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312" w:lineRule="auto"/>
        <w:rPr>
          <w:b w:val="1"/>
          <w:bCs w:val="1"/>
          <w:color w:val="06038d"/>
          <w:sz w:val="24"/>
          <w:szCs w:val="24"/>
        </w:rPr>
      </w:pPr>
      <w:bookmarkStart w:colFirst="0" w:colLast="0" w:name="_5bdasyxcvfbf" w:id="0"/>
      <w:bookmarkEnd w:id="0"/>
      <w:r w:rsidDel="00000000" w:rsidR="00000000" w:rsidRPr="00000000">
        <w:rPr>
          <w:b w:val="1"/>
          <w:bCs w:val="1"/>
          <w:color w:val="06038d"/>
          <w:sz w:val="24"/>
          <w:szCs w:val="24"/>
          <w:rtl w:val="0"/>
        </w:rPr>
        <w:t xml:space="preserve">🔵 ♟️ தொடக்கக் காலம் (2007 – 2019)</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312" w:lineRule="auto"/>
        <w:rPr>
          <w:b w:val="1"/>
          <w:bCs w:val="1"/>
          <w:color w:val="031c5c"/>
          <w:sz w:val="24"/>
          <w:szCs w:val="24"/>
        </w:rPr>
      </w:pPr>
      <w:bookmarkStart w:colFirst="0" w:colLast="0" w:name="_5bdasyxcvfbf" w:id="0"/>
      <w:bookmarkEnd w:id="0"/>
      <w:r w:rsidDel="00000000" w:rsidR="00000000" w:rsidRPr="00000000">
        <w:rPr>
          <w:rFonts w:ascii="Latha" w:cs="Latha" w:eastAsia="Latha" w:hAnsi="Latha"/>
          <w:b w:val="1"/>
          <w:bCs w:val="1"/>
          <w:color w:val="031c5c"/>
          <w:sz w:val="24"/>
          <w:szCs w:val="24"/>
          <w:rtl w:val="0"/>
        </w:rPr>
        <w:t xml:space="preserve">கள்ளக்குறிச்சி மாவட்டத்தின் சதுரங்க வரலாறு 2007-ஆம் ஆண்டு “கல்லை செஸ் பவுண்டேஷன்” தொடங்கப்பட்டதில் இருந்து ஆரம்பமானது. திரு. A. இரவிச்சந்திரன் அவர்களால் நிறுவப்பட்ட இந்த அமைப்பு, தொடக்கத்தில் ஒருங்கிணைந்த விழுப்புரம் மாவட்டத்தில் பதிவு செய்யப்பட்டுச் செயல்பட்டது. V. பழனி (தலைவர்), A. இரவிச்சந்திரன் (செயலாளர்), மற்றும் M. ஆழ்வார் (பொருளாளர்) ஆகியோரின் கூட்டு முயற்சியால் எண்ணற்ற மாவட்ட அளவிலான போட்டிகள் மற்றும் பயிற்சிகள்</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312" w:lineRule="auto"/>
        <w:rPr>
          <w:b w:val="1"/>
          <w:bCs w:val="1"/>
          <w:color w:val="031c5c"/>
          <w:sz w:val="24"/>
          <w:szCs w:val="24"/>
        </w:rPr>
      </w:pPr>
      <w:bookmarkStart w:colFirst="0" w:colLast="0" w:name="_5bdasyxcvfbf" w:id="0"/>
      <w:bookmarkEnd w:id="0"/>
      <w:r w:rsidDel="00000000" w:rsidR="00000000" w:rsidRPr="00000000">
        <w:rPr>
          <w:rFonts w:ascii="Latha" w:cs="Latha" w:eastAsia="Latha" w:hAnsi="Latha"/>
          <w:b w:val="1"/>
          <w:bCs w:val="1"/>
          <w:color w:val="031c5c"/>
          <w:sz w:val="24"/>
          <w:szCs w:val="24"/>
          <w:rtl w:val="0"/>
        </w:rPr>
        <w:t xml:space="preserve">நடத்தப்பட்டன. குறிப்பாக, திரு. A. இரவிச்சந்திரன் அவர்கள் விழுப்புரம் மாவட்ட சதுரங்கக் கழகத்தின் துணைத் தலைவராக 12 ஆண்டுகள் பணியாற்றி, இப்பகுதியின் சதுரங்க வளர்ச்சிக்கு வலுவான அடித்தளமிட்டார்.</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80" w:line="360" w:lineRule="auto"/>
        <w:rPr>
          <w:color w:val="011742"/>
        </w:rPr>
      </w:pPr>
      <w:r w:rsidDel="00000000" w:rsidR="00000000" w:rsidRPr="00000000">
        <w:rPr>
          <w:color w:val="011742"/>
          <w:rtl w:val="0"/>
        </w:rPr>
        <w:t xml:space="preserve">🔵 </w:t>
      </w:r>
      <w:r w:rsidDel="00000000" w:rsidR="00000000" w:rsidRPr="00000000">
        <w:rPr>
          <w:b w:val="1"/>
          <w:bCs w:val="1"/>
          <w:color w:val="06038d"/>
          <w:sz w:val="24"/>
          <w:szCs w:val="24"/>
          <w:rtl w:val="0"/>
        </w:rPr>
        <w:t xml:space="preserve">♟️ கழகத்தின் உதயம் (2019)</w:t>
        <w:br w:type="textWrapping"/>
      </w:r>
      <w:r w:rsidDel="00000000" w:rsidR="00000000" w:rsidRPr="00000000">
        <w:rPr>
          <w:rFonts w:ascii="Latha" w:cs="Latha" w:eastAsia="Latha" w:hAnsi="Latha"/>
          <w:color w:val="011742"/>
          <w:rtl w:val="0"/>
        </w:rPr>
        <w:t xml:space="preserve">2019-ஆம் ஆண்டு விழுப்புரம் மாவட்டத்திலிருந்து கள்ளக்குறிச்சி புதிய மாவட்டமாகப் பிரிக்கப்பட்டபோது, கள்ளக்குறிச்சி வட்டத்திற்கெனத் தனித்துவமான </w:t>
      </w:r>
      <w:r w:rsidDel="00000000" w:rsidR="00000000" w:rsidRPr="00000000">
        <w:rPr>
          <w:rFonts w:ascii="Latha" w:cs="Latha" w:eastAsia="Latha" w:hAnsi="Latha"/>
          <w:b w:val="1"/>
          <w:bCs w:val="1"/>
          <w:color w:val="011742"/>
          <w:rtl w:val="0"/>
        </w:rPr>
        <w:t xml:space="preserve">கள்ளக்குறிச்சி மாவட்ட சதுரங்கக் கழகம் (KKDCA)</w:t>
      </w:r>
      <w:r w:rsidDel="00000000" w:rsidR="00000000" w:rsidRPr="00000000">
        <w:rPr>
          <w:rFonts w:ascii="Latha" w:cs="Latha" w:eastAsia="Latha" w:hAnsi="Latha"/>
          <w:color w:val="011742"/>
          <w:rtl w:val="0"/>
        </w:rPr>
        <w:t xml:space="preserve"> முறைப்படி உதயமானது. தொடக்க கால நிர்வாகிகள் அதே பொறுப்புகளில் தொடர, மாவட்டம் முழுவதும் சதுரங்க விளையாட்டைப் பரவலாக்கும் பணி வேகமெடுத்தது.</w:t>
        <w:br w:type="textWrapping"/>
        <w:t xml:space="preserve">இதன் விளைவாகப் பல மாநில மற்றும் மாவட்ட அளவிலான போட்டிகள் வெற்றிகரமாக நடத்தப்பட்டன.</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80" w:line="360" w:lineRule="auto"/>
        <w:rPr>
          <w:color w:val="1d1e20"/>
        </w:rPr>
      </w:pPr>
      <w:r w:rsidDel="00000000" w:rsidR="00000000" w:rsidRPr="00000000">
        <w:rPr>
          <w:color w:val="1d1e20"/>
          <w:rtl w:val="0"/>
        </w:rPr>
        <w:t xml:space="preserve">🔵</w:t>
      </w:r>
      <w:r w:rsidDel="00000000" w:rsidR="00000000" w:rsidRPr="00000000">
        <w:rPr>
          <w:color w:val="06038d"/>
          <w:sz w:val="24"/>
          <w:szCs w:val="24"/>
          <w:rtl w:val="0"/>
        </w:rPr>
        <w:t xml:space="preserve"> </w:t>
      </w:r>
      <w:r w:rsidDel="00000000" w:rsidR="00000000" w:rsidRPr="00000000">
        <w:rPr>
          <w:b w:val="1"/>
          <w:bCs w:val="1"/>
          <w:color w:val="06038d"/>
          <w:sz w:val="24"/>
          <w:szCs w:val="24"/>
          <w:rtl w:val="0"/>
        </w:rPr>
        <w:t xml:space="preserve">♟️ சாதனைகளும் அங்கீகாரங்களும்</w:t>
        <w:br w:type="textWrapping"/>
      </w:r>
      <w:r w:rsidDel="00000000" w:rsidR="00000000" w:rsidRPr="00000000">
        <w:rPr>
          <w:rFonts w:ascii="Latha" w:cs="Latha" w:eastAsia="Latha" w:hAnsi="Latha"/>
          <w:color w:val="1d1e20"/>
          <w:sz w:val="24"/>
          <w:szCs w:val="24"/>
          <w:rtl w:val="0"/>
        </w:rPr>
        <w:t xml:space="preserve">KKDCA-வின் வரலாற்றில் 2022-ஆம் ஆண்டு மிக முக்கியமான மைல்கல்லாகும். சென்னையில் நடைபெற்ற 44-வது சர்வதேச செஸ் ஒலிம்பியாட் போட்டியை முன்னிட்டு, தமிழக அரசு நடத்திய சதுரங்கப் போட்டிகளில், மாநிலத்திலேயே அதிகப்படியான மாணவர்கள் பங்கேற்ற மாவட்டமாக </w:t>
      </w:r>
      <w:r w:rsidDel="00000000" w:rsidR="00000000" w:rsidRPr="00000000">
        <w:rPr>
          <w:rFonts w:ascii="Latha" w:cs="Latha" w:eastAsia="Latha" w:hAnsi="Latha"/>
          <w:b w:val="1"/>
          <w:bCs w:val="1"/>
          <w:color w:val="1d1e20"/>
          <w:sz w:val="24"/>
          <w:szCs w:val="24"/>
          <w:rtl w:val="0"/>
        </w:rPr>
        <w:t xml:space="preserve">கள்ளக்குறிச்சி முதலிடம்</w:t>
      </w:r>
      <w:r w:rsidDel="00000000" w:rsidR="00000000" w:rsidRPr="00000000">
        <w:rPr>
          <w:rFonts w:ascii="Latha" w:cs="Latha" w:eastAsia="Latha" w:hAnsi="Latha"/>
          <w:color w:val="1d1e20"/>
          <w:sz w:val="24"/>
          <w:szCs w:val="24"/>
          <w:rtl w:val="0"/>
        </w:rPr>
        <w:t xml:space="preserve"> பிடித்து வரலாற்றுச் சாதனை படைத்தது. இந்தச் சாதனைக்காகத் தமிழ்நாடு சதுரங்கக் கழகம் (TNSCA), எங்களது கழக நிர்வாகிகளைச் சென்னைக்கு அழைத்துச் சிறப்புக் கௌரவம் அளித்தது</w:t>
      </w:r>
      <w:r w:rsidDel="00000000" w:rsidR="00000000" w:rsidRPr="00000000">
        <w:rPr>
          <w:color w:val="1d1e20"/>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80" w:line="360" w:lineRule="auto"/>
        <w:rPr>
          <w:color w:val="011742"/>
          <w:sz w:val="24"/>
          <w:szCs w:val="24"/>
        </w:rPr>
      </w:pPr>
      <w:r w:rsidDel="00000000" w:rsidR="00000000" w:rsidRPr="00000000">
        <w:rPr>
          <w:color w:val="011742"/>
          <w:rtl w:val="0"/>
        </w:rPr>
        <w:t xml:space="preserve">🔵 </w:t>
      </w:r>
      <w:r w:rsidDel="00000000" w:rsidR="00000000" w:rsidRPr="00000000">
        <w:rPr>
          <w:b w:val="1"/>
          <w:bCs w:val="1"/>
          <w:color w:val="011742"/>
          <w:rtl w:val="0"/>
        </w:rPr>
        <w:t xml:space="preserve">♟️</w:t>
      </w:r>
      <w:r w:rsidDel="00000000" w:rsidR="00000000" w:rsidRPr="00000000">
        <w:rPr>
          <w:rFonts w:ascii="Latha" w:cs="Latha" w:eastAsia="Latha" w:hAnsi="Latha"/>
          <w:b w:val="1"/>
          <w:bCs w:val="1"/>
          <w:color w:val="06038d"/>
          <w:sz w:val="24"/>
          <w:szCs w:val="24"/>
          <w:rtl w:val="0"/>
        </w:rPr>
        <w:t xml:space="preserve"> சமூகப் பணியும் எதிர்கால இலக்கும்</w:t>
        <w:br w:type="textWrapping"/>
      </w:r>
      <w:r w:rsidDel="00000000" w:rsidR="00000000" w:rsidRPr="00000000">
        <w:rPr>
          <w:rFonts w:ascii="Latha" w:cs="Latha" w:eastAsia="Latha" w:hAnsi="Latha"/>
          <w:color w:val="011742"/>
          <w:sz w:val="24"/>
          <w:szCs w:val="24"/>
          <w:rtl w:val="0"/>
        </w:rPr>
        <w:t xml:space="preserve">எங்களது கழகம் போட்டிகளை நடத்துவதோடு மட்டுமல்லாமல், சதுரங்க விளையாட்டை அடித்தட்டு மக்களிடமும் கொண்டு சேர்ப்பதை</w:t>
        <w:br w:type="textWrapping"/>
        <w:t xml:space="preserve">நோக்கமாகக் கொண்டுள்ளது.</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360" w:lineRule="auto"/>
        <w:rPr>
          <w:color w:val="011742"/>
          <w:sz w:val="24"/>
          <w:szCs w:val="24"/>
        </w:rPr>
      </w:pPr>
      <w:r w:rsidDel="00000000" w:rsidR="00000000" w:rsidRPr="00000000">
        <w:rPr>
          <w:color w:val="06038d"/>
          <w:sz w:val="24"/>
          <w:szCs w:val="24"/>
          <w:rtl w:val="0"/>
        </w:rPr>
        <w:t xml:space="preserve">♟️ </w:t>
      </w:r>
      <w:r w:rsidDel="00000000" w:rsidR="00000000" w:rsidRPr="00000000">
        <w:rPr>
          <w:rFonts w:ascii="Latha" w:cs="Latha" w:eastAsia="Latha" w:hAnsi="Latha"/>
          <w:b w:val="1"/>
          <w:bCs w:val="1"/>
          <w:color w:val="06038d"/>
          <w:sz w:val="24"/>
          <w:szCs w:val="24"/>
          <w:rtl w:val="0"/>
        </w:rPr>
        <w:t xml:space="preserve">உலக சாதனை முயற்சி:</w:t>
        <w:br w:type="textWrapping"/>
      </w:r>
      <w:r w:rsidDel="00000000" w:rsidR="00000000" w:rsidRPr="00000000">
        <w:rPr>
          <w:rFonts w:ascii="Latha" w:cs="Latha" w:eastAsia="Latha" w:hAnsi="Latha"/>
          <w:color w:val="011742"/>
          <w:sz w:val="24"/>
          <w:szCs w:val="24"/>
          <w:rtl w:val="0"/>
        </w:rPr>
        <w:t xml:space="preserve">3,065 சர்வதேச சதுரங்கப் பலகைகளைக் கொண்டு பிரம்மாண்டமான நிகழ்வு ஒருங்கிணைக்கப்பட்டது.</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360" w:lineRule="auto"/>
        <w:rPr>
          <w:color w:val="011742"/>
          <w:sz w:val="24"/>
          <w:szCs w:val="24"/>
        </w:rPr>
      </w:pPr>
      <w:r w:rsidDel="00000000" w:rsidR="00000000" w:rsidRPr="00000000">
        <w:rPr>
          <w:color w:val="06038d"/>
          <w:sz w:val="24"/>
          <w:szCs w:val="24"/>
          <w:rtl w:val="0"/>
        </w:rPr>
        <w:t xml:space="preserve">♟️ </w:t>
      </w:r>
      <w:r w:rsidDel="00000000" w:rsidR="00000000" w:rsidRPr="00000000">
        <w:rPr>
          <w:rFonts w:ascii="Latha" w:cs="Latha" w:eastAsia="Latha" w:hAnsi="Latha"/>
          <w:b w:val="1"/>
          <w:bCs w:val="1"/>
          <w:color w:val="06038d"/>
          <w:sz w:val="24"/>
          <w:szCs w:val="24"/>
          <w:rtl w:val="0"/>
        </w:rPr>
        <w:t xml:space="preserve">அரசுப் பள்ளி மாணவர்களுக்கான உதவி:</w:t>
        <w:br w:type="textWrapping"/>
      </w:r>
      <w:r w:rsidDel="00000000" w:rsidR="00000000" w:rsidRPr="00000000">
        <w:rPr>
          <w:rFonts w:ascii="Latha" w:cs="Latha" w:eastAsia="Latha" w:hAnsi="Latha"/>
          <w:color w:val="011742"/>
          <w:sz w:val="24"/>
          <w:szCs w:val="24"/>
          <w:rtl w:val="0"/>
        </w:rPr>
        <w:t xml:space="preserve">குரோணா அகாடமி மற்றும் Eye Tex நிறுவனத்துடன் இணைந்து, மாவட்டத்திலுள்ள 450 அரசுப் பள்ளிகளுக்கு சதுரங்கப் பலகைகள் வழங்கப்பட்டுள்ளன.</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360" w:lineRule="auto"/>
        <w:rPr>
          <w:color w:val="011742"/>
          <w:sz w:val="24"/>
          <w:szCs w:val="24"/>
        </w:rPr>
      </w:pPr>
      <w:r w:rsidDel="00000000" w:rsidR="00000000" w:rsidRPr="00000000">
        <w:rPr>
          <w:color w:val="06038d"/>
          <w:sz w:val="24"/>
          <w:szCs w:val="24"/>
          <w:rtl w:val="0"/>
        </w:rPr>
        <w:t xml:space="preserve">♟️ </w:t>
      </w:r>
      <w:r w:rsidDel="00000000" w:rsidR="00000000" w:rsidRPr="00000000">
        <w:rPr>
          <w:rFonts w:ascii="Latha" w:cs="Latha" w:eastAsia="Latha" w:hAnsi="Latha"/>
          <w:b w:val="1"/>
          <w:bCs w:val="1"/>
          <w:color w:val="06038d"/>
          <w:sz w:val="24"/>
          <w:szCs w:val="24"/>
          <w:rtl w:val="0"/>
        </w:rPr>
        <w:t xml:space="preserve">இலவசப் பயிற்சி:</w:t>
        <w:br w:type="textWrapping"/>
      </w:r>
      <w:r w:rsidDel="00000000" w:rsidR="00000000" w:rsidRPr="00000000">
        <w:rPr>
          <w:rFonts w:ascii="Latha" w:cs="Latha" w:eastAsia="Latha" w:hAnsi="Latha"/>
          <w:color w:val="011742"/>
          <w:sz w:val="24"/>
          <w:szCs w:val="24"/>
          <w:rtl w:val="0"/>
        </w:rPr>
        <w:t xml:space="preserve">எங்களது செயலாளர் திரு. A. இரவிச்சந்திரன் அவர்கள் மூலம் 100-க்கும் மேற்பட்ட அரசுப் பள்ளிகளில் மாணவர்களுக்கு இலவச சதுரங்கப் பயிற்சி அளிக்கப்பட்டு வருகிறது. தற்போது, பிரத்யேக இணையதள வசதியுடன் டிஜிட்டல் தளத்திலும் தடம் பதித்துள்ள KKDCA,</w:t>
        <w:br w:type="textWrapping"/>
        <w:t xml:space="preserve">கள்ளக்குறிச்சி மாவட்டத்தைச் சதுரங்க விளையாட்டின் மையப்புள்ளியாக மாற்றத் தொடர்ந்து உழைத்து வருகிறது.</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360" w:lineRule="auto"/>
        <w:rPr>
          <w:color w:val="011742"/>
          <w:sz w:val="24"/>
          <w:szCs w:val="24"/>
        </w:rPr>
      </w:pPr>
      <w:r w:rsidDel="00000000" w:rsidR="00000000" w:rsidRPr="00000000">
        <w:rPr>
          <w:color w:val="06038d"/>
          <w:sz w:val="24"/>
          <w:szCs w:val="24"/>
          <w:rtl w:val="0"/>
        </w:rPr>
        <w:t xml:space="preserve">🔷 </w:t>
      </w:r>
      <w:r w:rsidDel="00000000" w:rsidR="00000000" w:rsidRPr="00000000">
        <w:rPr>
          <w:b w:val="1"/>
          <w:bCs w:val="1"/>
          <w:color w:val="06038d"/>
          <w:sz w:val="24"/>
          <w:szCs w:val="24"/>
          <w:rtl w:val="0"/>
        </w:rPr>
        <w:t xml:space="preserve">♟️ நிர்வாகக் குழு</w:t>
        <w:br w:type="textWrapping"/>
      </w:r>
      <w:r w:rsidDel="00000000" w:rsidR="00000000" w:rsidRPr="00000000">
        <w:rPr>
          <w:rFonts w:ascii="Latha" w:cs="Latha" w:eastAsia="Latha" w:hAnsi="Latha"/>
          <w:b w:val="1"/>
          <w:bCs w:val="1"/>
          <w:color w:val="011742"/>
          <w:sz w:val="24"/>
          <w:szCs w:val="24"/>
          <w:rtl w:val="0"/>
        </w:rPr>
        <w:t xml:space="preserve">தலைவர்:</w:t>
      </w:r>
      <w:r w:rsidDel="00000000" w:rsidR="00000000" w:rsidRPr="00000000">
        <w:rPr>
          <w:rFonts w:ascii="Latha" w:cs="Latha" w:eastAsia="Latha" w:hAnsi="Latha"/>
          <w:color w:val="011742"/>
          <w:sz w:val="24"/>
          <w:szCs w:val="24"/>
          <w:rtl w:val="0"/>
        </w:rPr>
        <w:t xml:space="preserve"> திரு. V. பழனி</w:t>
        <w:br w:type="textWrapping"/>
      </w:r>
      <w:r w:rsidDel="00000000" w:rsidR="00000000" w:rsidRPr="00000000">
        <w:rPr>
          <w:rFonts w:ascii="Latha" w:cs="Latha" w:eastAsia="Latha" w:hAnsi="Latha"/>
          <w:b w:val="1"/>
          <w:bCs w:val="1"/>
          <w:color w:val="011742"/>
          <w:sz w:val="24"/>
          <w:szCs w:val="24"/>
          <w:rtl w:val="0"/>
        </w:rPr>
        <w:t xml:space="preserve">செயலாளர்:</w:t>
      </w:r>
      <w:r w:rsidDel="00000000" w:rsidR="00000000" w:rsidRPr="00000000">
        <w:rPr>
          <w:rFonts w:ascii="Latha" w:cs="Latha" w:eastAsia="Latha" w:hAnsi="Latha"/>
          <w:color w:val="011742"/>
          <w:sz w:val="24"/>
          <w:szCs w:val="24"/>
          <w:rtl w:val="0"/>
        </w:rPr>
        <w:t xml:space="preserve"> திரு. A. இரவிச்சந்திரன்</w:t>
        <w:br w:type="textWrapping"/>
      </w:r>
      <w:r w:rsidDel="00000000" w:rsidR="00000000" w:rsidRPr="00000000">
        <w:rPr>
          <w:rFonts w:ascii="Latha" w:cs="Latha" w:eastAsia="Latha" w:hAnsi="Latha"/>
          <w:b w:val="1"/>
          <w:bCs w:val="1"/>
          <w:color w:val="011742"/>
          <w:sz w:val="24"/>
          <w:szCs w:val="24"/>
          <w:rtl w:val="0"/>
        </w:rPr>
        <w:t xml:space="preserve">பொருளாளர்:</w:t>
      </w:r>
      <w:r w:rsidDel="00000000" w:rsidR="00000000" w:rsidRPr="00000000">
        <w:rPr>
          <w:rFonts w:ascii="Latha" w:cs="Latha" w:eastAsia="Latha" w:hAnsi="Latha"/>
          <w:color w:val="011742"/>
          <w:sz w:val="24"/>
          <w:szCs w:val="24"/>
          <w:rtl w:val="0"/>
        </w:rPr>
        <w:t xml:space="preserve"> திரு. M. ஆழ்வார்</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