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5"/>
        <w:rPr>
          <w:rFonts w:ascii="Times New Roman"/>
          <w:sz w:val="20"/>
        </w:rPr>
      </w:pPr>
      <w:r>
        <w:rPr>
          <w:rFonts w:ascii="Times New Roman"/>
          <w:sz w:val="20"/>
        </w:rPr>
        <mc:AlternateContent>
          <mc:Choice Requires="wps">
            <w:drawing>
              <wp:anchor distT="0" distB="0" distL="0" distR="0" allowOverlap="1" layoutInCell="1" locked="0" behindDoc="1" simplePos="0" relativeHeight="487384064">
                <wp:simplePos x="0" y="0"/>
                <wp:positionH relativeFrom="page">
                  <wp:posOffset>0</wp:posOffset>
                </wp:positionH>
                <wp:positionV relativeFrom="page">
                  <wp:posOffset>0</wp:posOffset>
                </wp:positionV>
                <wp:extent cx="10692765" cy="75558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0692765" cy="7555865"/>
                          <a:chExt cx="10692765" cy="7555865"/>
                        </a:xfrm>
                      </wpg:grpSpPr>
                      <pic:pic>
                        <pic:nvPicPr>
                          <pic:cNvPr id="2" name="Image 2"/>
                          <pic:cNvPicPr/>
                        </pic:nvPicPr>
                        <pic:blipFill>
                          <a:blip r:embed="rId5" cstate="print"/>
                          <a:stretch>
                            <a:fillRect/>
                          </a:stretch>
                        </pic:blipFill>
                        <pic:spPr>
                          <a:xfrm>
                            <a:off x="9398634" y="2040128"/>
                            <a:ext cx="1293748" cy="3491991"/>
                          </a:xfrm>
                          <a:prstGeom prst="rect">
                            <a:avLst/>
                          </a:prstGeom>
                        </pic:spPr>
                      </pic:pic>
                      <wps:wsp>
                        <wps:cNvPr id="3" name="Graphic 3"/>
                        <wps:cNvSpPr/>
                        <wps:spPr>
                          <a:xfrm>
                            <a:off x="10026650" y="0"/>
                            <a:ext cx="666115" cy="7555865"/>
                          </a:xfrm>
                          <a:custGeom>
                            <a:avLst/>
                            <a:gdLst/>
                            <a:ahLst/>
                            <a:cxnLst/>
                            <a:rect l="l" t="t" r="r" b="b"/>
                            <a:pathLst>
                              <a:path w="666115" h="7555865">
                                <a:moveTo>
                                  <a:pt x="0" y="0"/>
                                </a:moveTo>
                                <a:lnTo>
                                  <a:pt x="0" y="7555865"/>
                                </a:lnTo>
                                <a:lnTo>
                                  <a:pt x="665733" y="7555865"/>
                                </a:lnTo>
                                <a:lnTo>
                                  <a:pt x="665733" y="0"/>
                                </a:lnTo>
                                <a:lnTo>
                                  <a:pt x="0" y="0"/>
                                </a:lnTo>
                                <a:close/>
                              </a:path>
                            </a:pathLst>
                          </a:custGeom>
                          <a:solidFill>
                            <a:srgbClr val="92D125"/>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9850119" y="1905"/>
                            <a:ext cx="176529" cy="7550784"/>
                          </a:xfrm>
                          <a:prstGeom prst="rect">
                            <a:avLst/>
                          </a:prstGeom>
                        </pic:spPr>
                      </pic:pic>
                      <wps:wsp>
                        <wps:cNvPr id="5" name="Graphic 5"/>
                        <wps:cNvSpPr/>
                        <wps:spPr>
                          <a:xfrm>
                            <a:off x="0" y="1813560"/>
                            <a:ext cx="10651490" cy="76200"/>
                          </a:xfrm>
                          <a:custGeom>
                            <a:avLst/>
                            <a:gdLst/>
                            <a:ahLst/>
                            <a:cxnLst/>
                            <a:rect l="l" t="t" r="r" b="b"/>
                            <a:pathLst>
                              <a:path w="10651490" h="76200">
                                <a:moveTo>
                                  <a:pt x="0" y="76200"/>
                                </a:moveTo>
                                <a:lnTo>
                                  <a:pt x="10651490" y="76200"/>
                                </a:lnTo>
                                <a:lnTo>
                                  <a:pt x="10651490" y="0"/>
                                </a:lnTo>
                                <a:lnTo>
                                  <a:pt x="0" y="0"/>
                                </a:lnTo>
                                <a:lnTo>
                                  <a:pt x="0" y="76200"/>
                                </a:lnTo>
                                <a:close/>
                              </a:path>
                            </a:pathLst>
                          </a:custGeom>
                          <a:solidFill>
                            <a:srgbClr val="D7D7D7">
                              <a:alpha val="50195"/>
                            </a:srgbClr>
                          </a:solidFill>
                        </wps:spPr>
                        <wps:bodyPr wrap="square" lIns="0" tIns="0" rIns="0" bIns="0" rtlCol="0">
                          <a:prstTxWarp prst="textNoShape">
                            <a:avLst/>
                          </a:prstTxWarp>
                          <a:noAutofit/>
                        </wps:bodyPr>
                      </wps:wsp>
                      <wps:wsp>
                        <wps:cNvPr id="6" name="Graphic 6"/>
                        <wps:cNvSpPr/>
                        <wps:spPr>
                          <a:xfrm>
                            <a:off x="0" y="1889760"/>
                            <a:ext cx="10692765" cy="767715"/>
                          </a:xfrm>
                          <a:custGeom>
                            <a:avLst/>
                            <a:gdLst/>
                            <a:ahLst/>
                            <a:cxnLst/>
                            <a:rect l="l" t="t" r="r" b="b"/>
                            <a:pathLst>
                              <a:path w="10692765" h="767715">
                                <a:moveTo>
                                  <a:pt x="10692383" y="0"/>
                                </a:moveTo>
                                <a:lnTo>
                                  <a:pt x="0" y="0"/>
                                </a:lnTo>
                                <a:lnTo>
                                  <a:pt x="0" y="767714"/>
                                </a:lnTo>
                                <a:lnTo>
                                  <a:pt x="10692383" y="767714"/>
                                </a:lnTo>
                                <a:lnTo>
                                  <a:pt x="10692383" y="0"/>
                                </a:lnTo>
                                <a:close/>
                              </a:path>
                            </a:pathLst>
                          </a:custGeom>
                          <a:solidFill>
                            <a:srgbClr val="005A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841.95pt;height:594.950pt;mso-position-horizontal-relative:page;mso-position-vertical-relative:page;z-index:-15932416" id="docshapegroup1" coordorigin="0,0" coordsize="16839,11899">
                <v:shape style="position:absolute;left:14801;top:3212;width:2038;height:5500" type="#_x0000_t75" id="docshape2" stroked="false">
                  <v:imagedata r:id="rId5" o:title=""/>
                </v:shape>
                <v:rect style="position:absolute;left:15790;top:0;width:1049;height:11899" id="docshape3" filled="true" fillcolor="#92d125" stroked="false">
                  <v:fill type="solid"/>
                </v:rect>
                <v:shape style="position:absolute;left:15512;top:3;width:278;height:11891" type="#_x0000_t75" id="docshape4" stroked="false">
                  <v:imagedata r:id="rId6" o:title=""/>
                </v:shape>
                <v:rect style="position:absolute;left:0;top:2856;width:16774;height:120" id="docshape5" filled="true" fillcolor="#d7d7d7" stroked="false">
                  <v:fill opacity="32896f" type="solid"/>
                </v:rect>
                <v:rect style="position:absolute;left:0;top:2976;width:16839;height:1209" id="docshape6" filled="true" fillcolor="#005aff" stroked="false">
                  <v:fill type="solid"/>
                </v:rect>
                <w10:wrap type="none"/>
              </v:group>
            </w:pict>
          </mc:Fallback>
        </mc:AlternateContent>
      </w:r>
      <w:r>
        <w:rPr>
          <w:rFonts w:ascii="Times New Roman"/>
          <w:sz w:val="20"/>
        </w:rPr>
        <w:drawing>
          <wp:inline distT="0" distB="0" distL="0" distR="0">
            <wp:extent cx="3655988" cy="845629"/>
            <wp:effectExtent l="0" t="0" r="0" b="0"/>
            <wp:docPr id="7" name="Image 7" descr="cid:image001.jpg@01CDB1F6.9D359CA0"/>
            <wp:cNvGraphicFramePr>
              <a:graphicFrameLocks/>
            </wp:cNvGraphicFramePr>
            <a:graphic>
              <a:graphicData uri="http://schemas.openxmlformats.org/drawingml/2006/picture">
                <pic:pic>
                  <pic:nvPicPr>
                    <pic:cNvPr id="7" name="Image 7" descr="cid:image001.jpg@01CDB1F6.9D359CA0"/>
                    <pic:cNvPicPr/>
                  </pic:nvPicPr>
                  <pic:blipFill>
                    <a:blip r:embed="rId7" cstate="print"/>
                    <a:stretch>
                      <a:fillRect/>
                    </a:stretch>
                  </pic:blipFill>
                  <pic:spPr>
                    <a:xfrm>
                      <a:off x="0" y="0"/>
                      <a:ext cx="3655988" cy="845629"/>
                    </a:xfrm>
                    <a:prstGeom prst="rect">
                      <a:avLst/>
                    </a:prstGeom>
                  </pic:spPr>
                </pic:pic>
              </a:graphicData>
            </a:graphic>
          </wp:inline>
        </w:drawing>
      </w:r>
      <w:r>
        <w:rPr>
          <w:rFonts w:ascii="Times New Roman"/>
          <w:sz w:val="20"/>
        </w:rPr>
      </w:r>
    </w:p>
    <w:p>
      <w:pPr>
        <w:pStyle w:val="BodyText"/>
        <w:spacing w:before="97"/>
        <w:rPr>
          <w:rFonts w:ascii="Times New Roman"/>
          <w:sz w:val="72"/>
        </w:rPr>
      </w:pPr>
    </w:p>
    <w:p>
      <w:pPr>
        <w:pStyle w:val="Title"/>
      </w:pPr>
      <w:r>
        <w:rPr>
          <w:color w:val="FFFFFF"/>
        </w:rPr>
        <w:t>BUSINESS</w:t>
      </w:r>
      <w:r>
        <w:rPr>
          <w:color w:val="FFFFFF"/>
          <w:spacing w:val="-9"/>
        </w:rPr>
        <w:t> </w:t>
      </w:r>
      <w:r>
        <w:rPr>
          <w:color w:val="FFFFFF"/>
        </w:rPr>
        <w:t>REQUIREMENT</w:t>
      </w:r>
      <w:r>
        <w:rPr>
          <w:color w:val="FFFFFF"/>
          <w:spacing w:val="-9"/>
        </w:rPr>
        <w:t> </w:t>
      </w:r>
      <w:r>
        <w:rPr>
          <w:color w:val="FFFFFF"/>
          <w:spacing w:val="-2"/>
        </w:rPr>
        <w:t>DOCUMENT</w:t>
      </w:r>
    </w:p>
    <w:p>
      <w:pPr>
        <w:pStyle w:val="Title"/>
        <w:spacing w:after="0"/>
        <w:sectPr>
          <w:type w:val="continuous"/>
          <w:pgSz w:w="16840" w:h="11910" w:orient="landscape"/>
          <w:pgMar w:top="880" w:bottom="280" w:left="850" w:right="141"/>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31"/>
        <w:rPr>
          <w:b/>
          <w:i/>
          <w:sz w:val="20"/>
        </w:rPr>
      </w:pPr>
    </w:p>
    <w:tbl>
      <w:tblPr>
        <w:tblW w:w="0" w:type="auto"/>
        <w:jc w:val="left"/>
        <w:tblInd w:w="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68"/>
      </w:tblGrid>
      <w:tr>
        <w:trPr>
          <w:trHeight w:val="565" w:hRule="atLeast"/>
        </w:trPr>
        <w:tc>
          <w:tcPr>
            <w:tcW w:w="14068" w:type="dxa"/>
            <w:tcBorders>
              <w:top w:val="single" w:sz="4" w:space="0" w:color="BEBEBE"/>
              <w:bottom w:val="single" w:sz="4" w:space="0" w:color="BEBEBE"/>
            </w:tcBorders>
          </w:tcPr>
          <w:p>
            <w:pPr>
              <w:pStyle w:val="TableParagraph"/>
              <w:spacing w:before="143"/>
              <w:ind w:right="108"/>
              <w:jc w:val="right"/>
              <w:rPr>
                <w:b/>
                <w:sz w:val="24"/>
              </w:rPr>
            </w:pPr>
            <w:r>
              <w:rPr>
                <w:b/>
                <w:spacing w:val="-2"/>
                <w:sz w:val="24"/>
              </w:rPr>
              <w:t>Disclaimer</w:t>
            </w:r>
          </w:p>
        </w:tc>
      </w:tr>
      <w:tr>
        <w:trPr>
          <w:trHeight w:val="2017" w:hRule="atLeast"/>
        </w:trPr>
        <w:tc>
          <w:tcPr>
            <w:tcW w:w="14068" w:type="dxa"/>
            <w:tcBorders>
              <w:top w:val="single" w:sz="4" w:space="0" w:color="BEBEBE"/>
            </w:tcBorders>
          </w:tcPr>
          <w:p>
            <w:pPr>
              <w:pStyle w:val="TableParagraph"/>
              <w:spacing w:before="141"/>
              <w:ind w:left="108" w:right="108"/>
              <w:jc w:val="both"/>
              <w:rPr>
                <w:sz w:val="20"/>
              </w:rPr>
            </w:pPr>
            <w:r>
              <w:rPr>
                <w:sz w:val="20"/>
              </w:rPr>
              <w:t>The material, ideas and concepts herein are to be used exclusively to evaluate the capabilities of Neeyamo Enterprise Solutions (Neeyamo) to provide assistance to&lt;Client Name&gt;. Any additional use of this document shall require Neeyamo’s prior written consent and, in the case of a reproduction, the incorporation of a respective copyright note regarding Neeyamo or affected third persons. Any trademarks and other service marks contained in this Proposal including the Neeyamo name and logos are the property of respective owners and may not be used without their prior written permission.</w:t>
            </w:r>
          </w:p>
          <w:p>
            <w:pPr>
              <w:pStyle w:val="TableParagraph"/>
              <w:spacing w:before="235"/>
              <w:ind w:left="108"/>
              <w:jc w:val="both"/>
              <w:rPr>
                <w:sz w:val="20"/>
              </w:rPr>
            </w:pPr>
            <w:r>
              <w:rPr>
                <w:sz w:val="20"/>
              </w:rPr>
              <w:t>The</w:t>
            </w:r>
            <w:r>
              <w:rPr>
                <w:spacing w:val="19"/>
                <w:sz w:val="20"/>
              </w:rPr>
              <w:t> </w:t>
            </w:r>
            <w:r>
              <w:rPr>
                <w:sz w:val="20"/>
              </w:rPr>
              <w:t>information</w:t>
            </w:r>
            <w:r>
              <w:rPr>
                <w:spacing w:val="19"/>
                <w:sz w:val="20"/>
              </w:rPr>
              <w:t> </w:t>
            </w:r>
            <w:r>
              <w:rPr>
                <w:sz w:val="20"/>
              </w:rPr>
              <w:t>set</w:t>
            </w:r>
            <w:r>
              <w:rPr>
                <w:spacing w:val="21"/>
                <w:sz w:val="20"/>
              </w:rPr>
              <w:t> </w:t>
            </w:r>
            <w:r>
              <w:rPr>
                <w:sz w:val="20"/>
              </w:rPr>
              <w:t>forth</w:t>
            </w:r>
            <w:r>
              <w:rPr>
                <w:spacing w:val="20"/>
                <w:sz w:val="20"/>
              </w:rPr>
              <w:t> </w:t>
            </w:r>
            <w:r>
              <w:rPr>
                <w:sz w:val="20"/>
              </w:rPr>
              <w:t>in</w:t>
            </w:r>
            <w:r>
              <w:rPr>
                <w:spacing w:val="20"/>
                <w:sz w:val="20"/>
              </w:rPr>
              <w:t> </w:t>
            </w:r>
            <w:r>
              <w:rPr>
                <w:sz w:val="20"/>
              </w:rPr>
              <w:t>this</w:t>
            </w:r>
            <w:r>
              <w:rPr>
                <w:spacing w:val="20"/>
                <w:sz w:val="20"/>
              </w:rPr>
              <w:t> </w:t>
            </w:r>
            <w:r>
              <w:rPr>
                <w:sz w:val="20"/>
              </w:rPr>
              <w:t>document</w:t>
            </w:r>
            <w:r>
              <w:rPr>
                <w:spacing w:val="21"/>
                <w:sz w:val="20"/>
              </w:rPr>
              <w:t> </w:t>
            </w:r>
            <w:r>
              <w:rPr>
                <w:sz w:val="20"/>
              </w:rPr>
              <w:t>may</w:t>
            </w:r>
            <w:r>
              <w:rPr>
                <w:spacing w:val="20"/>
                <w:sz w:val="20"/>
              </w:rPr>
              <w:t> </w:t>
            </w:r>
            <w:r>
              <w:rPr>
                <w:sz w:val="20"/>
              </w:rPr>
              <w:t>only</w:t>
            </w:r>
            <w:r>
              <w:rPr>
                <w:spacing w:val="21"/>
                <w:sz w:val="20"/>
              </w:rPr>
              <w:t> </w:t>
            </w:r>
            <w:r>
              <w:rPr>
                <w:sz w:val="20"/>
              </w:rPr>
              <w:t>be</w:t>
            </w:r>
            <w:r>
              <w:rPr>
                <w:spacing w:val="21"/>
                <w:sz w:val="20"/>
              </w:rPr>
              <w:t> </w:t>
            </w:r>
            <w:r>
              <w:rPr>
                <w:sz w:val="20"/>
              </w:rPr>
              <w:t>disclosed</w:t>
            </w:r>
            <w:r>
              <w:rPr>
                <w:spacing w:val="20"/>
                <w:sz w:val="20"/>
              </w:rPr>
              <w:t> </w:t>
            </w:r>
            <w:r>
              <w:rPr>
                <w:sz w:val="20"/>
              </w:rPr>
              <w:t>solely</w:t>
            </w:r>
            <w:r>
              <w:rPr>
                <w:spacing w:val="21"/>
                <w:sz w:val="20"/>
              </w:rPr>
              <w:t> </w:t>
            </w:r>
            <w:r>
              <w:rPr>
                <w:sz w:val="20"/>
              </w:rPr>
              <w:t>to</w:t>
            </w:r>
            <w:r>
              <w:rPr>
                <w:spacing w:val="22"/>
                <w:sz w:val="20"/>
              </w:rPr>
              <w:t> </w:t>
            </w:r>
            <w:r>
              <w:rPr>
                <w:sz w:val="20"/>
              </w:rPr>
              <w:t>&lt;Client</w:t>
            </w:r>
            <w:r>
              <w:rPr>
                <w:spacing w:val="20"/>
                <w:sz w:val="20"/>
              </w:rPr>
              <w:t> </w:t>
            </w:r>
            <w:r>
              <w:rPr>
                <w:sz w:val="20"/>
              </w:rPr>
              <w:t>Name&gt;</w:t>
            </w:r>
            <w:r>
              <w:rPr>
                <w:spacing w:val="23"/>
                <w:sz w:val="20"/>
              </w:rPr>
              <w:t> </w:t>
            </w:r>
            <w:r>
              <w:rPr>
                <w:sz w:val="20"/>
              </w:rPr>
              <w:t>employees</w:t>
            </w:r>
            <w:r>
              <w:rPr>
                <w:spacing w:val="20"/>
                <w:sz w:val="20"/>
              </w:rPr>
              <w:t> </w:t>
            </w:r>
            <w:r>
              <w:rPr>
                <w:sz w:val="20"/>
              </w:rPr>
              <w:t>working</w:t>
            </w:r>
            <w:r>
              <w:rPr>
                <w:spacing w:val="21"/>
                <w:sz w:val="20"/>
              </w:rPr>
              <w:t> </w:t>
            </w:r>
            <w:r>
              <w:rPr>
                <w:sz w:val="20"/>
              </w:rPr>
              <w:t>in</w:t>
            </w:r>
            <w:r>
              <w:rPr>
                <w:spacing w:val="21"/>
                <w:sz w:val="20"/>
              </w:rPr>
              <w:t> </w:t>
            </w:r>
            <w:r>
              <w:rPr>
                <w:sz w:val="20"/>
              </w:rPr>
              <w:t>the</w:t>
            </w:r>
            <w:r>
              <w:rPr>
                <w:spacing w:val="21"/>
                <w:sz w:val="20"/>
              </w:rPr>
              <w:t> </w:t>
            </w:r>
            <w:r>
              <w:rPr>
                <w:sz w:val="20"/>
              </w:rPr>
              <w:t>organization</w:t>
            </w:r>
            <w:r>
              <w:rPr>
                <w:spacing w:val="22"/>
                <w:sz w:val="20"/>
              </w:rPr>
              <w:t> </w:t>
            </w:r>
            <w:r>
              <w:rPr>
                <w:sz w:val="20"/>
              </w:rPr>
              <w:t>to</w:t>
            </w:r>
            <w:r>
              <w:rPr>
                <w:spacing w:val="22"/>
                <w:sz w:val="20"/>
              </w:rPr>
              <w:t> </w:t>
            </w:r>
            <w:r>
              <w:rPr>
                <w:sz w:val="20"/>
              </w:rPr>
              <w:t>which</w:t>
            </w:r>
            <w:r>
              <w:rPr>
                <w:spacing w:val="20"/>
                <w:sz w:val="20"/>
              </w:rPr>
              <w:t> </w:t>
            </w:r>
            <w:r>
              <w:rPr>
                <w:sz w:val="20"/>
              </w:rPr>
              <w:t>this</w:t>
            </w:r>
            <w:r>
              <w:rPr>
                <w:spacing w:val="21"/>
                <w:sz w:val="20"/>
              </w:rPr>
              <w:t> </w:t>
            </w:r>
            <w:r>
              <w:rPr>
                <w:sz w:val="20"/>
              </w:rPr>
              <w:t>document</w:t>
            </w:r>
            <w:r>
              <w:rPr>
                <w:spacing w:val="20"/>
                <w:sz w:val="20"/>
              </w:rPr>
              <w:t> </w:t>
            </w:r>
            <w:r>
              <w:rPr>
                <w:spacing w:val="-5"/>
                <w:sz w:val="20"/>
              </w:rPr>
              <w:t>is</w:t>
            </w:r>
          </w:p>
          <w:p>
            <w:pPr>
              <w:pStyle w:val="TableParagraph"/>
              <w:spacing w:line="232" w:lineRule="exact"/>
              <w:ind w:left="108" w:right="107"/>
              <w:jc w:val="both"/>
              <w:rPr>
                <w:sz w:val="20"/>
              </w:rPr>
            </w:pPr>
            <w:r>
              <w:rPr>
                <w:sz w:val="20"/>
              </w:rPr>
              <w:t>provided. In the event that the project specified herein does not lead to conclusion of contract, the material provided herein and in continuation to the evaluation process will be returned to Neeyamo.</w:t>
            </w:r>
          </w:p>
        </w:tc>
      </w:tr>
    </w:tbl>
    <w:p>
      <w:pPr>
        <w:pStyle w:val="TableParagraph"/>
        <w:spacing w:after="0" w:line="232" w:lineRule="exact"/>
        <w:jc w:val="both"/>
        <w:rPr>
          <w:sz w:val="20"/>
        </w:rPr>
        <w:sectPr>
          <w:headerReference w:type="default" r:id="rId8"/>
          <w:footerReference w:type="default" r:id="rId9"/>
          <w:pgSz w:w="16840" w:h="11910" w:orient="landscape"/>
          <w:pgMar w:header="1" w:footer="1050" w:top="1320" w:bottom="1240" w:left="850" w:right="141"/>
        </w:sectPr>
      </w:pPr>
    </w:p>
    <w:p>
      <w:pPr>
        <w:spacing w:before="249"/>
        <w:ind w:left="590" w:right="0" w:firstLine="0"/>
        <w:jc w:val="left"/>
        <w:rPr>
          <w:rFonts w:ascii="Cambria"/>
          <w:b/>
          <w:sz w:val="40"/>
        </w:rPr>
      </w:pPr>
      <w:r>
        <w:rPr>
          <w:rFonts w:ascii="Cambria"/>
          <w:b/>
          <w:sz w:val="40"/>
        </w:rPr>
        <w:t>Revision</w:t>
      </w:r>
      <w:r>
        <w:rPr>
          <w:rFonts w:ascii="Cambria"/>
          <w:b/>
          <w:spacing w:val="-7"/>
          <w:sz w:val="40"/>
        </w:rPr>
        <w:t> </w:t>
      </w:r>
      <w:r>
        <w:rPr>
          <w:rFonts w:ascii="Cambria"/>
          <w:b/>
          <w:spacing w:val="-2"/>
          <w:sz w:val="40"/>
        </w:rPr>
        <w:t>History</w:t>
      </w:r>
    </w:p>
    <w:p>
      <w:pPr>
        <w:pStyle w:val="BodyText"/>
        <w:spacing w:before="207"/>
        <w:rPr>
          <w:rFonts w:ascii="Cambria"/>
          <w:b/>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1692"/>
        <w:gridCol w:w="2249"/>
        <w:gridCol w:w="3646"/>
        <w:gridCol w:w="2554"/>
        <w:gridCol w:w="3612"/>
      </w:tblGrid>
      <w:tr>
        <w:trPr>
          <w:trHeight w:val="693" w:hRule="atLeast"/>
        </w:trPr>
        <w:tc>
          <w:tcPr>
            <w:tcW w:w="1028" w:type="dxa"/>
            <w:shd w:val="clear" w:color="auto" w:fill="EAF0DD"/>
          </w:tcPr>
          <w:p>
            <w:pPr>
              <w:pStyle w:val="TableParagraph"/>
              <w:spacing w:before="57"/>
              <w:ind w:left="107"/>
              <w:rPr>
                <w:rFonts w:ascii="Calibri"/>
                <w:b/>
                <w:sz w:val="32"/>
              </w:rPr>
            </w:pPr>
            <w:r>
              <w:rPr>
                <w:rFonts w:ascii="Calibri"/>
                <w:b/>
                <w:sz w:val="32"/>
              </w:rPr>
              <w:t>Sr.</w:t>
            </w:r>
            <w:r>
              <w:rPr>
                <w:rFonts w:ascii="Calibri"/>
                <w:b/>
                <w:spacing w:val="-7"/>
                <w:sz w:val="32"/>
              </w:rPr>
              <w:t> </w:t>
            </w:r>
            <w:r>
              <w:rPr>
                <w:rFonts w:ascii="Calibri"/>
                <w:b/>
                <w:spacing w:val="-5"/>
                <w:sz w:val="32"/>
              </w:rPr>
              <w:t>No</w:t>
            </w:r>
          </w:p>
        </w:tc>
        <w:tc>
          <w:tcPr>
            <w:tcW w:w="1692" w:type="dxa"/>
            <w:shd w:val="clear" w:color="auto" w:fill="EAF0DD"/>
          </w:tcPr>
          <w:p>
            <w:pPr>
              <w:pStyle w:val="TableParagraph"/>
              <w:spacing w:before="57"/>
              <w:ind w:left="107"/>
              <w:rPr>
                <w:rFonts w:ascii="Calibri"/>
                <w:b/>
                <w:sz w:val="32"/>
              </w:rPr>
            </w:pPr>
            <w:r>
              <w:rPr>
                <w:rFonts w:ascii="Calibri"/>
                <w:b/>
                <w:sz w:val="32"/>
              </w:rPr>
              <w:t>Version</w:t>
            </w:r>
            <w:r>
              <w:rPr>
                <w:rFonts w:ascii="Calibri"/>
                <w:b/>
                <w:spacing w:val="-14"/>
                <w:sz w:val="32"/>
              </w:rPr>
              <w:t> </w:t>
            </w:r>
            <w:r>
              <w:rPr>
                <w:rFonts w:ascii="Calibri"/>
                <w:b/>
                <w:spacing w:val="-5"/>
                <w:sz w:val="32"/>
              </w:rPr>
              <w:t>No</w:t>
            </w:r>
          </w:p>
        </w:tc>
        <w:tc>
          <w:tcPr>
            <w:tcW w:w="2249" w:type="dxa"/>
            <w:shd w:val="clear" w:color="auto" w:fill="EAF0DD"/>
          </w:tcPr>
          <w:p>
            <w:pPr>
              <w:pStyle w:val="TableParagraph"/>
              <w:spacing w:before="57"/>
              <w:ind w:left="107"/>
              <w:rPr>
                <w:rFonts w:ascii="Calibri"/>
                <w:b/>
                <w:sz w:val="32"/>
              </w:rPr>
            </w:pPr>
            <w:r>
              <w:rPr>
                <w:rFonts w:ascii="Calibri"/>
                <w:b/>
                <w:spacing w:val="-4"/>
                <w:sz w:val="32"/>
              </w:rPr>
              <w:t>Date</w:t>
            </w:r>
          </w:p>
        </w:tc>
        <w:tc>
          <w:tcPr>
            <w:tcW w:w="3646" w:type="dxa"/>
            <w:shd w:val="clear" w:color="auto" w:fill="EAF0DD"/>
          </w:tcPr>
          <w:p>
            <w:pPr>
              <w:pStyle w:val="TableParagraph"/>
              <w:spacing w:before="57"/>
              <w:ind w:left="107"/>
              <w:rPr>
                <w:rFonts w:ascii="Calibri"/>
                <w:b/>
                <w:sz w:val="32"/>
              </w:rPr>
            </w:pPr>
            <w:r>
              <w:rPr>
                <w:rFonts w:ascii="Calibri"/>
                <w:b/>
                <w:sz w:val="32"/>
              </w:rPr>
              <w:t>Summary</w:t>
            </w:r>
            <w:r>
              <w:rPr>
                <w:rFonts w:ascii="Calibri"/>
                <w:b/>
                <w:spacing w:val="-11"/>
                <w:sz w:val="32"/>
              </w:rPr>
              <w:t> </w:t>
            </w:r>
            <w:r>
              <w:rPr>
                <w:rFonts w:ascii="Calibri"/>
                <w:b/>
                <w:sz w:val="32"/>
              </w:rPr>
              <w:t>of</w:t>
            </w:r>
            <w:r>
              <w:rPr>
                <w:rFonts w:ascii="Calibri"/>
                <w:b/>
                <w:spacing w:val="-7"/>
                <w:sz w:val="32"/>
              </w:rPr>
              <w:t> </w:t>
            </w:r>
            <w:r>
              <w:rPr>
                <w:rFonts w:ascii="Calibri"/>
                <w:b/>
                <w:spacing w:val="-2"/>
                <w:sz w:val="32"/>
              </w:rPr>
              <w:t>Changes</w:t>
            </w:r>
          </w:p>
        </w:tc>
        <w:tc>
          <w:tcPr>
            <w:tcW w:w="2554" w:type="dxa"/>
            <w:shd w:val="clear" w:color="auto" w:fill="EAF0DD"/>
          </w:tcPr>
          <w:p>
            <w:pPr>
              <w:pStyle w:val="TableParagraph"/>
              <w:spacing w:before="57"/>
              <w:ind w:left="107"/>
              <w:rPr>
                <w:rFonts w:ascii="Calibri"/>
                <w:b/>
                <w:sz w:val="32"/>
              </w:rPr>
            </w:pPr>
            <w:r>
              <w:rPr>
                <w:rFonts w:ascii="Calibri"/>
                <w:b/>
                <w:spacing w:val="-2"/>
                <w:sz w:val="32"/>
              </w:rPr>
              <w:t>Prepared</w:t>
            </w:r>
            <w:r>
              <w:rPr>
                <w:rFonts w:ascii="Calibri"/>
                <w:b/>
                <w:spacing w:val="-4"/>
                <w:sz w:val="32"/>
              </w:rPr>
              <w:t> </w:t>
            </w:r>
            <w:r>
              <w:rPr>
                <w:rFonts w:ascii="Calibri"/>
                <w:b/>
                <w:spacing w:val="-5"/>
                <w:sz w:val="32"/>
              </w:rPr>
              <w:t>By</w:t>
            </w:r>
          </w:p>
        </w:tc>
        <w:tc>
          <w:tcPr>
            <w:tcW w:w="3612" w:type="dxa"/>
            <w:shd w:val="clear" w:color="auto" w:fill="EAF0DD"/>
          </w:tcPr>
          <w:p>
            <w:pPr>
              <w:pStyle w:val="TableParagraph"/>
              <w:spacing w:before="57"/>
              <w:ind w:left="105"/>
              <w:rPr>
                <w:rFonts w:ascii="Calibri"/>
                <w:b/>
                <w:sz w:val="32"/>
              </w:rPr>
            </w:pPr>
            <w:r>
              <w:rPr>
                <w:rFonts w:ascii="Calibri"/>
                <w:b/>
                <w:sz w:val="32"/>
              </w:rPr>
              <w:t>Reviewed</w:t>
            </w:r>
            <w:r>
              <w:rPr>
                <w:rFonts w:ascii="Calibri"/>
                <w:b/>
                <w:spacing w:val="-14"/>
                <w:sz w:val="32"/>
              </w:rPr>
              <w:t> </w:t>
            </w:r>
            <w:r>
              <w:rPr>
                <w:rFonts w:ascii="Calibri"/>
                <w:b/>
                <w:spacing w:val="-5"/>
                <w:sz w:val="32"/>
              </w:rPr>
              <w:t>By</w:t>
            </w:r>
          </w:p>
        </w:tc>
      </w:tr>
      <w:tr>
        <w:trPr>
          <w:trHeight w:val="1085" w:hRule="atLeast"/>
        </w:trPr>
        <w:tc>
          <w:tcPr>
            <w:tcW w:w="1028" w:type="dxa"/>
          </w:tcPr>
          <w:p>
            <w:pPr>
              <w:pStyle w:val="TableParagraph"/>
              <w:spacing w:before="59"/>
              <w:ind w:left="107"/>
              <w:rPr>
                <w:rFonts w:ascii="Calibri"/>
                <w:sz w:val="28"/>
              </w:rPr>
            </w:pPr>
            <w:r>
              <w:rPr>
                <w:rFonts w:ascii="Calibri"/>
                <w:spacing w:val="-10"/>
                <w:sz w:val="28"/>
              </w:rPr>
              <w:t>1</w:t>
            </w:r>
          </w:p>
        </w:tc>
        <w:tc>
          <w:tcPr>
            <w:tcW w:w="1692" w:type="dxa"/>
          </w:tcPr>
          <w:p>
            <w:pPr>
              <w:pStyle w:val="TableParagraph"/>
              <w:spacing w:before="59"/>
              <w:ind w:left="107"/>
              <w:rPr>
                <w:rFonts w:ascii="Calibri"/>
                <w:sz w:val="28"/>
              </w:rPr>
            </w:pPr>
            <w:r>
              <w:rPr>
                <w:rFonts w:ascii="Calibri"/>
                <w:spacing w:val="-5"/>
                <w:sz w:val="28"/>
              </w:rPr>
              <w:t>1.0</w:t>
            </w:r>
          </w:p>
        </w:tc>
        <w:tc>
          <w:tcPr>
            <w:tcW w:w="2249" w:type="dxa"/>
          </w:tcPr>
          <w:p>
            <w:pPr>
              <w:pStyle w:val="TableParagraph"/>
              <w:spacing w:before="59"/>
              <w:ind w:left="107"/>
              <w:rPr>
                <w:rFonts w:ascii="Calibri"/>
                <w:sz w:val="28"/>
              </w:rPr>
            </w:pPr>
            <w:r>
              <w:rPr>
                <w:rFonts w:ascii="Calibri"/>
                <w:spacing w:val="-2"/>
                <w:sz w:val="28"/>
              </w:rPr>
              <w:t>03-Nov-</w:t>
            </w:r>
            <w:r>
              <w:rPr>
                <w:rFonts w:ascii="Calibri"/>
                <w:spacing w:val="-4"/>
                <w:sz w:val="28"/>
              </w:rPr>
              <w:t>2025</w:t>
            </w:r>
          </w:p>
        </w:tc>
        <w:tc>
          <w:tcPr>
            <w:tcW w:w="3646" w:type="dxa"/>
          </w:tcPr>
          <w:p>
            <w:pPr>
              <w:pStyle w:val="TableParagraph"/>
              <w:spacing w:before="59"/>
              <w:ind w:left="107" w:right="37"/>
              <w:rPr>
                <w:rFonts w:ascii="Calibri"/>
                <w:sz w:val="28"/>
              </w:rPr>
            </w:pPr>
            <w:r>
              <w:rPr>
                <w:rFonts w:ascii="Calibri"/>
                <w:sz w:val="28"/>
              </w:rPr>
              <w:t>Vendor initiation date and time</w:t>
            </w:r>
            <w:r>
              <w:rPr>
                <w:rFonts w:ascii="Calibri"/>
                <w:spacing w:val="-10"/>
                <w:sz w:val="28"/>
              </w:rPr>
              <w:t> </w:t>
            </w:r>
            <w:r>
              <w:rPr>
                <w:rFonts w:ascii="Calibri"/>
                <w:sz w:val="28"/>
              </w:rPr>
              <w:t>should</w:t>
            </w:r>
            <w:r>
              <w:rPr>
                <w:rFonts w:ascii="Calibri"/>
                <w:spacing w:val="-11"/>
                <w:sz w:val="28"/>
              </w:rPr>
              <w:t> </w:t>
            </w:r>
            <w:r>
              <w:rPr>
                <w:rFonts w:ascii="Calibri"/>
                <w:sz w:val="28"/>
              </w:rPr>
              <w:t>be</w:t>
            </w:r>
            <w:r>
              <w:rPr>
                <w:rFonts w:ascii="Calibri"/>
                <w:spacing w:val="-9"/>
                <w:sz w:val="28"/>
              </w:rPr>
              <w:t> </w:t>
            </w:r>
            <w:r>
              <w:rPr>
                <w:rFonts w:ascii="Calibri"/>
                <w:sz w:val="28"/>
              </w:rPr>
              <w:t>captured</w:t>
            </w:r>
            <w:r>
              <w:rPr>
                <w:rFonts w:ascii="Calibri"/>
                <w:spacing w:val="-11"/>
                <w:sz w:val="28"/>
              </w:rPr>
              <w:t> </w:t>
            </w:r>
            <w:r>
              <w:rPr>
                <w:rFonts w:ascii="Calibri"/>
                <w:sz w:val="28"/>
              </w:rPr>
              <w:t>in</w:t>
            </w:r>
          </w:p>
          <w:p>
            <w:pPr>
              <w:pStyle w:val="TableParagraph"/>
              <w:spacing w:line="321" w:lineRule="exact" w:before="1"/>
              <w:ind w:left="107"/>
              <w:rPr>
                <w:rFonts w:ascii="Calibri"/>
                <w:sz w:val="28"/>
              </w:rPr>
            </w:pPr>
            <w:r>
              <w:rPr>
                <w:rFonts w:ascii="Calibri"/>
                <w:sz w:val="28"/>
              </w:rPr>
              <w:t>the</w:t>
            </w:r>
            <w:r>
              <w:rPr>
                <w:rFonts w:ascii="Calibri"/>
                <w:spacing w:val="-4"/>
                <w:sz w:val="28"/>
              </w:rPr>
              <w:t> </w:t>
            </w:r>
            <w:r>
              <w:rPr>
                <w:rFonts w:ascii="Calibri"/>
                <w:sz w:val="28"/>
              </w:rPr>
              <w:t>check</w:t>
            </w:r>
            <w:r>
              <w:rPr>
                <w:rFonts w:ascii="Calibri"/>
                <w:spacing w:val="-4"/>
                <w:sz w:val="28"/>
              </w:rPr>
              <w:t> </w:t>
            </w:r>
            <w:r>
              <w:rPr>
                <w:rFonts w:ascii="Calibri"/>
                <w:sz w:val="28"/>
              </w:rPr>
              <w:t>level</w:t>
            </w:r>
            <w:r>
              <w:rPr>
                <w:rFonts w:ascii="Calibri"/>
                <w:spacing w:val="-4"/>
                <w:sz w:val="28"/>
              </w:rPr>
              <w:t> </w:t>
            </w:r>
            <w:r>
              <w:rPr>
                <w:rFonts w:ascii="Calibri"/>
                <w:spacing w:val="-2"/>
                <w:sz w:val="28"/>
              </w:rPr>
              <w:t>report</w:t>
            </w:r>
          </w:p>
        </w:tc>
        <w:tc>
          <w:tcPr>
            <w:tcW w:w="2554" w:type="dxa"/>
          </w:tcPr>
          <w:p>
            <w:pPr>
              <w:pStyle w:val="TableParagraph"/>
              <w:spacing w:before="59"/>
              <w:ind w:left="107"/>
              <w:rPr>
                <w:rFonts w:ascii="Calibri"/>
                <w:sz w:val="28"/>
              </w:rPr>
            </w:pPr>
            <w:r>
              <w:rPr>
                <w:rFonts w:ascii="Calibri"/>
                <w:sz w:val="28"/>
              </w:rPr>
              <w:t>Sangram</w:t>
            </w:r>
            <w:r>
              <w:rPr>
                <w:rFonts w:ascii="Calibri"/>
                <w:spacing w:val="-3"/>
                <w:sz w:val="28"/>
              </w:rPr>
              <w:t> </w:t>
            </w:r>
            <w:r>
              <w:rPr>
                <w:rFonts w:ascii="Calibri"/>
                <w:spacing w:val="-2"/>
                <w:sz w:val="28"/>
              </w:rPr>
              <w:t>Nikam</w:t>
            </w:r>
          </w:p>
        </w:tc>
        <w:tc>
          <w:tcPr>
            <w:tcW w:w="3612" w:type="dxa"/>
          </w:tcPr>
          <w:p>
            <w:pPr>
              <w:pStyle w:val="TableParagraph"/>
              <w:spacing w:before="59"/>
              <w:ind w:left="105"/>
              <w:rPr>
                <w:rFonts w:ascii="Calibri"/>
                <w:sz w:val="28"/>
              </w:rPr>
            </w:pPr>
            <w:r>
              <w:rPr>
                <w:rFonts w:ascii="Calibri"/>
                <w:sz w:val="28"/>
              </w:rPr>
              <w:t>Yuvaraja</w:t>
            </w:r>
            <w:r>
              <w:rPr>
                <w:rFonts w:ascii="Calibri"/>
                <w:spacing w:val="-2"/>
                <w:sz w:val="28"/>
              </w:rPr>
              <w:t> Palanichamy</w:t>
            </w:r>
          </w:p>
        </w:tc>
      </w:tr>
    </w:tbl>
    <w:p>
      <w:pPr>
        <w:pStyle w:val="TableParagraph"/>
        <w:spacing w:after="0"/>
        <w:rPr>
          <w:rFonts w:ascii="Calibri"/>
          <w:sz w:val="28"/>
        </w:rPr>
        <w:sectPr>
          <w:pgSz w:w="16840" w:h="11910" w:orient="landscape"/>
          <w:pgMar w:header="1" w:footer="1050" w:top="1320" w:bottom="1240" w:left="850" w:right="141"/>
        </w:sectPr>
      </w:pPr>
    </w:p>
    <w:p>
      <w:pPr>
        <w:pStyle w:val="BodyText"/>
        <w:rPr>
          <w:rFonts w:ascii="Cambria"/>
          <w:b/>
          <w:sz w:val="20"/>
        </w:rPr>
      </w:pPr>
    </w:p>
    <w:p>
      <w:pPr>
        <w:pStyle w:val="BodyText"/>
        <w:spacing w:before="170"/>
        <w:rPr>
          <w:rFonts w:ascii="Cambria"/>
          <w:b/>
          <w:sz w:val="20"/>
        </w:rPr>
      </w:pPr>
    </w:p>
    <w:tbl>
      <w:tblPr>
        <w:tblW w:w="0" w:type="auto"/>
        <w:jc w:val="left"/>
        <w:tblInd w:w="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2"/>
        <w:gridCol w:w="3535"/>
        <w:gridCol w:w="3552"/>
        <w:gridCol w:w="3540"/>
      </w:tblGrid>
      <w:tr>
        <w:trPr>
          <w:trHeight w:val="455" w:hRule="atLeast"/>
        </w:trPr>
        <w:tc>
          <w:tcPr>
            <w:tcW w:w="3552" w:type="dxa"/>
            <w:tcBorders>
              <w:top w:val="single" w:sz="4" w:space="0" w:color="000000"/>
            </w:tcBorders>
            <w:shd w:val="clear" w:color="auto" w:fill="000000"/>
          </w:tcPr>
          <w:p>
            <w:pPr>
              <w:pStyle w:val="TableParagraph"/>
              <w:spacing w:before="90"/>
              <w:ind w:left="117"/>
              <w:rPr>
                <w:rFonts w:ascii="Calibri"/>
                <w:b/>
                <w:sz w:val="22"/>
              </w:rPr>
            </w:pPr>
            <w:r>
              <w:rPr>
                <w:rFonts w:ascii="Calibri"/>
                <w:b/>
                <w:color w:val="FFFFFF"/>
                <w:sz w:val="22"/>
              </w:rPr>
              <w:t>Product/</w:t>
            </w:r>
            <w:r>
              <w:rPr>
                <w:rFonts w:ascii="Calibri"/>
                <w:b/>
                <w:color w:val="FFFFFF"/>
                <w:spacing w:val="-5"/>
                <w:sz w:val="22"/>
              </w:rPr>
              <w:t> </w:t>
            </w:r>
            <w:r>
              <w:rPr>
                <w:rFonts w:ascii="Calibri"/>
                <w:b/>
                <w:color w:val="FFFFFF"/>
                <w:spacing w:val="-2"/>
                <w:sz w:val="22"/>
              </w:rPr>
              <w:t>Component</w:t>
            </w:r>
          </w:p>
        </w:tc>
        <w:tc>
          <w:tcPr>
            <w:tcW w:w="3535" w:type="dxa"/>
            <w:tcBorders>
              <w:top w:val="single" w:sz="4" w:space="0" w:color="000000"/>
              <w:bottom w:val="single" w:sz="4" w:space="0" w:color="000000"/>
            </w:tcBorders>
          </w:tcPr>
          <w:p>
            <w:pPr>
              <w:pStyle w:val="TableParagraph"/>
              <w:spacing w:before="90"/>
              <w:ind w:left="108"/>
              <w:rPr>
                <w:rFonts w:ascii="Calibri"/>
                <w:sz w:val="22"/>
              </w:rPr>
            </w:pPr>
            <w:r>
              <w:rPr>
                <w:rFonts w:ascii="Calibri"/>
                <w:spacing w:val="-2"/>
                <w:sz w:val="22"/>
              </w:rPr>
              <w:t>Screening</w:t>
            </w:r>
          </w:p>
        </w:tc>
        <w:tc>
          <w:tcPr>
            <w:tcW w:w="3552" w:type="dxa"/>
            <w:tcBorders>
              <w:top w:val="single" w:sz="4" w:space="0" w:color="000000"/>
            </w:tcBorders>
            <w:shd w:val="clear" w:color="auto" w:fill="000000"/>
          </w:tcPr>
          <w:p>
            <w:pPr>
              <w:pStyle w:val="TableParagraph"/>
              <w:spacing w:before="90"/>
              <w:ind w:left="118"/>
              <w:rPr>
                <w:rFonts w:ascii="Calibri"/>
                <w:b/>
                <w:sz w:val="22"/>
              </w:rPr>
            </w:pPr>
            <w:r>
              <w:rPr>
                <w:rFonts w:ascii="Calibri"/>
                <w:b/>
                <w:color w:val="FFFFFF"/>
                <w:sz w:val="22"/>
              </w:rPr>
              <w:t>Requirement</w:t>
            </w:r>
            <w:r>
              <w:rPr>
                <w:rFonts w:ascii="Calibri"/>
                <w:b/>
                <w:color w:val="FFFFFF"/>
                <w:spacing w:val="-8"/>
                <w:sz w:val="22"/>
              </w:rPr>
              <w:t> </w:t>
            </w:r>
            <w:r>
              <w:rPr>
                <w:rFonts w:ascii="Calibri"/>
                <w:b/>
                <w:color w:val="FFFFFF"/>
                <w:spacing w:val="-5"/>
                <w:sz w:val="22"/>
              </w:rPr>
              <w:t>By</w:t>
            </w:r>
          </w:p>
        </w:tc>
        <w:tc>
          <w:tcPr>
            <w:tcW w:w="3540" w:type="dxa"/>
            <w:tcBorders>
              <w:top w:val="single" w:sz="4" w:space="0" w:color="000000"/>
              <w:bottom w:val="single" w:sz="4" w:space="0" w:color="000000"/>
              <w:right w:val="single" w:sz="4" w:space="0" w:color="000000"/>
            </w:tcBorders>
          </w:tcPr>
          <w:p>
            <w:pPr>
              <w:pStyle w:val="TableParagraph"/>
              <w:spacing w:before="90"/>
              <w:ind w:left="109"/>
              <w:rPr>
                <w:rFonts w:ascii="Calibri"/>
                <w:sz w:val="22"/>
              </w:rPr>
            </w:pPr>
            <w:r>
              <w:rPr>
                <w:rFonts w:ascii="Calibri"/>
                <w:sz w:val="22"/>
              </w:rPr>
              <w:t>Sangram</w:t>
            </w:r>
            <w:r>
              <w:rPr>
                <w:rFonts w:ascii="Calibri"/>
                <w:spacing w:val="-3"/>
                <w:sz w:val="22"/>
              </w:rPr>
              <w:t> </w:t>
            </w:r>
            <w:r>
              <w:rPr>
                <w:rFonts w:ascii="Calibri"/>
                <w:spacing w:val="-2"/>
                <w:sz w:val="22"/>
              </w:rPr>
              <w:t>Nikam</w:t>
            </w:r>
          </w:p>
        </w:tc>
      </w:tr>
      <w:tr>
        <w:trPr>
          <w:trHeight w:val="453" w:hRule="atLeast"/>
        </w:trPr>
        <w:tc>
          <w:tcPr>
            <w:tcW w:w="3552" w:type="dxa"/>
            <w:shd w:val="clear" w:color="auto" w:fill="000000"/>
          </w:tcPr>
          <w:p>
            <w:pPr>
              <w:pStyle w:val="TableParagraph"/>
              <w:spacing w:before="90"/>
              <w:ind w:left="117"/>
              <w:rPr>
                <w:rFonts w:ascii="Calibri"/>
                <w:b/>
                <w:sz w:val="22"/>
              </w:rPr>
            </w:pPr>
            <w:r>
              <w:rPr>
                <w:rFonts w:ascii="Calibri"/>
                <w:b/>
                <w:color w:val="FFFFFF"/>
                <w:sz w:val="22"/>
              </w:rPr>
              <w:t>Expected</w:t>
            </w:r>
            <w:r>
              <w:rPr>
                <w:rFonts w:ascii="Calibri"/>
                <w:b/>
                <w:color w:val="FFFFFF"/>
                <w:spacing w:val="-6"/>
                <w:sz w:val="22"/>
              </w:rPr>
              <w:t> </w:t>
            </w:r>
            <w:r>
              <w:rPr>
                <w:rFonts w:ascii="Calibri"/>
                <w:b/>
                <w:color w:val="FFFFFF"/>
                <w:sz w:val="22"/>
              </w:rPr>
              <w:t>deployment</w:t>
            </w:r>
            <w:r>
              <w:rPr>
                <w:rFonts w:ascii="Calibri"/>
                <w:b/>
                <w:color w:val="FFFFFF"/>
                <w:spacing w:val="-4"/>
                <w:sz w:val="22"/>
              </w:rPr>
              <w:t> date</w:t>
            </w:r>
          </w:p>
        </w:tc>
        <w:tc>
          <w:tcPr>
            <w:tcW w:w="3535" w:type="dxa"/>
            <w:tcBorders>
              <w:top w:val="single" w:sz="4" w:space="0" w:color="000000"/>
              <w:bottom w:val="single" w:sz="4" w:space="0" w:color="000000"/>
            </w:tcBorders>
          </w:tcPr>
          <w:p>
            <w:pPr>
              <w:pStyle w:val="TableParagraph"/>
              <w:spacing w:before="90"/>
              <w:ind w:left="108"/>
              <w:rPr>
                <w:rFonts w:ascii="Calibri"/>
                <w:sz w:val="22"/>
              </w:rPr>
            </w:pPr>
            <w:r>
              <w:rPr>
                <w:rFonts w:ascii="Calibri"/>
                <w:spacing w:val="-2"/>
                <w:sz w:val="22"/>
              </w:rPr>
              <w:t>07/02/2026</w:t>
            </w:r>
          </w:p>
        </w:tc>
        <w:tc>
          <w:tcPr>
            <w:tcW w:w="3552" w:type="dxa"/>
            <w:shd w:val="clear" w:color="auto" w:fill="000000"/>
          </w:tcPr>
          <w:p>
            <w:pPr>
              <w:pStyle w:val="TableParagraph"/>
              <w:spacing w:before="90"/>
              <w:ind w:left="118"/>
              <w:rPr>
                <w:rFonts w:ascii="Calibri"/>
                <w:b/>
                <w:sz w:val="22"/>
              </w:rPr>
            </w:pPr>
            <w:r>
              <w:rPr>
                <w:rFonts w:ascii="Calibri"/>
                <w:b/>
                <w:color w:val="FFFFFF"/>
                <w:sz w:val="22"/>
              </w:rPr>
              <w:t>Requirement</w:t>
            </w:r>
            <w:r>
              <w:rPr>
                <w:rFonts w:ascii="Calibri"/>
                <w:b/>
                <w:color w:val="FFFFFF"/>
                <w:spacing w:val="-5"/>
                <w:sz w:val="22"/>
              </w:rPr>
              <w:t> </w:t>
            </w:r>
            <w:r>
              <w:rPr>
                <w:rFonts w:ascii="Calibri"/>
                <w:b/>
                <w:color w:val="FFFFFF"/>
                <w:sz w:val="22"/>
              </w:rPr>
              <w:t>Widget</w:t>
            </w:r>
            <w:r>
              <w:rPr>
                <w:rFonts w:ascii="Calibri"/>
                <w:b/>
                <w:color w:val="FFFFFF"/>
                <w:spacing w:val="-5"/>
                <w:sz w:val="22"/>
              </w:rPr>
              <w:t> </w:t>
            </w:r>
            <w:r>
              <w:rPr>
                <w:rFonts w:ascii="Calibri"/>
                <w:b/>
                <w:color w:val="FFFFFF"/>
                <w:sz w:val="22"/>
              </w:rPr>
              <w:t>/</w:t>
            </w:r>
            <w:r>
              <w:rPr>
                <w:rFonts w:ascii="Calibri"/>
                <w:b/>
                <w:color w:val="FFFFFF"/>
                <w:spacing w:val="-3"/>
                <w:sz w:val="22"/>
              </w:rPr>
              <w:t> </w:t>
            </w:r>
            <w:r>
              <w:rPr>
                <w:rFonts w:ascii="Calibri"/>
                <w:b/>
                <w:color w:val="FFFFFF"/>
                <w:spacing w:val="-2"/>
                <w:sz w:val="22"/>
              </w:rPr>
              <w:t>Module</w:t>
            </w:r>
          </w:p>
        </w:tc>
        <w:tc>
          <w:tcPr>
            <w:tcW w:w="3540" w:type="dxa"/>
            <w:tcBorders>
              <w:top w:val="single" w:sz="4" w:space="0" w:color="000000"/>
              <w:bottom w:val="single" w:sz="4" w:space="0" w:color="000000"/>
              <w:right w:val="single" w:sz="4" w:space="0" w:color="000000"/>
            </w:tcBorders>
          </w:tcPr>
          <w:p>
            <w:pPr>
              <w:pStyle w:val="TableParagraph"/>
              <w:spacing w:before="90"/>
              <w:ind w:left="109"/>
              <w:rPr>
                <w:rFonts w:ascii="Calibri"/>
                <w:sz w:val="22"/>
              </w:rPr>
            </w:pPr>
            <w:r>
              <w:rPr>
                <w:rFonts w:ascii="Calibri"/>
                <w:sz w:val="22"/>
              </w:rPr>
              <w:t>Vendor,</w:t>
            </w:r>
            <w:r>
              <w:rPr>
                <w:rFonts w:ascii="Calibri"/>
                <w:spacing w:val="-3"/>
                <w:sz w:val="22"/>
              </w:rPr>
              <w:t> </w:t>
            </w:r>
            <w:r>
              <w:rPr>
                <w:rFonts w:ascii="Calibri"/>
                <w:sz w:val="22"/>
              </w:rPr>
              <w:t>Agent</w:t>
            </w:r>
            <w:r>
              <w:rPr>
                <w:rFonts w:ascii="Calibri"/>
                <w:spacing w:val="-7"/>
                <w:sz w:val="22"/>
              </w:rPr>
              <w:t> </w:t>
            </w:r>
            <w:r>
              <w:rPr>
                <w:rFonts w:ascii="Calibri"/>
                <w:spacing w:val="-2"/>
                <w:sz w:val="22"/>
              </w:rPr>
              <w:t>module</w:t>
            </w:r>
          </w:p>
        </w:tc>
      </w:tr>
    </w:tbl>
    <w:p>
      <w:pPr>
        <w:pStyle w:val="BodyText"/>
        <w:spacing w:before="103"/>
        <w:rPr>
          <w:rFonts w:ascii="Cambria"/>
          <w:b/>
          <w:sz w:val="32"/>
        </w:rPr>
      </w:pPr>
    </w:p>
    <w:p>
      <w:pPr>
        <w:pStyle w:val="Heading1"/>
        <w:numPr>
          <w:ilvl w:val="0"/>
          <w:numId w:val="1"/>
        </w:numPr>
        <w:tabs>
          <w:tab w:pos="1310" w:val="left" w:leader="none"/>
        </w:tabs>
        <w:spacing w:line="240" w:lineRule="auto" w:before="0" w:after="0"/>
        <w:ind w:left="1310" w:right="0" w:hanging="720"/>
        <w:jc w:val="left"/>
        <w:rPr>
          <w:color w:val="365F91"/>
        </w:rPr>
      </w:pPr>
      <w:r>
        <w:rPr>
          <w:spacing w:val="-2"/>
        </w:rPr>
        <w:t>REQUIREMENT</w:t>
      </w:r>
      <w:r>
        <w:rPr>
          <w:spacing w:val="-8"/>
        </w:rPr>
        <w:t> </w:t>
      </w:r>
      <w:r>
        <w:rPr>
          <w:spacing w:val="-2"/>
        </w:rPr>
        <w:t>SUMMARY</w:t>
      </w:r>
    </w:p>
    <w:p>
      <w:pPr>
        <w:spacing w:before="59"/>
        <w:ind w:left="1670" w:right="1292" w:firstLine="0"/>
        <w:jc w:val="both"/>
        <w:rPr>
          <w:rFonts w:ascii="Cambria" w:hAnsi="Cambria"/>
          <w:i/>
          <w:sz w:val="22"/>
        </w:rPr>
      </w:pPr>
      <w:r>
        <w:rPr>
          <w:rFonts w:ascii="Cambria" w:hAnsi="Cambria"/>
          <w:i/>
          <w:sz w:val="22"/>
        </w:rPr>
        <w:t>The objective of this requirement is to implement an automated system-captured timestamp—</w:t>
      </w:r>
      <w:r>
        <w:rPr>
          <w:rFonts w:ascii="Cambria" w:hAnsi="Cambria"/>
          <w:b/>
          <w:i/>
          <w:sz w:val="22"/>
        </w:rPr>
        <w:t>Vendor Initiation Date and Time</w:t>
      </w:r>
      <w:r>
        <w:rPr>
          <w:rFonts w:ascii="Cambria" w:hAnsi="Cambria"/>
          <w:i/>
          <w:sz w:val="22"/>
        </w:rPr>
        <w:t>—at the moment a screening check transitions from the Applicant Module to the Primary Vendor Module. This timestamp must be stored in the database and surfaced in the final Check-Level Report provided to the client.</w:t>
      </w:r>
    </w:p>
    <w:p>
      <w:pPr>
        <w:pStyle w:val="ListParagraph"/>
        <w:numPr>
          <w:ilvl w:val="0"/>
          <w:numId w:val="1"/>
        </w:numPr>
        <w:tabs>
          <w:tab w:pos="1310" w:val="left" w:leader="none"/>
        </w:tabs>
        <w:spacing w:line="240" w:lineRule="auto" w:before="118" w:after="0"/>
        <w:ind w:left="1310" w:right="0" w:hanging="720"/>
        <w:jc w:val="left"/>
        <w:rPr>
          <w:rFonts w:ascii="Cambria"/>
          <w:i/>
          <w:sz w:val="32"/>
        </w:rPr>
      </w:pPr>
      <w:r>
        <w:rPr>
          <w:rFonts w:ascii="Cambria"/>
          <w:i/>
          <w:sz w:val="32"/>
        </w:rPr>
        <w:t>PROBLEM</w:t>
      </w:r>
      <w:r>
        <w:rPr>
          <w:rFonts w:ascii="Cambria"/>
          <w:i/>
          <w:spacing w:val="-16"/>
          <w:sz w:val="32"/>
        </w:rPr>
        <w:t> </w:t>
      </w:r>
      <w:r>
        <w:rPr>
          <w:rFonts w:ascii="Cambria"/>
          <w:i/>
          <w:spacing w:val="-2"/>
          <w:sz w:val="32"/>
        </w:rPr>
        <w:t>STATEMENT</w:t>
      </w:r>
    </w:p>
    <w:p>
      <w:pPr>
        <w:pStyle w:val="BodyText"/>
        <w:spacing w:before="284"/>
        <w:ind w:left="1310" w:right="1305"/>
      </w:pPr>
      <w:r>
        <w:rPr/>
        <w:t>Currently,</w:t>
      </w:r>
      <w:r>
        <w:rPr>
          <w:spacing w:val="-4"/>
        </w:rPr>
        <w:t> </w:t>
      </w:r>
      <w:r>
        <w:rPr/>
        <w:t>the</w:t>
      </w:r>
      <w:r>
        <w:rPr>
          <w:spacing w:val="-4"/>
        </w:rPr>
        <w:t> </w:t>
      </w:r>
      <w:r>
        <w:rPr/>
        <w:t>system</w:t>
      </w:r>
      <w:r>
        <w:rPr>
          <w:spacing w:val="-3"/>
        </w:rPr>
        <w:t> </w:t>
      </w:r>
      <w:r>
        <w:rPr/>
        <w:t>does</w:t>
      </w:r>
      <w:r>
        <w:rPr>
          <w:spacing w:val="-2"/>
        </w:rPr>
        <w:t> </w:t>
      </w:r>
      <w:r>
        <w:rPr/>
        <w:t>not</w:t>
      </w:r>
      <w:r>
        <w:rPr>
          <w:spacing w:val="-2"/>
        </w:rPr>
        <w:t> </w:t>
      </w:r>
      <w:r>
        <w:rPr/>
        <w:t>explicitly</w:t>
      </w:r>
      <w:r>
        <w:rPr>
          <w:spacing w:val="-1"/>
        </w:rPr>
        <w:t> </w:t>
      </w:r>
      <w:r>
        <w:rPr/>
        <w:t>record</w:t>
      </w:r>
      <w:r>
        <w:rPr>
          <w:spacing w:val="-4"/>
        </w:rPr>
        <w:t> </w:t>
      </w:r>
      <w:r>
        <w:rPr/>
        <w:t>or</w:t>
      </w:r>
      <w:r>
        <w:rPr>
          <w:spacing w:val="-3"/>
        </w:rPr>
        <w:t> </w:t>
      </w:r>
      <w:r>
        <w:rPr/>
        <w:t>display</w:t>
      </w:r>
      <w:r>
        <w:rPr>
          <w:spacing w:val="-3"/>
        </w:rPr>
        <w:t> </w:t>
      </w:r>
      <w:r>
        <w:rPr/>
        <w:t>the</w:t>
      </w:r>
      <w:r>
        <w:rPr>
          <w:spacing w:val="-4"/>
        </w:rPr>
        <w:t> </w:t>
      </w:r>
      <w:r>
        <w:rPr/>
        <w:t>exact</w:t>
      </w:r>
      <w:r>
        <w:rPr>
          <w:spacing w:val="-4"/>
        </w:rPr>
        <w:t> </w:t>
      </w:r>
      <w:r>
        <w:rPr/>
        <w:t>moment</w:t>
      </w:r>
      <w:r>
        <w:rPr>
          <w:spacing w:val="-4"/>
        </w:rPr>
        <w:t> </w:t>
      </w:r>
      <w:r>
        <w:rPr/>
        <w:t>a</w:t>
      </w:r>
      <w:r>
        <w:rPr>
          <w:spacing w:val="-1"/>
        </w:rPr>
        <w:t> </w:t>
      </w:r>
      <w:r>
        <w:rPr/>
        <w:t>vendor</w:t>
      </w:r>
      <w:r>
        <w:rPr>
          <w:spacing w:val="-3"/>
        </w:rPr>
        <w:t> </w:t>
      </w:r>
      <w:r>
        <w:rPr/>
        <w:t>receives</w:t>
      </w:r>
      <w:r>
        <w:rPr>
          <w:spacing w:val="-3"/>
        </w:rPr>
        <w:t> </w:t>
      </w:r>
      <w:r>
        <w:rPr/>
        <w:t>a</w:t>
      </w:r>
      <w:r>
        <w:rPr>
          <w:spacing w:val="-3"/>
        </w:rPr>
        <w:t> </w:t>
      </w:r>
      <w:r>
        <w:rPr/>
        <w:t>check.</w:t>
      </w:r>
      <w:r>
        <w:rPr>
          <w:spacing w:val="-2"/>
        </w:rPr>
        <w:t> </w:t>
      </w:r>
      <w:r>
        <w:rPr/>
        <w:t>Without</w:t>
      </w:r>
      <w:r>
        <w:rPr>
          <w:spacing w:val="-4"/>
        </w:rPr>
        <w:t> </w:t>
      </w:r>
      <w:r>
        <w:rPr/>
        <w:t>this "Vendor Initiation" anchor, it is difficult for clients and administrators to:</w:t>
      </w:r>
    </w:p>
    <w:p>
      <w:pPr>
        <w:pStyle w:val="BodyText"/>
        <w:spacing w:line="436" w:lineRule="auto" w:before="279"/>
        <w:ind w:left="2030" w:right="2968"/>
      </w:pPr>
      <w:r>
        <w:rPr/>
        <w:t>Distinguish</w:t>
      </w:r>
      <w:r>
        <w:rPr>
          <w:spacing w:val="-4"/>
        </w:rPr>
        <w:t> </w:t>
      </w:r>
      <w:r>
        <w:rPr/>
        <w:t>between</w:t>
      </w:r>
      <w:r>
        <w:rPr>
          <w:spacing w:val="-5"/>
        </w:rPr>
        <w:t> </w:t>
      </w:r>
      <w:r>
        <w:rPr/>
        <w:t>delays</w:t>
      </w:r>
      <w:r>
        <w:rPr>
          <w:spacing w:val="-3"/>
        </w:rPr>
        <w:t> </w:t>
      </w:r>
      <w:r>
        <w:rPr/>
        <w:t>caused</w:t>
      </w:r>
      <w:r>
        <w:rPr>
          <w:spacing w:val="-5"/>
        </w:rPr>
        <w:t> </w:t>
      </w:r>
      <w:r>
        <w:rPr/>
        <w:t>by</w:t>
      </w:r>
      <w:r>
        <w:rPr>
          <w:spacing w:val="-3"/>
        </w:rPr>
        <w:t> </w:t>
      </w:r>
      <w:r>
        <w:rPr/>
        <w:t>the</w:t>
      </w:r>
      <w:r>
        <w:rPr>
          <w:spacing w:val="-2"/>
        </w:rPr>
        <w:t> </w:t>
      </w:r>
      <w:r>
        <w:rPr/>
        <w:t>applicant</w:t>
      </w:r>
      <w:r>
        <w:rPr>
          <w:spacing w:val="-4"/>
        </w:rPr>
        <w:t> </w:t>
      </w:r>
      <w:r>
        <w:rPr/>
        <w:t>and</w:t>
      </w:r>
      <w:r>
        <w:rPr>
          <w:spacing w:val="-5"/>
        </w:rPr>
        <w:t> </w:t>
      </w:r>
      <w:r>
        <w:rPr/>
        <w:t>delays</w:t>
      </w:r>
      <w:r>
        <w:rPr>
          <w:spacing w:val="-1"/>
        </w:rPr>
        <w:t> </w:t>
      </w:r>
      <w:r>
        <w:rPr/>
        <w:t>caused</w:t>
      </w:r>
      <w:r>
        <w:rPr>
          <w:spacing w:val="-5"/>
        </w:rPr>
        <w:t> </w:t>
      </w:r>
      <w:r>
        <w:rPr/>
        <w:t>by</w:t>
      </w:r>
      <w:r>
        <w:rPr>
          <w:spacing w:val="-3"/>
        </w:rPr>
        <w:t> </w:t>
      </w:r>
      <w:r>
        <w:rPr/>
        <w:t>the</w:t>
      </w:r>
      <w:r>
        <w:rPr>
          <w:spacing w:val="-4"/>
        </w:rPr>
        <w:t> </w:t>
      </w:r>
      <w:r>
        <w:rPr/>
        <w:t>vendor. Accurately measure Vendor SLA (Service Level Agreement) performance.</w:t>
      </w:r>
    </w:p>
    <w:p>
      <w:pPr>
        <w:pStyle w:val="BodyText"/>
        <w:spacing w:line="341" w:lineRule="exact"/>
        <w:ind w:left="2030"/>
      </w:pPr>
      <w:r>
        <w:rPr/>
        <w:t>Provide</w:t>
      </w:r>
      <w:r>
        <w:rPr>
          <w:spacing w:val="-9"/>
        </w:rPr>
        <w:t> </w:t>
      </w:r>
      <w:r>
        <w:rPr/>
        <w:t>a</w:t>
      </w:r>
      <w:r>
        <w:rPr>
          <w:spacing w:val="-5"/>
        </w:rPr>
        <w:t> </w:t>
      </w:r>
      <w:r>
        <w:rPr/>
        <w:t>transparent</w:t>
      </w:r>
      <w:r>
        <w:rPr>
          <w:spacing w:val="-6"/>
        </w:rPr>
        <w:t> </w:t>
      </w:r>
      <w:r>
        <w:rPr/>
        <w:t>audit</w:t>
      </w:r>
      <w:r>
        <w:rPr>
          <w:spacing w:val="-6"/>
        </w:rPr>
        <w:t> </w:t>
      </w:r>
      <w:r>
        <w:rPr/>
        <w:t>trail</w:t>
      </w:r>
      <w:r>
        <w:rPr>
          <w:spacing w:val="-4"/>
        </w:rPr>
        <w:t> </w:t>
      </w:r>
      <w:r>
        <w:rPr/>
        <w:t>of</w:t>
      </w:r>
      <w:r>
        <w:rPr>
          <w:spacing w:val="-4"/>
        </w:rPr>
        <w:t> </w:t>
      </w:r>
      <w:r>
        <w:rPr/>
        <w:t>the</w:t>
      </w:r>
      <w:r>
        <w:rPr>
          <w:spacing w:val="-6"/>
        </w:rPr>
        <w:t> </w:t>
      </w:r>
      <w:r>
        <w:rPr/>
        <w:t>background</w:t>
      </w:r>
      <w:r>
        <w:rPr>
          <w:spacing w:val="-7"/>
        </w:rPr>
        <w:t> </w:t>
      </w:r>
      <w:r>
        <w:rPr/>
        <w:t>verification</w:t>
      </w:r>
      <w:r>
        <w:rPr>
          <w:spacing w:val="-9"/>
        </w:rPr>
        <w:t> </w:t>
      </w:r>
      <w:r>
        <w:rPr/>
        <w:t>(BGV)</w:t>
      </w:r>
      <w:r>
        <w:rPr>
          <w:spacing w:val="-7"/>
        </w:rPr>
        <w:t> </w:t>
      </w:r>
      <w:r>
        <w:rPr/>
        <w:t>lifecycle</w:t>
      </w:r>
      <w:r>
        <w:rPr>
          <w:spacing w:val="-6"/>
        </w:rPr>
        <w:t> </w:t>
      </w:r>
      <w:r>
        <w:rPr/>
        <w:t>in</w:t>
      </w:r>
      <w:r>
        <w:rPr>
          <w:spacing w:val="-6"/>
        </w:rPr>
        <w:t> </w:t>
      </w:r>
      <w:r>
        <w:rPr/>
        <w:t>the</w:t>
      </w:r>
      <w:r>
        <w:rPr>
          <w:spacing w:val="-4"/>
        </w:rPr>
        <w:t> </w:t>
      </w:r>
      <w:r>
        <w:rPr/>
        <w:t>final</w:t>
      </w:r>
      <w:r>
        <w:rPr>
          <w:spacing w:val="-5"/>
        </w:rPr>
        <w:t> </w:t>
      </w:r>
      <w:r>
        <w:rPr>
          <w:spacing w:val="-2"/>
        </w:rPr>
        <w:t>report.</w:t>
      </w:r>
    </w:p>
    <w:p>
      <w:pPr>
        <w:pStyle w:val="BodyText"/>
        <w:spacing w:before="138"/>
      </w:pPr>
    </w:p>
    <w:p>
      <w:pPr>
        <w:pStyle w:val="Heading1"/>
        <w:numPr>
          <w:ilvl w:val="0"/>
          <w:numId w:val="1"/>
        </w:numPr>
        <w:tabs>
          <w:tab w:pos="1310" w:val="left" w:leader="none"/>
        </w:tabs>
        <w:spacing w:line="240" w:lineRule="auto" w:before="0" w:after="0"/>
        <w:ind w:left="1310" w:right="0" w:hanging="720"/>
        <w:jc w:val="left"/>
        <w:rPr>
          <w:color w:val="365F91"/>
        </w:rPr>
      </w:pPr>
      <w:r>
        <w:rPr>
          <w:spacing w:val="-2"/>
        </w:rPr>
        <w:t>OBJECTIVE</w:t>
      </w:r>
    </w:p>
    <w:p>
      <w:pPr>
        <w:pStyle w:val="ListParagraph"/>
        <w:numPr>
          <w:ilvl w:val="1"/>
          <w:numId w:val="1"/>
        </w:numPr>
        <w:tabs>
          <w:tab w:pos="2030" w:val="left" w:leader="none"/>
        </w:tabs>
        <w:spacing w:line="240" w:lineRule="auto" w:before="337" w:after="0"/>
        <w:ind w:left="2030" w:right="1626" w:hanging="360"/>
        <w:jc w:val="left"/>
        <w:rPr>
          <w:sz w:val="28"/>
        </w:rPr>
      </w:pPr>
      <w:r>
        <w:rPr>
          <w:b/>
          <w:sz w:val="28"/>
        </w:rPr>
        <w:t>Timestamp</w:t>
      </w:r>
      <w:r>
        <w:rPr>
          <w:b/>
          <w:spacing w:val="-2"/>
          <w:sz w:val="28"/>
        </w:rPr>
        <w:t> </w:t>
      </w:r>
      <w:r>
        <w:rPr>
          <w:b/>
          <w:sz w:val="28"/>
        </w:rPr>
        <w:t>Accuracy:</w:t>
      </w:r>
      <w:r>
        <w:rPr>
          <w:b/>
          <w:spacing w:val="-4"/>
          <w:sz w:val="28"/>
        </w:rPr>
        <w:t> </w:t>
      </w:r>
      <w:r>
        <w:rPr>
          <w:sz w:val="28"/>
        </w:rPr>
        <w:t>Automatically</w:t>
      </w:r>
      <w:r>
        <w:rPr>
          <w:spacing w:val="-2"/>
          <w:sz w:val="28"/>
        </w:rPr>
        <w:t> </w:t>
      </w:r>
      <w:r>
        <w:rPr>
          <w:sz w:val="28"/>
        </w:rPr>
        <w:t>capture</w:t>
      </w:r>
      <w:r>
        <w:rPr>
          <w:spacing w:val="-4"/>
          <w:sz w:val="28"/>
        </w:rPr>
        <w:t> </w:t>
      </w:r>
      <w:r>
        <w:rPr>
          <w:sz w:val="28"/>
        </w:rPr>
        <w:t>the</w:t>
      </w:r>
      <w:r>
        <w:rPr>
          <w:spacing w:val="-4"/>
          <w:sz w:val="28"/>
        </w:rPr>
        <w:t> </w:t>
      </w:r>
      <w:r>
        <w:rPr>
          <w:sz w:val="28"/>
        </w:rPr>
        <w:t>date</w:t>
      </w:r>
      <w:r>
        <w:rPr>
          <w:spacing w:val="-2"/>
          <w:sz w:val="28"/>
        </w:rPr>
        <w:t> </w:t>
      </w:r>
      <w:r>
        <w:rPr>
          <w:sz w:val="28"/>
        </w:rPr>
        <w:t>and</w:t>
      </w:r>
      <w:r>
        <w:rPr>
          <w:spacing w:val="-2"/>
          <w:sz w:val="28"/>
        </w:rPr>
        <w:t> </w:t>
      </w:r>
      <w:r>
        <w:rPr>
          <w:sz w:val="28"/>
        </w:rPr>
        <w:t>time</w:t>
      </w:r>
      <w:r>
        <w:rPr>
          <w:spacing w:val="-2"/>
          <w:sz w:val="28"/>
        </w:rPr>
        <w:t> </w:t>
      </w:r>
      <w:r>
        <w:rPr>
          <w:sz w:val="28"/>
        </w:rPr>
        <w:t>when</w:t>
      </w:r>
      <w:r>
        <w:rPr>
          <w:spacing w:val="-5"/>
          <w:sz w:val="28"/>
        </w:rPr>
        <w:t> </w:t>
      </w:r>
      <w:r>
        <w:rPr>
          <w:sz w:val="28"/>
        </w:rPr>
        <w:t>an</w:t>
      </w:r>
      <w:r>
        <w:rPr>
          <w:spacing w:val="-5"/>
          <w:sz w:val="28"/>
        </w:rPr>
        <w:t> </w:t>
      </w:r>
      <w:r>
        <w:rPr>
          <w:sz w:val="28"/>
        </w:rPr>
        <w:t>applicant</w:t>
      </w:r>
      <w:r>
        <w:rPr>
          <w:spacing w:val="-4"/>
          <w:sz w:val="28"/>
        </w:rPr>
        <w:t> </w:t>
      </w:r>
      <w:r>
        <w:rPr>
          <w:sz w:val="28"/>
        </w:rPr>
        <w:t>submits</w:t>
      </w:r>
      <w:r>
        <w:rPr>
          <w:spacing w:val="-2"/>
          <w:sz w:val="28"/>
        </w:rPr>
        <w:t> </w:t>
      </w:r>
      <w:r>
        <w:rPr>
          <w:sz w:val="28"/>
        </w:rPr>
        <w:t>their details</w:t>
      </w:r>
      <w:r>
        <w:rPr>
          <w:spacing w:val="-3"/>
          <w:sz w:val="28"/>
        </w:rPr>
        <w:t> </w:t>
      </w:r>
      <w:r>
        <w:rPr>
          <w:sz w:val="28"/>
        </w:rPr>
        <w:t>and the checks are routed to the Primary Vendor.</w:t>
      </w:r>
    </w:p>
    <w:p>
      <w:pPr>
        <w:pStyle w:val="ListParagraph"/>
        <w:spacing w:after="0" w:line="240" w:lineRule="auto"/>
        <w:jc w:val="left"/>
        <w:rPr>
          <w:sz w:val="28"/>
        </w:rPr>
        <w:sectPr>
          <w:pgSz w:w="16840" w:h="11910" w:orient="landscape"/>
          <w:pgMar w:header="1" w:footer="1050" w:top="1320" w:bottom="1240" w:left="850" w:right="141"/>
        </w:sectPr>
      </w:pPr>
    </w:p>
    <w:p>
      <w:pPr>
        <w:pStyle w:val="ListParagraph"/>
        <w:numPr>
          <w:ilvl w:val="1"/>
          <w:numId w:val="1"/>
        </w:numPr>
        <w:tabs>
          <w:tab w:pos="2030" w:val="left" w:leader="none"/>
        </w:tabs>
        <w:spacing w:line="240" w:lineRule="auto" w:before="249" w:after="0"/>
        <w:ind w:left="2030" w:right="1404" w:hanging="360"/>
        <w:jc w:val="left"/>
        <w:rPr>
          <w:sz w:val="28"/>
        </w:rPr>
      </w:pPr>
      <w:r>
        <w:rPr>
          <w:b/>
          <w:sz w:val="28"/>
        </w:rPr>
        <w:t>Reporting</w:t>
      </w:r>
      <w:r>
        <w:rPr>
          <w:b/>
          <w:spacing w:val="-4"/>
          <w:sz w:val="28"/>
        </w:rPr>
        <w:t> </w:t>
      </w:r>
      <w:r>
        <w:rPr>
          <w:b/>
          <w:sz w:val="28"/>
        </w:rPr>
        <w:t>Transparency:</w:t>
      </w:r>
      <w:r>
        <w:rPr>
          <w:b/>
          <w:spacing w:val="-2"/>
          <w:sz w:val="28"/>
        </w:rPr>
        <w:t> </w:t>
      </w:r>
      <w:r>
        <w:rPr>
          <w:sz w:val="28"/>
        </w:rPr>
        <w:t>Display</w:t>
      </w:r>
      <w:r>
        <w:rPr>
          <w:spacing w:val="-2"/>
          <w:sz w:val="28"/>
        </w:rPr>
        <w:t> </w:t>
      </w:r>
      <w:r>
        <w:rPr>
          <w:sz w:val="28"/>
        </w:rPr>
        <w:t>this</w:t>
      </w:r>
      <w:r>
        <w:rPr>
          <w:spacing w:val="-1"/>
          <w:sz w:val="28"/>
        </w:rPr>
        <w:t> </w:t>
      </w:r>
      <w:r>
        <w:rPr>
          <w:sz w:val="28"/>
        </w:rPr>
        <w:t>timestamp</w:t>
      </w:r>
      <w:r>
        <w:rPr>
          <w:spacing w:val="-4"/>
          <w:sz w:val="28"/>
        </w:rPr>
        <w:t> </w:t>
      </w:r>
      <w:r>
        <w:rPr>
          <w:sz w:val="28"/>
        </w:rPr>
        <w:t>on</w:t>
      </w:r>
      <w:r>
        <w:rPr>
          <w:spacing w:val="-3"/>
          <w:sz w:val="28"/>
        </w:rPr>
        <w:t> </w:t>
      </w:r>
      <w:r>
        <w:rPr>
          <w:sz w:val="28"/>
        </w:rPr>
        <w:t>the</w:t>
      </w:r>
      <w:r>
        <w:rPr>
          <w:spacing w:val="-1"/>
          <w:sz w:val="28"/>
        </w:rPr>
        <w:t> </w:t>
      </w:r>
      <w:r>
        <w:rPr>
          <w:sz w:val="28"/>
        </w:rPr>
        <w:t>final</w:t>
      </w:r>
      <w:r>
        <w:rPr>
          <w:spacing w:val="-2"/>
          <w:sz w:val="28"/>
        </w:rPr>
        <w:t> </w:t>
      </w:r>
      <w:r>
        <w:rPr>
          <w:sz w:val="28"/>
        </w:rPr>
        <w:t>check-level</w:t>
      </w:r>
      <w:r>
        <w:rPr>
          <w:spacing w:val="-3"/>
          <w:sz w:val="28"/>
        </w:rPr>
        <w:t> </w:t>
      </w:r>
      <w:r>
        <w:rPr>
          <w:sz w:val="28"/>
        </w:rPr>
        <w:t>report</w:t>
      </w:r>
      <w:r>
        <w:rPr>
          <w:spacing w:val="-3"/>
          <w:sz w:val="28"/>
        </w:rPr>
        <w:t> </w:t>
      </w:r>
      <w:r>
        <w:rPr>
          <w:sz w:val="28"/>
        </w:rPr>
        <w:t>to</w:t>
      </w:r>
      <w:r>
        <w:rPr>
          <w:spacing w:val="-1"/>
          <w:sz w:val="28"/>
        </w:rPr>
        <w:t> </w:t>
      </w:r>
      <w:r>
        <w:rPr>
          <w:sz w:val="28"/>
        </w:rPr>
        <w:t>provide</w:t>
      </w:r>
      <w:r>
        <w:rPr>
          <w:spacing w:val="-3"/>
          <w:sz w:val="28"/>
        </w:rPr>
        <w:t> </w:t>
      </w:r>
      <w:r>
        <w:rPr>
          <w:sz w:val="28"/>
        </w:rPr>
        <w:t>clients</w:t>
      </w:r>
      <w:r>
        <w:rPr>
          <w:spacing w:val="-2"/>
          <w:sz w:val="28"/>
        </w:rPr>
        <w:t> </w:t>
      </w:r>
      <w:r>
        <w:rPr>
          <w:sz w:val="28"/>
        </w:rPr>
        <w:t>with</w:t>
      </w:r>
      <w:r>
        <w:rPr>
          <w:spacing w:val="-4"/>
          <w:sz w:val="28"/>
        </w:rPr>
        <w:t> </w:t>
      </w:r>
      <w:r>
        <w:rPr>
          <w:sz w:val="28"/>
        </w:rPr>
        <w:t>a</w:t>
      </w:r>
      <w:r>
        <w:rPr>
          <w:spacing w:val="-2"/>
          <w:sz w:val="28"/>
        </w:rPr>
        <w:t> </w:t>
      </w:r>
      <w:r>
        <w:rPr>
          <w:sz w:val="28"/>
        </w:rPr>
        <w:t>clear timeline of the verification process.</w:t>
      </w:r>
    </w:p>
    <w:p>
      <w:pPr>
        <w:pStyle w:val="ListParagraph"/>
        <w:numPr>
          <w:ilvl w:val="1"/>
          <w:numId w:val="1"/>
        </w:numPr>
        <w:tabs>
          <w:tab w:pos="2030" w:val="left" w:leader="none"/>
        </w:tabs>
        <w:spacing w:line="240" w:lineRule="auto" w:before="0" w:after="0"/>
        <w:ind w:left="2030" w:right="0" w:hanging="360"/>
        <w:jc w:val="left"/>
        <w:rPr>
          <w:sz w:val="28"/>
        </w:rPr>
      </w:pPr>
      <w:r>
        <w:rPr>
          <w:b/>
          <w:sz w:val="28"/>
        </w:rPr>
        <w:t>Performance</w:t>
      </w:r>
      <w:r>
        <w:rPr>
          <w:b/>
          <w:spacing w:val="-8"/>
          <w:sz w:val="28"/>
        </w:rPr>
        <w:t> </w:t>
      </w:r>
      <w:r>
        <w:rPr>
          <w:b/>
          <w:sz w:val="28"/>
        </w:rPr>
        <w:t>Metrics:</w:t>
      </w:r>
      <w:r>
        <w:rPr>
          <w:b/>
          <w:spacing w:val="-6"/>
          <w:sz w:val="28"/>
        </w:rPr>
        <w:t> </w:t>
      </w:r>
      <w:r>
        <w:rPr>
          <w:sz w:val="28"/>
        </w:rPr>
        <w:t>Enable</w:t>
      </w:r>
      <w:r>
        <w:rPr>
          <w:spacing w:val="-8"/>
          <w:sz w:val="28"/>
        </w:rPr>
        <w:t> </w:t>
      </w:r>
      <w:r>
        <w:rPr>
          <w:sz w:val="28"/>
        </w:rPr>
        <w:t>the</w:t>
      </w:r>
      <w:r>
        <w:rPr>
          <w:spacing w:val="-7"/>
          <w:sz w:val="28"/>
        </w:rPr>
        <w:t> </w:t>
      </w:r>
      <w:r>
        <w:rPr>
          <w:sz w:val="28"/>
        </w:rPr>
        <w:t>business</w:t>
      </w:r>
      <w:r>
        <w:rPr>
          <w:spacing w:val="-5"/>
          <w:sz w:val="28"/>
        </w:rPr>
        <w:t> </w:t>
      </w:r>
      <w:r>
        <w:rPr>
          <w:sz w:val="28"/>
        </w:rPr>
        <w:t>to</w:t>
      </w:r>
      <w:r>
        <w:rPr>
          <w:spacing w:val="-6"/>
          <w:sz w:val="28"/>
        </w:rPr>
        <w:t> </w:t>
      </w:r>
      <w:r>
        <w:rPr>
          <w:sz w:val="28"/>
        </w:rPr>
        <w:t>calculate</w:t>
      </w:r>
      <w:r>
        <w:rPr>
          <w:spacing w:val="-7"/>
          <w:sz w:val="28"/>
        </w:rPr>
        <w:t> </w:t>
      </w:r>
      <w:r>
        <w:rPr>
          <w:sz w:val="28"/>
        </w:rPr>
        <w:t>precise</w:t>
      </w:r>
      <w:r>
        <w:rPr>
          <w:spacing w:val="-6"/>
          <w:sz w:val="28"/>
        </w:rPr>
        <w:t> </w:t>
      </w:r>
      <w:r>
        <w:rPr>
          <w:sz w:val="28"/>
        </w:rPr>
        <w:t>Vendor</w:t>
      </w:r>
      <w:r>
        <w:rPr>
          <w:spacing w:val="-7"/>
          <w:sz w:val="28"/>
        </w:rPr>
        <w:t> </w:t>
      </w:r>
      <w:r>
        <w:rPr>
          <w:sz w:val="28"/>
        </w:rPr>
        <w:t>TAT</w:t>
      </w:r>
      <w:r>
        <w:rPr>
          <w:spacing w:val="-5"/>
          <w:sz w:val="28"/>
        </w:rPr>
        <w:t> </w:t>
      </w:r>
      <w:r>
        <w:rPr>
          <w:sz w:val="28"/>
        </w:rPr>
        <w:t>(Turnaround</w:t>
      </w:r>
      <w:r>
        <w:rPr>
          <w:spacing w:val="-8"/>
          <w:sz w:val="28"/>
        </w:rPr>
        <w:t> </w:t>
      </w:r>
      <w:r>
        <w:rPr>
          <w:spacing w:val="-2"/>
          <w:sz w:val="28"/>
        </w:rPr>
        <w:t>Time).</w:t>
      </w:r>
    </w:p>
    <w:p>
      <w:pPr>
        <w:pStyle w:val="BodyText"/>
      </w:pPr>
    </w:p>
    <w:p>
      <w:pPr>
        <w:pStyle w:val="BodyText"/>
      </w:pPr>
    </w:p>
    <w:p>
      <w:pPr>
        <w:pStyle w:val="BodyText"/>
      </w:pPr>
    </w:p>
    <w:p>
      <w:pPr>
        <w:pStyle w:val="BodyText"/>
      </w:pPr>
    </w:p>
    <w:p>
      <w:pPr>
        <w:pStyle w:val="BodyText"/>
        <w:spacing w:before="12"/>
      </w:pPr>
    </w:p>
    <w:p>
      <w:pPr>
        <w:pStyle w:val="Heading1"/>
        <w:numPr>
          <w:ilvl w:val="0"/>
          <w:numId w:val="1"/>
        </w:numPr>
        <w:tabs>
          <w:tab w:pos="1310" w:val="left" w:leader="none"/>
        </w:tabs>
        <w:spacing w:line="240" w:lineRule="auto" w:before="0" w:after="0"/>
        <w:ind w:left="1310" w:right="0" w:hanging="720"/>
        <w:jc w:val="left"/>
        <w:rPr>
          <w:color w:val="365F91"/>
        </w:rPr>
      </w:pPr>
      <w:r>
        <w:rPr>
          <w:spacing w:val="-2"/>
        </w:rPr>
        <w:t>ASSUMPTIONS</w:t>
      </w:r>
    </w:p>
    <w:p>
      <w:pPr>
        <w:pStyle w:val="ListParagraph"/>
        <w:numPr>
          <w:ilvl w:val="1"/>
          <w:numId w:val="1"/>
        </w:numPr>
        <w:tabs>
          <w:tab w:pos="2750" w:val="left" w:leader="none"/>
        </w:tabs>
        <w:spacing w:line="240" w:lineRule="auto" w:before="339" w:after="0"/>
        <w:ind w:left="2750" w:right="0" w:hanging="360"/>
        <w:jc w:val="left"/>
        <w:rPr>
          <w:sz w:val="28"/>
        </w:rPr>
      </w:pPr>
      <w:r>
        <w:rPr>
          <w:sz w:val="28"/>
        </w:rPr>
        <w:t>The</w:t>
      </w:r>
      <w:r>
        <w:rPr>
          <w:spacing w:val="-9"/>
          <w:sz w:val="28"/>
        </w:rPr>
        <w:t> </w:t>
      </w:r>
      <w:r>
        <w:rPr>
          <w:sz w:val="28"/>
        </w:rPr>
        <w:t>"Vendor</w:t>
      </w:r>
      <w:r>
        <w:rPr>
          <w:spacing w:val="-6"/>
          <w:sz w:val="28"/>
        </w:rPr>
        <w:t> </w:t>
      </w:r>
      <w:r>
        <w:rPr>
          <w:sz w:val="28"/>
        </w:rPr>
        <w:t>Initiation"</w:t>
      </w:r>
      <w:r>
        <w:rPr>
          <w:spacing w:val="-7"/>
          <w:sz w:val="28"/>
        </w:rPr>
        <w:t> </w:t>
      </w:r>
      <w:r>
        <w:rPr>
          <w:sz w:val="28"/>
        </w:rPr>
        <w:t>occurs</w:t>
      </w:r>
      <w:r>
        <w:rPr>
          <w:spacing w:val="-5"/>
          <w:sz w:val="28"/>
        </w:rPr>
        <w:t> </w:t>
      </w:r>
      <w:r>
        <w:rPr>
          <w:sz w:val="28"/>
        </w:rPr>
        <w:t>immediately</w:t>
      </w:r>
      <w:r>
        <w:rPr>
          <w:spacing w:val="-6"/>
          <w:sz w:val="28"/>
        </w:rPr>
        <w:t> </w:t>
      </w:r>
      <w:r>
        <w:rPr>
          <w:sz w:val="28"/>
        </w:rPr>
        <w:t>upon</w:t>
      </w:r>
      <w:r>
        <w:rPr>
          <w:spacing w:val="-7"/>
          <w:sz w:val="28"/>
        </w:rPr>
        <w:t> </w:t>
      </w:r>
      <w:r>
        <w:rPr>
          <w:sz w:val="28"/>
        </w:rPr>
        <w:t>the</w:t>
      </w:r>
      <w:r>
        <w:rPr>
          <w:spacing w:val="-5"/>
          <w:sz w:val="28"/>
        </w:rPr>
        <w:t> </w:t>
      </w:r>
      <w:r>
        <w:rPr>
          <w:sz w:val="28"/>
        </w:rPr>
        <w:t>successful</w:t>
      </w:r>
      <w:r>
        <w:rPr>
          <w:spacing w:val="-6"/>
          <w:sz w:val="28"/>
        </w:rPr>
        <w:t> </w:t>
      </w:r>
      <w:r>
        <w:rPr>
          <w:sz w:val="28"/>
        </w:rPr>
        <w:t>submission</w:t>
      </w:r>
      <w:r>
        <w:rPr>
          <w:spacing w:val="-7"/>
          <w:sz w:val="28"/>
        </w:rPr>
        <w:t> </w:t>
      </w:r>
      <w:r>
        <w:rPr>
          <w:sz w:val="28"/>
        </w:rPr>
        <w:t>of</w:t>
      </w:r>
      <w:r>
        <w:rPr>
          <w:spacing w:val="-5"/>
          <w:sz w:val="28"/>
        </w:rPr>
        <w:t> </w:t>
      </w:r>
      <w:r>
        <w:rPr>
          <w:sz w:val="28"/>
        </w:rPr>
        <w:t>the</w:t>
      </w:r>
      <w:r>
        <w:rPr>
          <w:spacing w:val="-7"/>
          <w:sz w:val="28"/>
        </w:rPr>
        <w:t> </w:t>
      </w:r>
      <w:r>
        <w:rPr>
          <w:sz w:val="28"/>
        </w:rPr>
        <w:t>applicant</w:t>
      </w:r>
      <w:r>
        <w:rPr>
          <w:spacing w:val="-6"/>
          <w:sz w:val="28"/>
        </w:rPr>
        <w:t> </w:t>
      </w:r>
      <w:r>
        <w:rPr>
          <w:spacing w:val="-2"/>
          <w:sz w:val="28"/>
        </w:rPr>
        <w:t>form.</w:t>
      </w:r>
    </w:p>
    <w:p>
      <w:pPr>
        <w:pStyle w:val="ListParagraph"/>
        <w:numPr>
          <w:ilvl w:val="1"/>
          <w:numId w:val="1"/>
        </w:numPr>
        <w:tabs>
          <w:tab w:pos="2750" w:val="left" w:leader="none"/>
        </w:tabs>
        <w:spacing w:line="240" w:lineRule="auto" w:before="1" w:after="0"/>
        <w:ind w:left="2750" w:right="2194" w:hanging="360"/>
        <w:jc w:val="left"/>
        <w:rPr>
          <w:sz w:val="28"/>
        </w:rPr>
      </w:pPr>
      <w:r>
        <w:rPr>
          <w:sz w:val="28"/>
        </w:rPr>
        <w:t>The</w:t>
      </w:r>
      <w:r>
        <w:rPr>
          <w:spacing w:val="-4"/>
          <w:sz w:val="28"/>
        </w:rPr>
        <w:t> </w:t>
      </w:r>
      <w:r>
        <w:rPr>
          <w:sz w:val="28"/>
        </w:rPr>
        <w:t>system</w:t>
      </w:r>
      <w:r>
        <w:rPr>
          <w:spacing w:val="-5"/>
          <w:sz w:val="28"/>
        </w:rPr>
        <w:t> </w:t>
      </w:r>
      <w:r>
        <w:rPr>
          <w:sz w:val="28"/>
        </w:rPr>
        <w:t>clock</w:t>
      </w:r>
      <w:r>
        <w:rPr>
          <w:spacing w:val="-4"/>
          <w:sz w:val="28"/>
        </w:rPr>
        <w:t> </w:t>
      </w:r>
      <w:r>
        <w:rPr>
          <w:sz w:val="28"/>
        </w:rPr>
        <w:t>is</w:t>
      </w:r>
      <w:r>
        <w:rPr>
          <w:spacing w:val="-2"/>
          <w:sz w:val="28"/>
        </w:rPr>
        <w:t> </w:t>
      </w:r>
      <w:r>
        <w:rPr>
          <w:sz w:val="28"/>
        </w:rPr>
        <w:t>synchronized</w:t>
      </w:r>
      <w:r>
        <w:rPr>
          <w:spacing w:val="-5"/>
          <w:sz w:val="28"/>
        </w:rPr>
        <w:t> </w:t>
      </w:r>
      <w:r>
        <w:rPr>
          <w:sz w:val="28"/>
        </w:rPr>
        <w:t>across</w:t>
      </w:r>
      <w:r>
        <w:rPr>
          <w:spacing w:val="-3"/>
          <w:sz w:val="28"/>
        </w:rPr>
        <w:t> </w:t>
      </w:r>
      <w:r>
        <w:rPr>
          <w:sz w:val="28"/>
        </w:rPr>
        <w:t>all</w:t>
      </w:r>
      <w:r>
        <w:rPr>
          <w:spacing w:val="-2"/>
          <w:sz w:val="28"/>
        </w:rPr>
        <w:t> </w:t>
      </w:r>
      <w:r>
        <w:rPr>
          <w:sz w:val="28"/>
        </w:rPr>
        <w:t>modules</w:t>
      </w:r>
      <w:r>
        <w:rPr>
          <w:spacing w:val="-3"/>
          <w:sz w:val="28"/>
        </w:rPr>
        <w:t> </w:t>
      </w:r>
      <w:r>
        <w:rPr>
          <w:sz w:val="28"/>
        </w:rPr>
        <w:t>(Client,</w:t>
      </w:r>
      <w:r>
        <w:rPr>
          <w:spacing w:val="-4"/>
          <w:sz w:val="28"/>
        </w:rPr>
        <w:t> </w:t>
      </w:r>
      <w:r>
        <w:rPr>
          <w:sz w:val="28"/>
        </w:rPr>
        <w:t>Applicant,</w:t>
      </w:r>
      <w:r>
        <w:rPr>
          <w:spacing w:val="-4"/>
          <w:sz w:val="28"/>
        </w:rPr>
        <w:t> </w:t>
      </w:r>
      <w:r>
        <w:rPr>
          <w:sz w:val="28"/>
        </w:rPr>
        <w:t>Vendor,</w:t>
      </w:r>
      <w:r>
        <w:rPr>
          <w:spacing w:val="-4"/>
          <w:sz w:val="28"/>
        </w:rPr>
        <w:t> </w:t>
      </w:r>
      <w:r>
        <w:rPr>
          <w:sz w:val="28"/>
        </w:rPr>
        <w:t>Agent)</w:t>
      </w:r>
      <w:r>
        <w:rPr>
          <w:spacing w:val="-5"/>
          <w:sz w:val="28"/>
        </w:rPr>
        <w:t> </w:t>
      </w:r>
      <w:r>
        <w:rPr>
          <w:sz w:val="28"/>
        </w:rPr>
        <w:t>to</w:t>
      </w:r>
      <w:r>
        <w:rPr>
          <w:spacing w:val="-2"/>
          <w:sz w:val="28"/>
        </w:rPr>
        <w:t> </w:t>
      </w:r>
      <w:r>
        <w:rPr>
          <w:sz w:val="28"/>
        </w:rPr>
        <w:t>ensure timestamp consistency.</w:t>
      </w:r>
    </w:p>
    <w:p>
      <w:pPr>
        <w:pStyle w:val="ListParagraph"/>
        <w:numPr>
          <w:ilvl w:val="1"/>
          <w:numId w:val="1"/>
        </w:numPr>
        <w:tabs>
          <w:tab w:pos="2750" w:val="left" w:leader="none"/>
        </w:tabs>
        <w:spacing w:line="240" w:lineRule="auto" w:before="0" w:after="0"/>
        <w:ind w:left="2750" w:right="0" w:hanging="360"/>
        <w:jc w:val="left"/>
        <w:rPr>
          <w:sz w:val="28"/>
        </w:rPr>
      </w:pPr>
      <w:r>
        <w:rPr>
          <w:sz w:val="28"/>
        </w:rPr>
        <w:t>Existing</w:t>
      </w:r>
      <w:r>
        <w:rPr>
          <w:spacing w:val="-8"/>
          <w:sz w:val="28"/>
        </w:rPr>
        <w:t> </w:t>
      </w:r>
      <w:r>
        <w:rPr>
          <w:sz w:val="28"/>
        </w:rPr>
        <w:t>reports</w:t>
      </w:r>
      <w:r>
        <w:rPr>
          <w:spacing w:val="-3"/>
          <w:sz w:val="28"/>
        </w:rPr>
        <w:t> </w:t>
      </w:r>
      <w:r>
        <w:rPr>
          <w:sz w:val="28"/>
        </w:rPr>
        <w:t>have</w:t>
      </w:r>
      <w:r>
        <w:rPr>
          <w:spacing w:val="-6"/>
          <w:sz w:val="28"/>
        </w:rPr>
        <w:t> </w:t>
      </w:r>
      <w:r>
        <w:rPr>
          <w:sz w:val="28"/>
        </w:rPr>
        <w:t>the</w:t>
      </w:r>
      <w:r>
        <w:rPr>
          <w:spacing w:val="-5"/>
          <w:sz w:val="28"/>
        </w:rPr>
        <w:t> </w:t>
      </w:r>
      <w:r>
        <w:rPr>
          <w:sz w:val="28"/>
        </w:rPr>
        <w:t>layout</w:t>
      </w:r>
      <w:r>
        <w:rPr>
          <w:spacing w:val="-5"/>
          <w:sz w:val="28"/>
        </w:rPr>
        <w:t> </w:t>
      </w:r>
      <w:r>
        <w:rPr>
          <w:sz w:val="28"/>
        </w:rPr>
        <w:t>flexibility</w:t>
      </w:r>
      <w:r>
        <w:rPr>
          <w:spacing w:val="-6"/>
          <w:sz w:val="28"/>
        </w:rPr>
        <w:t> </w:t>
      </w:r>
      <w:r>
        <w:rPr>
          <w:sz w:val="28"/>
        </w:rPr>
        <w:t>to</w:t>
      </w:r>
      <w:r>
        <w:rPr>
          <w:spacing w:val="-3"/>
          <w:sz w:val="28"/>
        </w:rPr>
        <w:t> </w:t>
      </w:r>
      <w:r>
        <w:rPr>
          <w:sz w:val="28"/>
        </w:rPr>
        <w:t>include</w:t>
      </w:r>
      <w:r>
        <w:rPr>
          <w:spacing w:val="-6"/>
          <w:sz w:val="28"/>
        </w:rPr>
        <w:t> </w:t>
      </w:r>
      <w:r>
        <w:rPr>
          <w:sz w:val="28"/>
        </w:rPr>
        <w:t>one</w:t>
      </w:r>
      <w:r>
        <w:rPr>
          <w:spacing w:val="-5"/>
          <w:sz w:val="28"/>
        </w:rPr>
        <w:t> </w:t>
      </w:r>
      <w:r>
        <w:rPr>
          <w:sz w:val="28"/>
        </w:rPr>
        <w:t>additional</w:t>
      </w:r>
      <w:r>
        <w:rPr>
          <w:spacing w:val="-4"/>
          <w:sz w:val="28"/>
        </w:rPr>
        <w:t> </w:t>
      </w:r>
      <w:r>
        <w:rPr>
          <w:sz w:val="28"/>
        </w:rPr>
        <w:t>data</w:t>
      </w:r>
      <w:r>
        <w:rPr>
          <w:spacing w:val="-6"/>
          <w:sz w:val="28"/>
        </w:rPr>
        <w:t> </w:t>
      </w:r>
      <w:r>
        <w:rPr>
          <w:sz w:val="28"/>
        </w:rPr>
        <w:t>field</w:t>
      </w:r>
      <w:r>
        <w:rPr>
          <w:spacing w:val="-6"/>
          <w:sz w:val="28"/>
        </w:rPr>
        <w:t> </w:t>
      </w:r>
      <w:r>
        <w:rPr>
          <w:sz w:val="28"/>
        </w:rPr>
        <w:t>per</w:t>
      </w:r>
      <w:r>
        <w:rPr>
          <w:spacing w:val="-2"/>
          <w:sz w:val="28"/>
        </w:rPr>
        <w:t> check.</w:t>
      </w:r>
    </w:p>
    <w:p>
      <w:pPr>
        <w:pStyle w:val="BodyText"/>
      </w:pPr>
    </w:p>
    <w:p>
      <w:pPr>
        <w:pStyle w:val="BodyText"/>
      </w:pPr>
    </w:p>
    <w:p>
      <w:pPr>
        <w:pStyle w:val="BodyText"/>
        <w:spacing w:before="74"/>
      </w:pPr>
    </w:p>
    <w:p>
      <w:pPr>
        <w:pStyle w:val="Heading1"/>
        <w:numPr>
          <w:ilvl w:val="0"/>
          <w:numId w:val="1"/>
        </w:numPr>
        <w:tabs>
          <w:tab w:pos="1310" w:val="left" w:leader="none"/>
        </w:tabs>
        <w:spacing w:line="240" w:lineRule="auto" w:before="0" w:after="0"/>
        <w:ind w:left="1310" w:right="0" w:hanging="720"/>
        <w:jc w:val="left"/>
        <w:rPr>
          <w:color w:val="365F91"/>
        </w:rPr>
      </w:pPr>
      <w:r>
        <w:rPr>
          <w:spacing w:val="-2"/>
        </w:rPr>
        <w:t>SCOPE</w:t>
      </w:r>
    </w:p>
    <w:p>
      <w:pPr>
        <w:pStyle w:val="ListParagraph"/>
        <w:numPr>
          <w:ilvl w:val="0"/>
          <w:numId w:val="2"/>
        </w:numPr>
        <w:tabs>
          <w:tab w:pos="2030" w:val="left" w:leader="none"/>
        </w:tabs>
        <w:spacing w:line="240" w:lineRule="auto" w:before="59" w:after="0"/>
        <w:ind w:left="2030" w:right="0" w:hanging="720"/>
        <w:jc w:val="left"/>
        <w:rPr>
          <w:rFonts w:ascii="Cambria"/>
          <w:b/>
          <w:sz w:val="26"/>
        </w:rPr>
      </w:pPr>
      <w:r>
        <w:rPr>
          <w:rFonts w:ascii="Cambria"/>
          <w:b/>
          <w:color w:val="00AF50"/>
          <w:sz w:val="26"/>
        </w:rPr>
        <w:t>In</w:t>
      </w:r>
      <w:r>
        <w:rPr>
          <w:rFonts w:ascii="Cambria"/>
          <w:b/>
          <w:color w:val="00AF50"/>
          <w:spacing w:val="54"/>
          <w:sz w:val="26"/>
        </w:rPr>
        <w:t> </w:t>
      </w:r>
      <w:r>
        <w:rPr>
          <w:rFonts w:ascii="Cambria"/>
          <w:b/>
          <w:color w:val="00AF50"/>
          <w:spacing w:val="-2"/>
          <w:sz w:val="26"/>
        </w:rPr>
        <w:t>Scope</w:t>
      </w:r>
    </w:p>
    <w:p>
      <w:pPr>
        <w:pStyle w:val="ListParagraph"/>
        <w:numPr>
          <w:ilvl w:val="1"/>
          <w:numId w:val="2"/>
        </w:numPr>
        <w:tabs>
          <w:tab w:pos="2030" w:val="left" w:leader="none"/>
        </w:tabs>
        <w:spacing w:line="338" w:lineRule="exact" w:before="273" w:after="0"/>
        <w:ind w:left="2030" w:right="0" w:hanging="720"/>
        <w:jc w:val="left"/>
        <w:rPr>
          <w:rFonts w:ascii="Times New Roman" w:hAnsi="Times New Roman"/>
          <w:sz w:val="24"/>
        </w:rPr>
      </w:pPr>
      <w:r>
        <w:rPr>
          <w:rFonts w:ascii="Times New Roman" w:hAnsi="Times New Roman"/>
          <w:sz w:val="24"/>
        </w:rPr>
        <w:t>Backend</w:t>
      </w:r>
      <w:r>
        <w:rPr>
          <w:rFonts w:ascii="Times New Roman" w:hAnsi="Times New Roman"/>
          <w:spacing w:val="-4"/>
          <w:sz w:val="24"/>
        </w:rPr>
        <w:t> </w:t>
      </w:r>
      <w:r>
        <w:rPr>
          <w:rFonts w:ascii="Times New Roman" w:hAnsi="Times New Roman"/>
          <w:sz w:val="24"/>
        </w:rPr>
        <w:t>logic</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trigger</w:t>
      </w:r>
      <w:r>
        <w:rPr>
          <w:rFonts w:ascii="Times New Roman" w:hAnsi="Times New Roman"/>
          <w:spacing w:val="-1"/>
          <w:sz w:val="24"/>
        </w:rPr>
        <w:t> </w:t>
      </w:r>
      <w:r>
        <w:rPr>
          <w:rFonts w:ascii="Times New Roman" w:hAnsi="Times New Roman"/>
          <w:sz w:val="24"/>
        </w:rPr>
        <w:t>timestamp</w:t>
      </w:r>
      <w:r>
        <w:rPr>
          <w:rFonts w:ascii="Times New Roman" w:hAnsi="Times New Roman"/>
          <w:spacing w:val="-2"/>
          <w:sz w:val="24"/>
        </w:rPr>
        <w:t> </w:t>
      </w:r>
      <w:r>
        <w:rPr>
          <w:rFonts w:ascii="Times New Roman" w:hAnsi="Times New Roman"/>
          <w:sz w:val="24"/>
        </w:rPr>
        <w:t>capture</w:t>
      </w:r>
      <w:r>
        <w:rPr>
          <w:rFonts w:ascii="Times New Roman" w:hAnsi="Times New Roman"/>
          <w:spacing w:val="-3"/>
          <w:sz w:val="24"/>
        </w:rPr>
        <w:t> </w:t>
      </w:r>
      <w:r>
        <w:rPr>
          <w:rFonts w:ascii="Times New Roman" w:hAnsi="Times New Roman"/>
          <w:sz w:val="24"/>
        </w:rPr>
        <w:t>upon</w:t>
      </w:r>
      <w:r>
        <w:rPr>
          <w:rFonts w:ascii="Times New Roman" w:hAnsi="Times New Roman"/>
          <w:spacing w:val="1"/>
          <w:sz w:val="24"/>
        </w:rPr>
        <w:t> </w:t>
      </w:r>
      <w:r>
        <w:rPr>
          <w:rFonts w:ascii="Times New Roman" w:hAnsi="Times New Roman"/>
          <w:sz w:val="24"/>
        </w:rPr>
        <w:t>"Applicant</w:t>
      </w:r>
      <w:r>
        <w:rPr>
          <w:rFonts w:ascii="Times New Roman" w:hAnsi="Times New Roman"/>
          <w:spacing w:val="-1"/>
          <w:sz w:val="24"/>
        </w:rPr>
        <w:t> </w:t>
      </w:r>
      <w:r>
        <w:rPr>
          <w:rFonts w:ascii="Times New Roman" w:hAnsi="Times New Roman"/>
          <w:spacing w:val="-2"/>
          <w:sz w:val="24"/>
        </w:rPr>
        <w:t>Submission."</w:t>
      </w:r>
    </w:p>
    <w:p>
      <w:pPr>
        <w:pStyle w:val="ListParagraph"/>
        <w:numPr>
          <w:ilvl w:val="1"/>
          <w:numId w:val="2"/>
        </w:numPr>
        <w:tabs>
          <w:tab w:pos="2030" w:val="left" w:leader="none"/>
        </w:tabs>
        <w:spacing w:line="338" w:lineRule="exact" w:before="0" w:after="0"/>
        <w:ind w:left="2030" w:right="0" w:hanging="720"/>
        <w:jc w:val="left"/>
        <w:rPr>
          <w:rFonts w:ascii="Times New Roman" w:hAnsi="Times New Roman"/>
          <w:sz w:val="24"/>
        </w:rPr>
      </w:pPr>
      <w:r>
        <w:rPr>
          <w:rFonts w:ascii="Times New Roman" w:hAnsi="Times New Roman"/>
          <w:sz w:val="24"/>
        </w:rPr>
        <w:t>Handling</w:t>
      </w:r>
      <w:r>
        <w:rPr>
          <w:rFonts w:ascii="Times New Roman" w:hAnsi="Times New Roman"/>
          <w:spacing w:val="-6"/>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"Re-initiated"</w:t>
      </w:r>
      <w:r>
        <w:rPr>
          <w:rFonts w:ascii="Times New Roman" w:hAnsi="Times New Roman"/>
          <w:spacing w:val="-3"/>
          <w:sz w:val="24"/>
        </w:rPr>
        <w:t> </w:t>
      </w:r>
      <w:r>
        <w:rPr>
          <w:rFonts w:ascii="Times New Roman" w:hAnsi="Times New Roman"/>
          <w:sz w:val="24"/>
        </w:rPr>
        <w:t>checks</w:t>
      </w:r>
      <w:r>
        <w:rPr>
          <w:rFonts w:ascii="Times New Roman" w:hAnsi="Times New Roman"/>
          <w:spacing w:val="-1"/>
          <w:sz w:val="24"/>
        </w:rPr>
        <w:t> </w:t>
      </w:r>
      <w:r>
        <w:rPr>
          <w:rFonts w:ascii="Times New Roman" w:hAnsi="Times New Roman"/>
          <w:sz w:val="24"/>
        </w:rPr>
        <w:t>(capturing</w:t>
      </w:r>
      <w:r>
        <w:rPr>
          <w:rFonts w:ascii="Times New Roman" w:hAnsi="Times New Roman"/>
          <w:spacing w:val="-3"/>
          <w:sz w:val="24"/>
        </w:rPr>
        <w:t> </w:t>
      </w:r>
      <w:r>
        <w:rPr>
          <w:rFonts w:ascii="Times New Roman" w:hAnsi="Times New Roman"/>
          <w:sz w:val="24"/>
        </w:rPr>
        <w:t>the new initiation</w:t>
      </w:r>
      <w:r>
        <w:rPr>
          <w:rFonts w:ascii="Times New Roman" w:hAnsi="Times New Roman"/>
          <w:spacing w:val="-1"/>
          <w:sz w:val="24"/>
        </w:rPr>
        <w:t> </w:t>
      </w:r>
      <w:r>
        <w:rPr>
          <w:rFonts w:ascii="Times New Roman" w:hAnsi="Times New Roman"/>
          <w:sz w:val="24"/>
        </w:rPr>
        <w:t>time</w:t>
      </w:r>
      <w:r>
        <w:rPr>
          <w:rFonts w:ascii="Times New Roman" w:hAnsi="Times New Roman"/>
          <w:spacing w:val="-2"/>
          <w:sz w:val="24"/>
        </w:rPr>
        <w:t> </w:t>
      </w:r>
      <w:r>
        <w:rPr>
          <w:rFonts w:ascii="Times New Roman" w:hAnsi="Times New Roman"/>
          <w:sz w:val="24"/>
        </w:rPr>
        <w:t>if a</w:t>
      </w:r>
      <w:r>
        <w:rPr>
          <w:rFonts w:ascii="Times New Roman" w:hAnsi="Times New Roman"/>
          <w:spacing w:val="-3"/>
          <w:sz w:val="24"/>
        </w:rPr>
        <w:t> </w:t>
      </w:r>
      <w:r>
        <w:rPr>
          <w:rFonts w:ascii="Times New Roman" w:hAnsi="Times New Roman"/>
          <w:sz w:val="24"/>
        </w:rPr>
        <w:t>check is</w:t>
      </w:r>
      <w:r>
        <w:rPr>
          <w:rFonts w:ascii="Times New Roman" w:hAnsi="Times New Roman"/>
          <w:spacing w:val="-1"/>
          <w:sz w:val="24"/>
        </w:rPr>
        <w:t> </w:t>
      </w:r>
      <w:r>
        <w:rPr>
          <w:rFonts w:ascii="Times New Roman" w:hAnsi="Times New Roman"/>
          <w:sz w:val="24"/>
        </w:rPr>
        <w:t>sent back</w:t>
      </w:r>
      <w:r>
        <w:rPr>
          <w:rFonts w:ascii="Times New Roman" w:hAnsi="Times New Roman"/>
          <w:spacing w:val="1"/>
          <w:sz w:val="24"/>
        </w:rPr>
        <w:t> </w:t>
      </w:r>
      <w:r>
        <w:rPr>
          <w:rFonts w:ascii="Times New Roman" w:hAnsi="Times New Roman"/>
          <w:sz w:val="24"/>
        </w:rPr>
        <w:t>and </w:t>
      </w:r>
      <w:r>
        <w:rPr>
          <w:rFonts w:ascii="Times New Roman" w:hAnsi="Times New Roman"/>
          <w:spacing w:val="-2"/>
          <w:sz w:val="24"/>
        </w:rPr>
        <w:t>restarted).</w:t>
      </w:r>
    </w:p>
    <w:p>
      <w:pPr>
        <w:pStyle w:val="ListParagraph"/>
        <w:spacing w:after="0" w:line="338" w:lineRule="exact"/>
        <w:jc w:val="left"/>
        <w:rPr>
          <w:rFonts w:ascii="Times New Roman" w:hAnsi="Times New Roman"/>
          <w:sz w:val="24"/>
        </w:rPr>
        <w:sectPr>
          <w:pgSz w:w="16840" w:h="11910" w:orient="landscape"/>
          <w:pgMar w:header="1" w:footer="1050" w:top="1320" w:bottom="1240" w:left="850" w:right="141"/>
        </w:sectPr>
      </w:pPr>
    </w:p>
    <w:p>
      <w:pPr>
        <w:pStyle w:val="ListParagraph"/>
        <w:numPr>
          <w:ilvl w:val="0"/>
          <w:numId w:val="2"/>
        </w:numPr>
        <w:tabs>
          <w:tab w:pos="2030" w:val="left" w:leader="none"/>
        </w:tabs>
        <w:spacing w:line="240" w:lineRule="auto" w:before="250" w:after="0"/>
        <w:ind w:left="2030" w:right="0" w:hanging="720"/>
        <w:jc w:val="left"/>
        <w:rPr>
          <w:rFonts w:ascii="Cambria"/>
          <w:b/>
          <w:sz w:val="26"/>
        </w:rPr>
      </w:pPr>
      <w:r>
        <w:rPr>
          <w:rFonts w:ascii="Cambria"/>
          <w:b/>
          <w:sz w:val="26"/>
        </w:rPr>
        <w:t>Impact</w:t>
      </w:r>
      <w:r>
        <w:rPr>
          <w:rFonts w:ascii="Cambria"/>
          <w:b/>
          <w:spacing w:val="-14"/>
          <w:sz w:val="26"/>
        </w:rPr>
        <w:t> </w:t>
      </w:r>
      <w:r>
        <w:rPr>
          <w:rFonts w:ascii="Cambria"/>
          <w:b/>
          <w:spacing w:val="-2"/>
          <w:sz w:val="26"/>
        </w:rPr>
        <w:t>Features:</w:t>
      </w:r>
    </w:p>
    <w:p>
      <w:pPr>
        <w:pStyle w:val="BodyText"/>
        <w:spacing w:before="4" w:after="1"/>
        <w:rPr>
          <w:rFonts w:ascii="Cambria"/>
          <w:b/>
          <w:sz w:val="17"/>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5"/>
        <w:gridCol w:w="5434"/>
        <w:gridCol w:w="7957"/>
      </w:tblGrid>
      <w:tr>
        <w:trPr>
          <w:trHeight w:val="402" w:hRule="atLeast"/>
        </w:trPr>
        <w:tc>
          <w:tcPr>
            <w:tcW w:w="795" w:type="dxa"/>
            <w:tcBorders>
              <w:top w:val="nil"/>
              <w:left w:val="nil"/>
              <w:bottom w:val="nil"/>
            </w:tcBorders>
            <w:shd w:val="clear" w:color="auto" w:fill="000000"/>
          </w:tcPr>
          <w:p>
            <w:pPr>
              <w:pStyle w:val="TableParagraph"/>
              <w:spacing w:before="52"/>
              <w:ind w:right="139"/>
              <w:jc w:val="right"/>
              <w:rPr>
                <w:rFonts w:ascii="Calibri"/>
                <w:b/>
                <w:sz w:val="24"/>
              </w:rPr>
            </w:pPr>
            <w:r>
              <w:rPr>
                <w:rFonts w:ascii="Calibri"/>
                <w:b/>
                <w:color w:val="FFFFFF"/>
                <w:spacing w:val="-4"/>
                <w:sz w:val="24"/>
              </w:rPr>
              <w:t>S.NO</w:t>
            </w:r>
          </w:p>
        </w:tc>
        <w:tc>
          <w:tcPr>
            <w:tcW w:w="5434" w:type="dxa"/>
            <w:tcBorders>
              <w:top w:val="nil"/>
              <w:bottom w:val="nil"/>
            </w:tcBorders>
            <w:shd w:val="clear" w:color="auto" w:fill="000000"/>
          </w:tcPr>
          <w:p>
            <w:pPr>
              <w:pStyle w:val="TableParagraph"/>
              <w:spacing w:before="52"/>
              <w:ind w:left="1518"/>
              <w:rPr>
                <w:rFonts w:ascii="Calibri"/>
                <w:b/>
                <w:sz w:val="24"/>
              </w:rPr>
            </w:pPr>
            <w:r>
              <w:rPr>
                <w:rFonts w:ascii="Calibri"/>
                <w:b/>
                <w:color w:val="FFFFFF"/>
                <w:sz w:val="24"/>
              </w:rPr>
              <w:t>PRODUCT</w:t>
            </w:r>
            <w:r>
              <w:rPr>
                <w:rFonts w:ascii="Calibri"/>
                <w:b/>
                <w:color w:val="FFFFFF"/>
                <w:spacing w:val="-3"/>
                <w:sz w:val="24"/>
              </w:rPr>
              <w:t> </w:t>
            </w:r>
            <w:r>
              <w:rPr>
                <w:rFonts w:ascii="Calibri"/>
                <w:b/>
                <w:color w:val="FFFFFF"/>
                <w:sz w:val="24"/>
              </w:rPr>
              <w:t>FEATURE</w:t>
            </w:r>
            <w:r>
              <w:rPr>
                <w:rFonts w:ascii="Calibri"/>
                <w:b/>
                <w:color w:val="FFFFFF"/>
                <w:spacing w:val="-3"/>
                <w:sz w:val="24"/>
              </w:rPr>
              <w:t> </w:t>
            </w:r>
            <w:r>
              <w:rPr>
                <w:rFonts w:ascii="Calibri"/>
                <w:b/>
                <w:color w:val="FFFFFF"/>
                <w:spacing w:val="-4"/>
                <w:sz w:val="24"/>
              </w:rPr>
              <w:t>LIST</w:t>
            </w:r>
          </w:p>
        </w:tc>
        <w:tc>
          <w:tcPr>
            <w:tcW w:w="7957" w:type="dxa"/>
            <w:tcBorders>
              <w:top w:val="nil"/>
              <w:bottom w:val="nil"/>
              <w:right w:val="nil"/>
            </w:tcBorders>
            <w:shd w:val="clear" w:color="auto" w:fill="000000"/>
          </w:tcPr>
          <w:p>
            <w:pPr>
              <w:pStyle w:val="TableParagraph"/>
              <w:spacing w:before="52"/>
              <w:ind w:right="14"/>
              <w:jc w:val="center"/>
              <w:rPr>
                <w:rFonts w:ascii="Calibri"/>
                <w:b/>
                <w:sz w:val="24"/>
              </w:rPr>
            </w:pPr>
            <w:r>
              <w:rPr>
                <w:rFonts w:ascii="Calibri"/>
                <w:b/>
                <w:color w:val="FFFFFF"/>
                <w:spacing w:val="-2"/>
                <w:sz w:val="24"/>
              </w:rPr>
              <w:t>UPSTREAMIMPACT</w:t>
            </w:r>
          </w:p>
        </w:tc>
      </w:tr>
      <w:tr>
        <w:trPr>
          <w:trHeight w:val="448" w:hRule="atLeast"/>
        </w:trPr>
        <w:tc>
          <w:tcPr>
            <w:tcW w:w="795" w:type="dxa"/>
            <w:tcBorders>
              <w:left w:val="nil"/>
            </w:tcBorders>
          </w:tcPr>
          <w:p>
            <w:pPr>
              <w:pStyle w:val="TableParagraph"/>
              <w:spacing w:line="337" w:lineRule="exact"/>
              <w:ind w:right="103"/>
              <w:jc w:val="right"/>
              <w:rPr>
                <w:rFonts w:ascii="Calibri"/>
                <w:sz w:val="28"/>
              </w:rPr>
            </w:pPr>
            <w:r>
              <w:rPr>
                <w:rFonts w:ascii="Calibri"/>
                <w:spacing w:val="-5"/>
                <w:sz w:val="28"/>
              </w:rPr>
              <w:t>1.</w:t>
            </w:r>
          </w:p>
        </w:tc>
        <w:tc>
          <w:tcPr>
            <w:tcW w:w="5434" w:type="dxa"/>
          </w:tcPr>
          <w:p>
            <w:pPr>
              <w:pStyle w:val="TableParagraph"/>
              <w:spacing w:line="337" w:lineRule="exact"/>
              <w:ind w:left="102"/>
              <w:rPr>
                <w:rFonts w:ascii="Calibri"/>
                <w:sz w:val="28"/>
              </w:rPr>
            </w:pPr>
            <w:r>
              <w:rPr>
                <w:rFonts w:ascii="Calibri"/>
                <w:sz w:val="28"/>
              </w:rPr>
              <w:t>History</w:t>
            </w:r>
            <w:r>
              <w:rPr>
                <w:rFonts w:ascii="Calibri"/>
                <w:spacing w:val="-4"/>
                <w:sz w:val="28"/>
              </w:rPr>
              <w:t> </w:t>
            </w:r>
            <w:r>
              <w:rPr>
                <w:rFonts w:ascii="Calibri"/>
                <w:sz w:val="28"/>
              </w:rPr>
              <w:t>log</w:t>
            </w:r>
            <w:r>
              <w:rPr>
                <w:rFonts w:ascii="Calibri"/>
                <w:spacing w:val="-5"/>
                <w:sz w:val="28"/>
              </w:rPr>
              <w:t> </w:t>
            </w:r>
            <w:r>
              <w:rPr>
                <w:rFonts w:ascii="Calibri"/>
                <w:sz w:val="28"/>
              </w:rPr>
              <w:t>of</w:t>
            </w:r>
            <w:r>
              <w:rPr>
                <w:rFonts w:ascii="Calibri"/>
                <w:spacing w:val="-3"/>
                <w:sz w:val="28"/>
              </w:rPr>
              <w:t> </w:t>
            </w:r>
            <w:r>
              <w:rPr>
                <w:rFonts w:ascii="Calibri"/>
                <w:sz w:val="28"/>
              </w:rPr>
              <w:t>reminder</w:t>
            </w:r>
            <w:r>
              <w:rPr>
                <w:rFonts w:ascii="Calibri"/>
                <w:spacing w:val="-5"/>
                <w:sz w:val="28"/>
              </w:rPr>
              <w:t> </w:t>
            </w:r>
            <w:r>
              <w:rPr>
                <w:rFonts w:ascii="Calibri"/>
                <w:spacing w:val="-2"/>
                <w:sz w:val="28"/>
              </w:rPr>
              <w:t>emails</w:t>
            </w:r>
          </w:p>
        </w:tc>
        <w:tc>
          <w:tcPr>
            <w:tcW w:w="7957" w:type="dxa"/>
            <w:tcBorders>
              <w:right w:val="nil"/>
            </w:tcBorders>
          </w:tcPr>
          <w:p>
            <w:pPr>
              <w:pStyle w:val="TableParagraph"/>
              <w:spacing w:line="337" w:lineRule="exact"/>
              <w:ind w:left="117"/>
              <w:rPr>
                <w:rFonts w:ascii="Calibri"/>
                <w:sz w:val="28"/>
              </w:rPr>
            </w:pPr>
            <w:r>
              <w:rPr>
                <w:rFonts w:ascii="Calibri"/>
                <w:sz w:val="28"/>
              </w:rPr>
              <w:t>1.</w:t>
            </w:r>
            <w:r>
              <w:rPr>
                <w:rFonts w:ascii="Calibri"/>
                <w:spacing w:val="76"/>
                <w:sz w:val="28"/>
              </w:rPr>
              <w:t> </w:t>
            </w:r>
            <w:r>
              <w:rPr>
                <w:rFonts w:ascii="Calibri"/>
                <w:sz w:val="28"/>
              </w:rPr>
              <w:t>This</w:t>
            </w:r>
            <w:r>
              <w:rPr>
                <w:rFonts w:ascii="Calibri"/>
                <w:spacing w:val="-3"/>
                <w:sz w:val="28"/>
              </w:rPr>
              <w:t> </w:t>
            </w:r>
            <w:r>
              <w:rPr>
                <w:rFonts w:ascii="Calibri"/>
                <w:sz w:val="28"/>
              </w:rPr>
              <w:t>will</w:t>
            </w:r>
            <w:r>
              <w:rPr>
                <w:rFonts w:ascii="Calibri"/>
                <w:spacing w:val="-4"/>
                <w:sz w:val="28"/>
              </w:rPr>
              <w:t> </w:t>
            </w:r>
            <w:r>
              <w:rPr>
                <w:rFonts w:ascii="Calibri"/>
                <w:sz w:val="28"/>
              </w:rPr>
              <w:t>be</w:t>
            </w:r>
            <w:r>
              <w:rPr>
                <w:rFonts w:ascii="Calibri"/>
                <w:spacing w:val="-6"/>
                <w:sz w:val="28"/>
              </w:rPr>
              <w:t> </w:t>
            </w:r>
            <w:r>
              <w:rPr>
                <w:rFonts w:ascii="Calibri"/>
                <w:sz w:val="28"/>
              </w:rPr>
              <w:t>applicable</w:t>
            </w:r>
            <w:r>
              <w:rPr>
                <w:rFonts w:ascii="Calibri"/>
                <w:spacing w:val="-5"/>
                <w:sz w:val="28"/>
              </w:rPr>
              <w:t> </w:t>
            </w:r>
            <w:r>
              <w:rPr>
                <w:rFonts w:ascii="Calibri"/>
                <w:sz w:val="28"/>
              </w:rPr>
              <w:t>for</w:t>
            </w:r>
            <w:r>
              <w:rPr>
                <w:rFonts w:ascii="Calibri"/>
                <w:spacing w:val="-3"/>
                <w:sz w:val="28"/>
              </w:rPr>
              <w:t> </w:t>
            </w:r>
            <w:r>
              <w:rPr>
                <w:rFonts w:ascii="Calibri"/>
                <w:sz w:val="28"/>
              </w:rPr>
              <w:t>current</w:t>
            </w:r>
            <w:r>
              <w:rPr>
                <w:rFonts w:ascii="Calibri"/>
                <w:spacing w:val="-5"/>
                <w:sz w:val="28"/>
              </w:rPr>
              <w:t> </w:t>
            </w:r>
            <w:r>
              <w:rPr>
                <w:rFonts w:ascii="Calibri"/>
                <w:sz w:val="28"/>
              </w:rPr>
              <w:t>initiations</w:t>
            </w:r>
            <w:r>
              <w:rPr>
                <w:rFonts w:ascii="Calibri"/>
                <w:spacing w:val="-3"/>
                <w:sz w:val="28"/>
              </w:rPr>
              <w:t> </w:t>
            </w:r>
            <w:r>
              <w:rPr>
                <w:rFonts w:ascii="Calibri"/>
                <w:sz w:val="28"/>
              </w:rPr>
              <w:t>as</w:t>
            </w:r>
            <w:r>
              <w:rPr>
                <w:rFonts w:ascii="Calibri"/>
                <w:spacing w:val="-4"/>
                <w:sz w:val="28"/>
              </w:rPr>
              <w:t> well</w:t>
            </w:r>
          </w:p>
        </w:tc>
      </w:tr>
    </w:tbl>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91"/>
        <w:rPr>
          <w:rFonts w:ascii="Cambria"/>
          <w:b/>
          <w:sz w:val="20"/>
        </w:rPr>
      </w:pPr>
    </w:p>
    <w:tbl>
      <w:tblPr>
        <w:tblW w:w="0" w:type="auto"/>
        <w:jc w:val="left"/>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435"/>
        <w:gridCol w:w="7951"/>
      </w:tblGrid>
      <w:tr>
        <w:trPr>
          <w:trHeight w:val="402" w:hRule="atLeast"/>
        </w:trPr>
        <w:tc>
          <w:tcPr>
            <w:tcW w:w="932" w:type="dxa"/>
            <w:tcBorders>
              <w:top w:val="nil"/>
              <w:left w:val="nil"/>
              <w:bottom w:val="nil"/>
            </w:tcBorders>
            <w:shd w:val="clear" w:color="auto" w:fill="000000"/>
          </w:tcPr>
          <w:p>
            <w:pPr>
              <w:pStyle w:val="TableParagraph"/>
              <w:spacing w:before="52"/>
              <w:ind w:right="206"/>
              <w:jc w:val="right"/>
              <w:rPr>
                <w:rFonts w:ascii="Calibri"/>
                <w:b/>
                <w:sz w:val="24"/>
              </w:rPr>
            </w:pPr>
            <w:r>
              <w:rPr>
                <w:rFonts w:ascii="Calibri"/>
                <w:b/>
                <w:color w:val="FFFFFF"/>
                <w:spacing w:val="-4"/>
                <w:sz w:val="24"/>
              </w:rPr>
              <w:t>S.NO</w:t>
            </w:r>
          </w:p>
        </w:tc>
        <w:tc>
          <w:tcPr>
            <w:tcW w:w="5435" w:type="dxa"/>
            <w:tcBorders>
              <w:top w:val="nil"/>
              <w:bottom w:val="nil"/>
            </w:tcBorders>
            <w:shd w:val="clear" w:color="auto" w:fill="000000"/>
          </w:tcPr>
          <w:p>
            <w:pPr>
              <w:pStyle w:val="TableParagraph"/>
              <w:spacing w:before="52"/>
              <w:ind w:left="1523"/>
              <w:rPr>
                <w:rFonts w:ascii="Calibri"/>
                <w:b/>
                <w:sz w:val="24"/>
              </w:rPr>
            </w:pPr>
            <w:r>
              <w:rPr>
                <w:rFonts w:ascii="Calibri"/>
                <w:b/>
                <w:color w:val="FFFFFF"/>
                <w:sz w:val="24"/>
              </w:rPr>
              <w:t>PRODUCT</w:t>
            </w:r>
            <w:r>
              <w:rPr>
                <w:rFonts w:ascii="Calibri"/>
                <w:b/>
                <w:color w:val="FFFFFF"/>
                <w:spacing w:val="-3"/>
                <w:sz w:val="24"/>
              </w:rPr>
              <w:t> </w:t>
            </w:r>
            <w:r>
              <w:rPr>
                <w:rFonts w:ascii="Calibri"/>
                <w:b/>
                <w:color w:val="FFFFFF"/>
                <w:sz w:val="24"/>
              </w:rPr>
              <w:t>FEATURE</w:t>
            </w:r>
            <w:r>
              <w:rPr>
                <w:rFonts w:ascii="Calibri"/>
                <w:b/>
                <w:color w:val="FFFFFF"/>
                <w:spacing w:val="-3"/>
                <w:sz w:val="24"/>
              </w:rPr>
              <w:t> </w:t>
            </w:r>
            <w:r>
              <w:rPr>
                <w:rFonts w:ascii="Calibri"/>
                <w:b/>
                <w:color w:val="FFFFFF"/>
                <w:spacing w:val="-4"/>
                <w:sz w:val="24"/>
              </w:rPr>
              <w:t>LIST</w:t>
            </w:r>
          </w:p>
        </w:tc>
        <w:tc>
          <w:tcPr>
            <w:tcW w:w="7951" w:type="dxa"/>
            <w:tcBorders>
              <w:top w:val="nil"/>
              <w:bottom w:val="nil"/>
              <w:right w:val="nil"/>
            </w:tcBorders>
            <w:shd w:val="clear" w:color="auto" w:fill="000000"/>
          </w:tcPr>
          <w:p>
            <w:pPr>
              <w:pStyle w:val="TableParagraph"/>
              <w:spacing w:before="52"/>
              <w:jc w:val="center"/>
              <w:rPr>
                <w:rFonts w:ascii="Calibri"/>
                <w:b/>
                <w:sz w:val="24"/>
              </w:rPr>
            </w:pPr>
            <w:r>
              <w:rPr>
                <w:rFonts w:ascii="Calibri"/>
                <w:b/>
                <w:color w:val="FFFFFF"/>
                <w:sz w:val="24"/>
              </w:rPr>
              <w:t>DOWNSTREAM</w:t>
            </w:r>
            <w:r>
              <w:rPr>
                <w:rFonts w:ascii="Calibri"/>
                <w:b/>
                <w:color w:val="FFFFFF"/>
                <w:spacing w:val="-6"/>
                <w:sz w:val="24"/>
              </w:rPr>
              <w:t> </w:t>
            </w:r>
            <w:r>
              <w:rPr>
                <w:rFonts w:ascii="Calibri"/>
                <w:b/>
                <w:color w:val="FFFFFF"/>
                <w:spacing w:val="-2"/>
                <w:sz w:val="24"/>
              </w:rPr>
              <w:t>IMPACT</w:t>
            </w:r>
          </w:p>
        </w:tc>
      </w:tr>
      <w:tr>
        <w:trPr>
          <w:trHeight w:val="493" w:hRule="atLeast"/>
        </w:trPr>
        <w:tc>
          <w:tcPr>
            <w:tcW w:w="932" w:type="dxa"/>
          </w:tcPr>
          <w:p>
            <w:pPr>
              <w:pStyle w:val="TableParagraph"/>
              <w:spacing w:line="337" w:lineRule="exact"/>
              <w:ind w:right="240"/>
              <w:jc w:val="right"/>
              <w:rPr>
                <w:rFonts w:ascii="Calibri"/>
                <w:sz w:val="28"/>
              </w:rPr>
            </w:pPr>
            <w:r>
              <w:rPr>
                <w:rFonts w:ascii="Calibri"/>
                <w:spacing w:val="-5"/>
                <w:sz w:val="28"/>
              </w:rPr>
              <w:t>1.</w:t>
            </w:r>
          </w:p>
        </w:tc>
        <w:tc>
          <w:tcPr>
            <w:tcW w:w="5435" w:type="dxa"/>
          </w:tcPr>
          <w:p>
            <w:pPr>
              <w:pStyle w:val="TableParagraph"/>
              <w:spacing w:line="337" w:lineRule="exact"/>
              <w:ind w:left="107"/>
              <w:rPr>
                <w:rFonts w:ascii="Calibri"/>
                <w:sz w:val="28"/>
              </w:rPr>
            </w:pPr>
            <w:r>
              <w:rPr>
                <w:rFonts w:ascii="Calibri"/>
                <w:sz w:val="28"/>
              </w:rPr>
              <w:t>History</w:t>
            </w:r>
            <w:r>
              <w:rPr>
                <w:rFonts w:ascii="Calibri"/>
                <w:spacing w:val="-4"/>
                <w:sz w:val="28"/>
              </w:rPr>
              <w:t> </w:t>
            </w:r>
            <w:r>
              <w:rPr>
                <w:rFonts w:ascii="Calibri"/>
                <w:sz w:val="28"/>
              </w:rPr>
              <w:t>log</w:t>
            </w:r>
            <w:r>
              <w:rPr>
                <w:rFonts w:ascii="Calibri"/>
                <w:spacing w:val="-5"/>
                <w:sz w:val="28"/>
              </w:rPr>
              <w:t> </w:t>
            </w:r>
            <w:r>
              <w:rPr>
                <w:rFonts w:ascii="Calibri"/>
                <w:sz w:val="28"/>
              </w:rPr>
              <w:t>of</w:t>
            </w:r>
            <w:r>
              <w:rPr>
                <w:rFonts w:ascii="Calibri"/>
                <w:spacing w:val="-3"/>
                <w:sz w:val="28"/>
              </w:rPr>
              <w:t> </w:t>
            </w:r>
            <w:r>
              <w:rPr>
                <w:rFonts w:ascii="Calibri"/>
                <w:sz w:val="28"/>
              </w:rPr>
              <w:t>reminder</w:t>
            </w:r>
            <w:r>
              <w:rPr>
                <w:rFonts w:ascii="Calibri"/>
                <w:spacing w:val="-5"/>
                <w:sz w:val="28"/>
              </w:rPr>
              <w:t> </w:t>
            </w:r>
            <w:r>
              <w:rPr>
                <w:rFonts w:ascii="Calibri"/>
                <w:spacing w:val="-2"/>
                <w:sz w:val="28"/>
              </w:rPr>
              <w:t>emails</w:t>
            </w:r>
          </w:p>
        </w:tc>
        <w:tc>
          <w:tcPr>
            <w:tcW w:w="7951" w:type="dxa"/>
          </w:tcPr>
          <w:p>
            <w:pPr>
              <w:pStyle w:val="TableParagraph"/>
              <w:spacing w:line="337" w:lineRule="exact"/>
              <w:ind w:left="169"/>
              <w:rPr>
                <w:rFonts w:ascii="Calibri"/>
                <w:sz w:val="28"/>
              </w:rPr>
            </w:pPr>
            <w:r>
              <w:rPr>
                <w:rFonts w:ascii="Calibri"/>
                <w:sz w:val="28"/>
              </w:rPr>
              <w:t>1.</w:t>
            </w:r>
            <w:r>
              <w:rPr>
                <w:rFonts w:ascii="Calibri"/>
                <w:spacing w:val="-3"/>
                <w:sz w:val="28"/>
              </w:rPr>
              <w:t> </w:t>
            </w:r>
            <w:r>
              <w:rPr>
                <w:rFonts w:ascii="Calibri"/>
                <w:sz w:val="28"/>
              </w:rPr>
              <w:t>This</w:t>
            </w:r>
            <w:r>
              <w:rPr>
                <w:rFonts w:ascii="Calibri"/>
                <w:spacing w:val="-2"/>
                <w:sz w:val="28"/>
              </w:rPr>
              <w:t> </w:t>
            </w:r>
            <w:r>
              <w:rPr>
                <w:rFonts w:ascii="Calibri"/>
                <w:sz w:val="28"/>
              </w:rPr>
              <w:t>would</w:t>
            </w:r>
            <w:r>
              <w:rPr>
                <w:rFonts w:ascii="Calibri"/>
                <w:spacing w:val="-4"/>
                <w:sz w:val="28"/>
              </w:rPr>
              <w:t> </w:t>
            </w:r>
            <w:r>
              <w:rPr>
                <w:rFonts w:ascii="Calibri"/>
                <w:sz w:val="28"/>
              </w:rPr>
              <w:t>be</w:t>
            </w:r>
            <w:r>
              <w:rPr>
                <w:rFonts w:ascii="Calibri"/>
                <w:spacing w:val="-4"/>
                <w:sz w:val="28"/>
              </w:rPr>
              <w:t> </w:t>
            </w:r>
            <w:r>
              <w:rPr>
                <w:rFonts w:ascii="Calibri"/>
                <w:sz w:val="28"/>
              </w:rPr>
              <w:t>applicable</w:t>
            </w:r>
            <w:r>
              <w:rPr>
                <w:rFonts w:ascii="Calibri"/>
                <w:spacing w:val="-4"/>
                <w:sz w:val="28"/>
              </w:rPr>
              <w:t> </w:t>
            </w:r>
            <w:r>
              <w:rPr>
                <w:rFonts w:ascii="Calibri"/>
                <w:sz w:val="28"/>
              </w:rPr>
              <w:t>for</w:t>
            </w:r>
            <w:r>
              <w:rPr>
                <w:rFonts w:ascii="Calibri"/>
                <w:spacing w:val="-2"/>
                <w:sz w:val="28"/>
              </w:rPr>
              <w:t> </w:t>
            </w:r>
            <w:r>
              <w:rPr>
                <w:rFonts w:ascii="Calibri"/>
                <w:sz w:val="28"/>
              </w:rPr>
              <w:t>all</w:t>
            </w:r>
            <w:r>
              <w:rPr>
                <w:rFonts w:ascii="Calibri"/>
                <w:spacing w:val="-1"/>
                <w:sz w:val="28"/>
              </w:rPr>
              <w:t> </w:t>
            </w:r>
            <w:r>
              <w:rPr>
                <w:rFonts w:ascii="Calibri"/>
                <w:sz w:val="28"/>
              </w:rPr>
              <w:t>new</w:t>
            </w:r>
            <w:r>
              <w:rPr>
                <w:rFonts w:ascii="Calibri"/>
                <w:spacing w:val="-3"/>
                <w:sz w:val="28"/>
              </w:rPr>
              <w:t> </w:t>
            </w:r>
            <w:r>
              <w:rPr>
                <w:rFonts w:ascii="Calibri"/>
                <w:spacing w:val="-2"/>
                <w:sz w:val="28"/>
              </w:rPr>
              <w:t>initiations.</w:t>
            </w:r>
          </w:p>
        </w:tc>
      </w:tr>
    </w:tbl>
    <w:p>
      <w:pPr>
        <w:pStyle w:val="BodyText"/>
        <w:rPr>
          <w:rFonts w:ascii="Cambria"/>
          <w:b/>
          <w:sz w:val="26"/>
        </w:rPr>
      </w:pPr>
    </w:p>
    <w:p>
      <w:pPr>
        <w:pStyle w:val="BodyText"/>
        <w:spacing w:before="268"/>
        <w:rPr>
          <w:rFonts w:ascii="Cambria"/>
          <w:b/>
          <w:sz w:val="26"/>
        </w:rPr>
      </w:pPr>
    </w:p>
    <w:p>
      <w:pPr>
        <w:pStyle w:val="Heading1"/>
        <w:numPr>
          <w:ilvl w:val="0"/>
          <w:numId w:val="1"/>
        </w:numPr>
        <w:tabs>
          <w:tab w:pos="1310" w:val="left" w:leader="none"/>
        </w:tabs>
        <w:spacing w:line="240" w:lineRule="auto" w:before="1" w:after="0"/>
        <w:ind w:left="1310" w:right="0" w:hanging="720"/>
        <w:jc w:val="left"/>
        <w:rPr>
          <w:color w:val="365F91"/>
        </w:rPr>
      </w:pPr>
      <w:r>
        <w:rPr>
          <w:spacing w:val="-2"/>
        </w:rPr>
        <w:t>BUSINESS</w:t>
      </w:r>
      <w:r>
        <w:rPr>
          <w:spacing w:val="-5"/>
        </w:rPr>
        <w:t> </w:t>
      </w:r>
      <w:r>
        <w:rPr>
          <w:spacing w:val="-2"/>
        </w:rPr>
        <w:t>REQUIREMENT</w:t>
      </w:r>
      <w:r>
        <w:rPr>
          <w:spacing w:val="-4"/>
        </w:rPr>
        <w:t> </w:t>
      </w:r>
      <w:r>
        <w:rPr>
          <w:spacing w:val="-2"/>
        </w:rPr>
        <w:t>DESCRIPTION</w:t>
      </w:r>
    </w:p>
    <w:p>
      <w:pPr>
        <w:pStyle w:val="ListParagraph"/>
        <w:numPr>
          <w:ilvl w:val="0"/>
          <w:numId w:val="3"/>
        </w:numPr>
        <w:tabs>
          <w:tab w:pos="2030" w:val="left" w:leader="none"/>
        </w:tabs>
        <w:spacing w:line="240" w:lineRule="auto" w:before="255" w:after="0"/>
        <w:ind w:left="2030" w:right="0" w:hanging="720"/>
        <w:jc w:val="left"/>
        <w:rPr>
          <w:rFonts w:ascii="Cambria"/>
          <w:b/>
          <w:sz w:val="26"/>
        </w:rPr>
      </w:pPr>
      <w:r>
        <w:rPr>
          <w:rFonts w:ascii="Cambria"/>
          <w:b/>
          <w:color w:val="00AF50"/>
          <w:sz w:val="26"/>
        </w:rPr>
        <w:t>Current</w:t>
      </w:r>
      <w:r>
        <w:rPr>
          <w:rFonts w:ascii="Cambria"/>
          <w:b/>
          <w:color w:val="00AF50"/>
          <w:spacing w:val="-14"/>
          <w:sz w:val="26"/>
        </w:rPr>
        <w:t> </w:t>
      </w:r>
      <w:r>
        <w:rPr>
          <w:rFonts w:ascii="Cambria"/>
          <w:b/>
          <w:color w:val="00AF50"/>
          <w:sz w:val="26"/>
        </w:rPr>
        <w:t>Business</w:t>
      </w:r>
      <w:r>
        <w:rPr>
          <w:rFonts w:ascii="Cambria"/>
          <w:b/>
          <w:color w:val="00AF50"/>
          <w:spacing w:val="-13"/>
          <w:sz w:val="26"/>
        </w:rPr>
        <w:t> </w:t>
      </w:r>
      <w:r>
        <w:rPr>
          <w:rFonts w:ascii="Cambria"/>
          <w:b/>
          <w:color w:val="00AF50"/>
          <w:sz w:val="26"/>
        </w:rPr>
        <w:t>Process</w:t>
      </w:r>
      <w:r>
        <w:rPr>
          <w:rFonts w:ascii="Cambria"/>
          <w:b/>
          <w:color w:val="00AF50"/>
          <w:spacing w:val="-14"/>
          <w:sz w:val="26"/>
        </w:rPr>
        <w:t> </w:t>
      </w:r>
      <w:r>
        <w:rPr>
          <w:rFonts w:ascii="Cambria"/>
          <w:b/>
          <w:color w:val="00AF50"/>
          <w:sz w:val="26"/>
        </w:rPr>
        <w:t>(As-</w:t>
      </w:r>
      <w:r>
        <w:rPr>
          <w:rFonts w:ascii="Cambria"/>
          <w:b/>
          <w:color w:val="00AF50"/>
          <w:spacing w:val="-5"/>
          <w:sz w:val="26"/>
        </w:rPr>
        <w:t>Is)</w:t>
      </w:r>
    </w:p>
    <w:p>
      <w:pPr>
        <w:pStyle w:val="BodyText"/>
        <w:spacing w:before="2"/>
        <w:ind w:left="2030"/>
      </w:pPr>
      <w:r>
        <w:rPr/>
        <w:t>Currently</w:t>
      </w:r>
      <w:r>
        <w:rPr>
          <w:spacing w:val="-7"/>
        </w:rPr>
        <w:t> </w:t>
      </w:r>
      <w:r>
        <w:rPr/>
        <w:t>we</w:t>
      </w:r>
      <w:r>
        <w:rPr>
          <w:spacing w:val="-4"/>
        </w:rPr>
        <w:t> </w:t>
      </w:r>
      <w:r>
        <w:rPr/>
        <w:t>are</w:t>
      </w:r>
      <w:r>
        <w:rPr>
          <w:spacing w:val="-5"/>
        </w:rPr>
        <w:t> </w:t>
      </w:r>
      <w:r>
        <w:rPr/>
        <w:t>not</w:t>
      </w:r>
      <w:r>
        <w:rPr>
          <w:spacing w:val="-3"/>
        </w:rPr>
        <w:t> </w:t>
      </w:r>
      <w:r>
        <w:rPr/>
        <w:t>showing</w:t>
      </w:r>
      <w:r>
        <w:rPr>
          <w:spacing w:val="-3"/>
        </w:rPr>
        <w:t> </w:t>
      </w:r>
      <w:r>
        <w:rPr/>
        <w:t>the</w:t>
      </w:r>
      <w:r>
        <w:rPr>
          <w:spacing w:val="-5"/>
        </w:rPr>
        <w:t> </w:t>
      </w:r>
      <w:r>
        <w:rPr/>
        <w:t>vendor</w:t>
      </w:r>
      <w:r>
        <w:rPr>
          <w:spacing w:val="-4"/>
        </w:rPr>
        <w:t> </w:t>
      </w:r>
      <w:r>
        <w:rPr/>
        <w:t>initiation</w:t>
      </w:r>
      <w:r>
        <w:rPr>
          <w:spacing w:val="-5"/>
        </w:rPr>
        <w:t> </w:t>
      </w:r>
      <w:r>
        <w:rPr/>
        <w:t>date</w:t>
      </w:r>
      <w:r>
        <w:rPr>
          <w:spacing w:val="-4"/>
        </w:rPr>
        <w:t> </w:t>
      </w:r>
      <w:r>
        <w:rPr/>
        <w:t>and</w:t>
      </w:r>
      <w:r>
        <w:rPr>
          <w:spacing w:val="-3"/>
        </w:rPr>
        <w:t> </w:t>
      </w:r>
      <w:r>
        <w:rPr/>
        <w:t>time</w:t>
      </w:r>
      <w:r>
        <w:rPr>
          <w:spacing w:val="-5"/>
        </w:rPr>
        <w:t> </w:t>
      </w:r>
      <w:r>
        <w:rPr/>
        <w:t>of</w:t>
      </w:r>
      <w:r>
        <w:rPr>
          <w:spacing w:val="-3"/>
        </w:rPr>
        <w:t> </w:t>
      </w:r>
      <w:r>
        <w:rPr/>
        <w:t>the</w:t>
      </w:r>
      <w:r>
        <w:rPr>
          <w:spacing w:val="-2"/>
        </w:rPr>
        <w:t> </w:t>
      </w:r>
      <w:r>
        <w:rPr/>
        <w:t>check</w:t>
      </w:r>
      <w:r>
        <w:rPr>
          <w:spacing w:val="-4"/>
        </w:rPr>
        <w:t> </w:t>
      </w:r>
      <w:r>
        <w:rPr/>
        <w:t>in</w:t>
      </w:r>
      <w:r>
        <w:rPr>
          <w:spacing w:val="-3"/>
        </w:rPr>
        <w:t> </w:t>
      </w:r>
      <w:r>
        <w:rPr/>
        <w:t>the</w:t>
      </w:r>
      <w:r>
        <w:rPr>
          <w:spacing w:val="-5"/>
        </w:rPr>
        <w:t> </w:t>
      </w:r>
      <w:r>
        <w:rPr/>
        <w:t>check</w:t>
      </w:r>
      <w:r>
        <w:rPr>
          <w:spacing w:val="-3"/>
        </w:rPr>
        <w:t> </w:t>
      </w:r>
      <w:r>
        <w:rPr/>
        <w:t>level</w:t>
      </w:r>
      <w:r>
        <w:rPr>
          <w:spacing w:val="-4"/>
        </w:rPr>
        <w:t> </w:t>
      </w:r>
      <w:r>
        <w:rPr>
          <w:spacing w:val="-2"/>
        </w:rPr>
        <w:t>report.</w:t>
      </w:r>
    </w:p>
    <w:p>
      <w:pPr>
        <w:pStyle w:val="BodyText"/>
        <w:spacing w:before="200"/>
      </w:pPr>
    </w:p>
    <w:p>
      <w:pPr>
        <w:pStyle w:val="ListParagraph"/>
        <w:numPr>
          <w:ilvl w:val="0"/>
          <w:numId w:val="3"/>
        </w:numPr>
        <w:tabs>
          <w:tab w:pos="2030" w:val="left" w:leader="none"/>
        </w:tabs>
        <w:spacing w:line="240" w:lineRule="auto" w:before="0" w:after="0"/>
        <w:ind w:left="2030" w:right="0" w:hanging="720"/>
        <w:jc w:val="left"/>
        <w:rPr>
          <w:rFonts w:ascii="Cambria"/>
          <w:b/>
          <w:sz w:val="26"/>
        </w:rPr>
      </w:pPr>
      <w:r>
        <w:rPr>
          <w:rFonts w:ascii="Cambria"/>
          <w:b/>
          <w:color w:val="00AF50"/>
          <w:sz w:val="26"/>
        </w:rPr>
        <w:t>Proposed</w:t>
      </w:r>
      <w:r>
        <w:rPr>
          <w:rFonts w:ascii="Cambria"/>
          <w:b/>
          <w:color w:val="00AF50"/>
          <w:spacing w:val="-14"/>
          <w:sz w:val="26"/>
        </w:rPr>
        <w:t> </w:t>
      </w:r>
      <w:r>
        <w:rPr>
          <w:rFonts w:ascii="Cambria"/>
          <w:b/>
          <w:color w:val="00AF50"/>
          <w:sz w:val="26"/>
        </w:rPr>
        <w:t>Business</w:t>
      </w:r>
      <w:r>
        <w:rPr>
          <w:rFonts w:ascii="Cambria"/>
          <w:b/>
          <w:color w:val="00AF50"/>
          <w:spacing w:val="-13"/>
          <w:sz w:val="26"/>
        </w:rPr>
        <w:t> </w:t>
      </w:r>
      <w:r>
        <w:rPr>
          <w:rFonts w:ascii="Cambria"/>
          <w:b/>
          <w:color w:val="00AF50"/>
          <w:sz w:val="26"/>
        </w:rPr>
        <w:t>Process</w:t>
      </w:r>
      <w:r>
        <w:rPr>
          <w:rFonts w:ascii="Cambria"/>
          <w:b/>
          <w:color w:val="00AF50"/>
          <w:spacing w:val="-14"/>
          <w:sz w:val="26"/>
        </w:rPr>
        <w:t> </w:t>
      </w:r>
      <w:r>
        <w:rPr>
          <w:rFonts w:ascii="Cambria"/>
          <w:b/>
          <w:color w:val="00AF50"/>
          <w:sz w:val="26"/>
        </w:rPr>
        <w:t>(To-</w:t>
      </w:r>
      <w:r>
        <w:rPr>
          <w:rFonts w:ascii="Cambria"/>
          <w:b/>
          <w:color w:val="00AF50"/>
          <w:spacing w:val="-5"/>
          <w:sz w:val="26"/>
        </w:rPr>
        <w:t>Be)</w:t>
      </w:r>
    </w:p>
    <w:p>
      <w:pPr>
        <w:pStyle w:val="BodyText"/>
        <w:spacing w:before="206"/>
        <w:rPr>
          <w:rFonts w:ascii="Cambria"/>
          <w:b/>
          <w:sz w:val="26"/>
        </w:rPr>
      </w:pPr>
    </w:p>
    <w:p>
      <w:pPr>
        <w:pStyle w:val="Heading2"/>
      </w:pPr>
      <w:r>
        <w:rPr/>
        <w:t>Workflow</w:t>
      </w:r>
      <w:r>
        <w:rPr>
          <w:spacing w:val="-8"/>
        </w:rPr>
        <w:t> </w:t>
      </w:r>
      <w:r>
        <w:rPr>
          <w:spacing w:val="-2"/>
        </w:rPr>
        <w:t>Logic</w:t>
      </w:r>
    </w:p>
    <w:p>
      <w:pPr>
        <w:pStyle w:val="ListParagraph"/>
        <w:numPr>
          <w:ilvl w:val="1"/>
          <w:numId w:val="3"/>
        </w:numPr>
        <w:tabs>
          <w:tab w:pos="2750" w:val="left" w:leader="none"/>
        </w:tabs>
        <w:spacing w:line="240" w:lineRule="auto" w:before="329" w:after="0"/>
        <w:ind w:left="2750" w:right="1772" w:hanging="360"/>
        <w:jc w:val="left"/>
        <w:rPr>
          <w:sz w:val="28"/>
        </w:rPr>
      </w:pPr>
      <w:r>
        <w:rPr>
          <w:b/>
          <w:sz w:val="28"/>
        </w:rPr>
        <w:t>The</w:t>
      </w:r>
      <w:r>
        <w:rPr>
          <w:b/>
          <w:spacing w:val="-3"/>
          <w:sz w:val="28"/>
        </w:rPr>
        <w:t> </w:t>
      </w:r>
      <w:r>
        <w:rPr>
          <w:b/>
          <w:sz w:val="28"/>
        </w:rPr>
        <w:t>Trigger:</w:t>
      </w:r>
      <w:r>
        <w:rPr>
          <w:b/>
          <w:spacing w:val="-3"/>
          <w:sz w:val="28"/>
        </w:rPr>
        <w:t> </w:t>
      </w:r>
      <w:r>
        <w:rPr>
          <w:sz w:val="28"/>
        </w:rPr>
        <w:t>When</w:t>
      </w:r>
      <w:r>
        <w:rPr>
          <w:spacing w:val="-5"/>
          <w:sz w:val="28"/>
        </w:rPr>
        <w:t> </w:t>
      </w:r>
      <w:r>
        <w:rPr>
          <w:sz w:val="28"/>
        </w:rPr>
        <w:t>the</w:t>
      </w:r>
      <w:r>
        <w:rPr>
          <w:spacing w:val="-4"/>
          <w:sz w:val="28"/>
        </w:rPr>
        <w:t> </w:t>
      </w:r>
      <w:r>
        <w:rPr>
          <w:sz w:val="28"/>
        </w:rPr>
        <w:t>Applicant</w:t>
      </w:r>
      <w:r>
        <w:rPr>
          <w:spacing w:val="-4"/>
          <w:sz w:val="28"/>
        </w:rPr>
        <w:t> </w:t>
      </w:r>
      <w:r>
        <w:rPr>
          <w:sz w:val="28"/>
        </w:rPr>
        <w:t>clicks</w:t>
      </w:r>
      <w:r>
        <w:rPr>
          <w:spacing w:val="-2"/>
          <w:sz w:val="28"/>
        </w:rPr>
        <w:t> </w:t>
      </w:r>
      <w:r>
        <w:rPr>
          <w:sz w:val="28"/>
        </w:rPr>
        <w:t>the </w:t>
      </w:r>
      <w:r>
        <w:rPr>
          <w:b/>
          <w:sz w:val="28"/>
        </w:rPr>
        <w:t>Submit</w:t>
      </w:r>
      <w:r>
        <w:rPr>
          <w:b/>
          <w:spacing w:val="-2"/>
          <w:sz w:val="28"/>
        </w:rPr>
        <w:t> </w:t>
      </w:r>
      <w:r>
        <w:rPr>
          <w:sz w:val="28"/>
        </w:rPr>
        <w:t>button</w:t>
      </w:r>
      <w:r>
        <w:rPr>
          <w:spacing w:val="-4"/>
          <w:sz w:val="28"/>
        </w:rPr>
        <w:t> </w:t>
      </w:r>
      <w:r>
        <w:rPr>
          <w:sz w:val="28"/>
        </w:rPr>
        <w:t>in</w:t>
      </w:r>
      <w:r>
        <w:rPr>
          <w:spacing w:val="-4"/>
          <w:sz w:val="28"/>
        </w:rPr>
        <w:t> </w:t>
      </w:r>
      <w:r>
        <w:rPr>
          <w:sz w:val="28"/>
        </w:rPr>
        <w:t>the</w:t>
      </w:r>
      <w:r>
        <w:rPr>
          <w:spacing w:val="-2"/>
          <w:sz w:val="28"/>
        </w:rPr>
        <w:t> </w:t>
      </w:r>
      <w:r>
        <w:rPr>
          <w:sz w:val="28"/>
        </w:rPr>
        <w:t>Applicant</w:t>
      </w:r>
      <w:r>
        <w:rPr>
          <w:spacing w:val="-4"/>
          <w:sz w:val="28"/>
        </w:rPr>
        <w:t> </w:t>
      </w:r>
      <w:r>
        <w:rPr>
          <w:sz w:val="28"/>
        </w:rPr>
        <w:t>Module,</w:t>
      </w:r>
      <w:r>
        <w:rPr>
          <w:spacing w:val="-4"/>
          <w:sz w:val="28"/>
        </w:rPr>
        <w:t> </w:t>
      </w:r>
      <w:r>
        <w:rPr>
          <w:sz w:val="28"/>
        </w:rPr>
        <w:t>the</w:t>
      </w:r>
      <w:r>
        <w:rPr>
          <w:spacing w:val="-4"/>
          <w:sz w:val="28"/>
        </w:rPr>
        <w:t> </w:t>
      </w:r>
      <w:r>
        <w:rPr>
          <w:sz w:val="28"/>
        </w:rPr>
        <w:t>system</w:t>
      </w:r>
      <w:r>
        <w:rPr>
          <w:spacing w:val="-5"/>
          <w:sz w:val="28"/>
        </w:rPr>
        <w:t> </w:t>
      </w:r>
      <w:r>
        <w:rPr>
          <w:sz w:val="28"/>
        </w:rPr>
        <w:t>shall validate the data. Upon successful validation.</w:t>
      </w:r>
    </w:p>
    <w:p>
      <w:pPr>
        <w:pStyle w:val="ListParagraph"/>
        <w:numPr>
          <w:ilvl w:val="1"/>
          <w:numId w:val="3"/>
        </w:numPr>
        <w:tabs>
          <w:tab w:pos="2750" w:val="left" w:leader="none"/>
        </w:tabs>
        <w:spacing w:line="240" w:lineRule="auto" w:before="0" w:after="0"/>
        <w:ind w:left="2750" w:right="1542" w:hanging="360"/>
        <w:jc w:val="left"/>
        <w:rPr>
          <w:sz w:val="28"/>
        </w:rPr>
      </w:pPr>
      <w:r>
        <w:rPr>
          <w:b/>
          <w:sz w:val="28"/>
        </w:rPr>
        <w:t>The</w:t>
      </w:r>
      <w:r>
        <w:rPr>
          <w:b/>
          <w:spacing w:val="-2"/>
          <w:sz w:val="28"/>
        </w:rPr>
        <w:t> </w:t>
      </w:r>
      <w:r>
        <w:rPr>
          <w:b/>
          <w:sz w:val="28"/>
        </w:rPr>
        <w:t>Capture:</w:t>
      </w:r>
      <w:r>
        <w:rPr>
          <w:b/>
          <w:spacing w:val="-2"/>
          <w:sz w:val="28"/>
        </w:rPr>
        <w:t> </w:t>
      </w:r>
      <w:r>
        <w:rPr>
          <w:sz w:val="28"/>
        </w:rPr>
        <w:t>At</w:t>
      </w:r>
      <w:r>
        <w:rPr>
          <w:spacing w:val="-2"/>
          <w:sz w:val="28"/>
        </w:rPr>
        <w:t> </w:t>
      </w:r>
      <w:r>
        <w:rPr>
          <w:sz w:val="28"/>
        </w:rPr>
        <w:t>the</w:t>
      </w:r>
      <w:r>
        <w:rPr>
          <w:spacing w:val="-3"/>
          <w:sz w:val="28"/>
        </w:rPr>
        <w:t> </w:t>
      </w:r>
      <w:r>
        <w:rPr>
          <w:sz w:val="28"/>
        </w:rPr>
        <w:t>exact</w:t>
      </w:r>
      <w:r>
        <w:rPr>
          <w:spacing w:val="-3"/>
          <w:sz w:val="28"/>
        </w:rPr>
        <w:t> </w:t>
      </w:r>
      <w:r>
        <w:rPr>
          <w:sz w:val="28"/>
        </w:rPr>
        <w:t>moment</w:t>
      </w:r>
      <w:r>
        <w:rPr>
          <w:spacing w:val="-3"/>
          <w:sz w:val="28"/>
        </w:rPr>
        <w:t> </w:t>
      </w:r>
      <w:r>
        <w:rPr>
          <w:sz w:val="28"/>
        </w:rPr>
        <w:t>of</w:t>
      </w:r>
      <w:r>
        <w:rPr>
          <w:spacing w:val="-1"/>
          <w:sz w:val="28"/>
        </w:rPr>
        <w:t> </w:t>
      </w:r>
      <w:r>
        <w:rPr>
          <w:sz w:val="28"/>
        </w:rPr>
        <w:t>status</w:t>
      </w:r>
      <w:r>
        <w:rPr>
          <w:spacing w:val="-1"/>
          <w:sz w:val="28"/>
        </w:rPr>
        <w:t> </w:t>
      </w:r>
      <w:r>
        <w:rPr>
          <w:sz w:val="28"/>
        </w:rPr>
        <w:t>change,</w:t>
      </w:r>
      <w:r>
        <w:rPr>
          <w:spacing w:val="-1"/>
          <w:sz w:val="28"/>
        </w:rPr>
        <w:t> </w:t>
      </w:r>
      <w:r>
        <w:rPr>
          <w:sz w:val="28"/>
        </w:rPr>
        <w:t>the</w:t>
      </w:r>
      <w:r>
        <w:rPr>
          <w:spacing w:val="-3"/>
          <w:sz w:val="28"/>
        </w:rPr>
        <w:t> </w:t>
      </w:r>
      <w:r>
        <w:rPr>
          <w:sz w:val="28"/>
        </w:rPr>
        <w:t>system</w:t>
      </w:r>
      <w:r>
        <w:rPr>
          <w:spacing w:val="-4"/>
          <w:sz w:val="28"/>
        </w:rPr>
        <w:t> </w:t>
      </w:r>
      <w:r>
        <w:rPr>
          <w:sz w:val="28"/>
        </w:rPr>
        <w:t>must</w:t>
      </w:r>
      <w:r>
        <w:rPr>
          <w:spacing w:val="-2"/>
          <w:sz w:val="28"/>
        </w:rPr>
        <w:t> </w:t>
      </w:r>
      <w:r>
        <w:rPr>
          <w:sz w:val="28"/>
        </w:rPr>
        <w:t>log</w:t>
      </w:r>
      <w:r>
        <w:rPr>
          <w:spacing w:val="-3"/>
          <w:sz w:val="28"/>
        </w:rPr>
        <w:t> </w:t>
      </w:r>
      <w:r>
        <w:rPr>
          <w:sz w:val="28"/>
        </w:rPr>
        <w:t>the</w:t>
      </w:r>
      <w:r>
        <w:rPr>
          <w:spacing w:val="-1"/>
          <w:sz w:val="28"/>
        </w:rPr>
        <w:t> </w:t>
      </w:r>
      <w:r>
        <w:rPr>
          <w:sz w:val="28"/>
        </w:rPr>
        <w:t>current</w:t>
      </w:r>
      <w:r>
        <w:rPr>
          <w:spacing w:val="-3"/>
          <w:sz w:val="28"/>
        </w:rPr>
        <w:t> </w:t>
      </w:r>
      <w:r>
        <w:rPr>
          <w:sz w:val="28"/>
        </w:rPr>
        <w:t>Server</w:t>
      </w:r>
      <w:r>
        <w:rPr>
          <w:spacing w:val="-1"/>
          <w:sz w:val="28"/>
        </w:rPr>
        <w:t> </w:t>
      </w:r>
      <w:r>
        <w:rPr>
          <w:sz w:val="28"/>
        </w:rPr>
        <w:t>Date</w:t>
      </w:r>
      <w:r>
        <w:rPr>
          <w:spacing w:val="-3"/>
          <w:sz w:val="28"/>
        </w:rPr>
        <w:t> </w:t>
      </w:r>
      <w:r>
        <w:rPr>
          <w:sz w:val="28"/>
        </w:rPr>
        <w:t>and </w:t>
      </w:r>
      <w:r>
        <w:rPr>
          <w:spacing w:val="-2"/>
          <w:sz w:val="28"/>
        </w:rPr>
        <w:t>Time.</w:t>
      </w:r>
    </w:p>
    <w:p>
      <w:pPr>
        <w:pStyle w:val="ListParagraph"/>
        <w:spacing w:after="0" w:line="240" w:lineRule="auto"/>
        <w:jc w:val="left"/>
        <w:rPr>
          <w:sz w:val="28"/>
        </w:rPr>
        <w:sectPr>
          <w:pgSz w:w="16840" w:h="11910" w:orient="landscape"/>
          <w:pgMar w:header="1" w:footer="1050" w:top="1320" w:bottom="1240" w:left="850" w:right="141"/>
        </w:sectPr>
      </w:pPr>
    </w:p>
    <w:p>
      <w:pPr>
        <w:pStyle w:val="ListParagraph"/>
        <w:numPr>
          <w:ilvl w:val="1"/>
          <w:numId w:val="3"/>
        </w:numPr>
        <w:tabs>
          <w:tab w:pos="2750" w:val="left" w:leader="none"/>
        </w:tabs>
        <w:spacing w:line="240" w:lineRule="auto" w:before="250" w:after="0"/>
        <w:ind w:left="2750" w:right="1415" w:hanging="360"/>
        <w:jc w:val="left"/>
        <w:rPr>
          <w:sz w:val="28"/>
        </w:rPr>
      </w:pPr>
      <w:r>
        <w:rPr>
          <w:b/>
          <w:sz w:val="28"/>
        </w:rPr>
        <w:t>Granularity:</w:t>
      </w:r>
      <w:r>
        <w:rPr>
          <w:b/>
          <w:spacing w:val="-3"/>
          <w:sz w:val="28"/>
        </w:rPr>
        <w:t> </w:t>
      </w:r>
      <w:r>
        <w:rPr>
          <w:sz w:val="28"/>
        </w:rPr>
        <w:t>This</w:t>
      </w:r>
      <w:r>
        <w:rPr>
          <w:spacing w:val="-2"/>
          <w:sz w:val="28"/>
        </w:rPr>
        <w:t> </w:t>
      </w:r>
      <w:r>
        <w:rPr>
          <w:sz w:val="28"/>
        </w:rPr>
        <w:t>must</w:t>
      </w:r>
      <w:r>
        <w:rPr>
          <w:spacing w:val="-3"/>
          <w:sz w:val="28"/>
        </w:rPr>
        <w:t> </w:t>
      </w:r>
      <w:r>
        <w:rPr>
          <w:sz w:val="28"/>
        </w:rPr>
        <w:t>be</w:t>
      </w:r>
      <w:r>
        <w:rPr>
          <w:spacing w:val="-4"/>
          <w:sz w:val="28"/>
        </w:rPr>
        <w:t> </w:t>
      </w:r>
      <w:r>
        <w:rPr>
          <w:sz w:val="28"/>
        </w:rPr>
        <w:t>captured</w:t>
      </w:r>
      <w:r>
        <w:rPr>
          <w:spacing w:val="-5"/>
          <w:sz w:val="28"/>
        </w:rPr>
        <w:t> </w:t>
      </w:r>
      <w:r>
        <w:rPr>
          <w:sz w:val="28"/>
        </w:rPr>
        <w:t>at</w:t>
      </w:r>
      <w:r>
        <w:rPr>
          <w:spacing w:val="-2"/>
          <w:sz w:val="28"/>
        </w:rPr>
        <w:t> </w:t>
      </w:r>
      <w:r>
        <w:rPr>
          <w:sz w:val="28"/>
        </w:rPr>
        <w:t>the</w:t>
      </w:r>
      <w:r>
        <w:rPr>
          <w:spacing w:val="-1"/>
          <w:sz w:val="28"/>
        </w:rPr>
        <w:t> </w:t>
      </w:r>
      <w:r>
        <w:rPr>
          <w:b/>
          <w:sz w:val="28"/>
        </w:rPr>
        <w:t>Check</w:t>
      </w:r>
      <w:r>
        <w:rPr>
          <w:b/>
          <w:spacing w:val="-3"/>
          <w:sz w:val="28"/>
        </w:rPr>
        <w:t> </w:t>
      </w:r>
      <w:r>
        <w:rPr>
          <w:b/>
          <w:sz w:val="28"/>
        </w:rPr>
        <w:t>Level</w:t>
      </w:r>
      <w:r>
        <w:rPr>
          <w:sz w:val="28"/>
        </w:rPr>
        <w:t>.</w:t>
      </w:r>
      <w:r>
        <w:rPr>
          <w:spacing w:val="-3"/>
          <w:sz w:val="28"/>
        </w:rPr>
        <w:t> </w:t>
      </w:r>
      <w:r>
        <w:rPr>
          <w:sz w:val="28"/>
        </w:rPr>
        <w:t>(e.g.,</w:t>
      </w:r>
      <w:r>
        <w:rPr>
          <w:spacing w:val="-4"/>
          <w:sz w:val="28"/>
        </w:rPr>
        <w:t> </w:t>
      </w:r>
      <w:r>
        <w:rPr>
          <w:sz w:val="28"/>
        </w:rPr>
        <w:t>if</w:t>
      </w:r>
      <w:r>
        <w:rPr>
          <w:spacing w:val="-5"/>
          <w:sz w:val="28"/>
        </w:rPr>
        <w:t> </w:t>
      </w:r>
      <w:r>
        <w:rPr>
          <w:sz w:val="28"/>
        </w:rPr>
        <w:t>a</w:t>
      </w:r>
      <w:r>
        <w:rPr>
          <w:spacing w:val="-3"/>
          <w:sz w:val="28"/>
        </w:rPr>
        <w:t> </w:t>
      </w:r>
      <w:r>
        <w:rPr>
          <w:sz w:val="28"/>
        </w:rPr>
        <w:t>candidate</w:t>
      </w:r>
      <w:r>
        <w:rPr>
          <w:spacing w:val="-2"/>
          <w:sz w:val="28"/>
        </w:rPr>
        <w:t> </w:t>
      </w:r>
      <w:r>
        <w:rPr>
          <w:sz w:val="28"/>
        </w:rPr>
        <w:t>has</w:t>
      </w:r>
      <w:r>
        <w:rPr>
          <w:spacing w:val="-2"/>
          <w:sz w:val="28"/>
        </w:rPr>
        <w:t> </w:t>
      </w:r>
      <w:r>
        <w:rPr>
          <w:sz w:val="28"/>
        </w:rPr>
        <w:t>an</w:t>
      </w:r>
      <w:r>
        <w:rPr>
          <w:spacing w:val="-5"/>
          <w:sz w:val="28"/>
        </w:rPr>
        <w:t> </w:t>
      </w:r>
      <w:r>
        <w:rPr>
          <w:sz w:val="28"/>
        </w:rPr>
        <w:t>Education</w:t>
      </w:r>
      <w:r>
        <w:rPr>
          <w:spacing w:val="-4"/>
          <w:sz w:val="28"/>
        </w:rPr>
        <w:t> </w:t>
      </w:r>
      <w:r>
        <w:rPr>
          <w:sz w:val="28"/>
        </w:rPr>
        <w:t>Check</w:t>
      </w:r>
      <w:r>
        <w:rPr>
          <w:spacing w:val="-4"/>
          <w:sz w:val="28"/>
        </w:rPr>
        <w:t> </w:t>
      </w:r>
      <w:r>
        <w:rPr>
          <w:sz w:val="28"/>
        </w:rPr>
        <w:t>and an Employment Check, both get a timestamp).</w:t>
      </w:r>
    </w:p>
    <w:p>
      <w:pPr>
        <w:pStyle w:val="BodyText"/>
      </w:pPr>
    </w:p>
    <w:p>
      <w:pPr>
        <w:pStyle w:val="BodyText"/>
        <w:spacing w:before="106"/>
      </w:pPr>
    </w:p>
    <w:p>
      <w:pPr>
        <w:pStyle w:val="Heading2"/>
      </w:pPr>
      <w:r>
        <w:rPr/>
        <w:t>Functional</w:t>
      </w:r>
      <w:r>
        <w:rPr>
          <w:spacing w:val="-7"/>
        </w:rPr>
        <w:t> </w:t>
      </w:r>
      <w:r>
        <w:rPr>
          <w:spacing w:val="-2"/>
        </w:rPr>
        <w:t>Requirements:</w:t>
      </w:r>
    </w:p>
    <w:p>
      <w:pPr>
        <w:pStyle w:val="BodyText"/>
        <w:spacing w:line="276" w:lineRule="auto" w:before="249"/>
        <w:ind w:left="2750" w:right="1305"/>
      </w:pPr>
      <w:r>
        <w:rPr>
          <w:b/>
        </w:rPr>
        <w:t>System</w:t>
      </w:r>
      <w:r>
        <w:rPr>
          <w:b/>
          <w:spacing w:val="-3"/>
        </w:rPr>
        <w:t> </w:t>
      </w:r>
      <w:r>
        <w:rPr>
          <w:b/>
        </w:rPr>
        <w:t>Capture:</w:t>
      </w:r>
      <w:r>
        <w:rPr>
          <w:b/>
          <w:spacing w:val="-1"/>
        </w:rPr>
        <w:t> </w:t>
      </w:r>
      <w:r>
        <w:rPr/>
        <w:t>The</w:t>
      </w:r>
      <w:r>
        <w:rPr>
          <w:spacing w:val="-5"/>
        </w:rPr>
        <w:t> </w:t>
      </w:r>
      <w:r>
        <w:rPr/>
        <w:t>system</w:t>
      </w:r>
      <w:r>
        <w:rPr>
          <w:spacing w:val="-4"/>
        </w:rPr>
        <w:t> </w:t>
      </w:r>
      <w:r>
        <w:rPr/>
        <w:t>must</w:t>
      </w:r>
      <w:r>
        <w:rPr>
          <w:spacing w:val="-2"/>
        </w:rPr>
        <w:t> </w:t>
      </w:r>
      <w:r>
        <w:rPr/>
        <w:t>log</w:t>
      </w:r>
      <w:r>
        <w:rPr>
          <w:spacing w:val="-3"/>
        </w:rPr>
        <w:t> </w:t>
      </w:r>
      <w:r>
        <w:rPr/>
        <w:t>the</w:t>
      </w:r>
      <w:r>
        <w:rPr>
          <w:spacing w:val="-1"/>
        </w:rPr>
        <w:t> </w:t>
      </w:r>
      <w:r>
        <w:rPr/>
        <w:t>date</w:t>
      </w:r>
      <w:r>
        <w:rPr>
          <w:spacing w:val="-3"/>
        </w:rPr>
        <w:t> </w:t>
      </w:r>
      <w:r>
        <w:rPr/>
        <w:t>(DD-MM-YYYY)</w:t>
      </w:r>
      <w:r>
        <w:rPr>
          <w:spacing w:val="-3"/>
        </w:rPr>
        <w:t> </w:t>
      </w:r>
      <w:r>
        <w:rPr/>
        <w:t>and</w:t>
      </w:r>
      <w:r>
        <w:rPr>
          <w:spacing w:val="-4"/>
        </w:rPr>
        <w:t> </w:t>
      </w:r>
      <w:r>
        <w:rPr/>
        <w:t>time</w:t>
      </w:r>
      <w:r>
        <w:rPr>
          <w:spacing w:val="-1"/>
        </w:rPr>
        <w:t> </w:t>
      </w:r>
      <w:r>
        <w:rPr/>
        <w:t>(HH:MM:SS)</w:t>
      </w:r>
      <w:r>
        <w:rPr>
          <w:spacing w:val="-4"/>
        </w:rPr>
        <w:t> </w:t>
      </w:r>
      <w:r>
        <w:rPr/>
        <w:t>when</w:t>
      </w:r>
      <w:r>
        <w:rPr>
          <w:spacing w:val="-5"/>
        </w:rPr>
        <w:t> </w:t>
      </w:r>
      <w:r>
        <w:rPr/>
        <w:t>a check lands in the Primary Vendor queue.</w:t>
      </w:r>
    </w:p>
    <w:p>
      <w:pPr>
        <w:pStyle w:val="BodyText"/>
        <w:spacing w:line="276" w:lineRule="auto" w:before="1"/>
        <w:ind w:left="2750" w:right="1305" w:firstLine="62"/>
      </w:pPr>
      <w:r>
        <w:rPr>
          <w:b/>
        </w:rPr>
        <w:t>Report</w:t>
      </w:r>
      <w:r>
        <w:rPr>
          <w:b/>
          <w:spacing w:val="-3"/>
        </w:rPr>
        <w:t> </w:t>
      </w:r>
      <w:r>
        <w:rPr>
          <w:b/>
        </w:rPr>
        <w:t>Display:</w:t>
      </w:r>
      <w:r>
        <w:rPr>
          <w:b/>
          <w:spacing w:val="-3"/>
        </w:rPr>
        <w:t> </w:t>
      </w:r>
      <w:r>
        <w:rPr/>
        <w:t>The</w:t>
      </w:r>
      <w:r>
        <w:rPr>
          <w:spacing w:val="-4"/>
        </w:rPr>
        <w:t> </w:t>
      </w:r>
      <w:r>
        <w:rPr/>
        <w:t>final</w:t>
      </w:r>
      <w:r>
        <w:rPr>
          <w:spacing w:val="-3"/>
        </w:rPr>
        <w:t> </w:t>
      </w:r>
      <w:r>
        <w:rPr/>
        <w:t>check-level</w:t>
      </w:r>
      <w:r>
        <w:rPr>
          <w:spacing w:val="-4"/>
        </w:rPr>
        <w:t> </w:t>
      </w:r>
      <w:r>
        <w:rPr/>
        <w:t>report</w:t>
      </w:r>
      <w:r>
        <w:rPr>
          <w:spacing w:val="-4"/>
        </w:rPr>
        <w:t> </w:t>
      </w:r>
      <w:r>
        <w:rPr/>
        <w:t>must</w:t>
      </w:r>
      <w:r>
        <w:rPr>
          <w:spacing w:val="-3"/>
        </w:rPr>
        <w:t> </w:t>
      </w:r>
      <w:r>
        <w:rPr/>
        <w:t>include</w:t>
      </w:r>
      <w:r>
        <w:rPr>
          <w:spacing w:val="-4"/>
        </w:rPr>
        <w:t> </w:t>
      </w:r>
      <w:r>
        <w:rPr/>
        <w:t>a</w:t>
      </w:r>
      <w:r>
        <w:rPr>
          <w:spacing w:val="-3"/>
        </w:rPr>
        <w:t> </w:t>
      </w:r>
      <w:r>
        <w:rPr/>
        <w:t>label</w:t>
      </w:r>
      <w:r>
        <w:rPr>
          <w:spacing w:val="-4"/>
        </w:rPr>
        <w:t> </w:t>
      </w:r>
      <w:r>
        <w:rPr/>
        <w:t>"Vendor</w:t>
      </w:r>
      <w:r>
        <w:rPr>
          <w:spacing w:val="-3"/>
        </w:rPr>
        <w:t> </w:t>
      </w:r>
      <w:r>
        <w:rPr/>
        <w:t>Initiation</w:t>
      </w:r>
      <w:r>
        <w:rPr>
          <w:spacing w:val="-2"/>
        </w:rPr>
        <w:t> </w:t>
      </w:r>
      <w:r>
        <w:rPr/>
        <w:t>Date"</w:t>
      </w:r>
      <w:r>
        <w:rPr>
          <w:spacing w:val="-3"/>
        </w:rPr>
        <w:t> </w:t>
      </w:r>
      <w:r>
        <w:rPr/>
        <w:t>with</w:t>
      </w:r>
      <w:r>
        <w:rPr>
          <w:spacing w:val="-5"/>
        </w:rPr>
        <w:t> </w:t>
      </w:r>
      <w:r>
        <w:rPr/>
        <w:t>the corresponding timestamp.</w:t>
      </w:r>
    </w:p>
    <w:p>
      <w:pPr>
        <w:pStyle w:val="BodyText"/>
        <w:spacing w:line="276" w:lineRule="auto"/>
        <w:ind w:left="2750" w:right="1305"/>
      </w:pPr>
      <w:r>
        <w:rPr>
          <w:b/>
        </w:rPr>
        <w:t>Re-initiation</w:t>
      </w:r>
      <w:r>
        <w:rPr>
          <w:b/>
          <w:spacing w:val="-2"/>
        </w:rPr>
        <w:t> </w:t>
      </w:r>
      <w:r>
        <w:rPr>
          <w:b/>
        </w:rPr>
        <w:t>Logic:</w:t>
      </w:r>
      <w:r>
        <w:rPr>
          <w:b/>
          <w:spacing w:val="-2"/>
        </w:rPr>
        <w:t> </w:t>
      </w:r>
      <w:r>
        <w:rPr/>
        <w:t>If</w:t>
      </w:r>
      <w:r>
        <w:rPr>
          <w:spacing w:val="-2"/>
        </w:rPr>
        <w:t> </w:t>
      </w:r>
      <w:r>
        <w:rPr/>
        <w:t>a</w:t>
      </w:r>
      <w:r>
        <w:rPr>
          <w:spacing w:val="-4"/>
        </w:rPr>
        <w:t> </w:t>
      </w:r>
      <w:r>
        <w:rPr/>
        <w:t>check</w:t>
      </w:r>
      <w:r>
        <w:rPr>
          <w:spacing w:val="-2"/>
        </w:rPr>
        <w:t> </w:t>
      </w:r>
      <w:r>
        <w:rPr/>
        <w:t>is</w:t>
      </w:r>
      <w:r>
        <w:rPr>
          <w:spacing w:val="-2"/>
        </w:rPr>
        <w:t> </w:t>
      </w:r>
      <w:r>
        <w:rPr/>
        <w:t>rejected</w:t>
      </w:r>
      <w:r>
        <w:rPr>
          <w:spacing w:val="-2"/>
        </w:rPr>
        <w:t> </w:t>
      </w:r>
      <w:r>
        <w:rPr/>
        <w:t>by</w:t>
      </w:r>
      <w:r>
        <w:rPr>
          <w:spacing w:val="-3"/>
        </w:rPr>
        <w:t> </w:t>
      </w:r>
      <w:r>
        <w:rPr/>
        <w:t>the</w:t>
      </w:r>
      <w:r>
        <w:rPr>
          <w:spacing w:val="-4"/>
        </w:rPr>
        <w:t> </w:t>
      </w:r>
      <w:r>
        <w:rPr/>
        <w:t>Vendor/QC</w:t>
      </w:r>
      <w:r>
        <w:rPr>
          <w:spacing w:val="-4"/>
        </w:rPr>
        <w:t> </w:t>
      </w:r>
      <w:r>
        <w:rPr/>
        <w:t>and</w:t>
      </w:r>
      <w:r>
        <w:rPr>
          <w:spacing w:val="-5"/>
        </w:rPr>
        <w:t> </w:t>
      </w:r>
      <w:r>
        <w:rPr/>
        <w:t>sent</w:t>
      </w:r>
      <w:r>
        <w:rPr>
          <w:spacing w:val="-4"/>
        </w:rPr>
        <w:t> </w:t>
      </w:r>
      <w:r>
        <w:rPr/>
        <w:t>back</w:t>
      </w:r>
      <w:r>
        <w:rPr>
          <w:spacing w:val="-2"/>
        </w:rPr>
        <w:t> </w:t>
      </w:r>
      <w:r>
        <w:rPr/>
        <w:t>to</w:t>
      </w:r>
      <w:r>
        <w:rPr>
          <w:spacing w:val="-2"/>
        </w:rPr>
        <w:t> </w:t>
      </w:r>
      <w:r>
        <w:rPr/>
        <w:t>the</w:t>
      </w:r>
      <w:r>
        <w:rPr>
          <w:spacing w:val="-2"/>
        </w:rPr>
        <w:t> </w:t>
      </w:r>
      <w:r>
        <w:rPr/>
        <w:t>applicant,</w:t>
      </w:r>
      <w:r>
        <w:rPr>
          <w:spacing w:val="-4"/>
        </w:rPr>
        <w:t> </w:t>
      </w:r>
      <w:r>
        <w:rPr/>
        <w:t>the timestamp should update/overwrite upon the </w:t>
      </w:r>
      <w:r>
        <w:rPr>
          <w:i/>
        </w:rPr>
        <w:t>new </w:t>
      </w:r>
      <w:r>
        <w:rPr/>
        <w:t>submission (or maintain a history log).</w:t>
      </w:r>
    </w:p>
    <w:p>
      <w:pPr>
        <w:pStyle w:val="BodyText"/>
        <w:spacing w:line="278" w:lineRule="auto"/>
        <w:ind w:left="2750" w:right="1305"/>
      </w:pPr>
      <w:r>
        <w:rPr>
          <w:b/>
        </w:rPr>
        <w:t>Data</w:t>
      </w:r>
      <w:r>
        <w:rPr>
          <w:b/>
          <w:spacing w:val="-2"/>
        </w:rPr>
        <w:t> </w:t>
      </w:r>
      <w:r>
        <w:rPr>
          <w:b/>
        </w:rPr>
        <w:t>Integrity:</w:t>
      </w:r>
      <w:r>
        <w:rPr>
          <w:b/>
          <w:spacing w:val="-4"/>
        </w:rPr>
        <w:t> </w:t>
      </w:r>
      <w:r>
        <w:rPr/>
        <w:t>The</w:t>
      </w:r>
      <w:r>
        <w:rPr>
          <w:spacing w:val="-4"/>
        </w:rPr>
        <w:t> </w:t>
      </w:r>
      <w:r>
        <w:rPr/>
        <w:t>timestamp</w:t>
      </w:r>
      <w:r>
        <w:rPr>
          <w:spacing w:val="-5"/>
        </w:rPr>
        <w:t> </w:t>
      </w:r>
      <w:r>
        <w:rPr/>
        <w:t>must</w:t>
      </w:r>
      <w:r>
        <w:rPr>
          <w:spacing w:val="-1"/>
        </w:rPr>
        <w:t> </w:t>
      </w:r>
      <w:r>
        <w:rPr/>
        <w:t>be</w:t>
      </w:r>
      <w:r>
        <w:rPr>
          <w:spacing w:val="-4"/>
        </w:rPr>
        <w:t> </w:t>
      </w:r>
      <w:r>
        <w:rPr/>
        <w:t>"System</w:t>
      </w:r>
      <w:r>
        <w:rPr>
          <w:spacing w:val="-5"/>
        </w:rPr>
        <w:t> </w:t>
      </w:r>
      <w:r>
        <w:rPr/>
        <w:t>Generated"</w:t>
      </w:r>
      <w:r>
        <w:rPr>
          <w:spacing w:val="-3"/>
        </w:rPr>
        <w:t> </w:t>
      </w:r>
      <w:r>
        <w:rPr/>
        <w:t>and</w:t>
      </w:r>
      <w:r>
        <w:rPr>
          <w:spacing w:val="-5"/>
        </w:rPr>
        <w:t> </w:t>
      </w:r>
      <w:r>
        <w:rPr/>
        <w:t>non-editable</w:t>
      </w:r>
      <w:r>
        <w:rPr>
          <w:spacing w:val="-4"/>
        </w:rPr>
        <w:t> </w:t>
      </w:r>
      <w:r>
        <w:rPr/>
        <w:t>by</w:t>
      </w:r>
      <w:r>
        <w:rPr>
          <w:spacing w:val="-1"/>
        </w:rPr>
        <w:t> </w:t>
      </w:r>
      <w:r>
        <w:rPr/>
        <w:t>Vendors</w:t>
      </w:r>
      <w:r>
        <w:rPr>
          <w:spacing w:val="-2"/>
        </w:rPr>
        <w:t> </w:t>
      </w:r>
      <w:r>
        <w:rPr/>
        <w:t>or</w:t>
      </w:r>
      <w:r>
        <w:rPr>
          <w:spacing w:val="-2"/>
        </w:rPr>
        <w:t> </w:t>
      </w:r>
      <w:r>
        <w:rPr/>
        <w:t>Agents</w:t>
      </w:r>
      <w:r>
        <w:rPr>
          <w:spacing w:val="-3"/>
        </w:rPr>
        <w:t> </w:t>
      </w:r>
      <w:r>
        <w:rPr/>
        <w:t>to ensure audit integrity.</w:t>
      </w:r>
    </w:p>
    <w:p>
      <w:pPr>
        <w:pStyle w:val="BodyText"/>
        <w:spacing w:before="196"/>
        <w:ind w:left="2030"/>
      </w:pPr>
      <w:r>
        <w:rPr/>
        <w:t>Specific</w:t>
      </w:r>
      <w:r>
        <w:rPr>
          <w:spacing w:val="-6"/>
        </w:rPr>
        <w:t> </w:t>
      </w:r>
      <w:r>
        <w:rPr/>
        <w:t>use</w:t>
      </w:r>
      <w:r>
        <w:rPr>
          <w:spacing w:val="-4"/>
        </w:rPr>
        <w:t> </w:t>
      </w:r>
      <w:r>
        <w:rPr/>
        <w:t>cases</w:t>
      </w:r>
      <w:r>
        <w:rPr>
          <w:spacing w:val="-3"/>
        </w:rPr>
        <w:t> </w:t>
      </w:r>
      <w:r>
        <w:rPr/>
        <w:t>and</w:t>
      </w:r>
      <w:r>
        <w:rPr>
          <w:spacing w:val="-5"/>
        </w:rPr>
        <w:t> </w:t>
      </w:r>
      <w:r>
        <w:rPr/>
        <w:t>edge</w:t>
      </w:r>
      <w:r>
        <w:rPr>
          <w:spacing w:val="-3"/>
        </w:rPr>
        <w:t> </w:t>
      </w:r>
      <w:r>
        <w:rPr>
          <w:spacing w:val="-2"/>
        </w:rPr>
        <w:t>cases:</w:t>
      </w:r>
    </w:p>
    <w:p>
      <w:pPr>
        <w:pStyle w:val="ListParagraph"/>
        <w:numPr>
          <w:ilvl w:val="1"/>
          <w:numId w:val="3"/>
        </w:numPr>
        <w:tabs>
          <w:tab w:pos="2750" w:val="left" w:leader="none"/>
        </w:tabs>
        <w:spacing w:line="240" w:lineRule="auto" w:before="328" w:after="0"/>
        <w:ind w:left="2750" w:right="1655" w:hanging="360"/>
        <w:jc w:val="left"/>
        <w:rPr>
          <w:sz w:val="28"/>
        </w:rPr>
      </w:pPr>
      <w:r>
        <w:rPr>
          <w:b/>
          <w:sz w:val="28"/>
        </w:rPr>
        <w:t>Multiple</w:t>
      </w:r>
      <w:r>
        <w:rPr>
          <w:b/>
          <w:spacing w:val="-2"/>
          <w:sz w:val="28"/>
        </w:rPr>
        <w:t> </w:t>
      </w:r>
      <w:r>
        <w:rPr>
          <w:b/>
          <w:sz w:val="28"/>
        </w:rPr>
        <w:t>Checks:</w:t>
      </w:r>
      <w:r>
        <w:rPr>
          <w:b/>
          <w:spacing w:val="-3"/>
          <w:sz w:val="28"/>
        </w:rPr>
        <w:t> </w:t>
      </w:r>
      <w:r>
        <w:rPr>
          <w:sz w:val="28"/>
        </w:rPr>
        <w:t>If</w:t>
      </w:r>
      <w:r>
        <w:rPr>
          <w:spacing w:val="-2"/>
          <w:sz w:val="28"/>
        </w:rPr>
        <w:t> </w:t>
      </w:r>
      <w:r>
        <w:rPr>
          <w:sz w:val="28"/>
        </w:rPr>
        <w:t>a</w:t>
      </w:r>
      <w:r>
        <w:rPr>
          <w:spacing w:val="-4"/>
          <w:sz w:val="28"/>
        </w:rPr>
        <w:t> </w:t>
      </w:r>
      <w:r>
        <w:rPr>
          <w:sz w:val="28"/>
        </w:rPr>
        <w:t>client</w:t>
      </w:r>
      <w:r>
        <w:rPr>
          <w:spacing w:val="-4"/>
          <w:sz w:val="28"/>
        </w:rPr>
        <w:t> </w:t>
      </w:r>
      <w:r>
        <w:rPr>
          <w:sz w:val="28"/>
        </w:rPr>
        <w:t>initiates</w:t>
      </w:r>
      <w:r>
        <w:rPr>
          <w:spacing w:val="-2"/>
          <w:sz w:val="28"/>
        </w:rPr>
        <w:t> </w:t>
      </w:r>
      <w:r>
        <w:rPr>
          <w:sz w:val="28"/>
        </w:rPr>
        <w:t>3</w:t>
      </w:r>
      <w:r>
        <w:rPr>
          <w:spacing w:val="-5"/>
          <w:sz w:val="28"/>
        </w:rPr>
        <w:t> </w:t>
      </w:r>
      <w:r>
        <w:rPr>
          <w:sz w:val="28"/>
        </w:rPr>
        <w:t>checks,</w:t>
      </w:r>
      <w:r>
        <w:rPr>
          <w:spacing w:val="-3"/>
          <w:sz w:val="28"/>
        </w:rPr>
        <w:t> </w:t>
      </w:r>
      <w:r>
        <w:rPr>
          <w:sz w:val="28"/>
        </w:rPr>
        <w:t>and</w:t>
      </w:r>
      <w:r>
        <w:rPr>
          <w:spacing w:val="-5"/>
          <w:sz w:val="28"/>
        </w:rPr>
        <w:t> </w:t>
      </w:r>
      <w:r>
        <w:rPr>
          <w:sz w:val="28"/>
        </w:rPr>
        <w:t>the</w:t>
      </w:r>
      <w:r>
        <w:rPr>
          <w:spacing w:val="-2"/>
          <w:sz w:val="28"/>
        </w:rPr>
        <w:t> </w:t>
      </w:r>
      <w:r>
        <w:rPr>
          <w:sz w:val="28"/>
        </w:rPr>
        <w:t>applicant submits</w:t>
      </w:r>
      <w:r>
        <w:rPr>
          <w:spacing w:val="-2"/>
          <w:sz w:val="28"/>
        </w:rPr>
        <w:t> </w:t>
      </w:r>
      <w:r>
        <w:rPr>
          <w:sz w:val="28"/>
        </w:rPr>
        <w:t>them</w:t>
      </w:r>
      <w:r>
        <w:rPr>
          <w:spacing w:val="-5"/>
          <w:sz w:val="28"/>
        </w:rPr>
        <w:t> </w:t>
      </w:r>
      <w:r>
        <w:rPr>
          <w:sz w:val="28"/>
        </w:rPr>
        <w:t>all</w:t>
      </w:r>
      <w:r>
        <w:rPr>
          <w:spacing w:val="-2"/>
          <w:sz w:val="28"/>
        </w:rPr>
        <w:t> </w:t>
      </w:r>
      <w:r>
        <w:rPr>
          <w:sz w:val="28"/>
        </w:rPr>
        <w:t>at</w:t>
      </w:r>
      <w:r>
        <w:rPr>
          <w:spacing w:val="-5"/>
          <w:sz w:val="28"/>
        </w:rPr>
        <w:t> </w:t>
      </w:r>
      <w:r>
        <w:rPr>
          <w:sz w:val="28"/>
        </w:rPr>
        <w:t>once,</w:t>
      </w:r>
      <w:r>
        <w:rPr>
          <w:spacing w:val="-4"/>
          <w:sz w:val="28"/>
        </w:rPr>
        <w:t> </w:t>
      </w:r>
      <w:r>
        <w:rPr>
          <w:sz w:val="28"/>
        </w:rPr>
        <w:t>all</w:t>
      </w:r>
      <w:r>
        <w:rPr>
          <w:spacing w:val="-2"/>
          <w:sz w:val="28"/>
        </w:rPr>
        <w:t> </w:t>
      </w:r>
      <w:r>
        <w:rPr>
          <w:sz w:val="28"/>
        </w:rPr>
        <w:t>3</w:t>
      </w:r>
      <w:r>
        <w:rPr>
          <w:spacing w:val="-3"/>
          <w:sz w:val="28"/>
        </w:rPr>
        <w:t> </w:t>
      </w:r>
      <w:r>
        <w:rPr>
          <w:sz w:val="28"/>
        </w:rPr>
        <w:t>checks must carry the same initiation timestamp.</w:t>
      </w:r>
    </w:p>
    <w:p>
      <w:pPr>
        <w:pStyle w:val="ListParagraph"/>
        <w:numPr>
          <w:ilvl w:val="1"/>
          <w:numId w:val="3"/>
        </w:numPr>
        <w:tabs>
          <w:tab w:pos="2750" w:val="left" w:leader="none"/>
        </w:tabs>
        <w:spacing w:line="240" w:lineRule="auto" w:before="1" w:after="0"/>
        <w:ind w:left="2750" w:right="1373" w:hanging="360"/>
        <w:jc w:val="left"/>
        <w:rPr>
          <w:sz w:val="28"/>
        </w:rPr>
      </w:pPr>
      <w:r>
        <w:rPr>
          <w:b/>
          <w:sz w:val="28"/>
        </w:rPr>
        <w:t>Insufficiency (Insuff) Raised: </w:t>
      </w:r>
      <w:r>
        <w:rPr>
          <w:sz w:val="28"/>
        </w:rPr>
        <w:t>If a vendor raises an "Insufficiency" and it goes back to the applicant, the "Vendor</w:t>
      </w:r>
      <w:r>
        <w:rPr>
          <w:spacing w:val="-2"/>
          <w:sz w:val="28"/>
        </w:rPr>
        <w:t> </w:t>
      </w:r>
      <w:r>
        <w:rPr>
          <w:sz w:val="28"/>
        </w:rPr>
        <w:t>Initiation</w:t>
      </w:r>
      <w:r>
        <w:rPr>
          <w:spacing w:val="-3"/>
          <w:sz w:val="28"/>
        </w:rPr>
        <w:t> </w:t>
      </w:r>
      <w:r>
        <w:rPr>
          <w:sz w:val="28"/>
        </w:rPr>
        <w:t>Date"</w:t>
      </w:r>
      <w:r>
        <w:rPr>
          <w:spacing w:val="-2"/>
          <w:sz w:val="28"/>
        </w:rPr>
        <w:t> </w:t>
      </w:r>
      <w:r>
        <w:rPr>
          <w:sz w:val="28"/>
        </w:rPr>
        <w:t>should</w:t>
      </w:r>
      <w:r>
        <w:rPr>
          <w:spacing w:val="-4"/>
          <w:sz w:val="28"/>
        </w:rPr>
        <w:t> </w:t>
      </w:r>
      <w:r>
        <w:rPr>
          <w:sz w:val="28"/>
        </w:rPr>
        <w:t>reflect</w:t>
      </w:r>
      <w:r>
        <w:rPr>
          <w:spacing w:val="-3"/>
          <w:sz w:val="28"/>
        </w:rPr>
        <w:t> </w:t>
      </w:r>
      <w:r>
        <w:rPr>
          <w:sz w:val="28"/>
        </w:rPr>
        <w:t>the</w:t>
      </w:r>
      <w:r>
        <w:rPr>
          <w:spacing w:val="-1"/>
          <w:sz w:val="28"/>
        </w:rPr>
        <w:t> </w:t>
      </w:r>
      <w:r>
        <w:rPr>
          <w:sz w:val="28"/>
        </w:rPr>
        <w:t>date</w:t>
      </w:r>
      <w:r>
        <w:rPr>
          <w:spacing w:val="-3"/>
          <w:sz w:val="28"/>
        </w:rPr>
        <w:t> </w:t>
      </w:r>
      <w:r>
        <w:rPr>
          <w:sz w:val="28"/>
        </w:rPr>
        <w:t>the</w:t>
      </w:r>
      <w:r>
        <w:rPr>
          <w:spacing w:val="-3"/>
          <w:sz w:val="28"/>
        </w:rPr>
        <w:t> </w:t>
      </w:r>
      <w:r>
        <w:rPr>
          <w:sz w:val="28"/>
        </w:rPr>
        <w:t>applicant </w:t>
      </w:r>
      <w:r>
        <w:rPr>
          <w:i/>
          <w:sz w:val="28"/>
        </w:rPr>
        <w:t>resolved</w:t>
      </w:r>
      <w:r>
        <w:rPr>
          <w:i/>
          <w:spacing w:val="-2"/>
          <w:sz w:val="28"/>
        </w:rPr>
        <w:t> </w:t>
      </w:r>
      <w:r>
        <w:rPr>
          <w:sz w:val="28"/>
        </w:rPr>
        <w:t>the</w:t>
      </w:r>
      <w:r>
        <w:rPr>
          <w:spacing w:val="-3"/>
          <w:sz w:val="28"/>
        </w:rPr>
        <w:t> </w:t>
      </w:r>
      <w:r>
        <w:rPr>
          <w:sz w:val="28"/>
        </w:rPr>
        <w:t>insuff</w:t>
      </w:r>
      <w:r>
        <w:rPr>
          <w:spacing w:val="-1"/>
          <w:sz w:val="28"/>
        </w:rPr>
        <w:t> </w:t>
      </w:r>
      <w:r>
        <w:rPr>
          <w:sz w:val="28"/>
        </w:rPr>
        <w:t>and</w:t>
      </w:r>
      <w:r>
        <w:rPr>
          <w:spacing w:val="-4"/>
          <w:sz w:val="28"/>
        </w:rPr>
        <w:t> </w:t>
      </w:r>
      <w:r>
        <w:rPr>
          <w:sz w:val="28"/>
        </w:rPr>
        <w:t>sent</w:t>
      </w:r>
      <w:r>
        <w:rPr>
          <w:spacing w:val="-3"/>
          <w:sz w:val="28"/>
        </w:rPr>
        <w:t> </w:t>
      </w:r>
      <w:r>
        <w:rPr>
          <w:sz w:val="28"/>
        </w:rPr>
        <w:t>it</w:t>
      </w:r>
      <w:r>
        <w:rPr>
          <w:spacing w:val="-3"/>
          <w:sz w:val="28"/>
        </w:rPr>
        <w:t> </w:t>
      </w:r>
      <w:r>
        <w:rPr>
          <w:sz w:val="28"/>
        </w:rPr>
        <w:t>back</w:t>
      </w:r>
      <w:r>
        <w:rPr>
          <w:spacing w:val="-1"/>
          <w:sz w:val="28"/>
        </w:rPr>
        <w:t> </w:t>
      </w:r>
      <w:r>
        <w:rPr>
          <w:sz w:val="28"/>
        </w:rPr>
        <w:t>to</w:t>
      </w:r>
      <w:r>
        <w:rPr>
          <w:spacing w:val="-1"/>
          <w:sz w:val="28"/>
        </w:rPr>
        <w:t> </w:t>
      </w:r>
      <w:r>
        <w:rPr>
          <w:sz w:val="28"/>
        </w:rPr>
        <w:t>the </w:t>
      </w:r>
      <w:r>
        <w:rPr>
          <w:spacing w:val="-2"/>
          <w:sz w:val="28"/>
        </w:rPr>
        <w:t>vendor.</w:t>
      </w:r>
    </w:p>
    <w:p>
      <w:pPr>
        <w:pStyle w:val="ListParagraph"/>
        <w:numPr>
          <w:ilvl w:val="1"/>
          <w:numId w:val="3"/>
        </w:numPr>
        <w:tabs>
          <w:tab w:pos="2750" w:val="left" w:leader="none"/>
        </w:tabs>
        <w:spacing w:line="240" w:lineRule="auto" w:before="0" w:after="0"/>
        <w:ind w:left="2750" w:right="1363" w:hanging="360"/>
        <w:jc w:val="left"/>
        <w:rPr>
          <w:sz w:val="28"/>
        </w:rPr>
      </w:pPr>
      <w:r>
        <w:rPr>
          <w:b/>
          <w:sz w:val="28"/>
        </w:rPr>
        <w:t>Timezone</w:t>
      </w:r>
      <w:r>
        <w:rPr>
          <w:b/>
          <w:spacing w:val="-3"/>
          <w:sz w:val="28"/>
        </w:rPr>
        <w:t> </w:t>
      </w:r>
      <w:r>
        <w:rPr>
          <w:b/>
          <w:sz w:val="28"/>
        </w:rPr>
        <w:t>Localization: </w:t>
      </w:r>
      <w:r>
        <w:rPr>
          <w:sz w:val="28"/>
        </w:rPr>
        <w:t>The</w:t>
      </w:r>
      <w:r>
        <w:rPr>
          <w:spacing w:val="-4"/>
          <w:sz w:val="28"/>
        </w:rPr>
        <w:t> </w:t>
      </w:r>
      <w:r>
        <w:rPr>
          <w:sz w:val="28"/>
        </w:rPr>
        <w:t>timestamp</w:t>
      </w:r>
      <w:r>
        <w:rPr>
          <w:spacing w:val="-5"/>
          <w:sz w:val="28"/>
        </w:rPr>
        <w:t> </w:t>
      </w:r>
      <w:r>
        <w:rPr>
          <w:sz w:val="28"/>
        </w:rPr>
        <w:t>should</w:t>
      </w:r>
      <w:r>
        <w:rPr>
          <w:spacing w:val="-5"/>
          <w:sz w:val="28"/>
        </w:rPr>
        <w:t> </w:t>
      </w:r>
      <w:r>
        <w:rPr>
          <w:sz w:val="28"/>
        </w:rPr>
        <w:t>be</w:t>
      </w:r>
      <w:r>
        <w:rPr>
          <w:spacing w:val="-4"/>
          <w:sz w:val="28"/>
        </w:rPr>
        <w:t> </w:t>
      </w:r>
      <w:r>
        <w:rPr>
          <w:sz w:val="28"/>
        </w:rPr>
        <w:t>displayed</w:t>
      </w:r>
      <w:r>
        <w:rPr>
          <w:spacing w:val="-5"/>
          <w:sz w:val="28"/>
        </w:rPr>
        <w:t> </w:t>
      </w:r>
      <w:r>
        <w:rPr>
          <w:sz w:val="28"/>
        </w:rPr>
        <w:t>in</w:t>
      </w:r>
      <w:r>
        <w:rPr>
          <w:spacing w:val="-2"/>
          <w:sz w:val="28"/>
        </w:rPr>
        <w:t> </w:t>
      </w:r>
      <w:r>
        <w:rPr>
          <w:sz w:val="28"/>
        </w:rPr>
        <w:t>the</w:t>
      </w:r>
      <w:r>
        <w:rPr>
          <w:spacing w:val="-4"/>
          <w:sz w:val="28"/>
        </w:rPr>
        <w:t> </w:t>
      </w:r>
      <w:r>
        <w:rPr>
          <w:sz w:val="28"/>
        </w:rPr>
        <w:t>Client's</w:t>
      </w:r>
      <w:r>
        <w:rPr>
          <w:spacing w:val="-2"/>
          <w:sz w:val="28"/>
        </w:rPr>
        <w:t> </w:t>
      </w:r>
      <w:r>
        <w:rPr>
          <w:sz w:val="28"/>
        </w:rPr>
        <w:t>preferred</w:t>
      </w:r>
      <w:r>
        <w:rPr>
          <w:spacing w:val="-4"/>
          <w:sz w:val="28"/>
        </w:rPr>
        <w:t> </w:t>
      </w:r>
      <w:r>
        <w:rPr>
          <w:sz w:val="28"/>
        </w:rPr>
        <w:t>timezone</w:t>
      </w:r>
      <w:r>
        <w:rPr>
          <w:spacing w:val="-4"/>
          <w:sz w:val="28"/>
        </w:rPr>
        <w:t> </w:t>
      </w:r>
      <w:r>
        <w:rPr>
          <w:sz w:val="28"/>
        </w:rPr>
        <w:t>(e.g.,</w:t>
      </w:r>
      <w:r>
        <w:rPr>
          <w:spacing w:val="-4"/>
          <w:sz w:val="28"/>
        </w:rPr>
        <w:t> </w:t>
      </w:r>
      <w:r>
        <w:rPr>
          <w:sz w:val="28"/>
        </w:rPr>
        <w:t>IST, EST) as configured in the Client Module.</w:t>
      </w:r>
    </w:p>
    <w:p>
      <w:pPr>
        <w:pStyle w:val="ListParagraph"/>
        <w:spacing w:after="0" w:line="240" w:lineRule="auto"/>
        <w:jc w:val="left"/>
        <w:rPr>
          <w:sz w:val="28"/>
        </w:rPr>
        <w:sectPr>
          <w:pgSz w:w="16840" w:h="11910" w:orient="landscape"/>
          <w:pgMar w:header="1" w:footer="1050" w:top="1320" w:bottom="1240" w:left="850" w:right="141"/>
        </w:sectPr>
      </w:pPr>
    </w:p>
    <w:p>
      <w:pPr>
        <w:pStyle w:val="BodyText"/>
        <w:rPr>
          <w:sz w:val="32"/>
        </w:rPr>
      </w:pPr>
    </w:p>
    <w:p>
      <w:pPr>
        <w:pStyle w:val="BodyText"/>
        <w:rPr>
          <w:sz w:val="32"/>
        </w:rPr>
      </w:pPr>
    </w:p>
    <w:p>
      <w:pPr>
        <w:pStyle w:val="BodyText"/>
        <w:rPr>
          <w:sz w:val="32"/>
        </w:rPr>
      </w:pPr>
    </w:p>
    <w:p>
      <w:pPr>
        <w:pStyle w:val="BodyText"/>
        <w:spacing w:before="152"/>
        <w:rPr>
          <w:sz w:val="32"/>
        </w:rPr>
      </w:pPr>
    </w:p>
    <w:p>
      <w:pPr>
        <w:pStyle w:val="Heading1"/>
        <w:numPr>
          <w:ilvl w:val="0"/>
          <w:numId w:val="1"/>
        </w:numPr>
        <w:tabs>
          <w:tab w:pos="1310" w:val="left" w:leader="none"/>
        </w:tabs>
        <w:spacing w:line="240" w:lineRule="auto" w:before="0" w:after="0"/>
        <w:ind w:left="1310" w:right="0" w:hanging="720"/>
        <w:jc w:val="left"/>
        <w:rPr>
          <w:color w:val="365F91"/>
          <w:sz w:val="24"/>
        </w:rPr>
      </w:pPr>
      <w:r>
        <w:rPr/>
        <w:t>IMPACT</w:t>
      </w:r>
      <w:r>
        <w:rPr>
          <w:spacing w:val="-16"/>
        </w:rPr>
        <w:t> </w:t>
      </w:r>
      <w:r>
        <w:rPr>
          <w:spacing w:val="-2"/>
        </w:rPr>
        <w:t>ASSESMENT</w:t>
      </w:r>
    </w:p>
    <w:p>
      <w:pPr>
        <w:pStyle w:val="BodyText"/>
        <w:spacing w:before="274"/>
        <w:rPr>
          <w:rFonts w:ascii="Cambria"/>
          <w:b/>
          <w:sz w:val="32"/>
        </w:rPr>
      </w:pPr>
    </w:p>
    <w:p>
      <w:pPr>
        <w:tabs>
          <w:tab w:pos="2030" w:val="left" w:leader="none"/>
        </w:tabs>
        <w:spacing w:before="1"/>
        <w:ind w:left="1310" w:right="0" w:firstLine="0"/>
        <w:jc w:val="left"/>
        <w:rPr>
          <w:rFonts w:ascii="Cambria"/>
          <w:b/>
          <w:sz w:val="26"/>
        </w:rPr>
      </w:pPr>
      <w:r>
        <w:rPr>
          <w:rFonts w:ascii="Cambria"/>
          <w:b/>
          <w:color w:val="00AF50"/>
          <w:spacing w:val="-5"/>
          <w:sz w:val="26"/>
        </w:rPr>
        <w:t>1.</w:t>
      </w:r>
      <w:r>
        <w:rPr>
          <w:rFonts w:ascii="Cambria"/>
          <w:b/>
          <w:color w:val="00AF50"/>
          <w:sz w:val="26"/>
        </w:rPr>
        <w:tab/>
      </w:r>
      <w:r>
        <w:rPr>
          <w:rFonts w:ascii="Cambria"/>
          <w:b/>
          <w:sz w:val="26"/>
        </w:rPr>
        <w:t>Upstream</w:t>
      </w:r>
      <w:r>
        <w:rPr>
          <w:rFonts w:ascii="Cambria"/>
          <w:b/>
          <w:spacing w:val="-14"/>
          <w:sz w:val="26"/>
        </w:rPr>
        <w:t> </w:t>
      </w:r>
      <w:r>
        <w:rPr>
          <w:rFonts w:ascii="Cambria"/>
          <w:b/>
          <w:sz w:val="26"/>
        </w:rPr>
        <w:t>Feature</w:t>
      </w:r>
      <w:r>
        <w:rPr>
          <w:rFonts w:ascii="Cambria"/>
          <w:b/>
          <w:spacing w:val="-15"/>
          <w:sz w:val="26"/>
        </w:rPr>
        <w:t> </w:t>
      </w:r>
      <w:r>
        <w:rPr>
          <w:rFonts w:ascii="Cambria"/>
          <w:b/>
          <w:spacing w:val="-2"/>
          <w:sz w:val="26"/>
        </w:rPr>
        <w:t>Impact</w:t>
      </w:r>
    </w:p>
    <w:p>
      <w:pPr>
        <w:pStyle w:val="BodyText"/>
        <w:rPr>
          <w:rFonts w:ascii="Cambria"/>
          <w:b/>
          <w:sz w:val="20"/>
        </w:rPr>
      </w:pPr>
    </w:p>
    <w:p>
      <w:pPr>
        <w:pStyle w:val="BodyText"/>
        <w:spacing w:before="97"/>
        <w:rPr>
          <w:rFonts w:ascii="Cambria"/>
          <w:b/>
          <w:sz w:val="20"/>
        </w:rPr>
      </w:pPr>
    </w:p>
    <w:tbl>
      <w:tblPr>
        <w:tblW w:w="0" w:type="auto"/>
        <w:jc w:val="left"/>
        <w:tblInd w:w="49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813"/>
        <w:gridCol w:w="3687"/>
        <w:gridCol w:w="9667"/>
      </w:tblGrid>
      <w:tr>
        <w:trPr>
          <w:trHeight w:val="292" w:hRule="atLeast"/>
        </w:trPr>
        <w:tc>
          <w:tcPr>
            <w:tcW w:w="813" w:type="dxa"/>
            <w:tcBorders>
              <w:top w:val="nil"/>
              <w:left w:val="nil"/>
            </w:tcBorders>
            <w:shd w:val="clear" w:color="auto" w:fill="BEBEBE"/>
          </w:tcPr>
          <w:p>
            <w:pPr>
              <w:pStyle w:val="TableParagraph"/>
              <w:spacing w:line="272" w:lineRule="exact"/>
              <w:ind w:left="103"/>
              <w:rPr>
                <w:rFonts w:ascii="Calibri"/>
                <w:b/>
                <w:sz w:val="24"/>
              </w:rPr>
            </w:pPr>
            <w:r>
              <w:rPr>
                <w:rFonts w:ascii="Calibri"/>
                <w:b/>
                <w:spacing w:val="-4"/>
                <w:sz w:val="24"/>
              </w:rPr>
              <w:t>S.NO</w:t>
            </w:r>
          </w:p>
        </w:tc>
        <w:tc>
          <w:tcPr>
            <w:tcW w:w="3687" w:type="dxa"/>
            <w:tcBorders>
              <w:top w:val="nil"/>
            </w:tcBorders>
            <w:shd w:val="clear" w:color="auto" w:fill="BEBEBE"/>
          </w:tcPr>
          <w:p>
            <w:pPr>
              <w:pStyle w:val="TableParagraph"/>
              <w:spacing w:line="272" w:lineRule="exact"/>
              <w:ind w:left="99"/>
              <w:rPr>
                <w:rFonts w:ascii="Calibri"/>
                <w:b/>
                <w:sz w:val="24"/>
              </w:rPr>
            </w:pPr>
            <w:r>
              <w:rPr>
                <w:rFonts w:ascii="Calibri"/>
                <w:b/>
                <w:spacing w:val="-2"/>
                <w:sz w:val="24"/>
              </w:rPr>
              <w:t>PRODUCT/COMPONENTS</w:t>
            </w:r>
          </w:p>
        </w:tc>
        <w:tc>
          <w:tcPr>
            <w:tcW w:w="9667" w:type="dxa"/>
            <w:tcBorders>
              <w:top w:val="nil"/>
              <w:right w:val="nil"/>
            </w:tcBorders>
            <w:shd w:val="clear" w:color="auto" w:fill="BEBEBE"/>
          </w:tcPr>
          <w:p>
            <w:pPr>
              <w:pStyle w:val="TableParagraph"/>
              <w:spacing w:line="272" w:lineRule="exact"/>
              <w:ind w:left="99"/>
              <w:rPr>
                <w:rFonts w:ascii="Calibri"/>
                <w:b/>
                <w:sz w:val="24"/>
              </w:rPr>
            </w:pPr>
            <w:r>
              <w:rPr>
                <w:rFonts w:ascii="Calibri"/>
                <w:b/>
                <w:sz w:val="24"/>
              </w:rPr>
              <w:t>UPSTREAM</w:t>
            </w:r>
            <w:r>
              <w:rPr>
                <w:rFonts w:ascii="Calibri"/>
                <w:b/>
                <w:spacing w:val="-6"/>
                <w:sz w:val="24"/>
              </w:rPr>
              <w:t> </w:t>
            </w:r>
            <w:r>
              <w:rPr>
                <w:rFonts w:ascii="Calibri"/>
                <w:b/>
                <w:spacing w:val="-2"/>
                <w:sz w:val="24"/>
              </w:rPr>
              <w:t>IMPACT</w:t>
            </w:r>
          </w:p>
        </w:tc>
      </w:tr>
      <w:tr>
        <w:trPr>
          <w:trHeight w:val="340" w:hRule="atLeast"/>
        </w:trPr>
        <w:tc>
          <w:tcPr>
            <w:tcW w:w="813" w:type="dxa"/>
            <w:tcBorders>
              <w:left w:val="nil"/>
              <w:bottom w:val="nil"/>
            </w:tcBorders>
            <w:shd w:val="clear" w:color="auto" w:fill="F1F1F1"/>
          </w:tcPr>
          <w:p>
            <w:pPr>
              <w:pStyle w:val="TableParagraph"/>
              <w:spacing w:line="320" w:lineRule="exact"/>
              <w:ind w:right="128"/>
              <w:jc w:val="right"/>
              <w:rPr>
                <w:rFonts w:ascii="Calibri"/>
                <w:sz w:val="28"/>
              </w:rPr>
            </w:pPr>
            <w:r>
              <w:rPr>
                <w:rFonts w:ascii="Calibri"/>
                <w:spacing w:val="-5"/>
                <w:sz w:val="28"/>
              </w:rPr>
              <w:t>1.</w:t>
            </w:r>
          </w:p>
        </w:tc>
        <w:tc>
          <w:tcPr>
            <w:tcW w:w="3687" w:type="dxa"/>
            <w:tcBorders>
              <w:bottom w:val="nil"/>
            </w:tcBorders>
            <w:shd w:val="clear" w:color="auto" w:fill="F1F1F1"/>
          </w:tcPr>
          <w:p>
            <w:pPr>
              <w:pStyle w:val="TableParagraph"/>
              <w:spacing w:line="320" w:lineRule="exact"/>
              <w:ind w:left="99"/>
              <w:rPr>
                <w:rFonts w:ascii="Calibri"/>
                <w:sz w:val="28"/>
              </w:rPr>
            </w:pPr>
            <w:r>
              <w:rPr>
                <w:rFonts w:ascii="Calibri"/>
                <w:sz w:val="28"/>
              </w:rPr>
              <w:t>History</w:t>
            </w:r>
            <w:r>
              <w:rPr>
                <w:rFonts w:ascii="Calibri"/>
                <w:spacing w:val="-4"/>
                <w:sz w:val="28"/>
              </w:rPr>
              <w:t> </w:t>
            </w:r>
            <w:r>
              <w:rPr>
                <w:rFonts w:ascii="Calibri"/>
                <w:sz w:val="28"/>
              </w:rPr>
              <w:t>log</w:t>
            </w:r>
            <w:r>
              <w:rPr>
                <w:rFonts w:ascii="Calibri"/>
                <w:spacing w:val="-5"/>
                <w:sz w:val="28"/>
              </w:rPr>
              <w:t> </w:t>
            </w:r>
            <w:r>
              <w:rPr>
                <w:rFonts w:ascii="Calibri"/>
                <w:sz w:val="28"/>
              </w:rPr>
              <w:t>of</w:t>
            </w:r>
            <w:r>
              <w:rPr>
                <w:rFonts w:ascii="Calibri"/>
                <w:spacing w:val="-3"/>
                <w:sz w:val="28"/>
              </w:rPr>
              <w:t> </w:t>
            </w:r>
            <w:r>
              <w:rPr>
                <w:rFonts w:ascii="Calibri"/>
                <w:sz w:val="28"/>
              </w:rPr>
              <w:t>reminder</w:t>
            </w:r>
            <w:r>
              <w:rPr>
                <w:rFonts w:ascii="Calibri"/>
                <w:spacing w:val="-5"/>
                <w:sz w:val="28"/>
              </w:rPr>
              <w:t> </w:t>
            </w:r>
            <w:r>
              <w:rPr>
                <w:rFonts w:ascii="Calibri"/>
                <w:spacing w:val="-2"/>
                <w:sz w:val="28"/>
              </w:rPr>
              <w:t>emails</w:t>
            </w:r>
          </w:p>
        </w:tc>
        <w:tc>
          <w:tcPr>
            <w:tcW w:w="9667" w:type="dxa"/>
            <w:tcBorders>
              <w:bottom w:val="nil"/>
              <w:right w:val="nil"/>
            </w:tcBorders>
            <w:shd w:val="clear" w:color="auto" w:fill="F1F1F1"/>
          </w:tcPr>
          <w:p>
            <w:pPr>
              <w:pStyle w:val="TableParagraph"/>
              <w:spacing w:line="320" w:lineRule="exact"/>
              <w:ind w:left="113"/>
              <w:rPr>
                <w:rFonts w:ascii="Calibri"/>
                <w:sz w:val="28"/>
              </w:rPr>
            </w:pPr>
            <w:r>
              <w:rPr>
                <w:rFonts w:ascii="Calibri"/>
                <w:sz w:val="28"/>
              </w:rPr>
              <w:t>1.</w:t>
            </w:r>
            <w:r>
              <w:rPr>
                <w:rFonts w:ascii="Calibri"/>
                <w:spacing w:val="-4"/>
                <w:sz w:val="28"/>
              </w:rPr>
              <w:t> </w:t>
            </w:r>
            <w:r>
              <w:rPr>
                <w:rFonts w:ascii="Calibri"/>
                <w:sz w:val="28"/>
              </w:rPr>
              <w:t>This</w:t>
            </w:r>
            <w:r>
              <w:rPr>
                <w:rFonts w:ascii="Calibri"/>
                <w:spacing w:val="-2"/>
                <w:sz w:val="28"/>
              </w:rPr>
              <w:t> </w:t>
            </w:r>
            <w:r>
              <w:rPr>
                <w:rFonts w:ascii="Calibri"/>
                <w:sz w:val="28"/>
              </w:rPr>
              <w:t>will</w:t>
            </w:r>
            <w:r>
              <w:rPr>
                <w:rFonts w:ascii="Calibri"/>
                <w:spacing w:val="-3"/>
                <w:sz w:val="28"/>
              </w:rPr>
              <w:t> </w:t>
            </w:r>
            <w:r>
              <w:rPr>
                <w:rFonts w:ascii="Calibri"/>
                <w:sz w:val="28"/>
              </w:rPr>
              <w:t>be</w:t>
            </w:r>
            <w:r>
              <w:rPr>
                <w:rFonts w:ascii="Calibri"/>
                <w:spacing w:val="-5"/>
                <w:sz w:val="28"/>
              </w:rPr>
              <w:t> </w:t>
            </w:r>
            <w:r>
              <w:rPr>
                <w:rFonts w:ascii="Calibri"/>
                <w:sz w:val="28"/>
              </w:rPr>
              <w:t>applicable</w:t>
            </w:r>
            <w:r>
              <w:rPr>
                <w:rFonts w:ascii="Calibri"/>
                <w:spacing w:val="-3"/>
                <w:sz w:val="28"/>
              </w:rPr>
              <w:t> </w:t>
            </w:r>
            <w:r>
              <w:rPr>
                <w:rFonts w:ascii="Calibri"/>
                <w:sz w:val="28"/>
              </w:rPr>
              <w:t>for</w:t>
            </w:r>
            <w:r>
              <w:rPr>
                <w:rFonts w:ascii="Calibri"/>
                <w:spacing w:val="-2"/>
                <w:sz w:val="28"/>
              </w:rPr>
              <w:t> </w:t>
            </w:r>
            <w:r>
              <w:rPr>
                <w:rFonts w:ascii="Calibri"/>
                <w:sz w:val="28"/>
              </w:rPr>
              <w:t>new</w:t>
            </w:r>
            <w:r>
              <w:rPr>
                <w:rFonts w:ascii="Calibri"/>
                <w:spacing w:val="-3"/>
                <w:sz w:val="28"/>
              </w:rPr>
              <w:t> </w:t>
            </w:r>
            <w:r>
              <w:rPr>
                <w:rFonts w:ascii="Calibri"/>
                <w:spacing w:val="-2"/>
                <w:sz w:val="28"/>
              </w:rPr>
              <w:t>initiations</w:t>
            </w:r>
          </w:p>
        </w:tc>
      </w:tr>
      <w:tr>
        <w:trPr>
          <w:trHeight w:val="1390" w:hRule="atLeast"/>
        </w:trPr>
        <w:tc>
          <w:tcPr>
            <w:tcW w:w="813" w:type="dxa"/>
            <w:tcBorders>
              <w:top w:val="nil"/>
              <w:left w:val="nil"/>
              <w:bottom w:val="nil"/>
            </w:tcBorders>
          </w:tcPr>
          <w:p>
            <w:pPr>
              <w:pStyle w:val="TableParagraph"/>
              <w:rPr>
                <w:rFonts w:ascii="Times New Roman"/>
                <w:sz w:val="24"/>
              </w:rPr>
            </w:pPr>
          </w:p>
        </w:tc>
        <w:tc>
          <w:tcPr>
            <w:tcW w:w="13354" w:type="dxa"/>
            <w:gridSpan w:val="2"/>
            <w:tcBorders>
              <w:top w:val="nil"/>
              <w:bottom w:val="nil"/>
              <w:right w:val="nil"/>
            </w:tcBorders>
          </w:tcPr>
          <w:p>
            <w:pPr>
              <w:pStyle w:val="TableParagraph"/>
              <w:spacing w:before="216"/>
              <w:rPr>
                <w:b/>
                <w:sz w:val="26"/>
              </w:rPr>
            </w:pPr>
          </w:p>
          <w:p>
            <w:pPr>
              <w:pStyle w:val="TableParagraph"/>
              <w:tabs>
                <w:tab w:pos="723" w:val="left" w:leader="none"/>
              </w:tabs>
              <w:ind w:left="3"/>
              <w:rPr>
                <w:b/>
                <w:sz w:val="26"/>
              </w:rPr>
            </w:pPr>
            <w:r>
              <w:rPr>
                <w:b/>
                <w:color w:val="00AF50"/>
                <w:spacing w:val="-5"/>
                <w:sz w:val="26"/>
              </w:rPr>
              <w:t>2.</w:t>
            </w:r>
            <w:r>
              <w:rPr>
                <w:b/>
                <w:color w:val="00AF50"/>
                <w:sz w:val="26"/>
              </w:rPr>
              <w:tab/>
            </w:r>
            <w:r>
              <w:rPr>
                <w:b/>
                <w:spacing w:val="-2"/>
                <w:sz w:val="26"/>
              </w:rPr>
              <w:t>Downstream</w:t>
            </w:r>
            <w:r>
              <w:rPr>
                <w:b/>
                <w:spacing w:val="2"/>
                <w:sz w:val="26"/>
              </w:rPr>
              <w:t> </w:t>
            </w:r>
            <w:r>
              <w:rPr>
                <w:b/>
                <w:spacing w:val="-2"/>
                <w:sz w:val="26"/>
              </w:rPr>
              <w:t>Feature</w:t>
            </w:r>
            <w:r>
              <w:rPr>
                <w:b/>
                <w:spacing w:val="1"/>
                <w:sz w:val="26"/>
              </w:rPr>
              <w:t> </w:t>
            </w:r>
            <w:r>
              <w:rPr>
                <w:b/>
                <w:spacing w:val="-2"/>
                <w:sz w:val="26"/>
              </w:rPr>
              <w:t>Impact</w:t>
            </w:r>
          </w:p>
        </w:tc>
      </w:tr>
      <w:tr>
        <w:trPr>
          <w:trHeight w:val="292" w:hRule="atLeast"/>
        </w:trPr>
        <w:tc>
          <w:tcPr>
            <w:tcW w:w="813" w:type="dxa"/>
            <w:tcBorders>
              <w:top w:val="nil"/>
              <w:left w:val="nil"/>
            </w:tcBorders>
            <w:shd w:val="clear" w:color="auto" w:fill="BEBEBE"/>
          </w:tcPr>
          <w:p>
            <w:pPr>
              <w:pStyle w:val="TableParagraph"/>
              <w:spacing w:line="273" w:lineRule="exact"/>
              <w:ind w:left="103"/>
              <w:rPr>
                <w:rFonts w:ascii="Calibri"/>
                <w:b/>
                <w:sz w:val="24"/>
              </w:rPr>
            </w:pPr>
            <w:r>
              <w:rPr>
                <w:rFonts w:ascii="Calibri"/>
                <w:b/>
                <w:spacing w:val="-4"/>
                <w:sz w:val="24"/>
              </w:rPr>
              <w:t>S.NO</w:t>
            </w:r>
          </w:p>
        </w:tc>
        <w:tc>
          <w:tcPr>
            <w:tcW w:w="3687" w:type="dxa"/>
            <w:tcBorders>
              <w:top w:val="nil"/>
            </w:tcBorders>
            <w:shd w:val="clear" w:color="auto" w:fill="BEBEBE"/>
          </w:tcPr>
          <w:p>
            <w:pPr>
              <w:pStyle w:val="TableParagraph"/>
              <w:spacing w:line="273" w:lineRule="exact"/>
              <w:ind w:left="99"/>
              <w:rPr>
                <w:rFonts w:ascii="Calibri"/>
                <w:b/>
                <w:sz w:val="24"/>
              </w:rPr>
            </w:pPr>
            <w:r>
              <w:rPr>
                <w:rFonts w:ascii="Calibri"/>
                <w:b/>
                <w:spacing w:val="-2"/>
                <w:sz w:val="24"/>
              </w:rPr>
              <w:t>PRODUCT/COMPONENTS</w:t>
            </w:r>
          </w:p>
        </w:tc>
        <w:tc>
          <w:tcPr>
            <w:tcW w:w="9667" w:type="dxa"/>
            <w:tcBorders>
              <w:top w:val="nil"/>
              <w:right w:val="nil"/>
            </w:tcBorders>
            <w:shd w:val="clear" w:color="auto" w:fill="BEBEBE"/>
          </w:tcPr>
          <w:p>
            <w:pPr>
              <w:pStyle w:val="TableParagraph"/>
              <w:spacing w:line="273" w:lineRule="exact"/>
              <w:ind w:left="101"/>
              <w:rPr>
                <w:rFonts w:ascii="Calibri"/>
                <w:b/>
                <w:sz w:val="24"/>
              </w:rPr>
            </w:pPr>
            <w:r>
              <w:rPr>
                <w:rFonts w:ascii="Calibri"/>
                <w:b/>
                <w:sz w:val="24"/>
              </w:rPr>
              <w:t>DOWNSTREAM</w:t>
            </w:r>
            <w:r>
              <w:rPr>
                <w:rFonts w:ascii="Calibri"/>
                <w:b/>
                <w:spacing w:val="-6"/>
                <w:sz w:val="24"/>
              </w:rPr>
              <w:t> </w:t>
            </w:r>
            <w:r>
              <w:rPr>
                <w:rFonts w:ascii="Calibri"/>
                <w:b/>
                <w:spacing w:val="-2"/>
                <w:sz w:val="24"/>
              </w:rPr>
              <w:t>IMPACT</w:t>
            </w:r>
          </w:p>
        </w:tc>
      </w:tr>
      <w:tr>
        <w:trPr>
          <w:trHeight w:val="448" w:hRule="atLeast"/>
        </w:trPr>
        <w:tc>
          <w:tcPr>
            <w:tcW w:w="813" w:type="dxa"/>
            <w:tcBorders>
              <w:left w:val="nil"/>
              <w:bottom w:val="nil"/>
            </w:tcBorders>
            <w:shd w:val="clear" w:color="auto" w:fill="F1F1F1"/>
          </w:tcPr>
          <w:p>
            <w:pPr>
              <w:pStyle w:val="TableParagraph"/>
              <w:spacing w:line="341" w:lineRule="exact"/>
              <w:ind w:right="128"/>
              <w:jc w:val="right"/>
              <w:rPr>
                <w:rFonts w:ascii="Calibri"/>
                <w:sz w:val="28"/>
              </w:rPr>
            </w:pPr>
            <w:r>
              <w:rPr>
                <w:rFonts w:ascii="Calibri"/>
                <w:spacing w:val="-5"/>
                <w:sz w:val="28"/>
              </w:rPr>
              <w:t>1.</w:t>
            </w:r>
          </w:p>
        </w:tc>
        <w:tc>
          <w:tcPr>
            <w:tcW w:w="3687" w:type="dxa"/>
            <w:tcBorders>
              <w:bottom w:val="nil"/>
            </w:tcBorders>
            <w:shd w:val="clear" w:color="auto" w:fill="F1F1F1"/>
          </w:tcPr>
          <w:p>
            <w:pPr>
              <w:pStyle w:val="TableParagraph"/>
              <w:spacing w:line="341" w:lineRule="exact"/>
              <w:ind w:left="99"/>
              <w:rPr>
                <w:rFonts w:ascii="Calibri"/>
                <w:sz w:val="28"/>
              </w:rPr>
            </w:pPr>
            <w:r>
              <w:rPr>
                <w:rFonts w:ascii="Calibri"/>
                <w:sz w:val="28"/>
              </w:rPr>
              <w:t>History</w:t>
            </w:r>
            <w:r>
              <w:rPr>
                <w:rFonts w:ascii="Calibri"/>
                <w:spacing w:val="-4"/>
                <w:sz w:val="28"/>
              </w:rPr>
              <w:t> </w:t>
            </w:r>
            <w:r>
              <w:rPr>
                <w:rFonts w:ascii="Calibri"/>
                <w:sz w:val="28"/>
              </w:rPr>
              <w:t>log</w:t>
            </w:r>
            <w:r>
              <w:rPr>
                <w:rFonts w:ascii="Calibri"/>
                <w:spacing w:val="-5"/>
                <w:sz w:val="28"/>
              </w:rPr>
              <w:t> </w:t>
            </w:r>
            <w:r>
              <w:rPr>
                <w:rFonts w:ascii="Calibri"/>
                <w:sz w:val="28"/>
              </w:rPr>
              <w:t>of</w:t>
            </w:r>
            <w:r>
              <w:rPr>
                <w:rFonts w:ascii="Calibri"/>
                <w:spacing w:val="-3"/>
                <w:sz w:val="28"/>
              </w:rPr>
              <w:t> </w:t>
            </w:r>
            <w:r>
              <w:rPr>
                <w:rFonts w:ascii="Calibri"/>
                <w:sz w:val="28"/>
              </w:rPr>
              <w:t>reminder</w:t>
            </w:r>
            <w:r>
              <w:rPr>
                <w:rFonts w:ascii="Calibri"/>
                <w:spacing w:val="-5"/>
                <w:sz w:val="28"/>
              </w:rPr>
              <w:t> </w:t>
            </w:r>
            <w:r>
              <w:rPr>
                <w:rFonts w:ascii="Calibri"/>
                <w:spacing w:val="-2"/>
                <w:sz w:val="28"/>
              </w:rPr>
              <w:t>emails</w:t>
            </w:r>
          </w:p>
        </w:tc>
        <w:tc>
          <w:tcPr>
            <w:tcW w:w="9667" w:type="dxa"/>
            <w:tcBorders>
              <w:bottom w:val="nil"/>
              <w:right w:val="nil"/>
            </w:tcBorders>
            <w:shd w:val="clear" w:color="auto" w:fill="F1F1F1"/>
          </w:tcPr>
          <w:p>
            <w:pPr>
              <w:pStyle w:val="TableParagraph"/>
              <w:spacing w:line="341" w:lineRule="exact"/>
              <w:ind w:left="163"/>
              <w:rPr>
                <w:rFonts w:ascii="Calibri"/>
                <w:sz w:val="28"/>
              </w:rPr>
            </w:pPr>
            <w:r>
              <w:rPr>
                <w:rFonts w:ascii="Calibri"/>
                <w:sz w:val="28"/>
              </w:rPr>
              <w:t>1.</w:t>
            </w:r>
            <w:r>
              <w:rPr>
                <w:rFonts w:ascii="Calibri"/>
                <w:spacing w:val="-3"/>
                <w:sz w:val="28"/>
              </w:rPr>
              <w:t> </w:t>
            </w:r>
            <w:r>
              <w:rPr>
                <w:rFonts w:ascii="Calibri"/>
                <w:sz w:val="28"/>
              </w:rPr>
              <w:t>This</w:t>
            </w:r>
            <w:r>
              <w:rPr>
                <w:rFonts w:ascii="Calibri"/>
                <w:spacing w:val="-2"/>
                <w:sz w:val="28"/>
              </w:rPr>
              <w:t> </w:t>
            </w:r>
            <w:r>
              <w:rPr>
                <w:rFonts w:ascii="Calibri"/>
                <w:sz w:val="28"/>
              </w:rPr>
              <w:t>would</w:t>
            </w:r>
            <w:r>
              <w:rPr>
                <w:rFonts w:ascii="Calibri"/>
                <w:spacing w:val="-4"/>
                <w:sz w:val="28"/>
              </w:rPr>
              <w:t> </w:t>
            </w:r>
            <w:r>
              <w:rPr>
                <w:rFonts w:ascii="Calibri"/>
                <w:sz w:val="28"/>
              </w:rPr>
              <w:t>be</w:t>
            </w:r>
            <w:r>
              <w:rPr>
                <w:rFonts w:ascii="Calibri"/>
                <w:spacing w:val="-4"/>
                <w:sz w:val="28"/>
              </w:rPr>
              <w:t> </w:t>
            </w:r>
            <w:r>
              <w:rPr>
                <w:rFonts w:ascii="Calibri"/>
                <w:sz w:val="28"/>
              </w:rPr>
              <w:t>applicable</w:t>
            </w:r>
            <w:r>
              <w:rPr>
                <w:rFonts w:ascii="Calibri"/>
                <w:spacing w:val="-4"/>
                <w:sz w:val="28"/>
              </w:rPr>
              <w:t> </w:t>
            </w:r>
            <w:r>
              <w:rPr>
                <w:rFonts w:ascii="Calibri"/>
                <w:sz w:val="28"/>
              </w:rPr>
              <w:t>for</w:t>
            </w:r>
            <w:r>
              <w:rPr>
                <w:rFonts w:ascii="Calibri"/>
                <w:spacing w:val="-2"/>
                <w:sz w:val="28"/>
              </w:rPr>
              <w:t> </w:t>
            </w:r>
            <w:r>
              <w:rPr>
                <w:rFonts w:ascii="Calibri"/>
                <w:sz w:val="28"/>
              </w:rPr>
              <w:t>all</w:t>
            </w:r>
            <w:r>
              <w:rPr>
                <w:rFonts w:ascii="Calibri"/>
                <w:spacing w:val="-1"/>
                <w:sz w:val="28"/>
              </w:rPr>
              <w:t> </w:t>
            </w:r>
            <w:r>
              <w:rPr>
                <w:rFonts w:ascii="Calibri"/>
                <w:sz w:val="28"/>
              </w:rPr>
              <w:t>new</w:t>
            </w:r>
            <w:r>
              <w:rPr>
                <w:rFonts w:ascii="Calibri"/>
                <w:spacing w:val="-3"/>
                <w:sz w:val="28"/>
              </w:rPr>
              <w:t> </w:t>
            </w:r>
            <w:r>
              <w:rPr>
                <w:rFonts w:ascii="Calibri"/>
                <w:spacing w:val="-2"/>
                <w:sz w:val="28"/>
              </w:rPr>
              <w:t>initiations.</w:t>
            </w:r>
          </w:p>
        </w:tc>
      </w:tr>
    </w:tbl>
    <w:p>
      <w:pPr>
        <w:pStyle w:val="BodyText"/>
        <w:spacing w:before="114"/>
        <w:rPr>
          <w:rFonts w:ascii="Cambria"/>
          <w:b/>
          <w:sz w:val="32"/>
        </w:rPr>
      </w:pPr>
    </w:p>
    <w:p>
      <w:pPr>
        <w:pStyle w:val="Heading1"/>
        <w:numPr>
          <w:ilvl w:val="0"/>
          <w:numId w:val="1"/>
        </w:numPr>
        <w:tabs>
          <w:tab w:pos="1310" w:val="left" w:leader="none"/>
        </w:tabs>
        <w:spacing w:line="240" w:lineRule="auto" w:before="0" w:after="0"/>
        <w:ind w:left="1310" w:right="0" w:hanging="720"/>
        <w:jc w:val="left"/>
        <w:rPr>
          <w:color w:val="365F91"/>
        </w:rPr>
      </w:pPr>
      <w:r>
        <w:rPr/>
        <w:t>CLOSURE</w:t>
      </w:r>
      <w:r>
        <w:rPr>
          <w:spacing w:val="-14"/>
        </w:rPr>
        <w:t> </w:t>
      </w:r>
      <w:r>
        <w:rPr>
          <w:spacing w:val="-2"/>
        </w:rPr>
        <w:t>CRITERIA</w:t>
      </w:r>
    </w:p>
    <w:p>
      <w:pPr>
        <w:pStyle w:val="BodyText"/>
        <w:rPr>
          <w:rFonts w:ascii="Cambria"/>
          <w:b/>
          <w:sz w:val="20"/>
        </w:rPr>
      </w:pPr>
    </w:p>
    <w:p>
      <w:pPr>
        <w:pStyle w:val="BodyText"/>
        <w:spacing w:before="109"/>
        <w:rPr>
          <w:rFonts w:ascii="Cambria"/>
          <w:b/>
          <w:sz w:val="20"/>
        </w:rPr>
      </w:pPr>
    </w:p>
    <w:tbl>
      <w:tblPr>
        <w:tblW w:w="0" w:type="auto"/>
        <w:jc w:val="left"/>
        <w:tblCellSpacing w:w="4" w:type="dxa"/>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7"/>
      </w:tblGrid>
      <w:tr>
        <w:trPr>
          <w:trHeight w:val="291" w:hRule="atLeast"/>
        </w:trPr>
        <w:tc>
          <w:tcPr>
            <w:tcW w:w="11757" w:type="dxa"/>
            <w:shd w:val="clear" w:color="auto" w:fill="BEBEBE"/>
          </w:tcPr>
          <w:p>
            <w:pPr>
              <w:pStyle w:val="TableParagraph"/>
              <w:spacing w:line="271" w:lineRule="exact"/>
              <w:ind w:left="103"/>
              <w:rPr>
                <w:rFonts w:ascii="Calibri"/>
                <w:b/>
                <w:sz w:val="24"/>
              </w:rPr>
            </w:pPr>
            <w:r>
              <w:rPr>
                <w:rFonts w:ascii="Calibri"/>
                <w:b/>
                <w:sz w:val="24"/>
              </w:rPr>
              <w:t>CLOSURE</w:t>
            </w:r>
            <w:r>
              <w:rPr>
                <w:rFonts w:ascii="Calibri"/>
                <w:b/>
                <w:spacing w:val="-3"/>
                <w:sz w:val="24"/>
              </w:rPr>
              <w:t> </w:t>
            </w:r>
            <w:r>
              <w:rPr>
                <w:rFonts w:ascii="Calibri"/>
                <w:b/>
                <w:spacing w:val="-2"/>
                <w:sz w:val="24"/>
              </w:rPr>
              <w:t>CONDITIONS</w:t>
            </w:r>
          </w:p>
        </w:tc>
      </w:tr>
      <w:tr>
        <w:trPr>
          <w:trHeight w:val="291" w:hRule="atLeast"/>
        </w:trPr>
        <w:tc>
          <w:tcPr>
            <w:tcW w:w="11757" w:type="dxa"/>
            <w:tcBorders>
              <w:bottom w:val="nil"/>
            </w:tcBorders>
            <w:shd w:val="clear" w:color="auto" w:fill="F1F1F1"/>
          </w:tcPr>
          <w:p>
            <w:pPr>
              <w:pStyle w:val="TableParagraph"/>
              <w:spacing w:line="271" w:lineRule="exact"/>
              <w:ind w:right="6191"/>
              <w:jc w:val="right"/>
              <w:rPr>
                <w:rFonts w:ascii="Calibri"/>
                <w:sz w:val="24"/>
              </w:rPr>
            </w:pPr>
            <w:r>
              <w:rPr>
                <w:rFonts w:ascii="Calibri"/>
                <w:sz w:val="24"/>
              </w:rPr>
              <w:t>1.</w:t>
            </w:r>
            <w:r>
              <w:rPr>
                <w:rFonts w:ascii="Calibri"/>
                <w:spacing w:val="31"/>
                <w:sz w:val="24"/>
              </w:rPr>
              <w:t>  </w:t>
            </w:r>
            <w:r>
              <w:rPr>
                <w:rFonts w:ascii="Calibri"/>
                <w:sz w:val="24"/>
              </w:rPr>
              <w:t>Feature</w:t>
            </w:r>
            <w:r>
              <w:rPr>
                <w:rFonts w:ascii="Calibri"/>
                <w:spacing w:val="-1"/>
                <w:sz w:val="24"/>
              </w:rPr>
              <w:t> </w:t>
            </w:r>
            <w:r>
              <w:rPr>
                <w:rFonts w:ascii="Calibri"/>
                <w:sz w:val="24"/>
              </w:rPr>
              <w:t>to</w:t>
            </w:r>
            <w:r>
              <w:rPr>
                <w:rFonts w:ascii="Calibri"/>
                <w:spacing w:val="-3"/>
                <w:sz w:val="24"/>
              </w:rPr>
              <w:t> </w:t>
            </w:r>
            <w:r>
              <w:rPr>
                <w:rFonts w:ascii="Calibri"/>
                <w:sz w:val="24"/>
              </w:rPr>
              <w:t>be</w:t>
            </w:r>
            <w:r>
              <w:rPr>
                <w:rFonts w:ascii="Calibri"/>
                <w:spacing w:val="-2"/>
                <w:sz w:val="24"/>
              </w:rPr>
              <w:t> </w:t>
            </w:r>
            <w:r>
              <w:rPr>
                <w:rFonts w:ascii="Calibri"/>
                <w:sz w:val="24"/>
              </w:rPr>
              <w:t>tested</w:t>
            </w:r>
            <w:r>
              <w:rPr>
                <w:rFonts w:ascii="Calibri"/>
                <w:spacing w:val="-3"/>
                <w:sz w:val="24"/>
              </w:rPr>
              <w:t> </w:t>
            </w:r>
            <w:r>
              <w:rPr>
                <w:rFonts w:ascii="Calibri"/>
                <w:sz w:val="24"/>
              </w:rPr>
              <w:t>in UAT for maximum</w:t>
            </w:r>
            <w:r>
              <w:rPr>
                <w:rFonts w:ascii="Calibri"/>
                <w:spacing w:val="-2"/>
                <w:sz w:val="24"/>
              </w:rPr>
              <w:t> clients</w:t>
            </w:r>
          </w:p>
        </w:tc>
      </w:tr>
      <w:tr>
        <w:trPr>
          <w:trHeight w:val="292" w:hRule="atLeast"/>
        </w:trPr>
        <w:tc>
          <w:tcPr>
            <w:tcW w:w="11757" w:type="dxa"/>
            <w:tcBorders>
              <w:top w:val="nil"/>
              <w:bottom w:val="nil"/>
            </w:tcBorders>
            <w:shd w:val="clear" w:color="auto" w:fill="F1F1F1"/>
          </w:tcPr>
          <w:p>
            <w:pPr>
              <w:pStyle w:val="TableParagraph"/>
              <w:spacing w:line="272" w:lineRule="exact"/>
              <w:ind w:left="463"/>
              <w:rPr>
                <w:rFonts w:ascii="Calibri"/>
                <w:sz w:val="24"/>
              </w:rPr>
            </w:pPr>
            <w:r>
              <w:rPr>
                <w:rFonts w:ascii="Calibri"/>
                <w:sz w:val="24"/>
              </w:rPr>
              <w:t>2.</w:t>
            </w:r>
            <w:r>
              <w:rPr>
                <w:rFonts w:ascii="Calibri"/>
                <w:spacing w:val="32"/>
                <w:sz w:val="24"/>
              </w:rPr>
              <w:t>  </w:t>
            </w:r>
            <w:r>
              <w:rPr>
                <w:rFonts w:ascii="Calibri"/>
                <w:sz w:val="24"/>
              </w:rPr>
              <w:t>Testing</w:t>
            </w:r>
            <w:r>
              <w:rPr>
                <w:rFonts w:ascii="Calibri"/>
                <w:spacing w:val="-1"/>
                <w:sz w:val="24"/>
              </w:rPr>
              <w:t> </w:t>
            </w:r>
            <w:r>
              <w:rPr>
                <w:rFonts w:ascii="Calibri"/>
                <w:sz w:val="24"/>
              </w:rPr>
              <w:t>to</w:t>
            </w:r>
            <w:r>
              <w:rPr>
                <w:rFonts w:ascii="Calibri"/>
                <w:spacing w:val="-3"/>
                <w:sz w:val="24"/>
              </w:rPr>
              <w:t> </w:t>
            </w:r>
            <w:r>
              <w:rPr>
                <w:rFonts w:ascii="Calibri"/>
                <w:sz w:val="24"/>
              </w:rPr>
              <w:t>be done</w:t>
            </w:r>
            <w:r>
              <w:rPr>
                <w:rFonts w:ascii="Calibri"/>
                <w:spacing w:val="-2"/>
                <w:sz w:val="24"/>
              </w:rPr>
              <w:t> </w:t>
            </w:r>
            <w:r>
              <w:rPr>
                <w:rFonts w:ascii="Calibri"/>
                <w:sz w:val="24"/>
              </w:rPr>
              <w:t>in</w:t>
            </w:r>
            <w:r>
              <w:rPr>
                <w:rFonts w:ascii="Calibri"/>
                <w:spacing w:val="-2"/>
                <w:sz w:val="24"/>
              </w:rPr>
              <w:t> </w:t>
            </w:r>
            <w:r>
              <w:rPr>
                <w:rFonts w:ascii="Calibri"/>
                <w:spacing w:val="-5"/>
                <w:sz w:val="24"/>
              </w:rPr>
              <w:t>UAT</w:t>
            </w:r>
          </w:p>
        </w:tc>
      </w:tr>
      <w:tr>
        <w:trPr>
          <w:trHeight w:val="292" w:hRule="atLeast"/>
        </w:trPr>
        <w:tc>
          <w:tcPr>
            <w:tcW w:w="11757" w:type="dxa"/>
            <w:tcBorders>
              <w:top w:val="nil"/>
            </w:tcBorders>
            <w:shd w:val="clear" w:color="auto" w:fill="F1F1F1"/>
          </w:tcPr>
          <w:p>
            <w:pPr>
              <w:pStyle w:val="TableParagraph"/>
              <w:spacing w:line="273" w:lineRule="exact"/>
              <w:ind w:right="6160"/>
              <w:jc w:val="right"/>
              <w:rPr>
                <w:rFonts w:ascii="Calibri"/>
                <w:sz w:val="24"/>
              </w:rPr>
            </w:pPr>
            <w:r>
              <w:rPr>
                <w:rFonts w:ascii="Calibri"/>
                <w:sz w:val="24"/>
              </w:rPr>
              <w:t>3.</w:t>
            </w:r>
            <w:r>
              <w:rPr>
                <w:rFonts w:ascii="Calibri"/>
                <w:spacing w:val="31"/>
                <w:sz w:val="24"/>
              </w:rPr>
              <w:t>  </w:t>
            </w:r>
            <w:r>
              <w:rPr>
                <w:rFonts w:ascii="Calibri"/>
                <w:sz w:val="24"/>
              </w:rPr>
              <w:t>Sign</w:t>
            </w:r>
            <w:r>
              <w:rPr>
                <w:rFonts w:ascii="Calibri"/>
                <w:spacing w:val="-1"/>
                <w:sz w:val="24"/>
              </w:rPr>
              <w:t> </w:t>
            </w:r>
            <w:r>
              <w:rPr>
                <w:rFonts w:ascii="Calibri"/>
                <w:sz w:val="24"/>
              </w:rPr>
              <w:t>off</w:t>
            </w:r>
            <w:r>
              <w:rPr>
                <w:rFonts w:ascii="Calibri"/>
                <w:spacing w:val="-1"/>
                <w:sz w:val="24"/>
              </w:rPr>
              <w:t> </w:t>
            </w:r>
            <w:r>
              <w:rPr>
                <w:rFonts w:ascii="Calibri"/>
                <w:sz w:val="24"/>
              </w:rPr>
              <w:t>given</w:t>
            </w:r>
            <w:r>
              <w:rPr>
                <w:rFonts w:ascii="Calibri"/>
                <w:spacing w:val="-2"/>
                <w:sz w:val="24"/>
              </w:rPr>
              <w:t> </w:t>
            </w:r>
            <w:r>
              <w:rPr>
                <w:rFonts w:ascii="Calibri"/>
                <w:sz w:val="24"/>
              </w:rPr>
              <w:t>to</w:t>
            </w:r>
            <w:r>
              <w:rPr>
                <w:rFonts w:ascii="Calibri"/>
                <w:spacing w:val="-4"/>
                <w:sz w:val="24"/>
              </w:rPr>
              <w:t> </w:t>
            </w:r>
            <w:r>
              <w:rPr>
                <w:rFonts w:ascii="Calibri"/>
                <w:sz w:val="24"/>
              </w:rPr>
              <w:t>Technical</w:t>
            </w:r>
            <w:r>
              <w:rPr>
                <w:rFonts w:ascii="Calibri"/>
                <w:spacing w:val="-1"/>
                <w:sz w:val="24"/>
              </w:rPr>
              <w:t> </w:t>
            </w:r>
            <w:r>
              <w:rPr>
                <w:rFonts w:ascii="Calibri"/>
                <w:sz w:val="24"/>
              </w:rPr>
              <w:t>team</w:t>
            </w:r>
            <w:r>
              <w:rPr>
                <w:rFonts w:ascii="Calibri"/>
                <w:spacing w:val="-3"/>
                <w:sz w:val="24"/>
              </w:rPr>
              <w:t> </w:t>
            </w:r>
            <w:r>
              <w:rPr>
                <w:rFonts w:ascii="Calibri"/>
                <w:sz w:val="24"/>
              </w:rPr>
              <w:t>for</w:t>
            </w:r>
            <w:r>
              <w:rPr>
                <w:rFonts w:ascii="Calibri"/>
                <w:spacing w:val="-1"/>
                <w:sz w:val="24"/>
              </w:rPr>
              <w:t> </w:t>
            </w:r>
            <w:r>
              <w:rPr>
                <w:rFonts w:ascii="Calibri"/>
                <w:sz w:val="24"/>
              </w:rPr>
              <w:t>UAT</w:t>
            </w:r>
            <w:r>
              <w:rPr>
                <w:rFonts w:ascii="Calibri"/>
                <w:spacing w:val="-4"/>
                <w:sz w:val="24"/>
              </w:rPr>
              <w:t> </w:t>
            </w:r>
            <w:r>
              <w:rPr>
                <w:rFonts w:ascii="Calibri"/>
                <w:spacing w:val="-2"/>
                <w:sz w:val="24"/>
              </w:rPr>
              <w:t>instance</w:t>
            </w:r>
          </w:p>
        </w:tc>
      </w:tr>
    </w:tbl>
    <w:p>
      <w:pPr>
        <w:pStyle w:val="TableParagraph"/>
        <w:spacing w:after="0" w:line="273" w:lineRule="exact"/>
        <w:jc w:val="right"/>
        <w:rPr>
          <w:rFonts w:ascii="Calibri"/>
          <w:sz w:val="24"/>
        </w:rPr>
        <w:sectPr>
          <w:pgSz w:w="16840" w:h="11910" w:orient="landscape"/>
          <w:pgMar w:header="1" w:footer="1050" w:top="1320" w:bottom="1240" w:left="850" w:right="141"/>
        </w:sectPr>
      </w:pPr>
    </w:p>
    <w:p>
      <w:pPr>
        <w:pStyle w:val="BodyText"/>
        <w:spacing w:before="25"/>
        <w:rPr>
          <w:rFonts w:ascii="Cambria"/>
          <w:b/>
          <w:sz w:val="20"/>
        </w:rPr>
      </w:pPr>
      <w:r>
        <w:rPr>
          <w:rFonts w:ascii="Cambria"/>
          <w:b/>
          <w:sz w:val="20"/>
        </w:rPr>
        <mc:AlternateContent>
          <mc:Choice Requires="wps">
            <w:drawing>
              <wp:anchor distT="0" distB="0" distL="0" distR="0" allowOverlap="1" layoutInCell="1" locked="0" behindDoc="1" simplePos="0" relativeHeight="487385088">
                <wp:simplePos x="0" y="0"/>
                <wp:positionH relativeFrom="page">
                  <wp:posOffset>3175</wp:posOffset>
                </wp:positionH>
                <wp:positionV relativeFrom="page">
                  <wp:posOffset>1941195</wp:posOffset>
                </wp:positionV>
                <wp:extent cx="10689590" cy="56197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0689590" cy="5619750"/>
                          <a:chExt cx="10689590" cy="5619750"/>
                        </a:xfrm>
                      </wpg:grpSpPr>
                      <wps:wsp>
                        <wps:cNvPr id="18" name="Graphic 18"/>
                        <wps:cNvSpPr/>
                        <wps:spPr>
                          <a:xfrm>
                            <a:off x="0" y="0"/>
                            <a:ext cx="10689590" cy="3799840"/>
                          </a:xfrm>
                          <a:custGeom>
                            <a:avLst/>
                            <a:gdLst/>
                            <a:ahLst/>
                            <a:cxnLst/>
                            <a:rect l="l" t="t" r="r" b="b"/>
                            <a:pathLst>
                              <a:path w="10689590" h="3799840">
                                <a:moveTo>
                                  <a:pt x="10689208" y="0"/>
                                </a:moveTo>
                                <a:lnTo>
                                  <a:pt x="0" y="0"/>
                                </a:lnTo>
                                <a:lnTo>
                                  <a:pt x="0" y="3799840"/>
                                </a:lnTo>
                                <a:lnTo>
                                  <a:pt x="10689208" y="3799840"/>
                                </a:lnTo>
                                <a:lnTo>
                                  <a:pt x="10689208" y="0"/>
                                </a:lnTo>
                                <a:close/>
                              </a:path>
                            </a:pathLst>
                          </a:custGeom>
                          <a:solidFill>
                            <a:srgbClr val="005AFF"/>
                          </a:solidFill>
                        </wps:spPr>
                        <wps:bodyPr wrap="square" lIns="0" tIns="0" rIns="0" bIns="0" rtlCol="0">
                          <a:prstTxWarp prst="textNoShape">
                            <a:avLst/>
                          </a:prstTxWarp>
                          <a:noAutofit/>
                        </wps:bodyPr>
                      </wps:wsp>
                      <wps:wsp>
                        <wps:cNvPr id="19" name="Graphic 19"/>
                        <wps:cNvSpPr/>
                        <wps:spPr>
                          <a:xfrm>
                            <a:off x="0" y="3799840"/>
                            <a:ext cx="10689590" cy="1819910"/>
                          </a:xfrm>
                          <a:custGeom>
                            <a:avLst/>
                            <a:gdLst/>
                            <a:ahLst/>
                            <a:cxnLst/>
                            <a:rect l="l" t="t" r="r" b="b"/>
                            <a:pathLst>
                              <a:path w="10689590" h="1819910">
                                <a:moveTo>
                                  <a:pt x="10689208" y="0"/>
                                </a:moveTo>
                                <a:lnTo>
                                  <a:pt x="0" y="0"/>
                                </a:lnTo>
                                <a:lnTo>
                                  <a:pt x="0" y="1819528"/>
                                </a:lnTo>
                                <a:lnTo>
                                  <a:pt x="10689208" y="1819528"/>
                                </a:lnTo>
                                <a:lnTo>
                                  <a:pt x="10689208" y="0"/>
                                </a:lnTo>
                                <a:close/>
                              </a:path>
                            </a:pathLst>
                          </a:custGeom>
                          <a:solidFill>
                            <a:srgbClr val="92D125"/>
                          </a:solidFill>
                        </wps:spPr>
                        <wps:bodyPr wrap="square" lIns="0" tIns="0" rIns="0" bIns="0" rtlCol="0">
                          <a:prstTxWarp prst="textNoShape">
                            <a:avLst/>
                          </a:prstTxWarp>
                          <a:noAutofit/>
                        </wps:bodyPr>
                      </wps:wsp>
                      <pic:pic>
                        <pic:nvPicPr>
                          <pic:cNvPr id="20" name="Image 20"/>
                          <pic:cNvPicPr/>
                        </pic:nvPicPr>
                        <pic:blipFill>
                          <a:blip r:embed="rId12" cstate="print"/>
                          <a:stretch>
                            <a:fillRect/>
                          </a:stretch>
                        </pic:blipFill>
                        <pic:spPr>
                          <a:xfrm>
                            <a:off x="3086100" y="22732"/>
                            <a:ext cx="4753609" cy="3500882"/>
                          </a:xfrm>
                          <a:prstGeom prst="rect">
                            <a:avLst/>
                          </a:prstGeom>
                        </pic:spPr>
                      </pic:pic>
                      <pic:pic>
                        <pic:nvPicPr>
                          <pic:cNvPr id="21" name="Image 21"/>
                          <pic:cNvPicPr/>
                        </pic:nvPicPr>
                        <pic:blipFill>
                          <a:blip r:embed="rId13" cstate="print"/>
                          <a:stretch>
                            <a:fillRect/>
                          </a:stretch>
                        </pic:blipFill>
                        <pic:spPr>
                          <a:xfrm>
                            <a:off x="6505575" y="1238250"/>
                            <a:ext cx="1609725" cy="1675765"/>
                          </a:xfrm>
                          <a:prstGeom prst="rect">
                            <a:avLst/>
                          </a:prstGeom>
                        </pic:spPr>
                      </pic:pic>
                      <wps:wsp>
                        <wps:cNvPr id="22" name="Graphic 22"/>
                        <wps:cNvSpPr/>
                        <wps:spPr>
                          <a:xfrm>
                            <a:off x="133350" y="3143250"/>
                            <a:ext cx="10556240" cy="572770"/>
                          </a:xfrm>
                          <a:custGeom>
                            <a:avLst/>
                            <a:gdLst/>
                            <a:ahLst/>
                            <a:cxnLst/>
                            <a:rect l="l" t="t" r="r" b="b"/>
                            <a:pathLst>
                              <a:path w="10556240" h="572770">
                                <a:moveTo>
                                  <a:pt x="10555858" y="0"/>
                                </a:moveTo>
                                <a:lnTo>
                                  <a:pt x="0" y="0"/>
                                </a:lnTo>
                                <a:lnTo>
                                  <a:pt x="0" y="572770"/>
                                </a:lnTo>
                                <a:lnTo>
                                  <a:pt x="10555858" y="572770"/>
                                </a:lnTo>
                                <a:lnTo>
                                  <a:pt x="10555858" y="0"/>
                                </a:lnTo>
                                <a:close/>
                              </a:path>
                            </a:pathLst>
                          </a:custGeom>
                          <a:solidFill>
                            <a:srgbClr val="005AFF">
                              <a:alpha val="25097"/>
                            </a:srgbClr>
                          </a:solidFill>
                        </wps:spPr>
                        <wps:bodyPr wrap="square" lIns="0" tIns="0" rIns="0" bIns="0" rtlCol="0">
                          <a:prstTxWarp prst="textNoShape">
                            <a:avLst/>
                          </a:prstTxWarp>
                          <a:noAutofit/>
                        </wps:bodyPr>
                      </wps:wsp>
                    </wpg:wgp>
                  </a:graphicData>
                </a:graphic>
              </wp:anchor>
            </w:drawing>
          </mc:Choice>
          <mc:Fallback>
            <w:pict>
              <v:group style="position:absolute;margin-left:.25pt;margin-top:152.850006pt;width:841.7pt;height:442.5pt;mso-position-horizontal-relative:page;mso-position-vertical-relative:page;z-index:-15931392" id="docshapegroup14" coordorigin="5,3057" coordsize="16834,8850">
                <v:rect style="position:absolute;left:5;top:3057;width:16834;height:5984" id="docshape15" filled="true" fillcolor="#005aff" stroked="false">
                  <v:fill type="solid"/>
                </v:rect>
                <v:rect style="position:absolute;left:5;top:9041;width:16834;height:2866" id="docshape16" filled="true" fillcolor="#92d125" stroked="false">
                  <v:fill type="solid"/>
                </v:rect>
                <v:shape style="position:absolute;left:4865;top:3092;width:7486;height:5514" type="#_x0000_t75" id="docshape17" stroked="false">
                  <v:imagedata r:id="rId12" o:title=""/>
                </v:shape>
                <v:shape style="position:absolute;left:10250;top:5007;width:2535;height:2639" type="#_x0000_t75" id="docshape18" stroked="false">
                  <v:imagedata r:id="rId13" o:title=""/>
                </v:shape>
                <v:rect style="position:absolute;left:215;top:8007;width:16624;height:902" id="docshape19" filled="true" fillcolor="#005aff" stroked="false">
                  <v:fill opacity="16448f" type="solid"/>
                </v:rect>
                <w10:wrap type="none"/>
              </v:group>
            </w:pict>
          </mc:Fallback>
        </mc:AlternateContent>
      </w:r>
    </w:p>
    <w:tbl>
      <w:tblPr>
        <w:tblW w:w="0" w:type="auto"/>
        <w:jc w:val="left"/>
        <w:tblCellSpacing w:w="4" w:type="dxa"/>
        <w:tblInd w:w="1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7"/>
      </w:tblGrid>
      <w:tr>
        <w:trPr>
          <w:trHeight w:val="292" w:hRule="atLeast"/>
        </w:trPr>
        <w:tc>
          <w:tcPr>
            <w:tcW w:w="11757" w:type="dxa"/>
            <w:tcBorders>
              <w:bottom w:val="nil"/>
            </w:tcBorders>
            <w:shd w:val="clear" w:color="auto" w:fill="F1F1F1"/>
          </w:tcPr>
          <w:p>
            <w:pPr>
              <w:pStyle w:val="TableParagraph"/>
              <w:spacing w:line="273" w:lineRule="exact"/>
              <w:ind w:left="463"/>
              <w:rPr>
                <w:rFonts w:ascii="Calibri"/>
                <w:sz w:val="24"/>
              </w:rPr>
            </w:pPr>
            <w:r>
              <w:rPr>
                <w:rFonts w:ascii="Calibri"/>
                <w:sz w:val="24"/>
              </w:rPr>
              <w:t>4.</w:t>
            </w:r>
            <w:r>
              <w:rPr>
                <w:rFonts w:ascii="Calibri"/>
                <w:spacing w:val="31"/>
                <w:sz w:val="24"/>
              </w:rPr>
              <w:t>  </w:t>
            </w:r>
            <w:r>
              <w:rPr>
                <w:rFonts w:ascii="Calibri"/>
                <w:sz w:val="24"/>
              </w:rPr>
              <w:t>Code</w:t>
            </w:r>
            <w:r>
              <w:rPr>
                <w:rFonts w:ascii="Calibri"/>
                <w:spacing w:val="-1"/>
                <w:sz w:val="24"/>
              </w:rPr>
              <w:t> </w:t>
            </w:r>
            <w:r>
              <w:rPr>
                <w:rFonts w:ascii="Calibri"/>
                <w:sz w:val="24"/>
              </w:rPr>
              <w:t>is</w:t>
            </w:r>
            <w:r>
              <w:rPr>
                <w:rFonts w:ascii="Calibri"/>
                <w:spacing w:val="-2"/>
                <w:sz w:val="24"/>
              </w:rPr>
              <w:t> </w:t>
            </w:r>
            <w:r>
              <w:rPr>
                <w:rFonts w:ascii="Calibri"/>
                <w:sz w:val="24"/>
              </w:rPr>
              <w:t>released in</w:t>
            </w:r>
            <w:r>
              <w:rPr>
                <w:rFonts w:ascii="Calibri"/>
                <w:spacing w:val="-1"/>
                <w:sz w:val="24"/>
              </w:rPr>
              <w:t> </w:t>
            </w:r>
            <w:r>
              <w:rPr>
                <w:rFonts w:ascii="Calibri"/>
                <w:sz w:val="24"/>
              </w:rPr>
              <w:t>Preprod</w:t>
            </w:r>
            <w:r>
              <w:rPr>
                <w:rFonts w:ascii="Calibri"/>
                <w:spacing w:val="3"/>
                <w:sz w:val="24"/>
              </w:rPr>
              <w:t> </w:t>
            </w:r>
            <w:r>
              <w:rPr>
                <w:rFonts w:ascii="Calibri"/>
                <w:sz w:val="24"/>
              </w:rPr>
              <w:t>&amp;</w:t>
            </w:r>
            <w:r>
              <w:rPr>
                <w:rFonts w:ascii="Calibri"/>
                <w:spacing w:val="-4"/>
                <w:sz w:val="24"/>
              </w:rPr>
              <w:t> Prod</w:t>
            </w:r>
          </w:p>
        </w:tc>
      </w:tr>
      <w:tr>
        <w:trPr>
          <w:trHeight w:val="292" w:hRule="atLeast"/>
        </w:trPr>
        <w:tc>
          <w:tcPr>
            <w:tcW w:w="11757" w:type="dxa"/>
            <w:tcBorders>
              <w:top w:val="nil"/>
              <w:bottom w:val="nil"/>
            </w:tcBorders>
            <w:shd w:val="clear" w:color="auto" w:fill="F1F1F1"/>
          </w:tcPr>
          <w:p>
            <w:pPr>
              <w:pStyle w:val="TableParagraph"/>
              <w:spacing w:line="272" w:lineRule="exact"/>
              <w:ind w:left="463"/>
              <w:rPr>
                <w:rFonts w:ascii="Calibri"/>
                <w:sz w:val="24"/>
              </w:rPr>
            </w:pPr>
            <w:r>
              <w:rPr>
                <w:rFonts w:ascii="Calibri"/>
                <w:sz w:val="24"/>
              </w:rPr>
              <w:t>5.</w:t>
            </w:r>
            <w:r>
              <w:rPr>
                <w:rFonts w:ascii="Calibri"/>
                <w:spacing w:val="32"/>
                <w:sz w:val="24"/>
              </w:rPr>
              <w:t>  </w:t>
            </w:r>
            <w:r>
              <w:rPr>
                <w:rFonts w:ascii="Calibri"/>
                <w:sz w:val="24"/>
              </w:rPr>
              <w:t>Testing</w:t>
            </w:r>
            <w:r>
              <w:rPr>
                <w:rFonts w:ascii="Calibri"/>
                <w:spacing w:val="-2"/>
                <w:sz w:val="24"/>
              </w:rPr>
              <w:t> </w:t>
            </w:r>
            <w:r>
              <w:rPr>
                <w:rFonts w:ascii="Calibri"/>
                <w:sz w:val="24"/>
              </w:rPr>
              <w:t>to</w:t>
            </w:r>
            <w:r>
              <w:rPr>
                <w:rFonts w:ascii="Calibri"/>
                <w:spacing w:val="-2"/>
                <w:sz w:val="24"/>
              </w:rPr>
              <w:t> </w:t>
            </w:r>
            <w:r>
              <w:rPr>
                <w:rFonts w:ascii="Calibri"/>
                <w:sz w:val="24"/>
              </w:rPr>
              <w:t>be performed</w:t>
            </w:r>
            <w:r>
              <w:rPr>
                <w:rFonts w:ascii="Calibri"/>
                <w:spacing w:val="-3"/>
                <w:sz w:val="24"/>
              </w:rPr>
              <w:t> </w:t>
            </w:r>
            <w:r>
              <w:rPr>
                <w:rFonts w:ascii="Calibri"/>
                <w:sz w:val="24"/>
              </w:rPr>
              <w:t>in Pre-Prod&amp;</w:t>
            </w:r>
            <w:r>
              <w:rPr>
                <w:rFonts w:ascii="Calibri"/>
                <w:spacing w:val="-3"/>
                <w:sz w:val="24"/>
              </w:rPr>
              <w:t> </w:t>
            </w:r>
            <w:r>
              <w:rPr>
                <w:rFonts w:ascii="Calibri"/>
                <w:spacing w:val="-4"/>
                <w:sz w:val="24"/>
              </w:rPr>
              <w:t>Prod</w:t>
            </w:r>
          </w:p>
        </w:tc>
      </w:tr>
      <w:tr>
        <w:trPr>
          <w:trHeight w:val="292" w:hRule="atLeast"/>
        </w:trPr>
        <w:tc>
          <w:tcPr>
            <w:tcW w:w="11757" w:type="dxa"/>
            <w:tcBorders>
              <w:top w:val="nil"/>
            </w:tcBorders>
            <w:shd w:val="clear" w:color="auto" w:fill="F1F1F1"/>
          </w:tcPr>
          <w:p>
            <w:pPr>
              <w:pStyle w:val="TableParagraph"/>
              <w:spacing w:line="273" w:lineRule="exact"/>
              <w:ind w:left="463"/>
              <w:rPr>
                <w:rFonts w:ascii="Calibri"/>
                <w:sz w:val="24"/>
              </w:rPr>
            </w:pPr>
            <w:r>
              <w:rPr>
                <w:rFonts w:ascii="Calibri"/>
                <w:sz w:val="24"/>
              </w:rPr>
              <w:t>6.</w:t>
            </w:r>
            <w:r>
              <w:rPr>
                <w:rFonts w:ascii="Calibri"/>
                <w:spacing w:val="30"/>
                <w:sz w:val="24"/>
              </w:rPr>
              <w:t>  </w:t>
            </w:r>
            <w:r>
              <w:rPr>
                <w:rFonts w:ascii="Calibri"/>
                <w:sz w:val="24"/>
              </w:rPr>
              <w:t>Final</w:t>
            </w:r>
            <w:r>
              <w:rPr>
                <w:rFonts w:ascii="Calibri"/>
                <w:spacing w:val="-1"/>
                <w:sz w:val="24"/>
              </w:rPr>
              <w:t> </w:t>
            </w:r>
            <w:r>
              <w:rPr>
                <w:rFonts w:ascii="Calibri"/>
                <w:sz w:val="24"/>
              </w:rPr>
              <w:t>Sign</w:t>
            </w:r>
            <w:r>
              <w:rPr>
                <w:rFonts w:ascii="Calibri"/>
                <w:spacing w:val="-1"/>
                <w:sz w:val="24"/>
              </w:rPr>
              <w:t> </w:t>
            </w:r>
            <w:r>
              <w:rPr>
                <w:rFonts w:ascii="Calibri"/>
                <w:sz w:val="24"/>
              </w:rPr>
              <w:t>Off</w:t>
            </w:r>
            <w:r>
              <w:rPr>
                <w:rFonts w:ascii="Calibri"/>
                <w:spacing w:val="-1"/>
                <w:sz w:val="24"/>
              </w:rPr>
              <w:t> </w:t>
            </w:r>
            <w:r>
              <w:rPr>
                <w:rFonts w:ascii="Calibri"/>
                <w:sz w:val="24"/>
              </w:rPr>
              <w:t>and</w:t>
            </w:r>
            <w:r>
              <w:rPr>
                <w:rFonts w:ascii="Calibri"/>
                <w:spacing w:val="-1"/>
                <w:sz w:val="24"/>
              </w:rPr>
              <w:t> </w:t>
            </w:r>
            <w:r>
              <w:rPr>
                <w:rFonts w:ascii="Calibri"/>
                <w:sz w:val="24"/>
              </w:rPr>
              <w:t>closure</w:t>
            </w:r>
            <w:r>
              <w:rPr>
                <w:rFonts w:ascii="Calibri"/>
                <w:spacing w:val="-2"/>
                <w:sz w:val="24"/>
              </w:rPr>
              <w:t> </w:t>
            </w:r>
            <w:r>
              <w:rPr>
                <w:rFonts w:ascii="Calibri"/>
                <w:sz w:val="24"/>
              </w:rPr>
              <w:t>given</w:t>
            </w:r>
            <w:r>
              <w:rPr>
                <w:rFonts w:ascii="Calibri"/>
                <w:spacing w:val="-3"/>
                <w:sz w:val="24"/>
              </w:rPr>
              <w:t> </w:t>
            </w:r>
            <w:r>
              <w:rPr>
                <w:rFonts w:ascii="Calibri"/>
                <w:sz w:val="24"/>
              </w:rPr>
              <w:t>to</w:t>
            </w:r>
            <w:r>
              <w:rPr>
                <w:rFonts w:ascii="Calibri"/>
                <w:spacing w:val="-4"/>
                <w:sz w:val="24"/>
              </w:rPr>
              <w:t> </w:t>
            </w:r>
            <w:r>
              <w:rPr>
                <w:rFonts w:ascii="Calibri"/>
                <w:sz w:val="24"/>
              </w:rPr>
              <w:t>technical</w:t>
            </w:r>
            <w:r>
              <w:rPr>
                <w:rFonts w:ascii="Calibri"/>
                <w:spacing w:val="-4"/>
                <w:sz w:val="24"/>
              </w:rPr>
              <w:t> team</w:t>
            </w:r>
          </w:p>
        </w:tc>
      </w:tr>
    </w:tbl>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333"/>
        <w:rPr>
          <w:rFonts w:ascii="Cambria"/>
          <w:b/>
          <w:sz w:val="56"/>
        </w:rPr>
      </w:pPr>
    </w:p>
    <w:p>
      <w:pPr>
        <w:spacing w:before="0"/>
        <w:ind w:left="0" w:right="288" w:firstLine="0"/>
        <w:jc w:val="center"/>
        <w:rPr>
          <w:rFonts w:ascii="Arial Black"/>
          <w:sz w:val="56"/>
        </w:rPr>
      </w:pPr>
      <w:r>
        <w:rPr>
          <w:rFonts w:ascii="Arial Black"/>
          <w:sz w:val="56"/>
        </w:rPr>
        <mc:AlternateContent>
          <mc:Choice Requires="wps">
            <w:drawing>
              <wp:anchor distT="0" distB="0" distL="0" distR="0" allowOverlap="1" layoutInCell="1" locked="0" behindDoc="1" simplePos="0" relativeHeight="487384576">
                <wp:simplePos x="0" y="0"/>
                <wp:positionH relativeFrom="page">
                  <wp:posOffset>1611122</wp:posOffset>
                </wp:positionH>
                <wp:positionV relativeFrom="paragraph">
                  <wp:posOffset>1625327</wp:posOffset>
                </wp:positionV>
                <wp:extent cx="5116195" cy="1454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116195" cy="145415"/>
                        </a:xfrm>
                        <a:prstGeom prst="rect">
                          <a:avLst/>
                        </a:prstGeom>
                      </wps:spPr>
                      <wps:txbx>
                        <w:txbxContent>
                          <w:p>
                            <w:pPr>
                              <w:tabs>
                                <w:tab w:pos="321" w:val="left" w:leader="none"/>
                              </w:tabs>
                              <w:spacing w:line="229" w:lineRule="exact" w:before="0"/>
                              <w:ind w:left="0" w:right="0" w:firstLine="0"/>
                              <w:jc w:val="left"/>
                              <w:rPr>
                                <w:rFonts w:ascii="Arial MT"/>
                                <w:sz w:val="20"/>
                              </w:rPr>
                            </w:pPr>
                            <w:r>
                              <w:rPr>
                                <w:rFonts w:ascii="Arial"/>
                                <w:b/>
                                <w:color w:val="FFFFFF"/>
                                <w:spacing w:val="-10"/>
                                <w:w w:val="90"/>
                                <w:sz w:val="20"/>
                              </w:rPr>
                              <w:t>1</w:t>
                            </w:r>
                            <w:r>
                              <w:rPr>
                                <w:rFonts w:ascii="Arial"/>
                                <w:b/>
                                <w:color w:val="FFFFFF"/>
                                <w:sz w:val="20"/>
                              </w:rPr>
                              <w:tab/>
                            </w:r>
                            <w:r>
                              <w:rPr>
                                <w:rFonts w:ascii="Arial MT"/>
                                <w:w w:val="80"/>
                                <w:sz w:val="20"/>
                              </w:rPr>
                              <w:t>Vendor</w:t>
                            </w:r>
                            <w:r>
                              <w:rPr>
                                <w:rFonts w:ascii="Arial MT"/>
                                <w:spacing w:val="-7"/>
                                <w:sz w:val="20"/>
                              </w:rPr>
                              <w:t> </w:t>
                            </w:r>
                            <w:r>
                              <w:rPr>
                                <w:rFonts w:ascii="Arial MT"/>
                                <w:w w:val="80"/>
                                <w:sz w:val="20"/>
                              </w:rPr>
                              <w:t>initiation</w:t>
                            </w:r>
                            <w:r>
                              <w:rPr>
                                <w:rFonts w:ascii="Arial MT"/>
                                <w:spacing w:val="-8"/>
                                <w:sz w:val="20"/>
                              </w:rPr>
                              <w:t> </w:t>
                            </w:r>
                            <w:r>
                              <w:rPr>
                                <w:rFonts w:ascii="Arial MT"/>
                                <w:w w:val="80"/>
                                <w:sz w:val="20"/>
                              </w:rPr>
                              <w:t>date</w:t>
                            </w:r>
                            <w:r>
                              <w:rPr>
                                <w:rFonts w:ascii="Arial MT"/>
                                <w:spacing w:val="-7"/>
                                <w:sz w:val="20"/>
                              </w:rPr>
                              <w:t> </w:t>
                            </w:r>
                            <w:r>
                              <w:rPr>
                                <w:rFonts w:ascii="Arial MT"/>
                                <w:w w:val="80"/>
                                <w:sz w:val="20"/>
                              </w:rPr>
                              <w:t>and</w:t>
                            </w:r>
                            <w:r>
                              <w:rPr>
                                <w:rFonts w:ascii="Arial MT"/>
                                <w:spacing w:val="-8"/>
                                <w:sz w:val="20"/>
                              </w:rPr>
                              <w:t> </w:t>
                            </w:r>
                            <w:r>
                              <w:rPr>
                                <w:rFonts w:ascii="Arial MT"/>
                                <w:w w:val="80"/>
                                <w:sz w:val="20"/>
                              </w:rPr>
                              <w:t>time</w:t>
                            </w:r>
                            <w:r>
                              <w:rPr>
                                <w:rFonts w:ascii="Arial MT"/>
                                <w:spacing w:val="-7"/>
                                <w:sz w:val="20"/>
                              </w:rPr>
                              <w:t> </w:t>
                            </w:r>
                            <w:r>
                              <w:rPr>
                                <w:rFonts w:ascii="Arial MT"/>
                                <w:w w:val="80"/>
                                <w:sz w:val="20"/>
                              </w:rPr>
                              <w:t>should</w:t>
                            </w:r>
                            <w:r>
                              <w:rPr>
                                <w:rFonts w:ascii="Arial MT"/>
                                <w:spacing w:val="-7"/>
                                <w:sz w:val="20"/>
                              </w:rPr>
                              <w:t> </w:t>
                            </w:r>
                            <w:r>
                              <w:rPr>
                                <w:rFonts w:ascii="Arial MT"/>
                                <w:w w:val="80"/>
                                <w:sz w:val="20"/>
                              </w:rPr>
                              <w:t>be</w:t>
                            </w:r>
                            <w:r>
                              <w:rPr>
                                <w:rFonts w:ascii="Arial MT"/>
                                <w:spacing w:val="-8"/>
                                <w:sz w:val="20"/>
                              </w:rPr>
                              <w:t> </w:t>
                            </w:r>
                            <w:r>
                              <w:rPr>
                                <w:rFonts w:ascii="Arial MT"/>
                                <w:w w:val="80"/>
                                <w:sz w:val="20"/>
                              </w:rPr>
                              <w:t>captured</w:t>
                            </w:r>
                            <w:r>
                              <w:rPr>
                                <w:rFonts w:ascii="Arial MT"/>
                                <w:spacing w:val="-7"/>
                                <w:sz w:val="20"/>
                              </w:rPr>
                              <w:t> </w:t>
                            </w:r>
                            <w:r>
                              <w:rPr>
                                <w:rFonts w:ascii="Arial MT"/>
                                <w:w w:val="80"/>
                                <w:sz w:val="20"/>
                              </w:rPr>
                              <w:t>in</w:t>
                            </w:r>
                            <w:r>
                              <w:rPr>
                                <w:rFonts w:ascii="Arial MT"/>
                                <w:spacing w:val="-8"/>
                                <w:sz w:val="20"/>
                              </w:rPr>
                              <w:t> </w:t>
                            </w:r>
                            <w:r>
                              <w:rPr>
                                <w:rFonts w:ascii="Arial MT"/>
                                <w:w w:val="80"/>
                                <w:sz w:val="20"/>
                              </w:rPr>
                              <w:t>the</w:t>
                            </w:r>
                            <w:r>
                              <w:rPr>
                                <w:rFonts w:ascii="Arial MT"/>
                                <w:spacing w:val="-7"/>
                                <w:sz w:val="20"/>
                              </w:rPr>
                              <w:t> </w:t>
                            </w:r>
                            <w:r>
                              <w:rPr>
                                <w:rFonts w:ascii="Arial MT"/>
                                <w:w w:val="80"/>
                                <w:sz w:val="20"/>
                              </w:rPr>
                              <w:t>checkl</w:t>
                            </w:r>
                            <w:r>
                              <w:rPr>
                                <w:rFonts w:ascii="Arial MT"/>
                                <w:spacing w:val="-3"/>
                                <w:sz w:val="20"/>
                              </w:rPr>
                              <w:t> </w:t>
                            </w:r>
                            <w:r>
                              <w:rPr>
                                <w:rFonts w:ascii="Arial MT"/>
                                <w:w w:val="80"/>
                                <w:sz w:val="20"/>
                              </w:rPr>
                              <w:t>evel</w:t>
                            </w:r>
                            <w:r>
                              <w:rPr>
                                <w:rFonts w:ascii="Arial MT"/>
                                <w:spacing w:val="-8"/>
                                <w:sz w:val="20"/>
                              </w:rPr>
                              <w:t> </w:t>
                            </w:r>
                            <w:r>
                              <w:rPr>
                                <w:rFonts w:ascii="Arial MT"/>
                                <w:w w:val="80"/>
                                <w:sz w:val="20"/>
                              </w:rPr>
                              <w:t>report|</w:t>
                            </w:r>
                            <w:r>
                              <w:rPr>
                                <w:rFonts w:ascii="Arial MT"/>
                                <w:spacing w:val="-7"/>
                                <w:sz w:val="20"/>
                              </w:rPr>
                              <w:t> </w:t>
                            </w:r>
                            <w:r>
                              <w:rPr>
                                <w:rFonts w:ascii="Arial MT"/>
                                <w:w w:val="80"/>
                                <w:sz w:val="20"/>
                              </w:rPr>
                              <w:t>Neeyamo</w:t>
                            </w:r>
                            <w:r>
                              <w:rPr>
                                <w:rFonts w:ascii="Arial MT"/>
                                <w:spacing w:val="-8"/>
                                <w:sz w:val="20"/>
                              </w:rPr>
                              <w:t> </w:t>
                            </w:r>
                            <w:r>
                              <w:rPr>
                                <w:rFonts w:ascii="Arial MT"/>
                                <w:w w:val="80"/>
                                <w:sz w:val="20"/>
                              </w:rPr>
                              <w:t>Enterprise</w:t>
                            </w:r>
                            <w:r>
                              <w:rPr>
                                <w:rFonts w:ascii="Arial MT"/>
                                <w:spacing w:val="-8"/>
                                <w:sz w:val="20"/>
                              </w:rPr>
                              <w:t> </w:t>
                            </w:r>
                            <w:r>
                              <w:rPr>
                                <w:rFonts w:ascii="Arial MT"/>
                                <w:spacing w:val="-2"/>
                                <w:w w:val="80"/>
                                <w:sz w:val="20"/>
                              </w:rPr>
                              <w:t>Solutions</w:t>
                            </w:r>
                          </w:p>
                        </w:txbxContent>
                      </wps:txbx>
                      <wps:bodyPr wrap="square" lIns="0" tIns="0" rIns="0" bIns="0" rtlCol="0">
                        <a:noAutofit/>
                      </wps:bodyPr>
                    </wps:wsp>
                  </a:graphicData>
                </a:graphic>
              </wp:anchor>
            </w:drawing>
          </mc:Choice>
          <mc:Fallback>
            <w:pict>
              <v:shape style="position:absolute;margin-left:126.860001pt;margin-top:127.978577pt;width:402.85pt;height:11.45pt;mso-position-horizontal-relative:page;mso-position-vertical-relative:paragraph;z-index:-15931904" type="#_x0000_t202" id="docshape20" filled="false" stroked="false">
                <v:textbox inset="0,0,0,0">
                  <w:txbxContent>
                    <w:p>
                      <w:pPr>
                        <w:tabs>
                          <w:tab w:pos="321" w:val="left" w:leader="none"/>
                        </w:tabs>
                        <w:spacing w:line="229" w:lineRule="exact" w:before="0"/>
                        <w:ind w:left="0" w:right="0" w:firstLine="0"/>
                        <w:jc w:val="left"/>
                        <w:rPr>
                          <w:rFonts w:ascii="Arial MT"/>
                          <w:sz w:val="20"/>
                        </w:rPr>
                      </w:pPr>
                      <w:r>
                        <w:rPr>
                          <w:rFonts w:ascii="Arial"/>
                          <w:b/>
                          <w:color w:val="FFFFFF"/>
                          <w:spacing w:val="-10"/>
                          <w:w w:val="90"/>
                          <w:sz w:val="20"/>
                        </w:rPr>
                        <w:t>1</w:t>
                      </w:r>
                      <w:r>
                        <w:rPr>
                          <w:rFonts w:ascii="Arial"/>
                          <w:b/>
                          <w:color w:val="FFFFFF"/>
                          <w:sz w:val="20"/>
                        </w:rPr>
                        <w:tab/>
                      </w:r>
                      <w:r>
                        <w:rPr>
                          <w:rFonts w:ascii="Arial MT"/>
                          <w:w w:val="80"/>
                          <w:sz w:val="20"/>
                        </w:rPr>
                        <w:t>Vendor</w:t>
                      </w:r>
                      <w:r>
                        <w:rPr>
                          <w:rFonts w:ascii="Arial MT"/>
                          <w:spacing w:val="-7"/>
                          <w:sz w:val="20"/>
                        </w:rPr>
                        <w:t> </w:t>
                      </w:r>
                      <w:r>
                        <w:rPr>
                          <w:rFonts w:ascii="Arial MT"/>
                          <w:w w:val="80"/>
                          <w:sz w:val="20"/>
                        </w:rPr>
                        <w:t>initiation</w:t>
                      </w:r>
                      <w:r>
                        <w:rPr>
                          <w:rFonts w:ascii="Arial MT"/>
                          <w:spacing w:val="-8"/>
                          <w:sz w:val="20"/>
                        </w:rPr>
                        <w:t> </w:t>
                      </w:r>
                      <w:r>
                        <w:rPr>
                          <w:rFonts w:ascii="Arial MT"/>
                          <w:w w:val="80"/>
                          <w:sz w:val="20"/>
                        </w:rPr>
                        <w:t>date</w:t>
                      </w:r>
                      <w:r>
                        <w:rPr>
                          <w:rFonts w:ascii="Arial MT"/>
                          <w:spacing w:val="-7"/>
                          <w:sz w:val="20"/>
                        </w:rPr>
                        <w:t> </w:t>
                      </w:r>
                      <w:r>
                        <w:rPr>
                          <w:rFonts w:ascii="Arial MT"/>
                          <w:w w:val="80"/>
                          <w:sz w:val="20"/>
                        </w:rPr>
                        <w:t>and</w:t>
                      </w:r>
                      <w:r>
                        <w:rPr>
                          <w:rFonts w:ascii="Arial MT"/>
                          <w:spacing w:val="-8"/>
                          <w:sz w:val="20"/>
                        </w:rPr>
                        <w:t> </w:t>
                      </w:r>
                      <w:r>
                        <w:rPr>
                          <w:rFonts w:ascii="Arial MT"/>
                          <w:w w:val="80"/>
                          <w:sz w:val="20"/>
                        </w:rPr>
                        <w:t>time</w:t>
                      </w:r>
                      <w:r>
                        <w:rPr>
                          <w:rFonts w:ascii="Arial MT"/>
                          <w:spacing w:val="-7"/>
                          <w:sz w:val="20"/>
                        </w:rPr>
                        <w:t> </w:t>
                      </w:r>
                      <w:r>
                        <w:rPr>
                          <w:rFonts w:ascii="Arial MT"/>
                          <w:w w:val="80"/>
                          <w:sz w:val="20"/>
                        </w:rPr>
                        <w:t>should</w:t>
                      </w:r>
                      <w:r>
                        <w:rPr>
                          <w:rFonts w:ascii="Arial MT"/>
                          <w:spacing w:val="-7"/>
                          <w:sz w:val="20"/>
                        </w:rPr>
                        <w:t> </w:t>
                      </w:r>
                      <w:r>
                        <w:rPr>
                          <w:rFonts w:ascii="Arial MT"/>
                          <w:w w:val="80"/>
                          <w:sz w:val="20"/>
                        </w:rPr>
                        <w:t>be</w:t>
                      </w:r>
                      <w:r>
                        <w:rPr>
                          <w:rFonts w:ascii="Arial MT"/>
                          <w:spacing w:val="-8"/>
                          <w:sz w:val="20"/>
                        </w:rPr>
                        <w:t> </w:t>
                      </w:r>
                      <w:r>
                        <w:rPr>
                          <w:rFonts w:ascii="Arial MT"/>
                          <w:w w:val="80"/>
                          <w:sz w:val="20"/>
                        </w:rPr>
                        <w:t>captured</w:t>
                      </w:r>
                      <w:r>
                        <w:rPr>
                          <w:rFonts w:ascii="Arial MT"/>
                          <w:spacing w:val="-7"/>
                          <w:sz w:val="20"/>
                        </w:rPr>
                        <w:t> </w:t>
                      </w:r>
                      <w:r>
                        <w:rPr>
                          <w:rFonts w:ascii="Arial MT"/>
                          <w:w w:val="80"/>
                          <w:sz w:val="20"/>
                        </w:rPr>
                        <w:t>in</w:t>
                      </w:r>
                      <w:r>
                        <w:rPr>
                          <w:rFonts w:ascii="Arial MT"/>
                          <w:spacing w:val="-8"/>
                          <w:sz w:val="20"/>
                        </w:rPr>
                        <w:t> </w:t>
                      </w:r>
                      <w:r>
                        <w:rPr>
                          <w:rFonts w:ascii="Arial MT"/>
                          <w:w w:val="80"/>
                          <w:sz w:val="20"/>
                        </w:rPr>
                        <w:t>the</w:t>
                      </w:r>
                      <w:r>
                        <w:rPr>
                          <w:rFonts w:ascii="Arial MT"/>
                          <w:spacing w:val="-7"/>
                          <w:sz w:val="20"/>
                        </w:rPr>
                        <w:t> </w:t>
                      </w:r>
                      <w:r>
                        <w:rPr>
                          <w:rFonts w:ascii="Arial MT"/>
                          <w:w w:val="80"/>
                          <w:sz w:val="20"/>
                        </w:rPr>
                        <w:t>checkl</w:t>
                      </w:r>
                      <w:r>
                        <w:rPr>
                          <w:rFonts w:ascii="Arial MT"/>
                          <w:spacing w:val="-3"/>
                          <w:sz w:val="20"/>
                        </w:rPr>
                        <w:t> </w:t>
                      </w:r>
                      <w:r>
                        <w:rPr>
                          <w:rFonts w:ascii="Arial MT"/>
                          <w:w w:val="80"/>
                          <w:sz w:val="20"/>
                        </w:rPr>
                        <w:t>evel</w:t>
                      </w:r>
                      <w:r>
                        <w:rPr>
                          <w:rFonts w:ascii="Arial MT"/>
                          <w:spacing w:val="-8"/>
                          <w:sz w:val="20"/>
                        </w:rPr>
                        <w:t> </w:t>
                      </w:r>
                      <w:r>
                        <w:rPr>
                          <w:rFonts w:ascii="Arial MT"/>
                          <w:w w:val="80"/>
                          <w:sz w:val="20"/>
                        </w:rPr>
                        <w:t>report|</w:t>
                      </w:r>
                      <w:r>
                        <w:rPr>
                          <w:rFonts w:ascii="Arial MT"/>
                          <w:spacing w:val="-7"/>
                          <w:sz w:val="20"/>
                        </w:rPr>
                        <w:t> </w:t>
                      </w:r>
                      <w:r>
                        <w:rPr>
                          <w:rFonts w:ascii="Arial MT"/>
                          <w:w w:val="80"/>
                          <w:sz w:val="20"/>
                        </w:rPr>
                        <w:t>Neeyamo</w:t>
                      </w:r>
                      <w:r>
                        <w:rPr>
                          <w:rFonts w:ascii="Arial MT"/>
                          <w:spacing w:val="-8"/>
                          <w:sz w:val="20"/>
                        </w:rPr>
                        <w:t> </w:t>
                      </w:r>
                      <w:r>
                        <w:rPr>
                          <w:rFonts w:ascii="Arial MT"/>
                          <w:w w:val="80"/>
                          <w:sz w:val="20"/>
                        </w:rPr>
                        <w:t>Enterprise</w:t>
                      </w:r>
                      <w:r>
                        <w:rPr>
                          <w:rFonts w:ascii="Arial MT"/>
                          <w:spacing w:val="-8"/>
                          <w:sz w:val="20"/>
                        </w:rPr>
                        <w:t> </w:t>
                      </w:r>
                      <w:r>
                        <w:rPr>
                          <w:rFonts w:ascii="Arial MT"/>
                          <w:spacing w:val="-2"/>
                          <w:w w:val="80"/>
                          <w:sz w:val="20"/>
                        </w:rPr>
                        <w:t>Solutions</w:t>
                      </w:r>
                    </w:p>
                  </w:txbxContent>
                </v:textbox>
                <w10:wrap type="none"/>
              </v:shape>
            </w:pict>
          </mc:Fallback>
        </mc:AlternateContent>
      </w:r>
      <w:r>
        <w:rPr>
          <w:rFonts w:ascii="Arial Black"/>
          <w:color w:val="FFFFFF"/>
          <w:sz w:val="56"/>
        </w:rPr>
        <w:t>Making</w:t>
      </w:r>
      <w:r>
        <w:rPr>
          <w:rFonts w:ascii="Arial Black"/>
          <w:color w:val="FFFFFF"/>
          <w:spacing w:val="-30"/>
          <w:sz w:val="56"/>
        </w:rPr>
        <w:t> </w:t>
      </w:r>
      <w:r>
        <w:rPr>
          <w:rFonts w:ascii="Arial Black"/>
          <w:color w:val="FFFFFF"/>
          <w:sz w:val="56"/>
        </w:rPr>
        <w:t>partnerships</w:t>
      </w:r>
      <w:r>
        <w:rPr>
          <w:rFonts w:ascii="Arial Black"/>
          <w:color w:val="FFFFFF"/>
          <w:spacing w:val="-31"/>
          <w:sz w:val="56"/>
        </w:rPr>
        <w:t> </w:t>
      </w:r>
      <w:r>
        <w:rPr>
          <w:rFonts w:ascii="Arial Black"/>
          <w:color w:val="FFFFFF"/>
          <w:spacing w:val="-4"/>
          <w:sz w:val="56"/>
        </w:rPr>
        <w:t>work</w:t>
      </w:r>
    </w:p>
    <w:sectPr>
      <w:headerReference w:type="default" r:id="rId10"/>
      <w:footerReference w:type="default" r:id="rId11"/>
      <w:pgSz w:w="16840" w:h="11910" w:orient="landscape"/>
      <w:pgMar w:header="1" w:footer="0" w:top="1320" w:bottom="0" w:left="85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Arial Black">
    <w:altName w:val="Arial Black"/>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5600">
              <wp:simplePos x="0" y="0"/>
              <wp:positionH relativeFrom="page">
                <wp:posOffset>0</wp:posOffset>
              </wp:positionH>
              <wp:positionV relativeFrom="page">
                <wp:posOffset>7457440</wp:posOffset>
              </wp:positionV>
              <wp:extent cx="10692765" cy="10350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0692765" cy="103505"/>
                      </a:xfrm>
                      <a:custGeom>
                        <a:avLst/>
                        <a:gdLst/>
                        <a:ahLst/>
                        <a:cxnLst/>
                        <a:rect l="l" t="t" r="r" b="b"/>
                        <a:pathLst>
                          <a:path w="10692765" h="103505">
                            <a:moveTo>
                              <a:pt x="10692383" y="0"/>
                            </a:moveTo>
                            <a:lnTo>
                              <a:pt x="0" y="0"/>
                            </a:lnTo>
                            <a:lnTo>
                              <a:pt x="0" y="103124"/>
                            </a:lnTo>
                            <a:lnTo>
                              <a:pt x="10692383" y="103124"/>
                            </a:lnTo>
                            <a:lnTo>
                              <a:pt x="10692383" y="0"/>
                            </a:lnTo>
                            <a:close/>
                          </a:path>
                        </a:pathLst>
                      </a:custGeom>
                      <a:solidFill>
                        <a:srgbClr val="005AFF"/>
                      </a:solidFill>
                    </wps:spPr>
                    <wps:bodyPr wrap="square" lIns="0" tIns="0" rIns="0" bIns="0" rtlCol="0">
                      <a:prstTxWarp prst="textNoShape">
                        <a:avLst/>
                      </a:prstTxWarp>
                      <a:noAutofit/>
                    </wps:bodyPr>
                  </wps:wsp>
                </a:graphicData>
              </a:graphic>
            </wp:anchor>
          </w:drawing>
        </mc:Choice>
        <mc:Fallback>
          <w:pict>
            <v:rect style="position:absolute;margin-left:0pt;margin-top:587.200012pt;width:841.919983pt;height:8.120000pt;mso-position-horizontal-relative:page;mso-position-vertical-relative:page;z-index:-15930880" id="docshape9" filled="true" fillcolor="#005a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86112">
              <wp:simplePos x="0" y="0"/>
              <wp:positionH relativeFrom="page">
                <wp:posOffset>841248</wp:posOffset>
              </wp:positionH>
              <wp:positionV relativeFrom="page">
                <wp:posOffset>6715962</wp:posOffset>
              </wp:positionV>
              <wp:extent cx="9011285" cy="2260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011285" cy="226060"/>
                      </a:xfrm>
                      <a:custGeom>
                        <a:avLst/>
                        <a:gdLst/>
                        <a:ahLst/>
                        <a:cxnLst/>
                        <a:rect l="l" t="t" r="r" b="b"/>
                        <a:pathLst>
                          <a:path w="9011285" h="226060">
                            <a:moveTo>
                              <a:pt x="9011031" y="0"/>
                            </a:moveTo>
                            <a:lnTo>
                              <a:pt x="903986" y="0"/>
                            </a:lnTo>
                            <a:lnTo>
                              <a:pt x="897940" y="0"/>
                            </a:lnTo>
                            <a:lnTo>
                              <a:pt x="0" y="0"/>
                            </a:lnTo>
                            <a:lnTo>
                              <a:pt x="0" y="6096"/>
                            </a:lnTo>
                            <a:lnTo>
                              <a:pt x="0" y="42672"/>
                            </a:lnTo>
                            <a:lnTo>
                              <a:pt x="0" y="188976"/>
                            </a:lnTo>
                            <a:lnTo>
                              <a:pt x="0" y="225552"/>
                            </a:lnTo>
                            <a:lnTo>
                              <a:pt x="897890" y="225552"/>
                            </a:lnTo>
                            <a:lnTo>
                              <a:pt x="900988" y="225552"/>
                            </a:lnTo>
                            <a:lnTo>
                              <a:pt x="903986" y="225552"/>
                            </a:lnTo>
                            <a:lnTo>
                              <a:pt x="903986" y="42672"/>
                            </a:lnTo>
                            <a:lnTo>
                              <a:pt x="903986" y="6096"/>
                            </a:lnTo>
                            <a:lnTo>
                              <a:pt x="9011031" y="6096"/>
                            </a:lnTo>
                            <a:lnTo>
                              <a:pt x="9011031" y="0"/>
                            </a:lnTo>
                            <a:close/>
                          </a:path>
                        </a:pathLst>
                      </a:custGeom>
                      <a:solidFill>
                        <a:srgbClr val="005AFF"/>
                      </a:solidFill>
                    </wps:spPr>
                    <wps:bodyPr wrap="square" lIns="0" tIns="0" rIns="0" bIns="0" rtlCol="0">
                      <a:prstTxWarp prst="textNoShape">
                        <a:avLst/>
                      </a:prstTxWarp>
                      <a:noAutofit/>
                    </wps:bodyPr>
                  </wps:wsp>
                </a:graphicData>
              </a:graphic>
            </wp:anchor>
          </w:drawing>
        </mc:Choice>
        <mc:Fallback>
          <w:pict>
            <v:shape style="position:absolute;margin-left:66.240005pt;margin-top:528.815979pt;width:709.55pt;height:17.8pt;mso-position-horizontal-relative:page;mso-position-vertical-relative:page;z-index:-15930368" id="docshape10" coordorigin="1325,10576" coordsize="14191,356" path="m15515,10576l2748,10576,2739,10576,1325,10576,1325,10586,1325,10644,1325,10874,1325,10932,2739,10932,2744,10932,2748,10932,2748,10644,2748,10586,15515,10586,15515,10576xe" filled="true" fillcolor="#005af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86624">
              <wp:simplePos x="0" y="0"/>
              <wp:positionH relativeFrom="page">
                <wp:posOffset>1598422</wp:posOffset>
              </wp:positionH>
              <wp:positionV relativeFrom="page">
                <wp:posOffset>6743420</wp:posOffset>
              </wp:positionV>
              <wp:extent cx="5141595" cy="1708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141595" cy="170815"/>
                      </a:xfrm>
                      <a:prstGeom prst="rect">
                        <a:avLst/>
                      </a:prstGeom>
                    </wps:spPr>
                    <wps:txbx>
                      <w:txbxContent>
                        <w:p>
                          <w:pPr>
                            <w:tabs>
                              <w:tab w:pos="341" w:val="left" w:leader="none"/>
                            </w:tabs>
                            <w:spacing w:before="18"/>
                            <w:ind w:left="20" w:right="0" w:firstLine="0"/>
                            <w:jc w:val="left"/>
                            <w:rPr>
                              <w:rFonts w:ascii="Arial MT"/>
                              <w:sz w:val="20"/>
                            </w:rPr>
                          </w:pPr>
                          <w:r>
                            <w:rPr>
                              <w:rFonts w:ascii="Arial"/>
                              <w:b/>
                              <w:color w:val="FFFFFF"/>
                              <w:spacing w:val="-10"/>
                              <w:w w:val="90"/>
                              <w:sz w:val="20"/>
                            </w:rPr>
                            <w:t>1</w:t>
                          </w:r>
                          <w:r>
                            <w:rPr>
                              <w:rFonts w:ascii="Arial"/>
                              <w:b/>
                              <w:color w:val="FFFFFF"/>
                              <w:sz w:val="20"/>
                            </w:rPr>
                            <w:tab/>
                          </w:r>
                          <w:r>
                            <w:rPr>
                              <w:rFonts w:ascii="Arial MT"/>
                              <w:w w:val="80"/>
                              <w:sz w:val="20"/>
                            </w:rPr>
                            <w:t>Vendor</w:t>
                          </w:r>
                          <w:r>
                            <w:rPr>
                              <w:rFonts w:ascii="Arial MT"/>
                              <w:spacing w:val="-7"/>
                              <w:sz w:val="20"/>
                            </w:rPr>
                            <w:t> </w:t>
                          </w:r>
                          <w:r>
                            <w:rPr>
                              <w:rFonts w:ascii="Arial MT"/>
                              <w:w w:val="80"/>
                              <w:sz w:val="20"/>
                            </w:rPr>
                            <w:t>initiation</w:t>
                          </w:r>
                          <w:r>
                            <w:rPr>
                              <w:rFonts w:ascii="Arial MT"/>
                              <w:spacing w:val="-8"/>
                              <w:sz w:val="20"/>
                            </w:rPr>
                            <w:t> </w:t>
                          </w:r>
                          <w:r>
                            <w:rPr>
                              <w:rFonts w:ascii="Arial MT"/>
                              <w:w w:val="80"/>
                              <w:sz w:val="20"/>
                            </w:rPr>
                            <w:t>date</w:t>
                          </w:r>
                          <w:r>
                            <w:rPr>
                              <w:rFonts w:ascii="Arial MT"/>
                              <w:spacing w:val="-7"/>
                              <w:sz w:val="20"/>
                            </w:rPr>
                            <w:t> </w:t>
                          </w:r>
                          <w:r>
                            <w:rPr>
                              <w:rFonts w:ascii="Arial MT"/>
                              <w:w w:val="80"/>
                              <w:sz w:val="20"/>
                            </w:rPr>
                            <w:t>and</w:t>
                          </w:r>
                          <w:r>
                            <w:rPr>
                              <w:rFonts w:ascii="Arial MT"/>
                              <w:spacing w:val="-8"/>
                              <w:sz w:val="20"/>
                            </w:rPr>
                            <w:t> </w:t>
                          </w:r>
                          <w:r>
                            <w:rPr>
                              <w:rFonts w:ascii="Arial MT"/>
                              <w:w w:val="80"/>
                              <w:sz w:val="20"/>
                            </w:rPr>
                            <w:t>time</w:t>
                          </w:r>
                          <w:r>
                            <w:rPr>
                              <w:rFonts w:ascii="Arial MT"/>
                              <w:spacing w:val="-7"/>
                              <w:sz w:val="20"/>
                            </w:rPr>
                            <w:t> </w:t>
                          </w:r>
                          <w:r>
                            <w:rPr>
                              <w:rFonts w:ascii="Arial MT"/>
                              <w:w w:val="80"/>
                              <w:sz w:val="20"/>
                            </w:rPr>
                            <w:t>should</w:t>
                          </w:r>
                          <w:r>
                            <w:rPr>
                              <w:rFonts w:ascii="Arial MT"/>
                              <w:spacing w:val="-7"/>
                              <w:sz w:val="20"/>
                            </w:rPr>
                            <w:t> </w:t>
                          </w:r>
                          <w:r>
                            <w:rPr>
                              <w:rFonts w:ascii="Arial MT"/>
                              <w:w w:val="80"/>
                              <w:sz w:val="20"/>
                            </w:rPr>
                            <w:t>be</w:t>
                          </w:r>
                          <w:r>
                            <w:rPr>
                              <w:rFonts w:ascii="Arial MT"/>
                              <w:spacing w:val="-8"/>
                              <w:sz w:val="20"/>
                            </w:rPr>
                            <w:t> </w:t>
                          </w:r>
                          <w:r>
                            <w:rPr>
                              <w:rFonts w:ascii="Arial MT"/>
                              <w:w w:val="80"/>
                              <w:sz w:val="20"/>
                            </w:rPr>
                            <w:t>captured</w:t>
                          </w:r>
                          <w:r>
                            <w:rPr>
                              <w:rFonts w:ascii="Arial MT"/>
                              <w:spacing w:val="-7"/>
                              <w:sz w:val="20"/>
                            </w:rPr>
                            <w:t> </w:t>
                          </w:r>
                          <w:r>
                            <w:rPr>
                              <w:rFonts w:ascii="Arial MT"/>
                              <w:w w:val="80"/>
                              <w:sz w:val="20"/>
                            </w:rPr>
                            <w:t>in</w:t>
                          </w:r>
                          <w:r>
                            <w:rPr>
                              <w:rFonts w:ascii="Arial MT"/>
                              <w:spacing w:val="-8"/>
                              <w:sz w:val="20"/>
                            </w:rPr>
                            <w:t> </w:t>
                          </w:r>
                          <w:r>
                            <w:rPr>
                              <w:rFonts w:ascii="Arial MT"/>
                              <w:w w:val="80"/>
                              <w:sz w:val="20"/>
                            </w:rPr>
                            <w:t>the</w:t>
                          </w:r>
                          <w:r>
                            <w:rPr>
                              <w:rFonts w:ascii="Arial MT"/>
                              <w:spacing w:val="-7"/>
                              <w:sz w:val="20"/>
                            </w:rPr>
                            <w:t> </w:t>
                          </w:r>
                          <w:r>
                            <w:rPr>
                              <w:rFonts w:ascii="Arial MT"/>
                              <w:w w:val="80"/>
                              <w:sz w:val="20"/>
                            </w:rPr>
                            <w:t>checkl</w:t>
                          </w:r>
                          <w:r>
                            <w:rPr>
                              <w:rFonts w:ascii="Arial MT"/>
                              <w:spacing w:val="-3"/>
                              <w:sz w:val="20"/>
                            </w:rPr>
                            <w:t> </w:t>
                          </w:r>
                          <w:r>
                            <w:rPr>
                              <w:rFonts w:ascii="Arial MT"/>
                              <w:w w:val="80"/>
                              <w:sz w:val="20"/>
                            </w:rPr>
                            <w:t>evel</w:t>
                          </w:r>
                          <w:r>
                            <w:rPr>
                              <w:rFonts w:ascii="Arial MT"/>
                              <w:spacing w:val="-8"/>
                              <w:sz w:val="20"/>
                            </w:rPr>
                            <w:t> </w:t>
                          </w:r>
                          <w:r>
                            <w:rPr>
                              <w:rFonts w:ascii="Arial MT"/>
                              <w:w w:val="80"/>
                              <w:sz w:val="20"/>
                            </w:rPr>
                            <w:t>report|</w:t>
                          </w:r>
                          <w:r>
                            <w:rPr>
                              <w:rFonts w:ascii="Arial MT"/>
                              <w:spacing w:val="-7"/>
                              <w:sz w:val="20"/>
                            </w:rPr>
                            <w:t> </w:t>
                          </w:r>
                          <w:r>
                            <w:rPr>
                              <w:rFonts w:ascii="Arial MT"/>
                              <w:w w:val="80"/>
                              <w:sz w:val="20"/>
                            </w:rPr>
                            <w:t>Neeyamo</w:t>
                          </w:r>
                          <w:r>
                            <w:rPr>
                              <w:rFonts w:ascii="Arial MT"/>
                              <w:spacing w:val="-8"/>
                              <w:sz w:val="20"/>
                            </w:rPr>
                            <w:t> </w:t>
                          </w:r>
                          <w:r>
                            <w:rPr>
                              <w:rFonts w:ascii="Arial MT"/>
                              <w:w w:val="80"/>
                              <w:sz w:val="20"/>
                            </w:rPr>
                            <w:t>Enterprise</w:t>
                          </w:r>
                          <w:r>
                            <w:rPr>
                              <w:rFonts w:ascii="Arial MT"/>
                              <w:spacing w:val="-8"/>
                              <w:sz w:val="20"/>
                            </w:rPr>
                            <w:t> </w:t>
                          </w:r>
                          <w:r>
                            <w:rPr>
                              <w:rFonts w:ascii="Arial MT"/>
                              <w:spacing w:val="-2"/>
                              <w:w w:val="80"/>
                              <w:sz w:val="20"/>
                            </w:rPr>
                            <w:t>Solutions</w:t>
                          </w:r>
                        </w:p>
                      </w:txbxContent>
                    </wps:txbx>
                    <wps:bodyPr wrap="square" lIns="0" tIns="0" rIns="0" bIns="0" rtlCol="0">
                      <a:noAutofit/>
                    </wps:bodyPr>
                  </wps:wsp>
                </a:graphicData>
              </a:graphic>
            </wp:anchor>
          </w:drawing>
        </mc:Choice>
        <mc:Fallback>
          <w:pict>
            <v:shape style="position:absolute;margin-left:125.860001pt;margin-top:530.977966pt;width:404.85pt;height:13.45pt;mso-position-horizontal-relative:page;mso-position-vertical-relative:page;z-index:-15929856" type="#_x0000_t202" id="docshape11" filled="false" stroked="false">
              <v:textbox inset="0,0,0,0">
                <w:txbxContent>
                  <w:p>
                    <w:pPr>
                      <w:tabs>
                        <w:tab w:pos="341" w:val="left" w:leader="none"/>
                      </w:tabs>
                      <w:spacing w:before="18"/>
                      <w:ind w:left="20" w:right="0" w:firstLine="0"/>
                      <w:jc w:val="left"/>
                      <w:rPr>
                        <w:rFonts w:ascii="Arial MT"/>
                        <w:sz w:val="20"/>
                      </w:rPr>
                    </w:pPr>
                    <w:r>
                      <w:rPr>
                        <w:rFonts w:ascii="Arial"/>
                        <w:b/>
                        <w:color w:val="FFFFFF"/>
                        <w:spacing w:val="-10"/>
                        <w:w w:val="90"/>
                        <w:sz w:val="20"/>
                      </w:rPr>
                      <w:t>1</w:t>
                    </w:r>
                    <w:r>
                      <w:rPr>
                        <w:rFonts w:ascii="Arial"/>
                        <w:b/>
                        <w:color w:val="FFFFFF"/>
                        <w:sz w:val="20"/>
                      </w:rPr>
                      <w:tab/>
                    </w:r>
                    <w:r>
                      <w:rPr>
                        <w:rFonts w:ascii="Arial MT"/>
                        <w:w w:val="80"/>
                        <w:sz w:val="20"/>
                      </w:rPr>
                      <w:t>Vendor</w:t>
                    </w:r>
                    <w:r>
                      <w:rPr>
                        <w:rFonts w:ascii="Arial MT"/>
                        <w:spacing w:val="-7"/>
                        <w:sz w:val="20"/>
                      </w:rPr>
                      <w:t> </w:t>
                    </w:r>
                    <w:r>
                      <w:rPr>
                        <w:rFonts w:ascii="Arial MT"/>
                        <w:w w:val="80"/>
                        <w:sz w:val="20"/>
                      </w:rPr>
                      <w:t>initiation</w:t>
                    </w:r>
                    <w:r>
                      <w:rPr>
                        <w:rFonts w:ascii="Arial MT"/>
                        <w:spacing w:val="-8"/>
                        <w:sz w:val="20"/>
                      </w:rPr>
                      <w:t> </w:t>
                    </w:r>
                    <w:r>
                      <w:rPr>
                        <w:rFonts w:ascii="Arial MT"/>
                        <w:w w:val="80"/>
                        <w:sz w:val="20"/>
                      </w:rPr>
                      <w:t>date</w:t>
                    </w:r>
                    <w:r>
                      <w:rPr>
                        <w:rFonts w:ascii="Arial MT"/>
                        <w:spacing w:val="-7"/>
                        <w:sz w:val="20"/>
                      </w:rPr>
                      <w:t> </w:t>
                    </w:r>
                    <w:r>
                      <w:rPr>
                        <w:rFonts w:ascii="Arial MT"/>
                        <w:w w:val="80"/>
                        <w:sz w:val="20"/>
                      </w:rPr>
                      <w:t>and</w:t>
                    </w:r>
                    <w:r>
                      <w:rPr>
                        <w:rFonts w:ascii="Arial MT"/>
                        <w:spacing w:val="-8"/>
                        <w:sz w:val="20"/>
                      </w:rPr>
                      <w:t> </w:t>
                    </w:r>
                    <w:r>
                      <w:rPr>
                        <w:rFonts w:ascii="Arial MT"/>
                        <w:w w:val="80"/>
                        <w:sz w:val="20"/>
                      </w:rPr>
                      <w:t>time</w:t>
                    </w:r>
                    <w:r>
                      <w:rPr>
                        <w:rFonts w:ascii="Arial MT"/>
                        <w:spacing w:val="-7"/>
                        <w:sz w:val="20"/>
                      </w:rPr>
                      <w:t> </w:t>
                    </w:r>
                    <w:r>
                      <w:rPr>
                        <w:rFonts w:ascii="Arial MT"/>
                        <w:w w:val="80"/>
                        <w:sz w:val="20"/>
                      </w:rPr>
                      <w:t>should</w:t>
                    </w:r>
                    <w:r>
                      <w:rPr>
                        <w:rFonts w:ascii="Arial MT"/>
                        <w:spacing w:val="-7"/>
                        <w:sz w:val="20"/>
                      </w:rPr>
                      <w:t> </w:t>
                    </w:r>
                    <w:r>
                      <w:rPr>
                        <w:rFonts w:ascii="Arial MT"/>
                        <w:w w:val="80"/>
                        <w:sz w:val="20"/>
                      </w:rPr>
                      <w:t>be</w:t>
                    </w:r>
                    <w:r>
                      <w:rPr>
                        <w:rFonts w:ascii="Arial MT"/>
                        <w:spacing w:val="-8"/>
                        <w:sz w:val="20"/>
                      </w:rPr>
                      <w:t> </w:t>
                    </w:r>
                    <w:r>
                      <w:rPr>
                        <w:rFonts w:ascii="Arial MT"/>
                        <w:w w:val="80"/>
                        <w:sz w:val="20"/>
                      </w:rPr>
                      <w:t>captured</w:t>
                    </w:r>
                    <w:r>
                      <w:rPr>
                        <w:rFonts w:ascii="Arial MT"/>
                        <w:spacing w:val="-7"/>
                        <w:sz w:val="20"/>
                      </w:rPr>
                      <w:t> </w:t>
                    </w:r>
                    <w:r>
                      <w:rPr>
                        <w:rFonts w:ascii="Arial MT"/>
                        <w:w w:val="80"/>
                        <w:sz w:val="20"/>
                      </w:rPr>
                      <w:t>in</w:t>
                    </w:r>
                    <w:r>
                      <w:rPr>
                        <w:rFonts w:ascii="Arial MT"/>
                        <w:spacing w:val="-8"/>
                        <w:sz w:val="20"/>
                      </w:rPr>
                      <w:t> </w:t>
                    </w:r>
                    <w:r>
                      <w:rPr>
                        <w:rFonts w:ascii="Arial MT"/>
                        <w:w w:val="80"/>
                        <w:sz w:val="20"/>
                      </w:rPr>
                      <w:t>the</w:t>
                    </w:r>
                    <w:r>
                      <w:rPr>
                        <w:rFonts w:ascii="Arial MT"/>
                        <w:spacing w:val="-7"/>
                        <w:sz w:val="20"/>
                      </w:rPr>
                      <w:t> </w:t>
                    </w:r>
                    <w:r>
                      <w:rPr>
                        <w:rFonts w:ascii="Arial MT"/>
                        <w:w w:val="80"/>
                        <w:sz w:val="20"/>
                      </w:rPr>
                      <w:t>checkl</w:t>
                    </w:r>
                    <w:r>
                      <w:rPr>
                        <w:rFonts w:ascii="Arial MT"/>
                        <w:spacing w:val="-3"/>
                        <w:sz w:val="20"/>
                      </w:rPr>
                      <w:t> </w:t>
                    </w:r>
                    <w:r>
                      <w:rPr>
                        <w:rFonts w:ascii="Arial MT"/>
                        <w:w w:val="80"/>
                        <w:sz w:val="20"/>
                      </w:rPr>
                      <w:t>evel</w:t>
                    </w:r>
                    <w:r>
                      <w:rPr>
                        <w:rFonts w:ascii="Arial MT"/>
                        <w:spacing w:val="-8"/>
                        <w:sz w:val="20"/>
                      </w:rPr>
                      <w:t> </w:t>
                    </w:r>
                    <w:r>
                      <w:rPr>
                        <w:rFonts w:ascii="Arial MT"/>
                        <w:w w:val="80"/>
                        <w:sz w:val="20"/>
                      </w:rPr>
                      <w:t>report|</w:t>
                    </w:r>
                    <w:r>
                      <w:rPr>
                        <w:rFonts w:ascii="Arial MT"/>
                        <w:spacing w:val="-7"/>
                        <w:sz w:val="20"/>
                      </w:rPr>
                      <w:t> </w:t>
                    </w:r>
                    <w:r>
                      <w:rPr>
                        <w:rFonts w:ascii="Arial MT"/>
                        <w:w w:val="80"/>
                        <w:sz w:val="20"/>
                      </w:rPr>
                      <w:t>Neeyamo</w:t>
                    </w:r>
                    <w:r>
                      <w:rPr>
                        <w:rFonts w:ascii="Arial MT"/>
                        <w:spacing w:val="-8"/>
                        <w:sz w:val="20"/>
                      </w:rPr>
                      <w:t> </w:t>
                    </w:r>
                    <w:r>
                      <w:rPr>
                        <w:rFonts w:ascii="Arial MT"/>
                        <w:w w:val="80"/>
                        <w:sz w:val="20"/>
                      </w:rPr>
                      <w:t>Enterprise</w:t>
                    </w:r>
                    <w:r>
                      <w:rPr>
                        <w:rFonts w:ascii="Arial MT"/>
                        <w:spacing w:val="-8"/>
                        <w:sz w:val="20"/>
                      </w:rPr>
                      <w:t> </w:t>
                    </w:r>
                    <w:r>
                      <w:rPr>
                        <w:rFonts w:ascii="Arial MT"/>
                        <w:spacing w:val="-2"/>
                        <w:w w:val="80"/>
                        <w:sz w:val="20"/>
                      </w:rPr>
                      <w:t>Solutions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4064">
              <wp:simplePos x="0" y="0"/>
              <wp:positionH relativeFrom="page">
                <wp:posOffset>0</wp:posOffset>
              </wp:positionH>
              <wp:positionV relativeFrom="page">
                <wp:posOffset>635</wp:posOffset>
              </wp:positionV>
              <wp:extent cx="10692765" cy="1047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0692765" cy="104775"/>
                      </a:xfrm>
                      <a:custGeom>
                        <a:avLst/>
                        <a:gdLst/>
                        <a:ahLst/>
                        <a:cxnLst/>
                        <a:rect l="l" t="t" r="r" b="b"/>
                        <a:pathLst>
                          <a:path w="10692765" h="104775">
                            <a:moveTo>
                              <a:pt x="10692383" y="0"/>
                            </a:moveTo>
                            <a:lnTo>
                              <a:pt x="0" y="0"/>
                            </a:lnTo>
                            <a:lnTo>
                              <a:pt x="0" y="104775"/>
                            </a:lnTo>
                            <a:lnTo>
                              <a:pt x="10692383" y="104775"/>
                            </a:lnTo>
                            <a:lnTo>
                              <a:pt x="10692383" y="0"/>
                            </a:lnTo>
                            <a:close/>
                          </a:path>
                        </a:pathLst>
                      </a:custGeom>
                      <a:solidFill>
                        <a:srgbClr val="92D125"/>
                      </a:solidFill>
                    </wps:spPr>
                    <wps:bodyPr wrap="square" lIns="0" tIns="0" rIns="0" bIns="0" rtlCol="0">
                      <a:prstTxWarp prst="textNoShape">
                        <a:avLst/>
                      </a:prstTxWarp>
                      <a:noAutofit/>
                    </wps:bodyPr>
                  </wps:wsp>
                </a:graphicData>
              </a:graphic>
            </wp:anchor>
          </w:drawing>
        </mc:Choice>
        <mc:Fallback>
          <w:pict>
            <v:rect style="position:absolute;margin-left:0pt;margin-top:.050007pt;width:841.919983pt;height:8.25pt;mso-position-horizontal-relative:page;mso-position-vertical-relative:page;z-index:-15932416" id="docshape7" filled="true" fillcolor="#92d125" stroked="false">
              <v:fill type="solid"/>
              <w10:wrap type="none"/>
            </v:rect>
          </w:pict>
        </mc:Fallback>
      </mc:AlternateContent>
    </w:r>
    <w:r>
      <w:rPr>
        <w:sz w:val="20"/>
      </w:rPr>
      <w:drawing>
        <wp:anchor distT="0" distB="0" distL="0" distR="0" allowOverlap="1" layoutInCell="1" locked="0" behindDoc="1" simplePos="0" relativeHeight="487384576">
          <wp:simplePos x="0" y="0"/>
          <wp:positionH relativeFrom="page">
            <wp:posOffset>8601709</wp:posOffset>
          </wp:positionH>
          <wp:positionV relativeFrom="page">
            <wp:posOffset>435610</wp:posOffset>
          </wp:positionV>
          <wp:extent cx="1786254" cy="414654"/>
          <wp:effectExtent l="0" t="0" r="0" b="0"/>
          <wp:wrapNone/>
          <wp:docPr id="9" name="Image 9" descr="cid:image001.jpg@01CDB1F6.9D359CA0"/>
          <wp:cNvGraphicFramePr>
            <a:graphicFrameLocks/>
          </wp:cNvGraphicFramePr>
          <a:graphic>
            <a:graphicData uri="http://schemas.openxmlformats.org/drawingml/2006/picture">
              <pic:pic>
                <pic:nvPicPr>
                  <pic:cNvPr id="9" name="Image 9" descr="cid:image001.jpg@01CDB1F6.9D359CA0"/>
                  <pic:cNvPicPr/>
                </pic:nvPicPr>
                <pic:blipFill>
                  <a:blip r:embed="rId1" cstate="print"/>
                  <a:stretch>
                    <a:fillRect/>
                  </a:stretch>
                </pic:blipFill>
                <pic:spPr>
                  <a:xfrm>
                    <a:off x="0" y="0"/>
                    <a:ext cx="1786254" cy="4146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5088">
              <wp:simplePos x="0" y="0"/>
              <wp:positionH relativeFrom="page">
                <wp:posOffset>901700</wp:posOffset>
              </wp:positionH>
              <wp:positionV relativeFrom="page">
                <wp:posOffset>435248</wp:posOffset>
              </wp:positionV>
              <wp:extent cx="2482850" cy="3670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82850" cy="367030"/>
                      </a:xfrm>
                      <a:prstGeom prst="rect">
                        <a:avLst/>
                      </a:prstGeom>
                    </wps:spPr>
                    <wps:txbx>
                      <w:txbxContent>
                        <w:p>
                          <w:pPr>
                            <w:spacing w:before="20"/>
                            <w:ind w:left="20" w:right="0" w:firstLine="0"/>
                            <w:jc w:val="left"/>
                            <w:rPr>
                              <w:rFonts w:ascii="Arial MT"/>
                              <w:sz w:val="22"/>
                            </w:rPr>
                          </w:pPr>
                          <w:r>
                            <w:rPr>
                              <w:rFonts w:ascii="Arial MT"/>
                              <w:w w:val="80"/>
                              <w:sz w:val="22"/>
                            </w:rPr>
                            <w:t>ScreenXchange</w:t>
                          </w:r>
                          <w:r>
                            <w:rPr>
                              <w:rFonts w:ascii="Arial MT"/>
                              <w:spacing w:val="-2"/>
                              <w:sz w:val="22"/>
                            </w:rPr>
                            <w:t> </w:t>
                          </w:r>
                          <w:r>
                            <w:rPr>
                              <w:rFonts w:ascii="Arial MT"/>
                              <w:w w:val="80"/>
                              <w:sz w:val="22"/>
                            </w:rPr>
                            <w:t>|</w:t>
                          </w:r>
                          <w:r>
                            <w:rPr>
                              <w:rFonts w:ascii="Arial MT"/>
                              <w:spacing w:val="1"/>
                              <w:sz w:val="22"/>
                            </w:rPr>
                            <w:t> </w:t>
                          </w:r>
                          <w:r>
                            <w:rPr>
                              <w:rFonts w:ascii="Arial MT"/>
                              <w:w w:val="80"/>
                              <w:sz w:val="22"/>
                            </w:rPr>
                            <w:t>Neeyamo</w:t>
                          </w:r>
                          <w:r>
                            <w:rPr>
                              <w:rFonts w:ascii="Arial MT"/>
                              <w:sz w:val="22"/>
                            </w:rPr>
                            <w:t> </w:t>
                          </w:r>
                          <w:r>
                            <w:rPr>
                              <w:rFonts w:ascii="Arial MT"/>
                              <w:w w:val="80"/>
                              <w:sz w:val="22"/>
                            </w:rPr>
                            <w:t>Enterprise</w:t>
                          </w:r>
                          <w:r>
                            <w:rPr>
                              <w:rFonts w:ascii="Arial MT"/>
                              <w:sz w:val="22"/>
                            </w:rPr>
                            <w:t> </w:t>
                          </w:r>
                          <w:r>
                            <w:rPr>
                              <w:rFonts w:ascii="Arial MT"/>
                              <w:spacing w:val="-2"/>
                              <w:w w:val="80"/>
                              <w:sz w:val="22"/>
                            </w:rPr>
                            <w:t>Solutions</w:t>
                          </w:r>
                        </w:p>
                        <w:p>
                          <w:pPr>
                            <w:spacing w:before="2"/>
                            <w:ind w:left="20" w:right="0" w:firstLine="0"/>
                            <w:jc w:val="left"/>
                            <w:rPr>
                              <w:rFonts w:ascii="Arial Black"/>
                              <w:sz w:val="20"/>
                            </w:rPr>
                          </w:pPr>
                          <w:r>
                            <w:rPr>
                              <w:rFonts w:ascii="Arial Black"/>
                              <w:sz w:val="20"/>
                            </w:rPr>
                            <w:t>Business</w:t>
                          </w:r>
                          <w:r>
                            <w:rPr>
                              <w:rFonts w:ascii="Arial Black"/>
                              <w:spacing w:val="-14"/>
                              <w:sz w:val="20"/>
                            </w:rPr>
                            <w:t> </w:t>
                          </w:r>
                          <w:r>
                            <w:rPr>
                              <w:rFonts w:ascii="Arial Black"/>
                              <w:sz w:val="20"/>
                            </w:rPr>
                            <w:t>Requirement</w:t>
                          </w:r>
                          <w:r>
                            <w:rPr>
                              <w:rFonts w:ascii="Arial Black"/>
                              <w:spacing w:val="-11"/>
                              <w:sz w:val="20"/>
                            </w:rPr>
                            <w:t> </w:t>
                          </w:r>
                          <w:r>
                            <w:rPr>
                              <w:rFonts w:ascii="Arial Black"/>
                              <w:spacing w:val="-2"/>
                              <w:sz w:val="20"/>
                            </w:rPr>
                            <w:t>Document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271568pt;width:195.5pt;height:28.9pt;mso-position-horizontal-relative:page;mso-position-vertical-relative:page;z-index:-15931392" type="#_x0000_t202" id="docshape8" filled="false" stroked="false">
              <v:textbox inset="0,0,0,0">
                <w:txbxContent>
                  <w:p>
                    <w:pPr>
                      <w:spacing w:before="20"/>
                      <w:ind w:left="20" w:right="0" w:firstLine="0"/>
                      <w:jc w:val="left"/>
                      <w:rPr>
                        <w:rFonts w:ascii="Arial MT"/>
                        <w:sz w:val="22"/>
                      </w:rPr>
                    </w:pPr>
                    <w:r>
                      <w:rPr>
                        <w:rFonts w:ascii="Arial MT"/>
                        <w:w w:val="80"/>
                        <w:sz w:val="22"/>
                      </w:rPr>
                      <w:t>ScreenXchange</w:t>
                    </w:r>
                    <w:r>
                      <w:rPr>
                        <w:rFonts w:ascii="Arial MT"/>
                        <w:spacing w:val="-2"/>
                        <w:sz w:val="22"/>
                      </w:rPr>
                      <w:t> </w:t>
                    </w:r>
                    <w:r>
                      <w:rPr>
                        <w:rFonts w:ascii="Arial MT"/>
                        <w:w w:val="80"/>
                        <w:sz w:val="22"/>
                      </w:rPr>
                      <w:t>|</w:t>
                    </w:r>
                    <w:r>
                      <w:rPr>
                        <w:rFonts w:ascii="Arial MT"/>
                        <w:spacing w:val="1"/>
                        <w:sz w:val="22"/>
                      </w:rPr>
                      <w:t> </w:t>
                    </w:r>
                    <w:r>
                      <w:rPr>
                        <w:rFonts w:ascii="Arial MT"/>
                        <w:w w:val="80"/>
                        <w:sz w:val="22"/>
                      </w:rPr>
                      <w:t>Neeyamo</w:t>
                    </w:r>
                    <w:r>
                      <w:rPr>
                        <w:rFonts w:ascii="Arial MT"/>
                        <w:sz w:val="22"/>
                      </w:rPr>
                      <w:t> </w:t>
                    </w:r>
                    <w:r>
                      <w:rPr>
                        <w:rFonts w:ascii="Arial MT"/>
                        <w:w w:val="80"/>
                        <w:sz w:val="22"/>
                      </w:rPr>
                      <w:t>Enterprise</w:t>
                    </w:r>
                    <w:r>
                      <w:rPr>
                        <w:rFonts w:ascii="Arial MT"/>
                        <w:sz w:val="22"/>
                      </w:rPr>
                      <w:t> </w:t>
                    </w:r>
                    <w:r>
                      <w:rPr>
                        <w:rFonts w:ascii="Arial MT"/>
                        <w:spacing w:val="-2"/>
                        <w:w w:val="80"/>
                        <w:sz w:val="22"/>
                      </w:rPr>
                      <w:t>Solutions</w:t>
                    </w:r>
                  </w:p>
                  <w:p>
                    <w:pPr>
                      <w:spacing w:before="2"/>
                      <w:ind w:left="20" w:right="0" w:firstLine="0"/>
                      <w:jc w:val="left"/>
                      <w:rPr>
                        <w:rFonts w:ascii="Arial Black"/>
                        <w:sz w:val="20"/>
                      </w:rPr>
                    </w:pPr>
                    <w:r>
                      <w:rPr>
                        <w:rFonts w:ascii="Arial Black"/>
                        <w:sz w:val="20"/>
                      </w:rPr>
                      <w:t>Business</w:t>
                    </w:r>
                    <w:r>
                      <w:rPr>
                        <w:rFonts w:ascii="Arial Black"/>
                        <w:spacing w:val="-14"/>
                        <w:sz w:val="20"/>
                      </w:rPr>
                      <w:t> </w:t>
                    </w:r>
                    <w:r>
                      <w:rPr>
                        <w:rFonts w:ascii="Arial Black"/>
                        <w:sz w:val="20"/>
                      </w:rPr>
                      <w:t>Requirement</w:t>
                    </w:r>
                    <w:r>
                      <w:rPr>
                        <w:rFonts w:ascii="Arial Black"/>
                        <w:spacing w:val="-11"/>
                        <w:sz w:val="20"/>
                      </w:rPr>
                      <w:t> </w:t>
                    </w:r>
                    <w:r>
                      <w:rPr>
                        <w:rFonts w:ascii="Arial Black"/>
                        <w:spacing w:val="-2"/>
                        <w:sz w:val="20"/>
                      </w:rPr>
                      <w:t>Document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7136">
              <wp:simplePos x="0" y="0"/>
              <wp:positionH relativeFrom="page">
                <wp:posOffset>0</wp:posOffset>
              </wp:positionH>
              <wp:positionV relativeFrom="page">
                <wp:posOffset>635</wp:posOffset>
              </wp:positionV>
              <wp:extent cx="10692765" cy="10477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0692765" cy="104775"/>
                      </a:xfrm>
                      <a:custGeom>
                        <a:avLst/>
                        <a:gdLst/>
                        <a:ahLst/>
                        <a:cxnLst/>
                        <a:rect l="l" t="t" r="r" b="b"/>
                        <a:pathLst>
                          <a:path w="10692765" h="104775">
                            <a:moveTo>
                              <a:pt x="10692383" y="0"/>
                            </a:moveTo>
                            <a:lnTo>
                              <a:pt x="0" y="0"/>
                            </a:lnTo>
                            <a:lnTo>
                              <a:pt x="0" y="104775"/>
                            </a:lnTo>
                            <a:lnTo>
                              <a:pt x="10692383" y="104775"/>
                            </a:lnTo>
                            <a:lnTo>
                              <a:pt x="10692383" y="0"/>
                            </a:lnTo>
                            <a:close/>
                          </a:path>
                        </a:pathLst>
                      </a:custGeom>
                      <a:solidFill>
                        <a:srgbClr val="92D125"/>
                      </a:solidFill>
                    </wps:spPr>
                    <wps:bodyPr wrap="square" lIns="0" tIns="0" rIns="0" bIns="0" rtlCol="0">
                      <a:prstTxWarp prst="textNoShape">
                        <a:avLst/>
                      </a:prstTxWarp>
                      <a:noAutofit/>
                    </wps:bodyPr>
                  </wps:wsp>
                </a:graphicData>
              </a:graphic>
            </wp:anchor>
          </w:drawing>
        </mc:Choice>
        <mc:Fallback>
          <w:pict>
            <v:rect style="position:absolute;margin-left:0pt;margin-top:.050007pt;width:841.919983pt;height:8.25pt;mso-position-horizontal-relative:page;mso-position-vertical-relative:page;z-index:-15929344" id="docshape12" filled="true" fillcolor="#92d125" stroked="false">
              <v:fill type="solid"/>
              <w10:wrap type="none"/>
            </v:rect>
          </w:pict>
        </mc:Fallback>
      </mc:AlternateContent>
    </w:r>
    <w:r>
      <w:rPr>
        <w:sz w:val="20"/>
      </w:rPr>
      <w:drawing>
        <wp:anchor distT="0" distB="0" distL="0" distR="0" allowOverlap="1" layoutInCell="1" locked="0" behindDoc="1" simplePos="0" relativeHeight="487387648">
          <wp:simplePos x="0" y="0"/>
          <wp:positionH relativeFrom="page">
            <wp:posOffset>8601709</wp:posOffset>
          </wp:positionH>
          <wp:positionV relativeFrom="page">
            <wp:posOffset>435610</wp:posOffset>
          </wp:positionV>
          <wp:extent cx="1786254" cy="414654"/>
          <wp:effectExtent l="0" t="0" r="0" b="0"/>
          <wp:wrapNone/>
          <wp:docPr id="15" name="Image 15" descr="cid:image001.jpg@01CDB1F6.9D359CA0"/>
          <wp:cNvGraphicFramePr>
            <a:graphicFrameLocks/>
          </wp:cNvGraphicFramePr>
          <a:graphic>
            <a:graphicData uri="http://schemas.openxmlformats.org/drawingml/2006/picture">
              <pic:pic>
                <pic:nvPicPr>
                  <pic:cNvPr id="15" name="Image 15" descr="cid:image001.jpg@01CDB1F6.9D359CA0"/>
                  <pic:cNvPicPr/>
                </pic:nvPicPr>
                <pic:blipFill>
                  <a:blip r:embed="rId1" cstate="print"/>
                  <a:stretch>
                    <a:fillRect/>
                  </a:stretch>
                </pic:blipFill>
                <pic:spPr>
                  <a:xfrm>
                    <a:off x="0" y="0"/>
                    <a:ext cx="1786254" cy="4146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8160">
              <wp:simplePos x="0" y="0"/>
              <wp:positionH relativeFrom="page">
                <wp:posOffset>901700</wp:posOffset>
              </wp:positionH>
              <wp:positionV relativeFrom="page">
                <wp:posOffset>435248</wp:posOffset>
              </wp:positionV>
              <wp:extent cx="2482850" cy="3670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82850" cy="367030"/>
                      </a:xfrm>
                      <a:prstGeom prst="rect">
                        <a:avLst/>
                      </a:prstGeom>
                    </wps:spPr>
                    <wps:txbx>
                      <w:txbxContent>
                        <w:p>
                          <w:pPr>
                            <w:spacing w:before="20"/>
                            <w:ind w:left="20" w:right="0" w:firstLine="0"/>
                            <w:jc w:val="left"/>
                            <w:rPr>
                              <w:rFonts w:ascii="Arial MT"/>
                              <w:sz w:val="22"/>
                            </w:rPr>
                          </w:pPr>
                          <w:r>
                            <w:rPr>
                              <w:rFonts w:ascii="Arial MT"/>
                              <w:w w:val="80"/>
                              <w:sz w:val="22"/>
                            </w:rPr>
                            <w:t>ScreenXchange</w:t>
                          </w:r>
                          <w:r>
                            <w:rPr>
                              <w:rFonts w:ascii="Arial MT"/>
                              <w:spacing w:val="-2"/>
                              <w:sz w:val="22"/>
                            </w:rPr>
                            <w:t> </w:t>
                          </w:r>
                          <w:r>
                            <w:rPr>
                              <w:rFonts w:ascii="Arial MT"/>
                              <w:w w:val="80"/>
                              <w:sz w:val="22"/>
                            </w:rPr>
                            <w:t>|</w:t>
                          </w:r>
                          <w:r>
                            <w:rPr>
                              <w:rFonts w:ascii="Arial MT"/>
                              <w:spacing w:val="1"/>
                              <w:sz w:val="22"/>
                            </w:rPr>
                            <w:t> </w:t>
                          </w:r>
                          <w:r>
                            <w:rPr>
                              <w:rFonts w:ascii="Arial MT"/>
                              <w:w w:val="80"/>
                              <w:sz w:val="22"/>
                            </w:rPr>
                            <w:t>Neeyamo</w:t>
                          </w:r>
                          <w:r>
                            <w:rPr>
                              <w:rFonts w:ascii="Arial MT"/>
                              <w:sz w:val="22"/>
                            </w:rPr>
                            <w:t> </w:t>
                          </w:r>
                          <w:r>
                            <w:rPr>
                              <w:rFonts w:ascii="Arial MT"/>
                              <w:w w:val="80"/>
                              <w:sz w:val="22"/>
                            </w:rPr>
                            <w:t>Enterprise</w:t>
                          </w:r>
                          <w:r>
                            <w:rPr>
                              <w:rFonts w:ascii="Arial MT"/>
                              <w:sz w:val="22"/>
                            </w:rPr>
                            <w:t> </w:t>
                          </w:r>
                          <w:r>
                            <w:rPr>
                              <w:rFonts w:ascii="Arial MT"/>
                              <w:spacing w:val="-2"/>
                              <w:w w:val="80"/>
                              <w:sz w:val="22"/>
                            </w:rPr>
                            <w:t>Solutions</w:t>
                          </w:r>
                        </w:p>
                        <w:p>
                          <w:pPr>
                            <w:spacing w:before="2"/>
                            <w:ind w:left="20" w:right="0" w:firstLine="0"/>
                            <w:jc w:val="left"/>
                            <w:rPr>
                              <w:rFonts w:ascii="Arial Black"/>
                              <w:sz w:val="20"/>
                            </w:rPr>
                          </w:pPr>
                          <w:r>
                            <w:rPr>
                              <w:rFonts w:ascii="Arial Black"/>
                              <w:sz w:val="20"/>
                            </w:rPr>
                            <w:t>Business</w:t>
                          </w:r>
                          <w:r>
                            <w:rPr>
                              <w:rFonts w:ascii="Arial Black"/>
                              <w:spacing w:val="-14"/>
                              <w:sz w:val="20"/>
                            </w:rPr>
                            <w:t> </w:t>
                          </w:r>
                          <w:r>
                            <w:rPr>
                              <w:rFonts w:ascii="Arial Black"/>
                              <w:sz w:val="20"/>
                            </w:rPr>
                            <w:t>Requirement</w:t>
                          </w:r>
                          <w:r>
                            <w:rPr>
                              <w:rFonts w:ascii="Arial Black"/>
                              <w:spacing w:val="-11"/>
                              <w:sz w:val="20"/>
                            </w:rPr>
                            <w:t> </w:t>
                          </w:r>
                          <w:r>
                            <w:rPr>
                              <w:rFonts w:ascii="Arial Black"/>
                              <w:spacing w:val="-2"/>
                              <w:sz w:val="20"/>
                            </w:rPr>
                            <w:t>Document</w:t>
                          </w:r>
                        </w:p>
                      </w:txbxContent>
                    </wps:txbx>
                    <wps:bodyPr wrap="square" lIns="0" tIns="0" rIns="0" bIns="0" rtlCol="0">
                      <a:noAutofit/>
                    </wps:bodyPr>
                  </wps:wsp>
                </a:graphicData>
              </a:graphic>
            </wp:anchor>
          </w:drawing>
        </mc:Choice>
        <mc:Fallback>
          <w:pict>
            <v:shape style="position:absolute;margin-left:71pt;margin-top:34.271568pt;width:195.5pt;height:28.9pt;mso-position-horizontal-relative:page;mso-position-vertical-relative:page;z-index:-15928320" type="#_x0000_t202" id="docshape13" filled="false" stroked="false">
              <v:textbox inset="0,0,0,0">
                <w:txbxContent>
                  <w:p>
                    <w:pPr>
                      <w:spacing w:before="20"/>
                      <w:ind w:left="20" w:right="0" w:firstLine="0"/>
                      <w:jc w:val="left"/>
                      <w:rPr>
                        <w:rFonts w:ascii="Arial MT"/>
                        <w:sz w:val="22"/>
                      </w:rPr>
                    </w:pPr>
                    <w:r>
                      <w:rPr>
                        <w:rFonts w:ascii="Arial MT"/>
                        <w:w w:val="80"/>
                        <w:sz w:val="22"/>
                      </w:rPr>
                      <w:t>ScreenXchange</w:t>
                    </w:r>
                    <w:r>
                      <w:rPr>
                        <w:rFonts w:ascii="Arial MT"/>
                        <w:spacing w:val="-2"/>
                        <w:sz w:val="22"/>
                      </w:rPr>
                      <w:t> </w:t>
                    </w:r>
                    <w:r>
                      <w:rPr>
                        <w:rFonts w:ascii="Arial MT"/>
                        <w:w w:val="80"/>
                        <w:sz w:val="22"/>
                      </w:rPr>
                      <w:t>|</w:t>
                    </w:r>
                    <w:r>
                      <w:rPr>
                        <w:rFonts w:ascii="Arial MT"/>
                        <w:spacing w:val="1"/>
                        <w:sz w:val="22"/>
                      </w:rPr>
                      <w:t> </w:t>
                    </w:r>
                    <w:r>
                      <w:rPr>
                        <w:rFonts w:ascii="Arial MT"/>
                        <w:w w:val="80"/>
                        <w:sz w:val="22"/>
                      </w:rPr>
                      <w:t>Neeyamo</w:t>
                    </w:r>
                    <w:r>
                      <w:rPr>
                        <w:rFonts w:ascii="Arial MT"/>
                        <w:sz w:val="22"/>
                      </w:rPr>
                      <w:t> </w:t>
                    </w:r>
                    <w:r>
                      <w:rPr>
                        <w:rFonts w:ascii="Arial MT"/>
                        <w:w w:val="80"/>
                        <w:sz w:val="22"/>
                      </w:rPr>
                      <w:t>Enterprise</w:t>
                    </w:r>
                    <w:r>
                      <w:rPr>
                        <w:rFonts w:ascii="Arial MT"/>
                        <w:sz w:val="22"/>
                      </w:rPr>
                      <w:t> </w:t>
                    </w:r>
                    <w:r>
                      <w:rPr>
                        <w:rFonts w:ascii="Arial MT"/>
                        <w:spacing w:val="-2"/>
                        <w:w w:val="80"/>
                        <w:sz w:val="22"/>
                      </w:rPr>
                      <w:t>Solutions</w:t>
                    </w:r>
                  </w:p>
                  <w:p>
                    <w:pPr>
                      <w:spacing w:before="2"/>
                      <w:ind w:left="20" w:right="0" w:firstLine="0"/>
                      <w:jc w:val="left"/>
                      <w:rPr>
                        <w:rFonts w:ascii="Arial Black"/>
                        <w:sz w:val="20"/>
                      </w:rPr>
                    </w:pPr>
                    <w:r>
                      <w:rPr>
                        <w:rFonts w:ascii="Arial Black"/>
                        <w:sz w:val="20"/>
                      </w:rPr>
                      <w:t>Business</w:t>
                    </w:r>
                    <w:r>
                      <w:rPr>
                        <w:rFonts w:ascii="Arial Black"/>
                        <w:spacing w:val="-14"/>
                        <w:sz w:val="20"/>
                      </w:rPr>
                      <w:t> </w:t>
                    </w:r>
                    <w:r>
                      <w:rPr>
                        <w:rFonts w:ascii="Arial Black"/>
                        <w:sz w:val="20"/>
                      </w:rPr>
                      <w:t>Requirement</w:t>
                    </w:r>
                    <w:r>
                      <w:rPr>
                        <w:rFonts w:ascii="Arial Black"/>
                        <w:spacing w:val="-11"/>
                        <w:sz w:val="20"/>
                      </w:rPr>
                      <w:t> </w:t>
                    </w:r>
                    <w:r>
                      <w:rPr>
                        <w:rFonts w:ascii="Arial Black"/>
                        <w:spacing w:val="-2"/>
                        <w:sz w:val="20"/>
                      </w:rPr>
                      <w:t>Document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030" w:hanging="720"/>
        <w:jc w:val="left"/>
      </w:pPr>
      <w:rPr>
        <w:rFonts w:hint="default" w:ascii="Cambria" w:hAnsi="Cambria" w:eastAsia="Cambria" w:cs="Cambria"/>
        <w:b/>
        <w:bCs/>
        <w:i w:val="0"/>
        <w:iCs w:val="0"/>
        <w:color w:val="00AF50"/>
        <w:spacing w:val="0"/>
        <w:w w:val="99"/>
        <w:sz w:val="26"/>
        <w:szCs w:val="26"/>
        <w:lang w:val="en-US" w:eastAsia="en-US" w:bidi="ar-SA"/>
      </w:rPr>
    </w:lvl>
    <w:lvl w:ilvl="1">
      <w:start w:val="0"/>
      <w:numFmt w:val="bullet"/>
      <w:lvlText w:val=""/>
      <w:lvlJc w:val="left"/>
      <w:pPr>
        <w:ind w:left="275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4214" w:hanging="360"/>
      </w:pPr>
      <w:rPr>
        <w:rFonts w:hint="default"/>
        <w:lang w:val="en-US" w:eastAsia="en-US" w:bidi="ar-SA"/>
      </w:rPr>
    </w:lvl>
    <w:lvl w:ilvl="3">
      <w:start w:val="0"/>
      <w:numFmt w:val="bullet"/>
      <w:lvlText w:val="•"/>
      <w:lvlJc w:val="left"/>
      <w:pPr>
        <w:ind w:left="5668" w:hanging="360"/>
      </w:pPr>
      <w:rPr>
        <w:rFonts w:hint="default"/>
        <w:lang w:val="en-US" w:eastAsia="en-US" w:bidi="ar-SA"/>
      </w:rPr>
    </w:lvl>
    <w:lvl w:ilvl="4">
      <w:start w:val="0"/>
      <w:numFmt w:val="bullet"/>
      <w:lvlText w:val="•"/>
      <w:lvlJc w:val="left"/>
      <w:pPr>
        <w:ind w:left="7122" w:hanging="360"/>
      </w:pPr>
      <w:rPr>
        <w:rFonts w:hint="default"/>
        <w:lang w:val="en-US" w:eastAsia="en-US" w:bidi="ar-SA"/>
      </w:rPr>
    </w:lvl>
    <w:lvl w:ilvl="5">
      <w:start w:val="0"/>
      <w:numFmt w:val="bullet"/>
      <w:lvlText w:val="•"/>
      <w:lvlJc w:val="left"/>
      <w:pPr>
        <w:ind w:left="8576" w:hanging="360"/>
      </w:pPr>
      <w:rPr>
        <w:rFonts w:hint="default"/>
        <w:lang w:val="en-US" w:eastAsia="en-US" w:bidi="ar-SA"/>
      </w:rPr>
    </w:lvl>
    <w:lvl w:ilvl="6">
      <w:start w:val="0"/>
      <w:numFmt w:val="bullet"/>
      <w:lvlText w:val="•"/>
      <w:lvlJc w:val="left"/>
      <w:pPr>
        <w:ind w:left="10030" w:hanging="360"/>
      </w:pPr>
      <w:rPr>
        <w:rFonts w:hint="default"/>
        <w:lang w:val="en-US" w:eastAsia="en-US" w:bidi="ar-SA"/>
      </w:rPr>
    </w:lvl>
    <w:lvl w:ilvl="7">
      <w:start w:val="0"/>
      <w:numFmt w:val="bullet"/>
      <w:lvlText w:val="•"/>
      <w:lvlJc w:val="left"/>
      <w:pPr>
        <w:ind w:left="11484" w:hanging="360"/>
      </w:pPr>
      <w:rPr>
        <w:rFonts w:hint="default"/>
        <w:lang w:val="en-US" w:eastAsia="en-US" w:bidi="ar-SA"/>
      </w:rPr>
    </w:lvl>
    <w:lvl w:ilvl="8">
      <w:start w:val="0"/>
      <w:numFmt w:val="bullet"/>
      <w:lvlText w:val="•"/>
      <w:lvlJc w:val="left"/>
      <w:pPr>
        <w:ind w:left="12939" w:hanging="360"/>
      </w:pPr>
      <w:rPr>
        <w:rFonts w:hint="default"/>
        <w:lang w:val="en-US" w:eastAsia="en-US" w:bidi="ar-SA"/>
      </w:rPr>
    </w:lvl>
  </w:abstractNum>
  <w:abstractNum w:abstractNumId="1">
    <w:multiLevelType w:val="hybridMultilevel"/>
    <w:lvl w:ilvl="0">
      <w:start w:val="1"/>
      <w:numFmt w:val="decimal"/>
      <w:lvlText w:val="%1."/>
      <w:lvlJc w:val="left"/>
      <w:pPr>
        <w:ind w:left="2030" w:hanging="720"/>
        <w:jc w:val="left"/>
      </w:pPr>
      <w:rPr>
        <w:rFonts w:hint="default" w:ascii="Cambria" w:hAnsi="Cambria" w:eastAsia="Cambria" w:cs="Cambria"/>
        <w:b/>
        <w:bCs/>
        <w:i w:val="0"/>
        <w:iCs w:val="0"/>
        <w:color w:val="00AF50"/>
        <w:spacing w:val="0"/>
        <w:w w:val="99"/>
        <w:sz w:val="26"/>
        <w:szCs w:val="26"/>
        <w:lang w:val="en-US" w:eastAsia="en-US" w:bidi="ar-SA"/>
      </w:rPr>
    </w:lvl>
    <w:lvl w:ilvl="1">
      <w:start w:val="0"/>
      <w:numFmt w:val="bullet"/>
      <w:lvlText w:val=""/>
      <w:lvlJc w:val="left"/>
      <w:pPr>
        <w:ind w:left="2030" w:hanging="72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4801" w:hanging="720"/>
      </w:pPr>
      <w:rPr>
        <w:rFonts w:hint="default"/>
        <w:lang w:val="en-US" w:eastAsia="en-US" w:bidi="ar-SA"/>
      </w:rPr>
    </w:lvl>
    <w:lvl w:ilvl="3">
      <w:start w:val="0"/>
      <w:numFmt w:val="bullet"/>
      <w:lvlText w:val="•"/>
      <w:lvlJc w:val="left"/>
      <w:pPr>
        <w:ind w:left="6182" w:hanging="720"/>
      </w:pPr>
      <w:rPr>
        <w:rFonts w:hint="default"/>
        <w:lang w:val="en-US" w:eastAsia="en-US" w:bidi="ar-SA"/>
      </w:rPr>
    </w:lvl>
    <w:lvl w:ilvl="4">
      <w:start w:val="0"/>
      <w:numFmt w:val="bullet"/>
      <w:lvlText w:val="•"/>
      <w:lvlJc w:val="left"/>
      <w:pPr>
        <w:ind w:left="7562" w:hanging="720"/>
      </w:pPr>
      <w:rPr>
        <w:rFonts w:hint="default"/>
        <w:lang w:val="en-US" w:eastAsia="en-US" w:bidi="ar-SA"/>
      </w:rPr>
    </w:lvl>
    <w:lvl w:ilvl="5">
      <w:start w:val="0"/>
      <w:numFmt w:val="bullet"/>
      <w:lvlText w:val="•"/>
      <w:lvlJc w:val="left"/>
      <w:pPr>
        <w:ind w:left="8943" w:hanging="720"/>
      </w:pPr>
      <w:rPr>
        <w:rFonts w:hint="default"/>
        <w:lang w:val="en-US" w:eastAsia="en-US" w:bidi="ar-SA"/>
      </w:rPr>
    </w:lvl>
    <w:lvl w:ilvl="6">
      <w:start w:val="0"/>
      <w:numFmt w:val="bullet"/>
      <w:lvlText w:val="•"/>
      <w:lvlJc w:val="left"/>
      <w:pPr>
        <w:ind w:left="10324" w:hanging="720"/>
      </w:pPr>
      <w:rPr>
        <w:rFonts w:hint="default"/>
        <w:lang w:val="en-US" w:eastAsia="en-US" w:bidi="ar-SA"/>
      </w:rPr>
    </w:lvl>
    <w:lvl w:ilvl="7">
      <w:start w:val="0"/>
      <w:numFmt w:val="bullet"/>
      <w:lvlText w:val="•"/>
      <w:lvlJc w:val="left"/>
      <w:pPr>
        <w:ind w:left="11705" w:hanging="720"/>
      </w:pPr>
      <w:rPr>
        <w:rFonts w:hint="default"/>
        <w:lang w:val="en-US" w:eastAsia="en-US" w:bidi="ar-SA"/>
      </w:rPr>
    </w:lvl>
    <w:lvl w:ilvl="8">
      <w:start w:val="0"/>
      <w:numFmt w:val="bullet"/>
      <w:lvlText w:val="•"/>
      <w:lvlJc w:val="left"/>
      <w:pPr>
        <w:ind w:left="13085" w:hanging="720"/>
      </w:pPr>
      <w:rPr>
        <w:rFonts w:hint="default"/>
        <w:lang w:val="en-US" w:eastAsia="en-US" w:bidi="ar-SA"/>
      </w:rPr>
    </w:lvl>
  </w:abstractNum>
  <w:abstractNum w:abstractNumId="0">
    <w:multiLevelType w:val="hybridMultilevel"/>
    <w:lvl w:ilvl="0">
      <w:start w:val="1"/>
      <w:numFmt w:val="decimal"/>
      <w:lvlText w:val="%1."/>
      <w:lvlJc w:val="left"/>
      <w:pPr>
        <w:ind w:left="1310" w:hanging="721"/>
        <w:jc w:val="left"/>
      </w:pPr>
      <w:rPr>
        <w:rFonts w:hint="default"/>
        <w:spacing w:val="0"/>
        <w:w w:val="99"/>
        <w:lang w:val="en-US" w:eastAsia="en-US" w:bidi="ar-SA"/>
      </w:rPr>
    </w:lvl>
    <w:lvl w:ilvl="1">
      <w:start w:val="0"/>
      <w:numFmt w:val="bullet"/>
      <w:lvlText w:val=""/>
      <w:lvlJc w:val="left"/>
      <w:pPr>
        <w:ind w:left="203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4395" w:hanging="360"/>
      </w:pPr>
      <w:rPr>
        <w:rFonts w:hint="default"/>
        <w:lang w:val="en-US" w:eastAsia="en-US" w:bidi="ar-SA"/>
      </w:rPr>
    </w:lvl>
    <w:lvl w:ilvl="4">
      <w:start w:val="0"/>
      <w:numFmt w:val="bullet"/>
      <w:lvlText w:val="•"/>
      <w:lvlJc w:val="left"/>
      <w:pPr>
        <w:ind w:left="6031" w:hanging="360"/>
      </w:pPr>
      <w:rPr>
        <w:rFonts w:hint="default"/>
        <w:lang w:val="en-US" w:eastAsia="en-US" w:bidi="ar-SA"/>
      </w:rPr>
    </w:lvl>
    <w:lvl w:ilvl="5">
      <w:start w:val="0"/>
      <w:numFmt w:val="bullet"/>
      <w:lvlText w:val="•"/>
      <w:lvlJc w:val="left"/>
      <w:pPr>
        <w:ind w:left="7667" w:hanging="360"/>
      </w:pPr>
      <w:rPr>
        <w:rFonts w:hint="default"/>
        <w:lang w:val="en-US" w:eastAsia="en-US" w:bidi="ar-SA"/>
      </w:rPr>
    </w:lvl>
    <w:lvl w:ilvl="6">
      <w:start w:val="0"/>
      <w:numFmt w:val="bullet"/>
      <w:lvlText w:val="•"/>
      <w:lvlJc w:val="left"/>
      <w:pPr>
        <w:ind w:left="9303" w:hanging="360"/>
      </w:pPr>
      <w:rPr>
        <w:rFonts w:hint="default"/>
        <w:lang w:val="en-US" w:eastAsia="en-US" w:bidi="ar-SA"/>
      </w:rPr>
    </w:lvl>
    <w:lvl w:ilvl="7">
      <w:start w:val="0"/>
      <w:numFmt w:val="bullet"/>
      <w:lvlText w:val="•"/>
      <w:lvlJc w:val="left"/>
      <w:pPr>
        <w:ind w:left="10939" w:hanging="360"/>
      </w:pPr>
      <w:rPr>
        <w:rFonts w:hint="default"/>
        <w:lang w:val="en-US" w:eastAsia="en-US" w:bidi="ar-SA"/>
      </w:rPr>
    </w:lvl>
    <w:lvl w:ilvl="8">
      <w:start w:val="0"/>
      <w:numFmt w:val="bullet"/>
      <w:lvlText w:val="•"/>
      <w:lvlJc w:val="left"/>
      <w:pPr>
        <w:ind w:left="1257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1310" w:hanging="720"/>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ind w:left="2030"/>
      <w:outlineLvl w:val="2"/>
    </w:pPr>
    <w:rPr>
      <w:rFonts w:ascii="Calibri" w:hAnsi="Calibri" w:eastAsia="Calibri" w:cs="Calibri"/>
      <w:b/>
      <w:bCs/>
      <w:sz w:val="28"/>
      <w:szCs w:val="28"/>
      <w:lang w:val="en-US" w:eastAsia="en-US" w:bidi="ar-SA"/>
    </w:rPr>
  </w:style>
  <w:style w:styleId="Title" w:type="paragraph">
    <w:name w:val="Title"/>
    <w:basedOn w:val="Normal"/>
    <w:uiPriority w:val="1"/>
    <w:qFormat/>
    <w:pPr>
      <w:ind w:left="4473"/>
    </w:pPr>
    <w:rPr>
      <w:rFonts w:ascii="Calibri" w:hAnsi="Calibri" w:eastAsia="Calibri" w:cs="Calibri"/>
      <w:b/>
      <w:bCs/>
      <w:i/>
      <w:iCs/>
      <w:sz w:val="72"/>
      <w:szCs w:val="72"/>
      <w:lang w:val="en-US" w:eastAsia="en-US" w:bidi="ar-SA"/>
    </w:rPr>
  </w:style>
  <w:style w:styleId="ListParagraph" w:type="paragraph">
    <w:name w:val="List Paragraph"/>
    <w:basedOn w:val="Normal"/>
    <w:uiPriority w:val="1"/>
    <w:qFormat/>
    <w:pPr>
      <w:ind w:left="2030" w:hanging="720"/>
    </w:pPr>
    <w:rPr>
      <w:rFonts w:ascii="Calibri" w:hAnsi="Calibri" w:eastAsia="Calibri" w:cs="Calibri"/>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109322</dc:creator>
  <dcterms:created xsi:type="dcterms:W3CDTF">2026-04-11T08:30:51Z</dcterms:created>
  <dcterms:modified xsi:type="dcterms:W3CDTF">2026-04-11T08:30:51Z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Office Word 2007</vt:lpwstr>
  </property>
  <property fmtid="{D5CDD505-2E9C-101B-9397-08002B2CF9AE}" pid="4" name="LastSaved">
    <vt:filetime>2026-04-11T00:00:00Z</vt:filetime>
  </property>
  <property fmtid="{D5CDD505-2E9C-101B-9397-08002B2CF9AE}" pid="5" name="Producer">
    <vt:lpwstr>Microsoft® Office Word 2007</vt:lpwstr>
  </property>
</Properties>
</file>