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Test Cases – Gmail Login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Test Case ID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Pre-Conditions</w:t>
            </w:r>
          </w:p>
        </w:tc>
        <w:tc>
          <w:tcPr>
            <w:tcW w:type="dxa" w:w="1080"/>
          </w:tcPr>
          <w:p>
            <w:r>
              <w:t>Test Steps</w:t>
            </w:r>
          </w:p>
        </w:tc>
        <w:tc>
          <w:tcPr>
            <w:tcW w:type="dxa" w:w="1080"/>
          </w:tcPr>
          <w:p>
            <w:r>
              <w:t>Test Data</w:t>
            </w:r>
          </w:p>
        </w:tc>
        <w:tc>
          <w:tcPr>
            <w:tcW w:type="dxa" w:w="1080"/>
          </w:tcPr>
          <w:p>
            <w:r>
              <w:t>Expected Result</w:t>
            </w:r>
          </w:p>
        </w:tc>
        <w:tc>
          <w:tcPr>
            <w:tcW w:type="dxa" w:w="1080"/>
          </w:tcPr>
          <w:p>
            <w:r>
              <w:t>Priority</w:t>
            </w:r>
          </w:p>
        </w:tc>
        <w:tc>
          <w:tcPr>
            <w:tcW w:type="dxa" w:w="1080"/>
          </w:tcPr>
          <w:p>
            <w:r>
              <w:t>Severity</w:t>
            </w:r>
          </w:p>
        </w:tc>
      </w:tr>
      <w:tr>
        <w:tc>
          <w:tcPr>
            <w:tcW w:type="dxa" w:w="1080"/>
          </w:tcPr>
          <w:p>
            <w:r>
              <w:t>REG-001</w:t>
            </w:r>
          </w:p>
        </w:tc>
        <w:tc>
          <w:tcPr>
            <w:tcW w:type="dxa" w:w="1080"/>
          </w:tcPr>
          <w:p>
            <w:r>
              <w:t>Verify login with valid email &amp; password</w:t>
            </w:r>
          </w:p>
        </w:tc>
        <w:tc>
          <w:tcPr>
            <w:tcW w:type="dxa" w:w="1080"/>
          </w:tcPr>
          <w:p>
            <w:r>
              <w:t>Gmail app/web accessible</w:t>
            </w:r>
          </w:p>
        </w:tc>
        <w:tc>
          <w:tcPr>
            <w:tcW w:type="dxa" w:w="1080"/>
          </w:tcPr>
          <w:p>
            <w:r>
              <w:t>1. Enter valid email → Next</w:t>
              <w:br/>
              <w:t>2. Enter valid password → Login</w:t>
            </w:r>
          </w:p>
        </w:tc>
        <w:tc>
          <w:tcPr>
            <w:tcW w:type="dxa" w:w="1080"/>
          </w:tcPr>
          <w:p>
            <w:r>
              <w:t>Valid email + correct password</w:t>
            </w:r>
          </w:p>
        </w:tc>
        <w:tc>
          <w:tcPr>
            <w:tcW w:type="dxa" w:w="1080"/>
          </w:tcPr>
          <w:p>
            <w:r>
              <w:t>User successfully logs in to inbox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</w:tr>
      <w:tr>
        <w:tc>
          <w:tcPr>
            <w:tcW w:type="dxa" w:w="1080"/>
          </w:tcPr>
          <w:p>
            <w:r>
              <w:t>REG-002</w:t>
            </w:r>
          </w:p>
        </w:tc>
        <w:tc>
          <w:tcPr>
            <w:tcW w:type="dxa" w:w="1080"/>
          </w:tcPr>
          <w:p>
            <w:r>
              <w:t>Verify error for invalid email format</w:t>
            </w:r>
          </w:p>
        </w:tc>
        <w:tc>
          <w:tcPr>
            <w:tcW w:type="dxa" w:w="1080"/>
          </w:tcPr>
          <w:p>
            <w:r>
              <w:t>Gmail login page open</w:t>
            </w:r>
          </w:p>
        </w:tc>
        <w:tc>
          <w:tcPr>
            <w:tcW w:type="dxa" w:w="1080"/>
          </w:tcPr>
          <w:p>
            <w:r>
              <w:t>Enter invalid email (e.g., abc@) → Next</w:t>
            </w:r>
          </w:p>
        </w:tc>
        <w:tc>
          <w:tcPr>
            <w:tcW w:type="dxa" w:w="1080"/>
          </w:tcPr>
          <w:p>
            <w:r>
              <w:t>Invalid email</w:t>
            </w:r>
          </w:p>
        </w:tc>
        <w:tc>
          <w:tcPr>
            <w:tcW w:type="dxa" w:w="1080"/>
          </w:tcPr>
          <w:p>
            <w:r>
              <w:t>Error message: “Enter a valid email or phone number”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</w:tr>
      <w:tr>
        <w:tc>
          <w:tcPr>
            <w:tcW w:type="dxa" w:w="1080"/>
          </w:tcPr>
          <w:p>
            <w:r>
              <w:t>REG-003</w:t>
            </w:r>
          </w:p>
        </w:tc>
        <w:tc>
          <w:tcPr>
            <w:tcW w:type="dxa" w:w="1080"/>
          </w:tcPr>
          <w:p>
            <w:r>
              <w:t>Verify login with wrong password</w:t>
            </w:r>
          </w:p>
        </w:tc>
        <w:tc>
          <w:tcPr>
            <w:tcW w:type="dxa" w:w="1080"/>
          </w:tcPr>
          <w:p>
            <w:r>
              <w:t>Valid email exists</w:t>
            </w:r>
          </w:p>
        </w:tc>
        <w:tc>
          <w:tcPr>
            <w:tcW w:type="dxa" w:w="1080"/>
          </w:tcPr>
          <w:p>
            <w:r>
              <w:t>Enter valid email → Next → wrong password → Login</w:t>
            </w:r>
          </w:p>
        </w:tc>
        <w:tc>
          <w:tcPr>
            <w:tcW w:type="dxa" w:w="1080"/>
          </w:tcPr>
          <w:p>
            <w:r>
              <w:t>Wrong password</w:t>
            </w:r>
          </w:p>
        </w:tc>
        <w:tc>
          <w:tcPr>
            <w:tcW w:type="dxa" w:w="1080"/>
          </w:tcPr>
          <w:p>
            <w:r>
              <w:t>Error message: “Wrong password. Try again.”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</w:tr>
      <w:tr>
        <w:tc>
          <w:tcPr>
            <w:tcW w:type="dxa" w:w="1080"/>
          </w:tcPr>
          <w:p>
            <w:r>
              <w:t>REG-004</w:t>
            </w:r>
          </w:p>
        </w:tc>
        <w:tc>
          <w:tcPr>
            <w:tcW w:type="dxa" w:w="1080"/>
          </w:tcPr>
          <w:p>
            <w:r>
              <w:t>Verify “Forgot password” flow works</w:t>
            </w:r>
          </w:p>
        </w:tc>
        <w:tc>
          <w:tcPr>
            <w:tcW w:type="dxa" w:w="1080"/>
          </w:tcPr>
          <w:p>
            <w:r>
              <w:t>Valid Gmail account exists</w:t>
            </w:r>
          </w:p>
        </w:tc>
        <w:tc>
          <w:tcPr>
            <w:tcW w:type="dxa" w:w="1080"/>
          </w:tcPr>
          <w:p>
            <w:r>
              <w:t>1. Enter email → Next</w:t>
              <w:br/>
              <w:t>2. Click Forgot password?</w:t>
              <w:br/>
              <w:t>3. Follow recovery options</w:t>
            </w:r>
          </w:p>
        </w:tc>
        <w:tc>
          <w:tcPr>
            <w:tcW w:type="dxa" w:w="1080"/>
          </w:tcPr>
          <w:p>
            <w:r>
              <w:t>Valid registered email</w:t>
            </w:r>
          </w:p>
        </w:tc>
        <w:tc>
          <w:tcPr>
            <w:tcW w:type="dxa" w:w="1080"/>
          </w:tcPr>
          <w:p>
            <w:r>
              <w:t>System redirects to account recovery options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</w:tr>
      <w:tr>
        <w:tc>
          <w:tcPr>
            <w:tcW w:type="dxa" w:w="1080"/>
          </w:tcPr>
          <w:p>
            <w:r>
              <w:t>REG-005</w:t>
            </w:r>
          </w:p>
        </w:tc>
        <w:tc>
          <w:tcPr>
            <w:tcW w:type="dxa" w:w="1080"/>
          </w:tcPr>
          <w:p>
            <w:r>
              <w:t>Verify login with 'Show password' option</w:t>
            </w:r>
          </w:p>
        </w:tc>
        <w:tc>
          <w:tcPr>
            <w:tcW w:type="dxa" w:w="1080"/>
          </w:tcPr>
          <w:p>
            <w:r>
              <w:t>Gmail login page open</w:t>
            </w:r>
          </w:p>
        </w:tc>
        <w:tc>
          <w:tcPr>
            <w:tcW w:type="dxa" w:w="1080"/>
          </w:tcPr>
          <w:p>
            <w:r>
              <w:t>Enter password → click Show password icon</w:t>
            </w:r>
          </w:p>
        </w:tc>
        <w:tc>
          <w:tcPr>
            <w:tcW w:type="dxa" w:w="1080"/>
          </w:tcPr>
          <w:p>
            <w:r>
              <w:t>Valid password</w:t>
            </w:r>
          </w:p>
        </w:tc>
        <w:tc>
          <w:tcPr>
            <w:tcW w:type="dxa" w:w="1080"/>
          </w:tcPr>
          <w:p>
            <w:r>
              <w:t>Password should be visible as plain text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Low</w:t>
            </w:r>
          </w:p>
        </w:tc>
      </w:tr>
      <w:tr>
        <w:tc>
          <w:tcPr>
            <w:tcW w:type="dxa" w:w="1080"/>
          </w:tcPr>
          <w:p>
            <w:r>
              <w:t>REG-006</w:t>
            </w:r>
          </w:p>
        </w:tc>
        <w:tc>
          <w:tcPr>
            <w:tcW w:type="dxa" w:w="1080"/>
          </w:tcPr>
          <w:p>
            <w:r>
              <w:t>Verify login persists after enabling 'Stay signed in'</w:t>
            </w:r>
          </w:p>
        </w:tc>
        <w:tc>
          <w:tcPr>
            <w:tcW w:type="dxa" w:w="1080"/>
          </w:tcPr>
          <w:p>
            <w:r>
              <w:t>User signs in with 'Stay signed in' checked</w:t>
            </w:r>
          </w:p>
        </w:tc>
        <w:tc>
          <w:tcPr>
            <w:tcW w:type="dxa" w:w="1080"/>
          </w:tcPr>
          <w:p>
            <w:r>
              <w:t>1. Enter valid email &amp; password</w:t>
              <w:br/>
              <w:t>2. Select Stay signed in</w:t>
              <w:br/>
              <w:t>3. Close and reopen browser</w:t>
            </w:r>
          </w:p>
        </w:tc>
        <w:tc>
          <w:tcPr>
            <w:tcW w:type="dxa" w:w="1080"/>
          </w:tcPr>
          <w:p>
            <w:r>
              <w:t>Valid credentials</w:t>
            </w:r>
          </w:p>
        </w:tc>
        <w:tc>
          <w:tcPr>
            <w:tcW w:type="dxa" w:w="1080"/>
          </w:tcPr>
          <w:p>
            <w:r>
              <w:t>User should stay logged in without re-entering credentials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</w:tr>
      <w:tr>
        <w:tc>
          <w:tcPr>
            <w:tcW w:type="dxa" w:w="1080"/>
          </w:tcPr>
          <w:p>
            <w:r>
              <w:t>REG-007</w:t>
            </w:r>
          </w:p>
        </w:tc>
        <w:tc>
          <w:tcPr>
            <w:tcW w:type="dxa" w:w="1080"/>
          </w:tcPr>
          <w:p>
            <w:r>
              <w:t>Verify login with 2-Step Verification enabled</w:t>
            </w:r>
          </w:p>
        </w:tc>
        <w:tc>
          <w:tcPr>
            <w:tcW w:type="dxa" w:w="1080"/>
          </w:tcPr>
          <w:p>
            <w:r>
              <w:t>Account has 2FA enabled</w:t>
            </w:r>
          </w:p>
        </w:tc>
        <w:tc>
          <w:tcPr>
            <w:tcW w:type="dxa" w:w="1080"/>
          </w:tcPr>
          <w:p>
            <w:r>
              <w:t>1. Enter valid email &amp; password</w:t>
              <w:br/>
              <w:t>2. Enter OTP from mobile</w:t>
            </w:r>
          </w:p>
        </w:tc>
        <w:tc>
          <w:tcPr>
            <w:tcW w:type="dxa" w:w="1080"/>
          </w:tcPr>
          <w:p>
            <w:r>
              <w:t>Valid credentials + OTP</w:t>
            </w:r>
          </w:p>
        </w:tc>
        <w:tc>
          <w:tcPr>
            <w:tcW w:type="dxa" w:w="1080"/>
          </w:tcPr>
          <w:p>
            <w:r>
              <w:t>Login successful after OTP verification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</w:tr>
      <w:tr>
        <w:tc>
          <w:tcPr>
            <w:tcW w:type="dxa" w:w="1080"/>
          </w:tcPr>
          <w:p>
            <w:r>
              <w:t>REG-008</w:t>
            </w:r>
          </w:p>
        </w:tc>
        <w:tc>
          <w:tcPr>
            <w:tcW w:type="dxa" w:w="1080"/>
          </w:tcPr>
          <w:p>
            <w:r>
              <w:t>Verify login with multiple accounts</w:t>
            </w:r>
          </w:p>
        </w:tc>
        <w:tc>
          <w:tcPr>
            <w:tcW w:type="dxa" w:w="1080"/>
          </w:tcPr>
          <w:p>
            <w:r>
              <w:t>User has more than one Gmail account</w:t>
            </w:r>
          </w:p>
        </w:tc>
        <w:tc>
          <w:tcPr>
            <w:tcW w:type="dxa" w:w="1080"/>
          </w:tcPr>
          <w:p>
            <w:r>
              <w:t>1. Sign in with first account</w:t>
              <w:br/>
              <w:t>2. Click Add another account</w:t>
              <w:br/>
              <w:t>3. Sign in with second account</w:t>
            </w:r>
          </w:p>
        </w:tc>
        <w:tc>
          <w:tcPr>
            <w:tcW w:type="dxa" w:w="1080"/>
          </w:tcPr>
          <w:p>
            <w:r>
              <w:t>Multiple valid credentials</w:t>
            </w:r>
          </w:p>
        </w:tc>
        <w:tc>
          <w:tcPr>
            <w:tcW w:type="dxa" w:w="1080"/>
          </w:tcPr>
          <w:p>
            <w:r>
              <w:t>Both accounts accessible (switchable)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</w:tr>
      <w:tr>
        <w:tc>
          <w:tcPr>
            <w:tcW w:type="dxa" w:w="1080"/>
          </w:tcPr>
          <w:p>
            <w:r>
              <w:t>REG-009</w:t>
            </w:r>
          </w:p>
        </w:tc>
        <w:tc>
          <w:tcPr>
            <w:tcW w:type="dxa" w:w="1080"/>
          </w:tcPr>
          <w:p>
            <w:r>
              <w:t>Verify error for blank email field</w:t>
            </w:r>
          </w:p>
        </w:tc>
        <w:tc>
          <w:tcPr>
            <w:tcW w:type="dxa" w:w="1080"/>
          </w:tcPr>
          <w:p>
            <w:r>
              <w:t>Gmail login page open</w:t>
            </w:r>
          </w:p>
        </w:tc>
        <w:tc>
          <w:tcPr>
            <w:tcW w:type="dxa" w:w="1080"/>
          </w:tcPr>
          <w:p>
            <w:r>
              <w:t>Leave email blank → Next</w:t>
            </w:r>
          </w:p>
        </w:tc>
        <w:tc>
          <w:tcPr>
            <w:tcW w:type="dxa" w:w="1080"/>
          </w:tcPr>
          <w:p>
            <w:r>
              <w:t>Empty email</w:t>
            </w:r>
          </w:p>
        </w:tc>
        <w:tc>
          <w:tcPr>
            <w:tcW w:type="dxa" w:w="1080"/>
          </w:tcPr>
          <w:p>
            <w:r>
              <w:t>Error message: “Enter an email or phone number”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Low</w:t>
            </w:r>
          </w:p>
        </w:tc>
      </w:tr>
      <w:tr>
        <w:tc>
          <w:tcPr>
            <w:tcW w:type="dxa" w:w="1080"/>
          </w:tcPr>
          <w:p>
            <w:r>
              <w:t>REG-010</w:t>
            </w:r>
          </w:p>
        </w:tc>
        <w:tc>
          <w:tcPr>
            <w:tcW w:type="dxa" w:w="1080"/>
          </w:tcPr>
          <w:p>
            <w:r>
              <w:t>Verify logout &amp; re-login works</w:t>
            </w:r>
          </w:p>
        </w:tc>
        <w:tc>
          <w:tcPr>
            <w:tcW w:type="dxa" w:w="1080"/>
          </w:tcPr>
          <w:p>
            <w:r>
              <w:t>User logged in</w:t>
            </w:r>
          </w:p>
        </w:tc>
        <w:tc>
          <w:tcPr>
            <w:tcW w:type="dxa" w:w="1080"/>
          </w:tcPr>
          <w:p>
            <w:r>
              <w:t>1. Logout</w:t>
              <w:br/>
              <w:t>2. Go to Gmail login page</w:t>
              <w:br/>
              <w:t>3. Re-login</w:t>
            </w:r>
          </w:p>
        </w:tc>
        <w:tc>
          <w:tcPr>
            <w:tcW w:type="dxa" w:w="1080"/>
          </w:tcPr>
          <w:p>
            <w:r>
              <w:t>Valid email + password</w:t>
            </w:r>
          </w:p>
        </w:tc>
        <w:tc>
          <w:tcPr>
            <w:tcW w:type="dxa" w:w="1080"/>
          </w:tcPr>
          <w:p>
            <w:r>
              <w:t>User successfully logout and login again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</w:tr>
      <w:tr>
        <w:tc>
          <w:tcPr>
            <w:tcW w:type="dxa" w:w="1080"/>
          </w:tcPr>
          <w:p>
            <w:r>
              <w:t>REG-011</w:t>
            </w:r>
          </w:p>
        </w:tc>
        <w:tc>
          <w:tcPr>
            <w:tcW w:type="dxa" w:w="1080"/>
          </w:tcPr>
          <w:p>
            <w:r>
              <w:t>Verify login fails with deactivated account</w:t>
            </w:r>
          </w:p>
        </w:tc>
        <w:tc>
          <w:tcPr>
            <w:tcW w:type="dxa" w:w="1080"/>
          </w:tcPr>
          <w:p>
            <w:r>
              <w:t>Account disabled by admin/Google</w:t>
            </w:r>
          </w:p>
        </w:tc>
        <w:tc>
          <w:tcPr>
            <w:tcW w:type="dxa" w:w="1080"/>
          </w:tcPr>
          <w:p>
            <w:r>
              <w:t>Enter email + password of deactivated account</w:t>
            </w:r>
          </w:p>
        </w:tc>
        <w:tc>
          <w:tcPr>
            <w:tcW w:type="dxa" w:w="1080"/>
          </w:tcPr>
          <w:p>
            <w:r>
              <w:t>Deactivated account</w:t>
            </w:r>
          </w:p>
        </w:tc>
        <w:tc>
          <w:tcPr>
            <w:tcW w:type="dxa" w:w="1080"/>
          </w:tcPr>
          <w:p>
            <w:r>
              <w:t>Error message: “This account has been disabled”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</w:tr>
      <w:tr>
        <w:tc>
          <w:tcPr>
            <w:tcW w:type="dxa" w:w="1080"/>
          </w:tcPr>
          <w:p>
            <w:r>
              <w:t>REG-012</w:t>
            </w:r>
          </w:p>
        </w:tc>
        <w:tc>
          <w:tcPr>
            <w:tcW w:type="dxa" w:w="1080"/>
          </w:tcPr>
          <w:p>
            <w:r>
              <w:t>Verify error when using expired password</w:t>
            </w:r>
          </w:p>
        </w:tc>
        <w:tc>
          <w:tcPr>
            <w:tcW w:type="dxa" w:w="1080"/>
          </w:tcPr>
          <w:p>
            <w:r>
              <w:t>Account password recently changed</w:t>
            </w:r>
          </w:p>
        </w:tc>
        <w:tc>
          <w:tcPr>
            <w:tcW w:type="dxa" w:w="1080"/>
          </w:tcPr>
          <w:p>
            <w:r>
              <w:t>1. Enter old password</w:t>
              <w:br/>
              <w:t>2. Click Login</w:t>
            </w:r>
          </w:p>
        </w:tc>
        <w:tc>
          <w:tcPr>
            <w:tcW w:type="dxa" w:w="1080"/>
          </w:tcPr>
          <w:p>
            <w:r>
              <w:t>Old password</w:t>
            </w:r>
          </w:p>
        </w:tc>
        <w:tc>
          <w:tcPr>
            <w:tcW w:type="dxa" w:w="1080"/>
          </w:tcPr>
          <w:p>
            <w:r>
              <w:t>System should reject with error: “Password changed recently, use new password”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</w:tr>
      <w:tr>
        <w:tc>
          <w:tcPr>
            <w:tcW w:type="dxa" w:w="1080"/>
          </w:tcPr>
          <w:p>
            <w:r>
              <w:t>REG-013</w:t>
            </w:r>
          </w:p>
        </w:tc>
        <w:tc>
          <w:tcPr>
            <w:tcW w:type="dxa" w:w="1080"/>
          </w:tcPr>
          <w:p>
            <w:r>
              <w:t>Verify error when session expires</w:t>
            </w:r>
          </w:p>
        </w:tc>
        <w:tc>
          <w:tcPr>
            <w:tcW w:type="dxa" w:w="1080"/>
          </w:tcPr>
          <w:p>
            <w:r>
              <w:t>Login session open</w:t>
            </w:r>
          </w:p>
        </w:tc>
        <w:tc>
          <w:tcPr>
            <w:tcW w:type="dxa" w:w="1080"/>
          </w:tcPr>
          <w:p>
            <w:r>
              <w:t>Keep idle until session timeout → perform action</w:t>
            </w:r>
          </w:p>
        </w:tc>
        <w:tc>
          <w:tcPr>
            <w:tcW w:type="dxa" w:w="1080"/>
          </w:tcPr>
          <w:p>
            <w:r>
              <w:t>Valid login but idle session</w:t>
            </w:r>
          </w:p>
        </w:tc>
        <w:tc>
          <w:tcPr>
            <w:tcW w:type="dxa" w:w="1080"/>
          </w:tcPr>
          <w:p>
            <w:r>
              <w:t>Redirect to login page, re-enter password required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</w:tr>
      <w:tr>
        <w:tc>
          <w:tcPr>
            <w:tcW w:type="dxa" w:w="1080"/>
          </w:tcPr>
          <w:p>
            <w:r>
              <w:t>REG-014</w:t>
            </w:r>
          </w:p>
        </w:tc>
        <w:tc>
          <w:tcPr>
            <w:tcW w:type="dxa" w:w="1080"/>
          </w:tcPr>
          <w:p>
            <w:r>
              <w:t>Verify login not possible after logout using browser back</w:t>
            </w:r>
          </w:p>
        </w:tc>
        <w:tc>
          <w:tcPr>
            <w:tcW w:type="dxa" w:w="1080"/>
          </w:tcPr>
          <w:p>
            <w:r>
              <w:t>User logged out</w:t>
            </w:r>
          </w:p>
        </w:tc>
        <w:tc>
          <w:tcPr>
            <w:tcW w:type="dxa" w:w="1080"/>
          </w:tcPr>
          <w:p>
            <w:r>
              <w:t>Logout → press browser Back</w:t>
            </w:r>
          </w:p>
        </w:tc>
        <w:tc>
          <w:tcPr>
            <w:tcW w:type="dxa" w:w="1080"/>
          </w:tcPr>
          <w:p>
            <w:r>
              <w:t>Valid previous session</w:t>
            </w:r>
          </w:p>
        </w:tc>
        <w:tc>
          <w:tcPr>
            <w:tcW w:type="dxa" w:w="1080"/>
          </w:tcPr>
          <w:p>
            <w:r>
              <w:t>User should not access inbox; redirected to login page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</w:tr>
      <w:tr>
        <w:tc>
          <w:tcPr>
            <w:tcW w:type="dxa" w:w="1080"/>
          </w:tcPr>
          <w:p>
            <w:r>
              <w:t>REG-015</w:t>
            </w:r>
          </w:p>
        </w:tc>
        <w:tc>
          <w:tcPr>
            <w:tcW w:type="dxa" w:w="1080"/>
          </w:tcPr>
          <w:p>
            <w:r>
              <w:t>Verify login blocked after multiple failed attempts</w:t>
            </w:r>
          </w:p>
        </w:tc>
        <w:tc>
          <w:tcPr>
            <w:tcW w:type="dxa" w:w="1080"/>
          </w:tcPr>
          <w:p>
            <w:r>
              <w:t>Gmail login page open</w:t>
            </w:r>
          </w:p>
        </w:tc>
        <w:tc>
          <w:tcPr>
            <w:tcW w:type="dxa" w:w="1080"/>
          </w:tcPr>
          <w:p>
            <w:r>
              <w:t>Enter wrong password repeatedly (10 times)</w:t>
            </w:r>
          </w:p>
        </w:tc>
        <w:tc>
          <w:tcPr>
            <w:tcW w:type="dxa" w:w="1080"/>
          </w:tcPr>
          <w:p>
            <w:r>
              <w:t>Wrong password</w:t>
            </w:r>
          </w:p>
        </w:tc>
        <w:tc>
          <w:tcPr>
            <w:tcW w:type="dxa" w:w="1080"/>
          </w:tcPr>
          <w:p>
            <w:r>
              <w:t>Account temporarily locked / CAPTCHA shown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</w:tr>
      <w:tr>
        <w:tc>
          <w:tcPr>
            <w:tcW w:type="dxa" w:w="1080"/>
          </w:tcPr>
          <w:p>
            <w:r>
              <w:t>REG-016</w:t>
            </w:r>
          </w:p>
        </w:tc>
        <w:tc>
          <w:tcPr>
            <w:tcW w:type="dxa" w:w="1080"/>
          </w:tcPr>
          <w:p>
            <w:r>
              <w:t>Verify login fails with unregistered email</w:t>
            </w:r>
          </w:p>
        </w:tc>
        <w:tc>
          <w:tcPr>
            <w:tcW w:type="dxa" w:w="1080"/>
          </w:tcPr>
          <w:p>
            <w:r>
              <w:t>Gmail login page open</w:t>
            </w:r>
          </w:p>
        </w:tc>
        <w:tc>
          <w:tcPr>
            <w:tcW w:type="dxa" w:w="1080"/>
          </w:tcPr>
          <w:p>
            <w:r>
              <w:t>Enter non-existing email → Next</w:t>
            </w:r>
          </w:p>
        </w:tc>
        <w:tc>
          <w:tcPr>
            <w:tcW w:type="dxa" w:w="1080"/>
          </w:tcPr>
          <w:p>
            <w:r>
              <w:t>Fake email (e.g., xyz123@nomail.com)</w:t>
            </w:r>
          </w:p>
        </w:tc>
        <w:tc>
          <w:tcPr>
            <w:tcW w:type="dxa" w:w="1080"/>
          </w:tcPr>
          <w:p>
            <w:r>
              <w:t>Error message: “Couldn’t find your Google Account”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</w:tr>
      <w:tr>
        <w:tc>
          <w:tcPr>
            <w:tcW w:type="dxa" w:w="1080"/>
          </w:tcPr>
          <w:p>
            <w:r>
              <w:t>REG-017</w:t>
            </w:r>
          </w:p>
        </w:tc>
        <w:tc>
          <w:tcPr>
            <w:tcW w:type="dxa" w:w="1080"/>
          </w:tcPr>
          <w:p>
            <w:r>
              <w:t>Verify cached credentials do not bypass login after logout</w:t>
            </w:r>
          </w:p>
        </w:tc>
        <w:tc>
          <w:tcPr>
            <w:tcW w:type="dxa" w:w="1080"/>
          </w:tcPr>
          <w:p>
            <w:r>
              <w:t>User logs in &amp; logs out</w:t>
            </w:r>
          </w:p>
        </w:tc>
        <w:tc>
          <w:tcPr>
            <w:tcW w:type="dxa" w:w="1080"/>
          </w:tcPr>
          <w:p>
            <w:r>
              <w:t>1. Login → Logout</w:t>
              <w:br/>
              <w:t>2. Paste Gmail inbox URL in new tab</w:t>
            </w:r>
          </w:p>
        </w:tc>
        <w:tc>
          <w:tcPr>
            <w:tcW w:type="dxa" w:w="1080"/>
          </w:tcPr>
          <w:p>
            <w:r>
              <w:t>Valid credentials</w:t>
            </w:r>
          </w:p>
        </w:tc>
        <w:tc>
          <w:tcPr>
            <w:tcW w:type="dxa" w:w="1080"/>
          </w:tcPr>
          <w:p>
            <w:r>
              <w:t>User should not access inbox without re-login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</w:tr>
      <w:tr>
        <w:tc>
          <w:tcPr>
            <w:tcW w:type="dxa" w:w="1080"/>
          </w:tcPr>
          <w:p>
            <w:r>
              <w:t>REG-018</w:t>
            </w:r>
          </w:p>
        </w:tc>
        <w:tc>
          <w:tcPr>
            <w:tcW w:type="dxa" w:w="1080"/>
          </w:tcPr>
          <w:p>
            <w:r>
              <w:t>Verify error when using invalid characters in email</w:t>
            </w:r>
          </w:p>
        </w:tc>
        <w:tc>
          <w:tcPr>
            <w:tcW w:type="dxa" w:w="1080"/>
          </w:tcPr>
          <w:p>
            <w:r>
              <w:t>Gmail login page open</w:t>
            </w:r>
          </w:p>
        </w:tc>
        <w:tc>
          <w:tcPr>
            <w:tcW w:type="dxa" w:w="1080"/>
          </w:tcPr>
          <w:p>
            <w:r>
              <w:t>Enter invalid characters (e.g., @@@@)</w:t>
            </w:r>
          </w:p>
        </w:tc>
        <w:tc>
          <w:tcPr>
            <w:tcW w:type="dxa" w:w="1080"/>
          </w:tcPr>
          <w:p>
            <w:r>
              <w:t>Invalid email format</w:t>
            </w:r>
          </w:p>
        </w:tc>
        <w:tc>
          <w:tcPr>
            <w:tcW w:type="dxa" w:w="1080"/>
          </w:tcPr>
          <w:p>
            <w:r>
              <w:t>Error message should appear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Low</w:t>
            </w:r>
          </w:p>
        </w:tc>
      </w:tr>
      <w:tr>
        <w:tc>
          <w:tcPr>
            <w:tcW w:type="dxa" w:w="1080"/>
          </w:tcPr>
          <w:p>
            <w:r>
              <w:t>REG-019</w:t>
            </w:r>
          </w:p>
        </w:tc>
        <w:tc>
          <w:tcPr>
            <w:tcW w:type="dxa" w:w="1080"/>
          </w:tcPr>
          <w:p>
            <w:r>
              <w:t>Verify behavior when internet disconnects during login</w:t>
            </w:r>
          </w:p>
        </w:tc>
        <w:tc>
          <w:tcPr>
            <w:tcW w:type="dxa" w:w="1080"/>
          </w:tcPr>
          <w:p>
            <w:r>
              <w:t>Internet disabled</w:t>
            </w:r>
          </w:p>
        </w:tc>
        <w:tc>
          <w:tcPr>
            <w:tcW w:type="dxa" w:w="1080"/>
          </w:tcPr>
          <w:p>
            <w:r>
              <w:t>Enter email + password → disconnect internet → click Login</w:t>
            </w:r>
          </w:p>
        </w:tc>
        <w:tc>
          <w:tcPr>
            <w:tcW w:type="dxa" w:w="1080"/>
          </w:tcPr>
          <w:p>
            <w:r>
              <w:t>Valid credentials</w:t>
            </w:r>
          </w:p>
        </w:tc>
        <w:tc>
          <w:tcPr>
            <w:tcW w:type="dxa" w:w="1080"/>
          </w:tcPr>
          <w:p>
            <w:r>
              <w:t>Error: “Couldn’t connect. Please check your connection”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Medium</w:t>
            </w:r>
          </w:p>
        </w:tc>
      </w:tr>
      <w:tr>
        <w:tc>
          <w:tcPr>
            <w:tcW w:type="dxa" w:w="1080"/>
          </w:tcPr>
          <w:p>
            <w:r>
              <w:t>REG-020</w:t>
            </w:r>
          </w:p>
        </w:tc>
        <w:tc>
          <w:tcPr>
            <w:tcW w:type="dxa" w:w="1080"/>
          </w:tcPr>
          <w:p>
            <w:r>
              <w:t>Verify login fails with expired OTP in 2FA</w:t>
            </w:r>
          </w:p>
        </w:tc>
        <w:tc>
          <w:tcPr>
            <w:tcW w:type="dxa" w:w="1080"/>
          </w:tcPr>
          <w:p>
            <w:r>
              <w:t>Account has 2FA enabled</w:t>
            </w:r>
          </w:p>
        </w:tc>
        <w:tc>
          <w:tcPr>
            <w:tcW w:type="dxa" w:w="1080"/>
          </w:tcPr>
          <w:p>
            <w:r>
              <w:t>Enter email + password → enter expired OTP</w:t>
            </w:r>
          </w:p>
        </w:tc>
        <w:tc>
          <w:tcPr>
            <w:tcW w:type="dxa" w:w="1080"/>
          </w:tcPr>
          <w:p>
            <w:r>
              <w:t>Expired OTP</w:t>
            </w:r>
          </w:p>
        </w:tc>
        <w:tc>
          <w:tcPr>
            <w:tcW w:type="dxa" w:w="1080"/>
          </w:tcPr>
          <w:p>
            <w:r>
              <w:t>Error: “Invalid code, try again”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