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1AD56" w14:textId="77777777" w:rsidR="008553F4" w:rsidRPr="008553F4" w:rsidRDefault="008553F4" w:rsidP="008553F4">
      <w:pPr>
        <w:spacing w:line="240" w:lineRule="auto"/>
        <w:rPr>
          <w:rFonts w:ascii="Times New Roman" w:eastAsia="Times New Roman" w:hAnsi="Times New Roman" w:cs="Times New Roman"/>
          <w:sz w:val="24"/>
          <w:szCs w:val="24"/>
        </w:rPr>
      </w:pPr>
      <w:r w:rsidRPr="008553F4">
        <w:rPr>
          <w:rFonts w:ascii="Calibri" w:eastAsia="Times New Roman" w:hAnsi="Calibri" w:cs="Calibri"/>
          <w:b/>
          <w:bCs/>
          <w:color w:val="000000"/>
          <w:sz w:val="32"/>
          <w:szCs w:val="32"/>
        </w:rPr>
        <w:t>Interview Prep:</w:t>
      </w:r>
    </w:p>
    <w:p w14:paraId="724388AB" w14:textId="77777777" w:rsidR="008553F4" w:rsidRPr="008553F4" w:rsidRDefault="008553F4" w:rsidP="008553F4">
      <w:pPr>
        <w:spacing w:line="240" w:lineRule="auto"/>
        <w:rPr>
          <w:rFonts w:ascii="Times New Roman" w:eastAsia="Times New Roman" w:hAnsi="Times New Roman" w:cs="Times New Roman"/>
          <w:sz w:val="24"/>
          <w:szCs w:val="24"/>
        </w:rPr>
      </w:pPr>
      <w:r w:rsidRPr="008553F4">
        <w:rPr>
          <w:rFonts w:ascii="Calibri" w:eastAsia="Times New Roman" w:hAnsi="Calibri" w:cs="Calibri"/>
          <w:b/>
          <w:bCs/>
          <w:color w:val="000000"/>
          <w:sz w:val="28"/>
          <w:szCs w:val="28"/>
        </w:rPr>
        <w:t>MEDIATION:</w:t>
      </w:r>
      <w:r w:rsidRPr="008553F4">
        <w:rPr>
          <w:rFonts w:ascii="Calibri" w:eastAsia="Times New Roman" w:hAnsi="Calibri" w:cs="Calibri"/>
          <w:b/>
          <w:bCs/>
          <w:color w:val="000000"/>
          <w:sz w:val="28"/>
          <w:szCs w:val="28"/>
        </w:rPr>
        <w:tab/>
      </w:r>
    </w:p>
    <w:p w14:paraId="23DEEC74" w14:textId="77777777" w:rsidR="008553F4" w:rsidRPr="008553F4" w:rsidRDefault="008553F4" w:rsidP="008553F4">
      <w:pPr>
        <w:spacing w:line="240" w:lineRule="auto"/>
        <w:rPr>
          <w:rFonts w:ascii="Times New Roman" w:eastAsia="Times New Roman" w:hAnsi="Times New Roman" w:cs="Times New Roman"/>
          <w:sz w:val="24"/>
          <w:szCs w:val="24"/>
        </w:rPr>
      </w:pPr>
      <w:r w:rsidRPr="008553F4">
        <w:rPr>
          <w:rFonts w:ascii="Calibri" w:eastAsia="Times New Roman" w:hAnsi="Calibri" w:cs="Calibri"/>
          <w:color w:val="000000"/>
        </w:rPr>
        <w:t>The separation of the business logic from the sending and transformation of messages allows for great flexibility in how you set up your architecture and makes it much simpler to customize the business logic without having to worry about the various formats in which a message might arrive.</w:t>
      </w:r>
    </w:p>
    <w:p w14:paraId="3A21DA02" w14:textId="77777777" w:rsidR="008553F4" w:rsidRPr="008553F4" w:rsidRDefault="008553F4" w:rsidP="008553F4">
      <w:pPr>
        <w:spacing w:line="240" w:lineRule="auto"/>
        <w:rPr>
          <w:rFonts w:ascii="Times New Roman" w:eastAsia="Times New Roman" w:hAnsi="Times New Roman" w:cs="Times New Roman"/>
          <w:sz w:val="24"/>
          <w:szCs w:val="24"/>
        </w:rPr>
      </w:pPr>
      <w:r w:rsidRPr="008553F4">
        <w:rPr>
          <w:rFonts w:ascii="Calibri" w:eastAsia="Times New Roman" w:hAnsi="Calibri" w:cs="Calibri"/>
          <w:color w:val="000000"/>
        </w:rPr>
        <w:t>Logging, auditing, and security monitoring can all be performed without any modification of the existing code.</w:t>
      </w:r>
    </w:p>
    <w:p w14:paraId="3FB55D96" w14:textId="77777777" w:rsidR="008553F4" w:rsidRPr="008553F4" w:rsidRDefault="008553F4" w:rsidP="008553F4">
      <w:pPr>
        <w:spacing w:line="240" w:lineRule="auto"/>
        <w:rPr>
          <w:rFonts w:ascii="Times New Roman" w:eastAsia="Times New Roman" w:hAnsi="Times New Roman" w:cs="Times New Roman"/>
          <w:sz w:val="24"/>
          <w:szCs w:val="24"/>
        </w:rPr>
      </w:pPr>
      <w:r w:rsidRPr="008553F4">
        <w:rPr>
          <w:rFonts w:ascii="Calibri" w:eastAsia="Times New Roman" w:hAnsi="Calibri" w:cs="Calibri"/>
          <w:b/>
          <w:bCs/>
          <w:color w:val="000000"/>
          <w:sz w:val="28"/>
          <w:szCs w:val="28"/>
        </w:rPr>
        <w:t>Primitive:</w:t>
      </w:r>
    </w:p>
    <w:p w14:paraId="2BD41BAF" w14:textId="77777777" w:rsidR="008553F4" w:rsidRPr="008553F4" w:rsidRDefault="008553F4" w:rsidP="008553F4">
      <w:pPr>
        <w:spacing w:line="240" w:lineRule="auto"/>
        <w:rPr>
          <w:rFonts w:ascii="Times New Roman" w:eastAsia="Times New Roman" w:hAnsi="Times New Roman" w:cs="Times New Roman"/>
          <w:sz w:val="24"/>
          <w:szCs w:val="24"/>
        </w:rPr>
      </w:pPr>
      <w:r w:rsidRPr="008553F4">
        <w:rPr>
          <w:rFonts w:ascii="Calibri" w:eastAsia="Times New Roman" w:hAnsi="Calibri" w:cs="Calibri"/>
          <w:color w:val="000000"/>
        </w:rPr>
        <w:t>Whatever Component or connector involved in Mediation is called Primitive.</w:t>
      </w:r>
    </w:p>
    <w:p w14:paraId="0336DA66" w14:textId="77777777" w:rsidR="008553F4" w:rsidRPr="008553F4" w:rsidRDefault="008553F4" w:rsidP="008553F4">
      <w:pPr>
        <w:spacing w:line="240" w:lineRule="auto"/>
        <w:rPr>
          <w:rFonts w:ascii="Times New Roman" w:eastAsia="Times New Roman" w:hAnsi="Times New Roman" w:cs="Times New Roman"/>
          <w:sz w:val="24"/>
          <w:szCs w:val="24"/>
        </w:rPr>
      </w:pPr>
      <w:r w:rsidRPr="008553F4">
        <w:rPr>
          <w:rFonts w:ascii="Calibri" w:eastAsia="Times New Roman" w:hAnsi="Calibri" w:cs="Calibri"/>
          <w:color w:val="000000"/>
        </w:rPr>
        <w:t>Example-Message Filter, Validator, HTTP and Other Component which helps to separate business logic.</w:t>
      </w:r>
    </w:p>
    <w:p w14:paraId="6A653C04" w14:textId="77777777" w:rsidR="008553F4" w:rsidRPr="008553F4" w:rsidRDefault="008553F4" w:rsidP="008553F4">
      <w:pPr>
        <w:spacing w:line="240" w:lineRule="auto"/>
        <w:rPr>
          <w:rFonts w:ascii="Times New Roman" w:eastAsia="Times New Roman" w:hAnsi="Times New Roman" w:cs="Times New Roman"/>
          <w:sz w:val="24"/>
          <w:szCs w:val="24"/>
        </w:rPr>
      </w:pPr>
      <w:r w:rsidRPr="008553F4">
        <w:rPr>
          <w:rFonts w:ascii="Calibri" w:eastAsia="Times New Roman" w:hAnsi="Calibri" w:cs="Calibri"/>
          <w:b/>
          <w:bCs/>
          <w:color w:val="000000"/>
          <w:sz w:val="28"/>
          <w:szCs w:val="28"/>
        </w:rPr>
        <w:t>Fan-Out:</w:t>
      </w:r>
    </w:p>
    <w:p w14:paraId="48BC51CD" w14:textId="77777777" w:rsidR="008553F4" w:rsidRPr="008553F4" w:rsidRDefault="008553F4" w:rsidP="008553F4">
      <w:pPr>
        <w:spacing w:line="240" w:lineRule="auto"/>
        <w:rPr>
          <w:rFonts w:ascii="Times New Roman" w:eastAsia="Times New Roman" w:hAnsi="Times New Roman" w:cs="Times New Roman"/>
          <w:sz w:val="24"/>
          <w:szCs w:val="24"/>
        </w:rPr>
      </w:pPr>
      <w:r w:rsidRPr="008553F4">
        <w:rPr>
          <w:rFonts w:ascii="Calibri" w:eastAsia="Times New Roman" w:hAnsi="Calibri" w:cs="Calibri"/>
          <w:color w:val="000000"/>
        </w:rPr>
        <w:t>Fan-Out is nothing but usage of scatter gather like sending multiple requests or payload messages in parallel to multiple targets. </w:t>
      </w:r>
    </w:p>
    <w:p w14:paraId="7B9B08F9" w14:textId="77777777" w:rsidR="008553F4" w:rsidRPr="008553F4" w:rsidRDefault="008553F4" w:rsidP="008553F4">
      <w:pPr>
        <w:spacing w:line="240" w:lineRule="auto"/>
        <w:rPr>
          <w:rFonts w:ascii="Times New Roman" w:eastAsia="Times New Roman" w:hAnsi="Times New Roman" w:cs="Times New Roman"/>
          <w:sz w:val="24"/>
          <w:szCs w:val="24"/>
        </w:rPr>
      </w:pPr>
      <w:r w:rsidRPr="008553F4">
        <w:rPr>
          <w:rFonts w:ascii="Calibri" w:eastAsia="Times New Roman" w:hAnsi="Calibri" w:cs="Calibri"/>
          <w:b/>
          <w:bCs/>
          <w:color w:val="000000"/>
          <w:sz w:val="28"/>
          <w:szCs w:val="28"/>
        </w:rPr>
        <w:t>Fan-In:</w:t>
      </w:r>
    </w:p>
    <w:p w14:paraId="05B4410E" w14:textId="77777777" w:rsidR="008553F4" w:rsidRPr="008553F4" w:rsidRDefault="008553F4" w:rsidP="008553F4">
      <w:pPr>
        <w:spacing w:line="240" w:lineRule="auto"/>
        <w:rPr>
          <w:rFonts w:ascii="Times New Roman" w:eastAsia="Times New Roman" w:hAnsi="Times New Roman" w:cs="Times New Roman"/>
          <w:sz w:val="24"/>
          <w:szCs w:val="24"/>
        </w:rPr>
      </w:pPr>
      <w:r w:rsidRPr="008553F4">
        <w:rPr>
          <w:rFonts w:ascii="Calibri" w:eastAsia="Times New Roman" w:hAnsi="Calibri" w:cs="Calibri"/>
          <w:color w:val="000000"/>
        </w:rPr>
        <w:t>After sending the request to Multiple targets Using Fan Out Concept, combining all the response from Multiple Target is Called Fan-In.</w:t>
      </w:r>
    </w:p>
    <w:p w14:paraId="6F306EA7" w14:textId="77777777" w:rsidR="008553F4" w:rsidRPr="008553F4" w:rsidRDefault="008553F4" w:rsidP="008553F4">
      <w:pPr>
        <w:spacing w:line="240" w:lineRule="auto"/>
        <w:rPr>
          <w:rFonts w:ascii="Times New Roman" w:eastAsia="Times New Roman" w:hAnsi="Times New Roman" w:cs="Times New Roman"/>
          <w:sz w:val="24"/>
          <w:szCs w:val="24"/>
        </w:rPr>
      </w:pPr>
      <w:r w:rsidRPr="008553F4">
        <w:rPr>
          <w:rFonts w:ascii="Calibri" w:eastAsia="Times New Roman" w:hAnsi="Calibri" w:cs="Calibri"/>
          <w:color w:val="000000"/>
        </w:rPr>
        <w:t>Fan out and Fan In always Ships together. An Example is Scatter-Gather in Mule.</w:t>
      </w:r>
    </w:p>
    <w:p w14:paraId="30120231" w14:textId="77777777" w:rsidR="008553F4" w:rsidRPr="008553F4" w:rsidRDefault="008553F4" w:rsidP="008553F4">
      <w:pPr>
        <w:spacing w:line="240" w:lineRule="auto"/>
        <w:rPr>
          <w:rFonts w:ascii="Times New Roman" w:eastAsia="Times New Roman" w:hAnsi="Times New Roman" w:cs="Times New Roman"/>
          <w:sz w:val="24"/>
          <w:szCs w:val="24"/>
        </w:rPr>
      </w:pPr>
      <w:r w:rsidRPr="008553F4">
        <w:rPr>
          <w:rFonts w:ascii="Calibri" w:eastAsia="Times New Roman" w:hAnsi="Calibri" w:cs="Calibri"/>
          <w:b/>
          <w:bCs/>
          <w:color w:val="000000"/>
          <w:sz w:val="28"/>
          <w:szCs w:val="28"/>
        </w:rPr>
        <w:t>API Led Connectivity:</w:t>
      </w:r>
    </w:p>
    <w:p w14:paraId="3DEADFA7" w14:textId="77777777" w:rsidR="008553F4" w:rsidRPr="008553F4" w:rsidRDefault="008553F4" w:rsidP="008553F4">
      <w:pPr>
        <w:spacing w:line="240" w:lineRule="auto"/>
        <w:rPr>
          <w:rFonts w:ascii="Times New Roman" w:eastAsia="Times New Roman" w:hAnsi="Times New Roman" w:cs="Times New Roman"/>
          <w:sz w:val="24"/>
          <w:szCs w:val="24"/>
        </w:rPr>
      </w:pPr>
      <w:r w:rsidRPr="008553F4">
        <w:rPr>
          <w:rFonts w:ascii="Calibri" w:eastAsia="Times New Roman" w:hAnsi="Calibri" w:cs="Calibri"/>
          <w:color w:val="000000"/>
        </w:rPr>
        <w:t>The main purpose of API-led connectivity is to enable the integration flows to be reused by many parties and to be reused inside the integration platform. In this approach, the APIs are based on three distinct layers: System, Process, and Experience. </w:t>
      </w:r>
    </w:p>
    <w:p w14:paraId="7692D8F0" w14:textId="77777777" w:rsidR="008553F4" w:rsidRPr="008553F4" w:rsidRDefault="008553F4" w:rsidP="008553F4">
      <w:pPr>
        <w:spacing w:line="240" w:lineRule="auto"/>
        <w:rPr>
          <w:rFonts w:ascii="Times New Roman" w:eastAsia="Times New Roman" w:hAnsi="Times New Roman" w:cs="Times New Roman"/>
          <w:sz w:val="24"/>
          <w:szCs w:val="24"/>
        </w:rPr>
      </w:pPr>
      <w:r w:rsidRPr="008553F4">
        <w:rPr>
          <w:rFonts w:ascii="Calibri" w:eastAsia="Times New Roman" w:hAnsi="Calibri" w:cs="Calibri"/>
          <w:b/>
          <w:bCs/>
          <w:color w:val="000000"/>
          <w:sz w:val="24"/>
          <w:szCs w:val="24"/>
        </w:rPr>
        <w:t>System Layer:</w:t>
      </w:r>
    </w:p>
    <w:p w14:paraId="7A997621" w14:textId="77777777" w:rsidR="008553F4" w:rsidRPr="008553F4" w:rsidRDefault="008553F4" w:rsidP="008553F4">
      <w:pPr>
        <w:spacing w:line="240" w:lineRule="auto"/>
        <w:rPr>
          <w:rFonts w:ascii="Times New Roman" w:eastAsia="Times New Roman" w:hAnsi="Times New Roman" w:cs="Times New Roman"/>
          <w:sz w:val="24"/>
          <w:szCs w:val="24"/>
        </w:rPr>
      </w:pPr>
      <w:r w:rsidRPr="008553F4">
        <w:rPr>
          <w:rFonts w:ascii="Calibri" w:eastAsia="Times New Roman" w:hAnsi="Calibri" w:cs="Calibri"/>
          <w:color w:val="000000"/>
        </w:rPr>
        <w:t>This is the foundational layer of the three-layer architecture. A System API defines the RAML to describe how to interact with the domain. The main benefit of the system layer API's is that One can modify the System API logic without affecting the other APIs (Process and Experience). For example, if a System API is using SAP and, in the future, SAP needs to be replaced with Salesforce, this replacement can be done easily modifying only the System API without touching anything in Process and Experience layers.</w:t>
      </w:r>
    </w:p>
    <w:p w14:paraId="6C55D56F" w14:textId="77777777" w:rsidR="008553F4" w:rsidRPr="008553F4" w:rsidRDefault="008553F4" w:rsidP="008553F4">
      <w:pPr>
        <w:spacing w:after="0" w:line="240" w:lineRule="auto"/>
        <w:rPr>
          <w:rFonts w:ascii="Times New Roman" w:eastAsia="Times New Roman" w:hAnsi="Times New Roman" w:cs="Times New Roman"/>
          <w:sz w:val="24"/>
          <w:szCs w:val="24"/>
        </w:rPr>
      </w:pPr>
    </w:p>
    <w:p w14:paraId="33E9F07F" w14:textId="77777777" w:rsidR="008553F4" w:rsidRPr="008553F4" w:rsidRDefault="008553F4" w:rsidP="008553F4">
      <w:pPr>
        <w:spacing w:line="240" w:lineRule="auto"/>
        <w:rPr>
          <w:rFonts w:ascii="Times New Roman" w:eastAsia="Times New Roman" w:hAnsi="Times New Roman" w:cs="Times New Roman"/>
          <w:sz w:val="24"/>
          <w:szCs w:val="24"/>
        </w:rPr>
      </w:pPr>
      <w:r w:rsidRPr="008553F4">
        <w:rPr>
          <w:rFonts w:ascii="Calibri" w:eastAsia="Times New Roman" w:hAnsi="Calibri" w:cs="Calibri"/>
          <w:b/>
          <w:bCs/>
          <w:color w:val="000000"/>
          <w:sz w:val="24"/>
          <w:szCs w:val="24"/>
        </w:rPr>
        <w:t>Process Layer: </w:t>
      </w:r>
    </w:p>
    <w:p w14:paraId="30BC04A4" w14:textId="77777777" w:rsidR="008553F4" w:rsidRPr="008553F4" w:rsidRDefault="008553F4" w:rsidP="008553F4">
      <w:pPr>
        <w:spacing w:line="240" w:lineRule="auto"/>
        <w:rPr>
          <w:rFonts w:ascii="Times New Roman" w:eastAsia="Times New Roman" w:hAnsi="Times New Roman" w:cs="Times New Roman"/>
          <w:sz w:val="24"/>
          <w:szCs w:val="24"/>
        </w:rPr>
      </w:pPr>
      <w:r w:rsidRPr="008553F4">
        <w:rPr>
          <w:rFonts w:ascii="Calibri" w:eastAsia="Times New Roman" w:hAnsi="Calibri" w:cs="Calibri"/>
          <w:color w:val="000000"/>
        </w:rPr>
        <w:t>Process layer APIs are responsible for shaping the data which it gets from multiple system API's. The main purpose of Process APIs is to strictly encapsulate the business process logic independent of the source systems (System APIs) from which the data originates. For example, in a purchase order process, it needs to interact with various domains of the organization. The Process API (purchase order/order fulfilment) interacts with the already available System APIs to implement the logic.</w:t>
      </w:r>
    </w:p>
    <w:p w14:paraId="380ACC83" w14:textId="77777777" w:rsidR="008553F4" w:rsidRPr="008553F4" w:rsidRDefault="008553F4" w:rsidP="008553F4">
      <w:pPr>
        <w:spacing w:line="240" w:lineRule="auto"/>
        <w:rPr>
          <w:rFonts w:ascii="Times New Roman" w:eastAsia="Times New Roman" w:hAnsi="Times New Roman" w:cs="Times New Roman"/>
          <w:sz w:val="24"/>
          <w:szCs w:val="24"/>
        </w:rPr>
      </w:pPr>
      <w:r w:rsidRPr="008553F4">
        <w:rPr>
          <w:rFonts w:ascii="Calibri" w:eastAsia="Times New Roman" w:hAnsi="Calibri" w:cs="Calibri"/>
          <w:b/>
          <w:bCs/>
          <w:color w:val="000000"/>
          <w:sz w:val="24"/>
          <w:szCs w:val="24"/>
        </w:rPr>
        <w:t>Experience Layer:</w:t>
      </w:r>
    </w:p>
    <w:p w14:paraId="11549BA1" w14:textId="77777777" w:rsidR="008553F4" w:rsidRPr="008553F4" w:rsidRDefault="008553F4" w:rsidP="008553F4">
      <w:pPr>
        <w:spacing w:line="240" w:lineRule="auto"/>
        <w:rPr>
          <w:rFonts w:ascii="Times New Roman" w:eastAsia="Times New Roman" w:hAnsi="Times New Roman" w:cs="Times New Roman"/>
          <w:sz w:val="24"/>
          <w:szCs w:val="24"/>
        </w:rPr>
      </w:pPr>
      <w:r w:rsidRPr="008553F4">
        <w:rPr>
          <w:rFonts w:ascii="Calibri" w:eastAsia="Times New Roman" w:hAnsi="Calibri" w:cs="Calibri"/>
          <w:color w:val="000000"/>
        </w:rPr>
        <w:lastRenderedPageBreak/>
        <w:t>Experience APIs are simple. Basically, they involve only the transformation of data, so as to meet a wide range of clients that accept data in diverse formats. For example, our Order Purchase API (Process Layer) has exposed data in the JSON format, but we have a client application that accepts only XML format, or vice versa. This simple transformation logic is implemented in the Experience Layer and the implementations are exposed as Experience APIs.</w:t>
      </w:r>
    </w:p>
    <w:p w14:paraId="75E32163" w14:textId="77777777" w:rsidR="008553F4" w:rsidRPr="008553F4" w:rsidRDefault="008553F4" w:rsidP="008553F4">
      <w:pPr>
        <w:spacing w:line="240" w:lineRule="auto"/>
        <w:rPr>
          <w:rFonts w:ascii="Times New Roman" w:eastAsia="Times New Roman" w:hAnsi="Times New Roman" w:cs="Times New Roman"/>
          <w:sz w:val="24"/>
          <w:szCs w:val="24"/>
        </w:rPr>
      </w:pPr>
      <w:r w:rsidRPr="008553F4">
        <w:rPr>
          <w:rFonts w:ascii="Calibri" w:eastAsia="Times New Roman" w:hAnsi="Calibri" w:cs="Calibri"/>
          <w:b/>
          <w:bCs/>
          <w:color w:val="000000"/>
          <w:sz w:val="28"/>
          <w:szCs w:val="28"/>
        </w:rPr>
        <w:t>JMS:</w:t>
      </w:r>
    </w:p>
    <w:p w14:paraId="2584D21F" w14:textId="77777777" w:rsidR="008553F4" w:rsidRPr="008553F4" w:rsidRDefault="008553F4" w:rsidP="008553F4">
      <w:pPr>
        <w:spacing w:line="240" w:lineRule="auto"/>
        <w:rPr>
          <w:rFonts w:ascii="Times New Roman" w:eastAsia="Times New Roman" w:hAnsi="Times New Roman" w:cs="Times New Roman"/>
          <w:sz w:val="24"/>
          <w:szCs w:val="24"/>
        </w:rPr>
      </w:pPr>
      <w:r w:rsidRPr="008553F4">
        <w:rPr>
          <w:rFonts w:ascii="Calibri" w:eastAsia="Times New Roman" w:hAnsi="Calibri" w:cs="Calibri"/>
          <w:color w:val="000000"/>
        </w:rPr>
        <w:t>JMS enables the application to communicate through the exchange of messages. A JMS connector is capable of sending and receiving messages to and from the </w:t>
      </w:r>
    </w:p>
    <w:p w14:paraId="737DAC2D" w14:textId="77777777" w:rsidR="008553F4" w:rsidRPr="008553F4" w:rsidRDefault="008553F4" w:rsidP="008553F4">
      <w:pPr>
        <w:spacing w:line="240" w:lineRule="auto"/>
        <w:rPr>
          <w:rFonts w:ascii="Times New Roman" w:eastAsia="Times New Roman" w:hAnsi="Times New Roman" w:cs="Times New Roman"/>
          <w:sz w:val="24"/>
          <w:szCs w:val="24"/>
        </w:rPr>
      </w:pPr>
      <w:r w:rsidRPr="008553F4">
        <w:rPr>
          <w:rFonts w:ascii="Calibri" w:eastAsia="Times New Roman" w:hAnsi="Calibri" w:cs="Calibri"/>
          <w:color w:val="000000"/>
        </w:rPr>
        <w:t>queues and topics. JMS allows two models of messaging:</w:t>
      </w:r>
    </w:p>
    <w:p w14:paraId="37432E0A" w14:textId="77777777" w:rsidR="008553F4" w:rsidRPr="008553F4" w:rsidRDefault="008553F4" w:rsidP="008553F4">
      <w:pPr>
        <w:spacing w:line="240" w:lineRule="auto"/>
        <w:rPr>
          <w:rFonts w:ascii="Times New Roman" w:eastAsia="Times New Roman" w:hAnsi="Times New Roman" w:cs="Times New Roman"/>
          <w:sz w:val="24"/>
          <w:szCs w:val="24"/>
        </w:rPr>
      </w:pPr>
      <w:r w:rsidRPr="008553F4">
        <w:rPr>
          <w:rFonts w:ascii="Calibri" w:eastAsia="Times New Roman" w:hAnsi="Calibri" w:cs="Calibri"/>
          <w:color w:val="000000"/>
        </w:rPr>
        <w:t xml:space="preserve">1. </w:t>
      </w:r>
      <w:r w:rsidRPr="008553F4">
        <w:rPr>
          <w:rFonts w:ascii="Calibri" w:eastAsia="Times New Roman" w:hAnsi="Calibri" w:cs="Calibri"/>
          <w:b/>
          <w:bCs/>
          <w:color w:val="000000"/>
        </w:rPr>
        <w:t>QUEUES</w:t>
      </w:r>
      <w:r w:rsidRPr="008553F4">
        <w:rPr>
          <w:rFonts w:ascii="Calibri" w:eastAsia="Times New Roman" w:hAnsi="Calibri" w:cs="Calibri"/>
          <w:color w:val="000000"/>
        </w:rPr>
        <w:t>: it enables one to one communication. The sender will deliver a message to the queue and a single receiver picks up the message from the queue. The receiver does not need to listen to the queue at the time the message is sent to the queue.</w:t>
      </w:r>
    </w:p>
    <w:p w14:paraId="2749FA7E" w14:textId="77777777" w:rsidR="008553F4" w:rsidRPr="008553F4" w:rsidRDefault="008553F4" w:rsidP="008553F4">
      <w:pPr>
        <w:spacing w:line="240" w:lineRule="auto"/>
        <w:rPr>
          <w:rFonts w:ascii="Times New Roman" w:eastAsia="Times New Roman" w:hAnsi="Times New Roman" w:cs="Times New Roman"/>
          <w:sz w:val="24"/>
          <w:szCs w:val="24"/>
        </w:rPr>
      </w:pPr>
      <w:r w:rsidRPr="008553F4">
        <w:rPr>
          <w:rFonts w:ascii="Calibri" w:eastAsia="Times New Roman" w:hAnsi="Calibri" w:cs="Calibri"/>
          <w:color w:val="000000"/>
        </w:rPr>
        <w:t xml:space="preserve">2. </w:t>
      </w:r>
      <w:r w:rsidRPr="008553F4">
        <w:rPr>
          <w:rFonts w:ascii="Calibri" w:eastAsia="Times New Roman" w:hAnsi="Calibri" w:cs="Calibri"/>
          <w:b/>
          <w:bCs/>
          <w:color w:val="000000"/>
        </w:rPr>
        <w:t>TOPICS</w:t>
      </w:r>
      <w:r w:rsidRPr="008553F4">
        <w:rPr>
          <w:rFonts w:ascii="Calibri" w:eastAsia="Times New Roman" w:hAnsi="Calibri" w:cs="Calibri"/>
          <w:color w:val="000000"/>
        </w:rPr>
        <w:t>: It enables one to many communications, also known as Publish-Subscribe communication. The Publisher will deliver a message to the topic and it will be delivered to all the Subscribers who are actively listening to that topic.  </w:t>
      </w:r>
    </w:p>
    <w:p w14:paraId="5C1B8AD7" w14:textId="77777777" w:rsidR="008553F4" w:rsidRPr="008553F4" w:rsidRDefault="008553F4" w:rsidP="008553F4">
      <w:pPr>
        <w:spacing w:line="240" w:lineRule="auto"/>
        <w:rPr>
          <w:rFonts w:ascii="Times New Roman" w:eastAsia="Times New Roman" w:hAnsi="Times New Roman" w:cs="Times New Roman"/>
          <w:sz w:val="24"/>
          <w:szCs w:val="24"/>
        </w:rPr>
      </w:pPr>
      <w:r w:rsidRPr="008553F4">
        <w:rPr>
          <w:rFonts w:ascii="Calibri" w:eastAsia="Times New Roman" w:hAnsi="Calibri" w:cs="Calibri"/>
          <w:b/>
          <w:bCs/>
          <w:color w:val="000000"/>
        </w:rPr>
        <w:t>Operations in JMS:</w:t>
      </w:r>
    </w:p>
    <w:p w14:paraId="27AA367E" w14:textId="77777777" w:rsidR="008553F4" w:rsidRPr="008553F4" w:rsidRDefault="008553F4" w:rsidP="008553F4">
      <w:pPr>
        <w:spacing w:line="240" w:lineRule="auto"/>
        <w:rPr>
          <w:rFonts w:ascii="Times New Roman" w:eastAsia="Times New Roman" w:hAnsi="Times New Roman" w:cs="Times New Roman"/>
          <w:sz w:val="24"/>
          <w:szCs w:val="24"/>
        </w:rPr>
      </w:pPr>
      <w:r w:rsidRPr="008553F4">
        <w:rPr>
          <w:rFonts w:ascii="Calibri" w:eastAsia="Times New Roman" w:hAnsi="Calibri" w:cs="Calibri"/>
          <w:b/>
          <w:bCs/>
          <w:color w:val="000000"/>
        </w:rPr>
        <w:t>On new Message</w:t>
      </w:r>
      <w:r w:rsidRPr="008553F4">
        <w:rPr>
          <w:rFonts w:ascii="Calibri" w:eastAsia="Times New Roman" w:hAnsi="Calibri" w:cs="Calibri"/>
          <w:color w:val="000000"/>
        </w:rPr>
        <w:t>: Acts as a Listener for incoming messages.</w:t>
      </w:r>
    </w:p>
    <w:p w14:paraId="47F95830" w14:textId="77777777" w:rsidR="008553F4" w:rsidRPr="008553F4" w:rsidRDefault="008553F4" w:rsidP="008553F4">
      <w:pPr>
        <w:spacing w:line="240" w:lineRule="auto"/>
        <w:rPr>
          <w:rFonts w:ascii="Times New Roman" w:eastAsia="Times New Roman" w:hAnsi="Times New Roman" w:cs="Times New Roman"/>
          <w:sz w:val="24"/>
          <w:szCs w:val="24"/>
        </w:rPr>
      </w:pPr>
      <w:r w:rsidRPr="008553F4">
        <w:rPr>
          <w:rFonts w:ascii="Calibri" w:eastAsia="Times New Roman" w:hAnsi="Calibri" w:cs="Calibri"/>
          <w:b/>
          <w:bCs/>
          <w:color w:val="000000"/>
        </w:rPr>
        <w:t>Publish</w:t>
      </w:r>
      <w:r w:rsidRPr="008553F4">
        <w:rPr>
          <w:rFonts w:ascii="Calibri" w:eastAsia="Times New Roman" w:hAnsi="Calibri" w:cs="Calibri"/>
          <w:color w:val="000000"/>
        </w:rPr>
        <w:t>: Allows a user to send a message to a JMS destination.</w:t>
      </w:r>
    </w:p>
    <w:p w14:paraId="43B9102A" w14:textId="77777777" w:rsidR="008553F4" w:rsidRPr="008553F4" w:rsidRDefault="008553F4" w:rsidP="008553F4">
      <w:pPr>
        <w:spacing w:line="240" w:lineRule="auto"/>
        <w:rPr>
          <w:rFonts w:ascii="Times New Roman" w:eastAsia="Times New Roman" w:hAnsi="Times New Roman" w:cs="Times New Roman"/>
          <w:sz w:val="24"/>
          <w:szCs w:val="24"/>
        </w:rPr>
      </w:pPr>
      <w:r w:rsidRPr="008553F4">
        <w:rPr>
          <w:rFonts w:ascii="Calibri" w:eastAsia="Times New Roman" w:hAnsi="Calibri" w:cs="Calibri"/>
          <w:b/>
          <w:bCs/>
          <w:color w:val="000000"/>
        </w:rPr>
        <w:t>Consume</w:t>
      </w:r>
      <w:r w:rsidRPr="008553F4">
        <w:rPr>
          <w:rFonts w:ascii="Calibri" w:eastAsia="Times New Roman" w:hAnsi="Calibri" w:cs="Calibri"/>
          <w:color w:val="000000"/>
        </w:rPr>
        <w:t>: Allows the user to consume a message from the destination.</w:t>
      </w:r>
    </w:p>
    <w:p w14:paraId="2DADF639" w14:textId="77777777" w:rsidR="008553F4" w:rsidRPr="008553F4" w:rsidRDefault="008553F4" w:rsidP="008553F4">
      <w:pPr>
        <w:spacing w:line="240" w:lineRule="auto"/>
        <w:rPr>
          <w:rFonts w:ascii="Times New Roman" w:eastAsia="Times New Roman" w:hAnsi="Times New Roman" w:cs="Times New Roman"/>
          <w:sz w:val="24"/>
          <w:szCs w:val="24"/>
        </w:rPr>
      </w:pPr>
      <w:r w:rsidRPr="008553F4">
        <w:rPr>
          <w:rFonts w:ascii="Calibri" w:eastAsia="Times New Roman" w:hAnsi="Calibri" w:cs="Calibri"/>
          <w:b/>
          <w:bCs/>
          <w:color w:val="000000"/>
        </w:rPr>
        <w:t>Publish Consume</w:t>
      </w:r>
      <w:r w:rsidRPr="008553F4">
        <w:rPr>
          <w:rFonts w:ascii="Calibri" w:eastAsia="Times New Roman" w:hAnsi="Calibri" w:cs="Calibri"/>
          <w:color w:val="000000"/>
        </w:rPr>
        <w:t>: Allows the user to send a message to a JMS destination and waits for a response.</w:t>
      </w:r>
    </w:p>
    <w:p w14:paraId="05CBAFD1" w14:textId="77777777" w:rsidR="008553F4" w:rsidRPr="008553F4" w:rsidRDefault="008553F4" w:rsidP="008553F4">
      <w:pPr>
        <w:shd w:val="clear" w:color="auto" w:fill="FEFEFE"/>
        <w:spacing w:after="150" w:line="240" w:lineRule="auto"/>
        <w:rPr>
          <w:rFonts w:ascii="Times New Roman" w:eastAsia="Times New Roman" w:hAnsi="Times New Roman" w:cs="Times New Roman"/>
          <w:sz w:val="24"/>
          <w:szCs w:val="24"/>
        </w:rPr>
      </w:pPr>
      <w:r w:rsidRPr="008553F4">
        <w:rPr>
          <w:rFonts w:ascii="Calibri" w:eastAsia="Times New Roman" w:hAnsi="Calibri" w:cs="Calibri"/>
          <w:b/>
          <w:bCs/>
          <w:color w:val="000000"/>
        </w:rPr>
        <w:t>Ack</w:t>
      </w:r>
      <w:r w:rsidRPr="008553F4">
        <w:rPr>
          <w:rFonts w:ascii="Calibri" w:eastAsia="Times New Roman" w:hAnsi="Calibri" w:cs="Calibri"/>
          <w:color w:val="000000"/>
        </w:rPr>
        <w:t xml:space="preserve">: </w:t>
      </w:r>
      <w:r w:rsidRPr="008553F4">
        <w:rPr>
          <w:rFonts w:ascii="Calibri" w:eastAsia="Times New Roman" w:hAnsi="Calibri" w:cs="Calibri"/>
          <w:color w:val="58595A"/>
        </w:rPr>
        <w:t>JMS Connector provides different message acknowledgement modes to configure for the </w:t>
      </w:r>
      <w:r w:rsidRPr="008553F4">
        <w:rPr>
          <w:rFonts w:ascii="Calibri" w:eastAsia="Times New Roman" w:hAnsi="Calibri" w:cs="Calibri"/>
          <w:b/>
          <w:bCs/>
          <w:color w:val="58595A"/>
        </w:rPr>
        <w:t>Ack</w:t>
      </w:r>
      <w:r w:rsidRPr="008553F4">
        <w:rPr>
          <w:rFonts w:ascii="Calibri" w:eastAsia="Times New Roman" w:hAnsi="Calibri" w:cs="Calibri"/>
          <w:color w:val="58595A"/>
        </w:rPr>
        <w:t>, </w:t>
      </w:r>
      <w:r w:rsidRPr="008553F4">
        <w:rPr>
          <w:rFonts w:ascii="Calibri" w:eastAsia="Times New Roman" w:hAnsi="Calibri" w:cs="Calibri"/>
          <w:b/>
          <w:bCs/>
          <w:color w:val="58595A"/>
        </w:rPr>
        <w:t>Consume</w:t>
      </w:r>
      <w:r w:rsidRPr="008553F4">
        <w:rPr>
          <w:rFonts w:ascii="Calibri" w:eastAsia="Times New Roman" w:hAnsi="Calibri" w:cs="Calibri"/>
          <w:color w:val="58595A"/>
        </w:rPr>
        <w:t>, </w:t>
      </w:r>
      <w:r w:rsidRPr="008553F4">
        <w:rPr>
          <w:rFonts w:ascii="Calibri" w:eastAsia="Times New Roman" w:hAnsi="Calibri" w:cs="Calibri"/>
          <w:b/>
          <w:bCs/>
          <w:color w:val="58595A"/>
        </w:rPr>
        <w:t>On New Message</w:t>
      </w:r>
      <w:r w:rsidRPr="008553F4">
        <w:rPr>
          <w:rFonts w:ascii="Calibri" w:eastAsia="Times New Roman" w:hAnsi="Calibri" w:cs="Calibri"/>
          <w:color w:val="58595A"/>
        </w:rPr>
        <w:t>, and </w:t>
      </w:r>
      <w:r w:rsidRPr="008553F4">
        <w:rPr>
          <w:rFonts w:ascii="Calibri" w:eastAsia="Times New Roman" w:hAnsi="Calibri" w:cs="Calibri"/>
          <w:b/>
          <w:bCs/>
          <w:color w:val="58595A"/>
        </w:rPr>
        <w:t>Recovery session</w:t>
      </w:r>
      <w:r w:rsidRPr="008553F4">
        <w:rPr>
          <w:rFonts w:ascii="Calibri" w:eastAsia="Times New Roman" w:hAnsi="Calibri" w:cs="Calibri"/>
          <w:color w:val="58595A"/>
        </w:rPr>
        <w:t> operations:</w:t>
      </w:r>
    </w:p>
    <w:p w14:paraId="7224A6DC" w14:textId="77777777" w:rsidR="008553F4" w:rsidRPr="008553F4" w:rsidRDefault="008553F4" w:rsidP="008553F4">
      <w:pPr>
        <w:numPr>
          <w:ilvl w:val="0"/>
          <w:numId w:val="1"/>
        </w:numPr>
        <w:shd w:val="clear" w:color="auto" w:fill="FEFEFE"/>
        <w:spacing w:before="150" w:after="0" w:line="240" w:lineRule="auto"/>
        <w:textAlignment w:val="baseline"/>
        <w:rPr>
          <w:rFonts w:ascii="Calibri" w:eastAsia="Times New Roman" w:hAnsi="Calibri" w:cs="Calibri"/>
          <w:color w:val="58595A"/>
        </w:rPr>
      </w:pPr>
      <w:r w:rsidRPr="008553F4">
        <w:rPr>
          <w:rFonts w:ascii="Calibri" w:eastAsia="Times New Roman" w:hAnsi="Calibri" w:cs="Calibri"/>
          <w:color w:val="58595A"/>
        </w:rPr>
        <w:t>Automatic acknowledgement on success</w:t>
      </w:r>
    </w:p>
    <w:p w14:paraId="03224022" w14:textId="77777777" w:rsidR="008553F4" w:rsidRPr="008553F4" w:rsidRDefault="008553F4" w:rsidP="008553F4">
      <w:pPr>
        <w:numPr>
          <w:ilvl w:val="0"/>
          <w:numId w:val="1"/>
        </w:numPr>
        <w:shd w:val="clear" w:color="auto" w:fill="FEFEFE"/>
        <w:spacing w:after="0" w:line="240" w:lineRule="auto"/>
        <w:textAlignment w:val="baseline"/>
        <w:rPr>
          <w:rFonts w:ascii="Calibri" w:eastAsia="Times New Roman" w:hAnsi="Calibri" w:cs="Calibri"/>
          <w:color w:val="58595A"/>
        </w:rPr>
      </w:pPr>
      <w:r w:rsidRPr="008553F4">
        <w:rPr>
          <w:rFonts w:ascii="Calibri" w:eastAsia="Times New Roman" w:hAnsi="Calibri" w:cs="Calibri"/>
          <w:color w:val="58595A"/>
        </w:rPr>
        <w:t>Immediate acknowledgement</w:t>
      </w:r>
    </w:p>
    <w:p w14:paraId="540315B8" w14:textId="77777777" w:rsidR="008553F4" w:rsidRPr="008553F4" w:rsidRDefault="008553F4" w:rsidP="008553F4">
      <w:pPr>
        <w:numPr>
          <w:ilvl w:val="0"/>
          <w:numId w:val="1"/>
        </w:numPr>
        <w:shd w:val="clear" w:color="auto" w:fill="FEFEFE"/>
        <w:spacing w:after="150" w:line="240" w:lineRule="auto"/>
        <w:textAlignment w:val="baseline"/>
        <w:rPr>
          <w:rFonts w:ascii="Calibri" w:eastAsia="Times New Roman" w:hAnsi="Calibri" w:cs="Calibri"/>
          <w:color w:val="58595A"/>
        </w:rPr>
      </w:pPr>
      <w:r w:rsidRPr="008553F4">
        <w:rPr>
          <w:rFonts w:ascii="Calibri" w:eastAsia="Times New Roman" w:hAnsi="Calibri" w:cs="Calibri"/>
          <w:color w:val="58595A"/>
        </w:rPr>
        <w:t>Manual acknowledgement</w:t>
      </w:r>
    </w:p>
    <w:p w14:paraId="1565049F" w14:textId="77777777" w:rsidR="008553F4" w:rsidRPr="008553F4" w:rsidRDefault="008553F4" w:rsidP="008553F4">
      <w:pPr>
        <w:shd w:val="clear" w:color="auto" w:fill="FEFEFE"/>
        <w:spacing w:before="150" w:after="0" w:line="240" w:lineRule="auto"/>
        <w:rPr>
          <w:rFonts w:ascii="Times New Roman" w:eastAsia="Times New Roman" w:hAnsi="Times New Roman" w:cs="Times New Roman"/>
          <w:sz w:val="24"/>
          <w:szCs w:val="24"/>
        </w:rPr>
      </w:pPr>
      <w:r w:rsidRPr="008553F4">
        <w:rPr>
          <w:rFonts w:ascii="Calibri" w:eastAsia="Times New Roman" w:hAnsi="Calibri" w:cs="Calibri"/>
          <w:b/>
          <w:bCs/>
          <w:color w:val="58595A"/>
        </w:rPr>
        <w:t>Recover Session</w:t>
      </w:r>
      <w:r w:rsidRPr="008553F4">
        <w:rPr>
          <w:rFonts w:ascii="Calibri" w:eastAsia="Times New Roman" w:hAnsi="Calibri" w:cs="Calibri"/>
          <w:color w:val="58595A"/>
        </w:rPr>
        <w:t xml:space="preserve">: </w:t>
      </w:r>
      <w:r w:rsidRPr="008553F4">
        <w:rPr>
          <w:rFonts w:ascii="Calibri" w:eastAsia="Times New Roman" w:hAnsi="Calibri" w:cs="Calibri"/>
          <w:color w:val="58595A"/>
          <w:shd w:val="clear" w:color="auto" w:fill="FEFEFE"/>
        </w:rPr>
        <w:t>Allows the user to perform a session recover when the AckMode#MANUAL mode is elected while consuming the Message. As per JMS Spec, performing a session recover automatically redelivers all the consumed messages that had not been acknowledged before this recover.</w:t>
      </w:r>
    </w:p>
    <w:p w14:paraId="5F6F0AE5"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Times New Roman" w:eastAsia="Times New Roman" w:hAnsi="Times New Roman" w:cs="Times New Roman"/>
          <w:sz w:val="24"/>
          <w:szCs w:val="24"/>
        </w:rPr>
        <w:t> </w:t>
      </w:r>
    </w:p>
    <w:p w14:paraId="4201E9CE"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b/>
          <w:bCs/>
          <w:color w:val="222635"/>
          <w:sz w:val="28"/>
          <w:szCs w:val="28"/>
        </w:rPr>
        <w:t>VM Connector:</w:t>
      </w:r>
    </w:p>
    <w:p w14:paraId="5E734BEA" w14:textId="77777777" w:rsidR="008553F4" w:rsidRPr="008553F4" w:rsidRDefault="008553F4" w:rsidP="008553F4">
      <w:pPr>
        <w:shd w:val="clear" w:color="auto" w:fill="FFFFFF"/>
        <w:spacing w:after="225"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t>VM Connector is used for intra-app (within the app) and inter-app communication through either Transient or Persistent asynchronous queues.               </w:t>
      </w:r>
    </w:p>
    <w:p w14:paraId="0834462C" w14:textId="77777777" w:rsidR="008553F4" w:rsidRPr="008553F4" w:rsidRDefault="008553F4" w:rsidP="008553F4">
      <w:pPr>
        <w:numPr>
          <w:ilvl w:val="0"/>
          <w:numId w:val="2"/>
        </w:numPr>
        <w:shd w:val="clear" w:color="auto" w:fill="FFFFFF"/>
        <w:spacing w:before="280" w:after="0" w:line="240" w:lineRule="auto"/>
        <w:textAlignment w:val="baseline"/>
        <w:rPr>
          <w:rFonts w:ascii="Arial" w:eastAsia="Times New Roman" w:hAnsi="Arial" w:cs="Arial"/>
          <w:color w:val="222635"/>
          <w:sz w:val="20"/>
          <w:szCs w:val="20"/>
        </w:rPr>
      </w:pPr>
      <w:r w:rsidRPr="008553F4">
        <w:rPr>
          <w:rFonts w:ascii="Calibri" w:eastAsia="Times New Roman" w:hAnsi="Calibri" w:cs="Calibri"/>
          <w:b/>
          <w:bCs/>
          <w:color w:val="222635"/>
        </w:rPr>
        <w:t>Transient queues:</w:t>
      </w:r>
      <w:r w:rsidRPr="008553F4">
        <w:rPr>
          <w:rFonts w:ascii="Calibri" w:eastAsia="Times New Roman" w:hAnsi="Calibri" w:cs="Calibri"/>
          <w:color w:val="222635"/>
        </w:rPr>
        <w:t> This type of queue is volatile, meaning the data would be lost if the system crashed or restarted. Transient queues are faster than Persistent queues.</w:t>
      </w:r>
    </w:p>
    <w:p w14:paraId="5874CA9E" w14:textId="77777777" w:rsidR="008553F4" w:rsidRPr="008553F4" w:rsidRDefault="008553F4" w:rsidP="008553F4">
      <w:pPr>
        <w:numPr>
          <w:ilvl w:val="0"/>
          <w:numId w:val="2"/>
        </w:numPr>
        <w:shd w:val="clear" w:color="auto" w:fill="FFFFFF"/>
        <w:spacing w:after="280" w:line="240" w:lineRule="auto"/>
        <w:textAlignment w:val="baseline"/>
        <w:rPr>
          <w:rFonts w:ascii="Arial" w:eastAsia="Times New Roman" w:hAnsi="Arial" w:cs="Arial"/>
          <w:color w:val="222635"/>
          <w:sz w:val="20"/>
          <w:szCs w:val="20"/>
        </w:rPr>
      </w:pPr>
      <w:r w:rsidRPr="008553F4">
        <w:rPr>
          <w:rFonts w:ascii="Calibri" w:eastAsia="Times New Roman" w:hAnsi="Calibri" w:cs="Calibri"/>
          <w:b/>
          <w:bCs/>
          <w:color w:val="222635"/>
        </w:rPr>
        <w:t>Persistent queues:</w:t>
      </w:r>
      <w:r w:rsidRPr="008553F4">
        <w:rPr>
          <w:rFonts w:ascii="Calibri" w:eastAsia="Times New Roman" w:hAnsi="Calibri" w:cs="Calibri"/>
          <w:color w:val="222635"/>
        </w:rPr>
        <w:t> This type of queue is more reliable; data would be persisted if the system crashed, failed, or restarted. These queues are slower than Transient queues.</w:t>
      </w:r>
    </w:p>
    <w:p w14:paraId="138DF7ED" w14:textId="6DF83FF5" w:rsidR="008553F4" w:rsidRPr="008553F4" w:rsidRDefault="008553F4" w:rsidP="008553F4">
      <w:pPr>
        <w:shd w:val="clear" w:color="auto" w:fill="FFFFFF"/>
        <w:spacing w:before="75" w:after="225" w:line="240" w:lineRule="auto"/>
        <w:rPr>
          <w:rFonts w:ascii="Times New Roman" w:eastAsia="Times New Roman" w:hAnsi="Times New Roman" w:cs="Times New Roman"/>
          <w:sz w:val="24"/>
          <w:szCs w:val="24"/>
        </w:rPr>
      </w:pPr>
      <w:r w:rsidRPr="008553F4">
        <w:rPr>
          <w:rFonts w:ascii="Calibri" w:eastAsia="Times New Roman" w:hAnsi="Calibri" w:cs="Calibri"/>
          <w:b/>
          <w:bCs/>
          <w:color w:val="222635"/>
        </w:rPr>
        <w:t>VM Connector is mainly used for the following</w:t>
      </w:r>
      <w:r w:rsidR="00950E3D">
        <w:rPr>
          <w:rFonts w:ascii="Calibri" w:eastAsia="Times New Roman" w:hAnsi="Calibri" w:cs="Calibri"/>
          <w:b/>
          <w:bCs/>
          <w:color w:val="222635"/>
        </w:rPr>
        <w:t>:</w:t>
      </w:r>
    </w:p>
    <w:p w14:paraId="486D017C" w14:textId="77777777" w:rsidR="008553F4" w:rsidRPr="008553F4" w:rsidRDefault="008553F4" w:rsidP="008553F4">
      <w:pPr>
        <w:numPr>
          <w:ilvl w:val="0"/>
          <w:numId w:val="3"/>
        </w:numPr>
        <w:shd w:val="clear" w:color="auto" w:fill="FFFFFF"/>
        <w:spacing w:before="280" w:after="0" w:line="240" w:lineRule="auto"/>
        <w:textAlignment w:val="baseline"/>
        <w:rPr>
          <w:rFonts w:ascii="Arial" w:eastAsia="Times New Roman" w:hAnsi="Arial" w:cs="Arial"/>
          <w:color w:val="222635"/>
          <w:sz w:val="20"/>
          <w:szCs w:val="20"/>
        </w:rPr>
      </w:pPr>
      <w:r w:rsidRPr="008553F4">
        <w:rPr>
          <w:rFonts w:ascii="Calibri" w:eastAsia="Times New Roman" w:hAnsi="Calibri" w:cs="Calibri"/>
          <w:color w:val="222635"/>
        </w:rPr>
        <w:lastRenderedPageBreak/>
        <w:t>To transfer the message from one flow to another.</w:t>
      </w:r>
    </w:p>
    <w:p w14:paraId="18DEC957" w14:textId="77777777" w:rsidR="008553F4" w:rsidRPr="008553F4" w:rsidRDefault="008553F4" w:rsidP="008553F4">
      <w:pPr>
        <w:numPr>
          <w:ilvl w:val="0"/>
          <w:numId w:val="3"/>
        </w:numPr>
        <w:shd w:val="clear" w:color="auto" w:fill="FFFFFF"/>
        <w:spacing w:after="0" w:line="240" w:lineRule="auto"/>
        <w:textAlignment w:val="baseline"/>
        <w:rPr>
          <w:rFonts w:ascii="Arial" w:eastAsia="Times New Roman" w:hAnsi="Arial" w:cs="Arial"/>
          <w:color w:val="222635"/>
          <w:sz w:val="20"/>
          <w:szCs w:val="20"/>
        </w:rPr>
      </w:pPr>
      <w:r w:rsidRPr="008553F4">
        <w:rPr>
          <w:rFonts w:ascii="Calibri" w:eastAsia="Times New Roman" w:hAnsi="Calibri" w:cs="Calibri"/>
          <w:color w:val="222635"/>
        </w:rPr>
        <w:t>To distribute workload (load balancing) across a cluster.</w:t>
      </w:r>
    </w:p>
    <w:p w14:paraId="35DED989" w14:textId="77777777" w:rsidR="008553F4" w:rsidRPr="008553F4" w:rsidRDefault="008553F4" w:rsidP="008553F4">
      <w:pPr>
        <w:numPr>
          <w:ilvl w:val="0"/>
          <w:numId w:val="3"/>
        </w:numPr>
        <w:shd w:val="clear" w:color="auto" w:fill="FFFFFF"/>
        <w:spacing w:after="0" w:line="240" w:lineRule="auto"/>
        <w:textAlignment w:val="baseline"/>
        <w:rPr>
          <w:rFonts w:ascii="Arial" w:eastAsia="Times New Roman" w:hAnsi="Arial" w:cs="Arial"/>
          <w:color w:val="222635"/>
          <w:sz w:val="20"/>
          <w:szCs w:val="20"/>
        </w:rPr>
      </w:pPr>
      <w:r w:rsidRPr="008553F4">
        <w:rPr>
          <w:rFonts w:ascii="Calibri" w:eastAsia="Times New Roman" w:hAnsi="Calibri" w:cs="Calibri"/>
          <w:color w:val="222635"/>
        </w:rPr>
        <w:t>To communicate with different apps running in the same Mule domain.</w:t>
      </w:r>
    </w:p>
    <w:p w14:paraId="414C28D2" w14:textId="77777777" w:rsidR="008553F4" w:rsidRPr="008553F4" w:rsidRDefault="008553F4" w:rsidP="008553F4">
      <w:pPr>
        <w:numPr>
          <w:ilvl w:val="0"/>
          <w:numId w:val="3"/>
        </w:numPr>
        <w:shd w:val="clear" w:color="auto" w:fill="FFFFFF"/>
        <w:spacing w:after="280" w:line="240" w:lineRule="auto"/>
        <w:textAlignment w:val="baseline"/>
        <w:rPr>
          <w:rFonts w:ascii="Arial" w:eastAsia="Times New Roman" w:hAnsi="Arial" w:cs="Arial"/>
          <w:color w:val="222635"/>
          <w:sz w:val="20"/>
          <w:szCs w:val="20"/>
        </w:rPr>
      </w:pPr>
      <w:r w:rsidRPr="008553F4">
        <w:rPr>
          <w:rFonts w:ascii="Calibri" w:eastAsia="Times New Roman" w:hAnsi="Calibri" w:cs="Calibri"/>
          <w:color w:val="222635"/>
        </w:rPr>
        <w:t>To perform simple queueing.</w:t>
      </w:r>
    </w:p>
    <w:p w14:paraId="21C6E824" w14:textId="77777777" w:rsidR="008553F4" w:rsidRPr="008553F4" w:rsidRDefault="008553F4" w:rsidP="008553F4">
      <w:pPr>
        <w:shd w:val="clear" w:color="auto" w:fill="FFFFFF"/>
        <w:spacing w:before="75" w:after="225" w:line="240" w:lineRule="auto"/>
        <w:rPr>
          <w:rFonts w:ascii="Times New Roman" w:eastAsia="Times New Roman" w:hAnsi="Times New Roman" w:cs="Times New Roman"/>
          <w:sz w:val="24"/>
          <w:szCs w:val="24"/>
        </w:rPr>
      </w:pPr>
      <w:r w:rsidRPr="008553F4">
        <w:rPr>
          <w:rFonts w:ascii="Calibri" w:eastAsia="Times New Roman" w:hAnsi="Calibri" w:cs="Calibri"/>
          <w:b/>
          <w:bCs/>
          <w:color w:val="222635"/>
        </w:rPr>
        <w:t>VM Connector provides the following operations:</w:t>
      </w:r>
    </w:p>
    <w:p w14:paraId="66C47D79" w14:textId="77777777" w:rsidR="008553F4" w:rsidRPr="008553F4" w:rsidRDefault="008553F4" w:rsidP="008553F4">
      <w:pPr>
        <w:numPr>
          <w:ilvl w:val="0"/>
          <w:numId w:val="4"/>
        </w:numPr>
        <w:shd w:val="clear" w:color="auto" w:fill="FFFFFF"/>
        <w:spacing w:before="280" w:after="0" w:line="240" w:lineRule="auto"/>
        <w:textAlignment w:val="baseline"/>
        <w:rPr>
          <w:rFonts w:ascii="Arial" w:eastAsia="Times New Roman" w:hAnsi="Arial" w:cs="Arial"/>
          <w:color w:val="222635"/>
          <w:sz w:val="20"/>
          <w:szCs w:val="20"/>
        </w:rPr>
      </w:pPr>
      <w:r w:rsidRPr="008553F4">
        <w:rPr>
          <w:rFonts w:ascii="Calibri" w:eastAsia="Times New Roman" w:hAnsi="Calibri" w:cs="Calibri"/>
          <w:b/>
          <w:bCs/>
          <w:color w:val="222635"/>
        </w:rPr>
        <w:t>Publish</w:t>
      </w:r>
      <w:r w:rsidRPr="008553F4">
        <w:rPr>
          <w:rFonts w:ascii="Calibri" w:eastAsia="Times New Roman" w:hAnsi="Calibri" w:cs="Calibri"/>
          <w:color w:val="222635"/>
        </w:rPr>
        <w:t>: To publish the data into the queue. It is asynchronous.</w:t>
      </w:r>
    </w:p>
    <w:p w14:paraId="1B0E8757" w14:textId="77777777" w:rsidR="008553F4" w:rsidRPr="008553F4" w:rsidRDefault="008553F4" w:rsidP="008553F4">
      <w:pPr>
        <w:numPr>
          <w:ilvl w:val="0"/>
          <w:numId w:val="4"/>
        </w:numPr>
        <w:shd w:val="clear" w:color="auto" w:fill="FFFFFF"/>
        <w:spacing w:after="0" w:line="240" w:lineRule="auto"/>
        <w:textAlignment w:val="baseline"/>
        <w:rPr>
          <w:rFonts w:ascii="Arial" w:eastAsia="Times New Roman" w:hAnsi="Arial" w:cs="Arial"/>
          <w:color w:val="222635"/>
          <w:sz w:val="20"/>
          <w:szCs w:val="20"/>
        </w:rPr>
      </w:pPr>
      <w:r w:rsidRPr="008553F4">
        <w:rPr>
          <w:rFonts w:ascii="Calibri" w:eastAsia="Times New Roman" w:hAnsi="Calibri" w:cs="Calibri"/>
          <w:b/>
          <w:bCs/>
          <w:color w:val="222635"/>
        </w:rPr>
        <w:t>Consume</w:t>
      </w:r>
      <w:r w:rsidRPr="008553F4">
        <w:rPr>
          <w:rFonts w:ascii="Calibri" w:eastAsia="Times New Roman" w:hAnsi="Calibri" w:cs="Calibri"/>
          <w:color w:val="222635"/>
        </w:rPr>
        <w:t>: To pull data from the queue. If there is no message in the queue, then the </w:t>
      </w:r>
      <w:r w:rsidRPr="008553F4">
        <w:rPr>
          <w:rFonts w:ascii="Calibri" w:eastAsia="Times New Roman" w:hAnsi="Calibri" w:cs="Calibri"/>
          <w:color w:val="C7254E"/>
          <w:shd w:val="clear" w:color="auto" w:fill="F9F2F4"/>
        </w:rPr>
        <w:t>consume</w:t>
      </w:r>
      <w:r w:rsidRPr="008553F4">
        <w:rPr>
          <w:rFonts w:ascii="Calibri" w:eastAsia="Times New Roman" w:hAnsi="Calibri" w:cs="Calibri"/>
          <w:color w:val="222635"/>
        </w:rPr>
        <w:t> operation waits for up to the configured </w:t>
      </w:r>
      <w:r w:rsidRPr="008553F4">
        <w:rPr>
          <w:rFonts w:ascii="Calibri" w:eastAsia="Times New Roman" w:hAnsi="Calibri" w:cs="Calibri"/>
          <w:color w:val="C7254E"/>
          <w:shd w:val="clear" w:color="auto" w:fill="F9F2F4"/>
        </w:rPr>
        <w:t>queue Timeout</w:t>
      </w:r>
      <w:r w:rsidRPr="008553F4">
        <w:rPr>
          <w:rFonts w:ascii="Calibri" w:eastAsia="Times New Roman" w:hAnsi="Calibri" w:cs="Calibri"/>
          <w:b/>
          <w:bCs/>
          <w:color w:val="222635"/>
        </w:rPr>
        <w:t> </w:t>
      </w:r>
      <w:r w:rsidRPr="008553F4">
        <w:rPr>
          <w:rFonts w:ascii="Calibri" w:eastAsia="Times New Roman" w:hAnsi="Calibri" w:cs="Calibri"/>
          <w:color w:val="222635"/>
        </w:rPr>
        <w:t>value, after which the </w:t>
      </w:r>
      <w:r w:rsidRPr="008553F4">
        <w:rPr>
          <w:rFonts w:ascii="Calibri" w:eastAsia="Times New Roman" w:hAnsi="Calibri" w:cs="Calibri"/>
          <w:color w:val="C7254E"/>
          <w:shd w:val="clear" w:color="auto" w:fill="F9F2F4"/>
        </w:rPr>
        <w:t>VM: QUEUE_TIMEOUT</w:t>
      </w:r>
      <w:r w:rsidRPr="008553F4">
        <w:rPr>
          <w:rFonts w:ascii="Calibri" w:eastAsia="Times New Roman" w:hAnsi="Calibri" w:cs="Calibri"/>
          <w:b/>
          <w:bCs/>
          <w:color w:val="222635"/>
        </w:rPr>
        <w:t> </w:t>
      </w:r>
      <w:r w:rsidRPr="008553F4">
        <w:rPr>
          <w:rFonts w:ascii="Calibri" w:eastAsia="Times New Roman" w:hAnsi="Calibri" w:cs="Calibri"/>
          <w:color w:val="222635"/>
        </w:rPr>
        <w:t>error is thrown.</w:t>
      </w:r>
    </w:p>
    <w:p w14:paraId="176ADC2A" w14:textId="77777777" w:rsidR="008553F4" w:rsidRPr="008553F4" w:rsidRDefault="008553F4" w:rsidP="008553F4">
      <w:pPr>
        <w:numPr>
          <w:ilvl w:val="0"/>
          <w:numId w:val="4"/>
        </w:numPr>
        <w:shd w:val="clear" w:color="auto" w:fill="FFFFFF"/>
        <w:spacing w:after="0" w:line="240" w:lineRule="auto"/>
        <w:textAlignment w:val="baseline"/>
        <w:rPr>
          <w:rFonts w:ascii="Arial" w:eastAsia="Times New Roman" w:hAnsi="Arial" w:cs="Arial"/>
          <w:color w:val="222635"/>
          <w:sz w:val="20"/>
          <w:szCs w:val="20"/>
        </w:rPr>
      </w:pPr>
      <w:r w:rsidRPr="008553F4">
        <w:rPr>
          <w:rFonts w:ascii="Calibri" w:eastAsia="Times New Roman" w:hAnsi="Calibri" w:cs="Calibri"/>
          <w:b/>
          <w:bCs/>
          <w:color w:val="222635"/>
        </w:rPr>
        <w:t>Listener</w:t>
      </w:r>
      <w:r w:rsidRPr="008553F4">
        <w:rPr>
          <w:rFonts w:ascii="Calibri" w:eastAsia="Times New Roman" w:hAnsi="Calibri" w:cs="Calibri"/>
          <w:color w:val="222635"/>
        </w:rPr>
        <w:t>: To listen to the queue and pick the message.</w:t>
      </w:r>
    </w:p>
    <w:p w14:paraId="798CFCA3" w14:textId="77777777" w:rsidR="008553F4" w:rsidRPr="00AD33E2" w:rsidRDefault="008553F4" w:rsidP="008553F4">
      <w:pPr>
        <w:numPr>
          <w:ilvl w:val="0"/>
          <w:numId w:val="4"/>
        </w:numPr>
        <w:shd w:val="clear" w:color="auto" w:fill="FFFFFF"/>
        <w:spacing w:after="280" w:line="240" w:lineRule="auto"/>
        <w:textAlignment w:val="baseline"/>
        <w:rPr>
          <w:rFonts w:ascii="Arial" w:eastAsia="Times New Roman" w:hAnsi="Arial" w:cs="Arial"/>
          <w:color w:val="222635"/>
          <w:sz w:val="20"/>
          <w:szCs w:val="20"/>
        </w:rPr>
      </w:pPr>
      <w:r w:rsidRPr="008553F4">
        <w:rPr>
          <w:rFonts w:ascii="Calibri" w:eastAsia="Times New Roman" w:hAnsi="Calibri" w:cs="Calibri"/>
          <w:b/>
          <w:bCs/>
          <w:color w:val="222635"/>
        </w:rPr>
        <w:t>Publish Consume</w:t>
      </w:r>
      <w:r w:rsidRPr="008553F4">
        <w:rPr>
          <w:rFonts w:ascii="Calibri" w:eastAsia="Times New Roman" w:hAnsi="Calibri" w:cs="Calibri"/>
          <w:color w:val="222635"/>
        </w:rPr>
        <w:t>: To publish the message and then wait for a response from the consuming operation. This operation publishes the content into the queue and waits for a response up to the configured </w:t>
      </w:r>
      <w:r w:rsidRPr="008553F4">
        <w:rPr>
          <w:rFonts w:ascii="Calibri" w:eastAsia="Times New Roman" w:hAnsi="Calibri" w:cs="Calibri"/>
          <w:color w:val="C7254E"/>
          <w:shd w:val="clear" w:color="auto" w:fill="F9F2F4"/>
        </w:rPr>
        <w:t>queue Timeout</w:t>
      </w:r>
      <w:r w:rsidRPr="008553F4">
        <w:rPr>
          <w:rFonts w:ascii="Calibri" w:eastAsia="Times New Roman" w:hAnsi="Calibri" w:cs="Calibri"/>
          <w:color w:val="222635"/>
        </w:rPr>
        <w:t> value. If the response is not received in the given time, then the </w:t>
      </w:r>
      <w:r w:rsidRPr="008553F4">
        <w:rPr>
          <w:rFonts w:ascii="Calibri" w:eastAsia="Times New Roman" w:hAnsi="Calibri" w:cs="Calibri"/>
          <w:color w:val="C7254E"/>
          <w:shd w:val="clear" w:color="auto" w:fill="F9F2F4"/>
        </w:rPr>
        <w:t>VM: QUEUE_TIMEOUT</w:t>
      </w:r>
      <w:r w:rsidRPr="008553F4">
        <w:rPr>
          <w:rFonts w:ascii="Calibri" w:eastAsia="Times New Roman" w:hAnsi="Calibri" w:cs="Calibri"/>
          <w:b/>
          <w:bCs/>
          <w:color w:val="222635"/>
        </w:rPr>
        <w:t> </w:t>
      </w:r>
      <w:r w:rsidRPr="008553F4">
        <w:rPr>
          <w:rFonts w:ascii="Calibri" w:eastAsia="Times New Roman" w:hAnsi="Calibri" w:cs="Calibri"/>
          <w:color w:val="222635"/>
        </w:rPr>
        <w:t>error is thrown. It is synchronous.</w:t>
      </w:r>
    </w:p>
    <w:p w14:paraId="30C50110" w14:textId="77777777" w:rsidR="00AD33E2" w:rsidRDefault="00AD33E2" w:rsidP="00AD33E2">
      <w:pPr>
        <w:shd w:val="clear" w:color="auto" w:fill="FFFFFF"/>
        <w:spacing w:after="280" w:line="240" w:lineRule="auto"/>
        <w:textAlignment w:val="baseline"/>
        <w:rPr>
          <w:rFonts w:ascii="Calibri" w:eastAsia="Times New Roman" w:hAnsi="Calibri" w:cs="Calibri"/>
          <w:b/>
          <w:bCs/>
          <w:color w:val="222635"/>
        </w:rPr>
      </w:pPr>
    </w:p>
    <w:p w14:paraId="10C6826E" w14:textId="77777777" w:rsidR="00AD33E2" w:rsidRDefault="00AD33E2" w:rsidP="00AD33E2">
      <w:pPr>
        <w:shd w:val="clear" w:color="auto" w:fill="FFFFFF"/>
        <w:spacing w:after="280" w:line="240" w:lineRule="auto"/>
        <w:textAlignment w:val="baseline"/>
        <w:rPr>
          <w:rFonts w:ascii="Calibri" w:eastAsia="Times New Roman" w:hAnsi="Calibri" w:cs="Calibri"/>
          <w:b/>
          <w:bCs/>
          <w:color w:val="222635"/>
        </w:rPr>
      </w:pPr>
      <w:r>
        <w:rPr>
          <w:rFonts w:ascii="Calibri" w:eastAsia="Times New Roman" w:hAnsi="Calibri" w:cs="Calibri"/>
          <w:b/>
          <w:bCs/>
          <w:color w:val="222635"/>
        </w:rPr>
        <w:t>Difference between VM and JMS:</w:t>
      </w:r>
    </w:p>
    <w:p w14:paraId="2A86719B" w14:textId="77777777" w:rsidR="00AD33E2" w:rsidRPr="00AD33E2" w:rsidRDefault="00AD33E2" w:rsidP="00AD33E2">
      <w:pPr>
        <w:shd w:val="clear" w:color="auto" w:fill="FFFFFF"/>
        <w:spacing w:after="280" w:line="240" w:lineRule="auto"/>
        <w:textAlignment w:val="baseline"/>
        <w:rPr>
          <w:rFonts w:ascii="Calibri" w:eastAsia="Times New Roman" w:hAnsi="Calibri" w:cs="Calibri"/>
          <w:bCs/>
          <w:color w:val="222635"/>
        </w:rPr>
      </w:pPr>
      <w:r w:rsidRPr="00AD33E2">
        <w:rPr>
          <w:rFonts w:ascii="Calibri" w:eastAsia="Times New Roman" w:hAnsi="Calibri" w:cs="Calibri"/>
          <w:bCs/>
          <w:color w:val="222635"/>
        </w:rPr>
        <w:t>They all use different queuing/messaging protocols/platforms underneath. </w:t>
      </w:r>
    </w:p>
    <w:p w14:paraId="02C11144" w14:textId="77777777" w:rsidR="00AD33E2" w:rsidRPr="00AD33E2" w:rsidRDefault="00AD33E2" w:rsidP="00AD33E2">
      <w:pPr>
        <w:shd w:val="clear" w:color="auto" w:fill="FFFFFF"/>
        <w:spacing w:after="280" w:line="240" w:lineRule="auto"/>
        <w:textAlignment w:val="baseline"/>
        <w:rPr>
          <w:rFonts w:ascii="Calibri" w:eastAsia="Times New Roman" w:hAnsi="Calibri" w:cs="Calibri"/>
          <w:bCs/>
          <w:color w:val="222635"/>
        </w:rPr>
      </w:pPr>
      <w:r w:rsidRPr="00AD33E2">
        <w:rPr>
          <w:rFonts w:ascii="Calibri" w:eastAsia="Times New Roman" w:hAnsi="Calibri" w:cs="Calibri"/>
          <w:bCs/>
          <w:color w:val="222635"/>
        </w:rPr>
        <w:t>VM is Mule's internal transport for messaging/queueing. The VM transport is for intra-JVM communication between Mule flows. So, that means when you use a VM in your flow, you can communicate between different flows in the application. It can only be used by Mule applications. When creaing a VM queue it can only be accessed by the Mule application that creates it (Cloudhub for example) OR it can be reused by same Mule apps running in a domain project or cluster. No existing broker infrastructure needs to be setup. Supports persistent and transient. </w:t>
      </w:r>
    </w:p>
    <w:p w14:paraId="43C01BE5" w14:textId="77777777" w:rsidR="00AD33E2" w:rsidRPr="00AD33E2" w:rsidRDefault="00AD33E2" w:rsidP="00AD33E2">
      <w:pPr>
        <w:shd w:val="clear" w:color="auto" w:fill="FFFFFF"/>
        <w:spacing w:after="280" w:line="240" w:lineRule="auto"/>
        <w:textAlignment w:val="baseline"/>
        <w:rPr>
          <w:rFonts w:ascii="Calibri" w:eastAsia="Times New Roman" w:hAnsi="Calibri" w:cs="Calibri"/>
          <w:bCs/>
          <w:color w:val="222635"/>
        </w:rPr>
      </w:pPr>
      <w:r w:rsidRPr="00AD33E2">
        <w:rPr>
          <w:rFonts w:ascii="Calibri" w:eastAsia="Times New Roman" w:hAnsi="Calibri" w:cs="Calibri"/>
          <w:bCs/>
          <w:color w:val="222635"/>
        </w:rPr>
        <w:t>Anypoint MQ is Mulesoft's Cloud Messaging platform. This can be used by other applications - not just Mule. It can also be used across multiple Mule apps regardless of domains or cluster, well suited for Cloudhub applications. No infra setup, all in the cloud. Think Amazon SQS but a lot better and great integration with Anypoint Platform</w:t>
      </w:r>
      <w:r>
        <w:rPr>
          <w:rFonts w:ascii="Calibri" w:eastAsia="Times New Roman" w:hAnsi="Calibri" w:cs="Calibri"/>
          <w:bCs/>
          <w:color w:val="222635"/>
        </w:rPr>
        <w:t>.</w:t>
      </w:r>
      <w:r w:rsidRPr="00AD33E2">
        <w:rPr>
          <w:rFonts w:ascii="Calibri" w:eastAsia="Times New Roman" w:hAnsi="Calibri" w:cs="Calibri"/>
          <w:bCs/>
          <w:color w:val="222635"/>
        </w:rPr>
        <w:t> </w:t>
      </w:r>
    </w:p>
    <w:p w14:paraId="3BFAF0E4" w14:textId="77777777" w:rsidR="00AD33E2" w:rsidRPr="00AD33E2" w:rsidRDefault="00AD33E2" w:rsidP="00AD33E2">
      <w:pPr>
        <w:shd w:val="clear" w:color="auto" w:fill="FFFFFF"/>
        <w:spacing w:after="280" w:line="240" w:lineRule="auto"/>
        <w:textAlignment w:val="baseline"/>
        <w:rPr>
          <w:rFonts w:ascii="Calibri" w:eastAsia="Times New Roman" w:hAnsi="Calibri" w:cs="Calibri"/>
          <w:bCs/>
          <w:color w:val="222635"/>
        </w:rPr>
      </w:pPr>
      <w:r w:rsidRPr="00AD33E2">
        <w:rPr>
          <w:rFonts w:ascii="Calibri" w:eastAsia="Times New Roman" w:hAnsi="Calibri" w:cs="Calibri"/>
          <w:bCs/>
          <w:color w:val="222635"/>
        </w:rPr>
        <w:t>JMS uses the Java Messaging Service protocol and requires an external JMS broker such as ActiveMQ. Can be used by any application that supports JMS connectivity.</w:t>
      </w:r>
    </w:p>
    <w:p w14:paraId="24F83D5C" w14:textId="77777777" w:rsidR="00AD33E2" w:rsidRDefault="00AD33E2" w:rsidP="00AD33E2">
      <w:pPr>
        <w:shd w:val="clear" w:color="auto" w:fill="FFFFFF"/>
        <w:spacing w:after="280" w:line="240" w:lineRule="auto"/>
        <w:textAlignment w:val="baseline"/>
        <w:rPr>
          <w:rFonts w:ascii="Calibri" w:eastAsia="Times New Roman" w:hAnsi="Calibri" w:cs="Calibri"/>
          <w:b/>
          <w:bCs/>
          <w:color w:val="222635"/>
        </w:rPr>
      </w:pPr>
    </w:p>
    <w:p w14:paraId="6256C6CA" w14:textId="77777777" w:rsidR="00AD33E2" w:rsidRPr="008553F4" w:rsidRDefault="00AD33E2" w:rsidP="00AD33E2">
      <w:pPr>
        <w:shd w:val="clear" w:color="auto" w:fill="FFFFFF"/>
        <w:spacing w:after="280" w:line="240" w:lineRule="auto"/>
        <w:textAlignment w:val="baseline"/>
        <w:rPr>
          <w:rFonts w:ascii="Arial" w:eastAsia="Times New Roman" w:hAnsi="Arial" w:cs="Arial"/>
          <w:color w:val="222635"/>
          <w:sz w:val="20"/>
          <w:szCs w:val="20"/>
        </w:rPr>
      </w:pPr>
    </w:p>
    <w:p w14:paraId="36152174" w14:textId="77777777" w:rsidR="008553F4" w:rsidRPr="008553F4" w:rsidRDefault="008553F4" w:rsidP="008553F4">
      <w:pPr>
        <w:shd w:val="clear" w:color="auto" w:fill="FFFFFF"/>
        <w:spacing w:before="75" w:after="0" w:line="240" w:lineRule="auto"/>
        <w:rPr>
          <w:rFonts w:ascii="Times New Roman" w:eastAsia="Times New Roman" w:hAnsi="Times New Roman" w:cs="Times New Roman"/>
          <w:sz w:val="24"/>
          <w:szCs w:val="24"/>
        </w:rPr>
      </w:pPr>
      <w:r w:rsidRPr="008553F4">
        <w:rPr>
          <w:rFonts w:ascii="Calibri" w:eastAsia="Times New Roman" w:hAnsi="Calibri" w:cs="Calibri"/>
          <w:b/>
          <w:bCs/>
          <w:color w:val="222635"/>
          <w:sz w:val="28"/>
          <w:szCs w:val="28"/>
        </w:rPr>
        <w:t>Mule Domain Project:</w:t>
      </w:r>
    </w:p>
    <w:p w14:paraId="63B13276"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shd w:val="clear" w:color="auto" w:fill="FFFFFF"/>
        </w:rPr>
        <w:t xml:space="preserve">A Mule Domain Project is implemented to configure the resources that are shared among different projects. These resources can be used by all the projects associated with this domain. Mule applications can be associated with only one domain, but a domain can be associated with multiple projects. Note: </w:t>
      </w:r>
      <w:r w:rsidRPr="008553F4">
        <w:rPr>
          <w:rFonts w:ascii="Calibri" w:eastAsia="Times New Roman" w:hAnsi="Calibri" w:cs="Calibri"/>
          <w:color w:val="222635"/>
          <w:shd w:val="clear" w:color="auto" w:fill="FFFFFF"/>
        </w:rPr>
        <w:lastRenderedPageBreak/>
        <w:t>Mule Domain Project and the associated Mule applications must be in the same workspace. You cannot define Flows, SubFlows, or any Message Processors inside a Domain Project.</w:t>
      </w:r>
    </w:p>
    <w:p w14:paraId="1FE9B21C" w14:textId="77777777" w:rsidR="008553F4" w:rsidRPr="008553F4" w:rsidRDefault="008553F4" w:rsidP="008553F4">
      <w:pPr>
        <w:shd w:val="clear" w:color="auto" w:fill="FFFFFF"/>
        <w:spacing w:after="225" w:line="240" w:lineRule="auto"/>
        <w:rPr>
          <w:rFonts w:ascii="Times New Roman" w:eastAsia="Times New Roman" w:hAnsi="Times New Roman" w:cs="Times New Roman"/>
          <w:sz w:val="24"/>
          <w:szCs w:val="24"/>
        </w:rPr>
      </w:pPr>
      <w:r w:rsidRPr="008553F4">
        <w:rPr>
          <w:rFonts w:ascii="Calibri" w:eastAsia="Times New Roman" w:hAnsi="Calibri" w:cs="Calibri"/>
          <w:color w:val="222635"/>
          <w:shd w:val="clear" w:color="auto" w:fill="FFFFFF"/>
        </w:rPr>
        <w:t>A Mule Domain Project will only have the Global Elements and the Configuration XML tabs in it. We can reference to the Mule Domain Project in our mule projects by doing the following:</w:t>
      </w:r>
    </w:p>
    <w:p w14:paraId="63629C75" w14:textId="77777777" w:rsidR="008553F4" w:rsidRPr="008553F4" w:rsidRDefault="008553F4" w:rsidP="008553F4">
      <w:pPr>
        <w:numPr>
          <w:ilvl w:val="0"/>
          <w:numId w:val="5"/>
        </w:numPr>
        <w:shd w:val="clear" w:color="auto" w:fill="FFFFFF"/>
        <w:spacing w:before="75" w:after="0" w:line="240" w:lineRule="auto"/>
        <w:textAlignment w:val="baseline"/>
        <w:rPr>
          <w:rFonts w:ascii="Calibri" w:eastAsia="Times New Roman" w:hAnsi="Calibri" w:cs="Calibri"/>
          <w:b/>
          <w:bCs/>
          <w:color w:val="222635"/>
        </w:rPr>
      </w:pPr>
      <w:r w:rsidRPr="008553F4">
        <w:rPr>
          <w:rFonts w:ascii="Calibri" w:eastAsia="Times New Roman" w:hAnsi="Calibri" w:cs="Calibri"/>
          <w:color w:val="222635"/>
          <w:shd w:val="clear" w:color="auto" w:fill="FFFFFF"/>
        </w:rPr>
        <w:t>Right click on the project name </w:t>
      </w:r>
    </w:p>
    <w:p w14:paraId="59192EDC" w14:textId="77777777" w:rsidR="008553F4" w:rsidRPr="008553F4" w:rsidRDefault="008553F4" w:rsidP="008553F4">
      <w:pPr>
        <w:numPr>
          <w:ilvl w:val="0"/>
          <w:numId w:val="5"/>
        </w:numPr>
        <w:shd w:val="clear" w:color="auto" w:fill="FFFFFF"/>
        <w:spacing w:after="0" w:line="240" w:lineRule="auto"/>
        <w:textAlignment w:val="baseline"/>
        <w:rPr>
          <w:rFonts w:ascii="Calibri" w:eastAsia="Times New Roman" w:hAnsi="Calibri" w:cs="Calibri"/>
          <w:b/>
          <w:bCs/>
          <w:color w:val="222635"/>
        </w:rPr>
      </w:pPr>
      <w:r w:rsidRPr="008553F4">
        <w:rPr>
          <w:rFonts w:ascii="Calibri" w:eastAsia="Times New Roman" w:hAnsi="Calibri" w:cs="Calibri"/>
          <w:color w:val="222635"/>
          <w:shd w:val="clear" w:color="auto" w:fill="FFFFFF"/>
        </w:rPr>
        <w:t>Go to Properties</w:t>
      </w:r>
    </w:p>
    <w:p w14:paraId="36279F84" w14:textId="77777777" w:rsidR="008553F4" w:rsidRPr="008553F4" w:rsidRDefault="008553F4" w:rsidP="008553F4">
      <w:pPr>
        <w:numPr>
          <w:ilvl w:val="0"/>
          <w:numId w:val="5"/>
        </w:numPr>
        <w:shd w:val="clear" w:color="auto" w:fill="FFFFFF"/>
        <w:spacing w:after="225" w:line="240" w:lineRule="auto"/>
        <w:textAlignment w:val="baseline"/>
        <w:rPr>
          <w:rFonts w:ascii="Calibri" w:eastAsia="Times New Roman" w:hAnsi="Calibri" w:cs="Calibri"/>
          <w:b/>
          <w:bCs/>
          <w:color w:val="222635"/>
        </w:rPr>
      </w:pPr>
      <w:r w:rsidRPr="008553F4">
        <w:rPr>
          <w:rFonts w:ascii="Calibri" w:eastAsia="Times New Roman" w:hAnsi="Calibri" w:cs="Calibri"/>
          <w:color w:val="222635"/>
          <w:shd w:val="clear" w:color="auto" w:fill="FFFFFF"/>
        </w:rPr>
        <w:t>Click on Mule Project and there will be an option to select the Domain for this project. From the dropdown select the name of the Domain Project you have created and click on Apply and Close.</w:t>
      </w:r>
    </w:p>
    <w:p w14:paraId="291F4C84" w14:textId="77777777" w:rsidR="008553F4" w:rsidRPr="008553F4" w:rsidRDefault="008553F4" w:rsidP="008553F4">
      <w:pPr>
        <w:shd w:val="clear" w:color="auto" w:fill="FFFFFF"/>
        <w:spacing w:before="75" w:after="0" w:line="240" w:lineRule="auto"/>
        <w:rPr>
          <w:rFonts w:ascii="Times New Roman" w:eastAsia="Times New Roman" w:hAnsi="Times New Roman" w:cs="Times New Roman"/>
          <w:sz w:val="24"/>
          <w:szCs w:val="24"/>
        </w:rPr>
      </w:pPr>
      <w:r w:rsidRPr="008553F4">
        <w:rPr>
          <w:rFonts w:ascii="Calibri" w:eastAsia="Times New Roman" w:hAnsi="Calibri" w:cs="Calibri"/>
          <w:b/>
          <w:bCs/>
          <w:color w:val="222635"/>
        </w:rPr>
        <w:t>Deploying the Domain Project in the Mule Standalone Server:</w:t>
      </w:r>
    </w:p>
    <w:p w14:paraId="30C73B52"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t>Right-click on the Domain project -&gt; Export -&gt; Mule -&gt; Anypoint Studio Project to Mule Deployable Archive, choose a path, and click Finish.</w:t>
      </w:r>
    </w:p>
    <w:p w14:paraId="663B8AAF"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t>Repeat the same step for the Mule application. </w:t>
      </w:r>
    </w:p>
    <w:p w14:paraId="154449DF"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shd w:val="clear" w:color="auto" w:fill="FFFFFF"/>
        </w:rPr>
        <w:t xml:space="preserve">Once both the executable jars are created, open the file explorer and navigate to the folder where your Mule EE Standalone Server is there. </w:t>
      </w:r>
      <w:r w:rsidRPr="008553F4">
        <w:rPr>
          <w:rFonts w:ascii="Calibri" w:eastAsia="Times New Roman" w:hAnsi="Calibri" w:cs="Calibri"/>
          <w:color w:val="222635"/>
        </w:rPr>
        <w:t>Copy the executable jar for the Domain project and save it inside the “domains” folder and copy the executable jar for the Mule application and save it inside the “apps” folder.</w:t>
      </w:r>
    </w:p>
    <w:p w14:paraId="77D2B1DF"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t>Go to the “bin” folder and click on the “mule” batch file. The server should start and successfully be deployed.</w:t>
      </w:r>
    </w:p>
    <w:p w14:paraId="68FEAB40"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b/>
          <w:bCs/>
          <w:color w:val="222635"/>
          <w:sz w:val="28"/>
          <w:szCs w:val="28"/>
        </w:rPr>
        <w:t>Securing Properties in Mule:</w:t>
      </w:r>
    </w:p>
    <w:p w14:paraId="0CFC9E2E"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b/>
          <w:bCs/>
          <w:color w:val="222635"/>
        </w:rPr>
        <w:t>Steps:</w:t>
      </w:r>
    </w:p>
    <w:p w14:paraId="524CFBB7" w14:textId="77777777" w:rsidR="008553F4" w:rsidRPr="008553F4" w:rsidRDefault="008553F4" w:rsidP="008553F4">
      <w:pPr>
        <w:shd w:val="clear" w:color="auto" w:fill="FFFFFF"/>
        <w:spacing w:after="225"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t>Create a new mule project in Anypoint Studio.</w:t>
      </w:r>
    </w:p>
    <w:p w14:paraId="6E616D60" w14:textId="77777777" w:rsidR="008553F4" w:rsidRPr="008553F4" w:rsidRDefault="008553F4" w:rsidP="008553F4">
      <w:pPr>
        <w:numPr>
          <w:ilvl w:val="0"/>
          <w:numId w:val="6"/>
        </w:numPr>
        <w:shd w:val="clear" w:color="auto" w:fill="FFFFFF"/>
        <w:spacing w:before="75" w:after="0" w:line="240" w:lineRule="auto"/>
        <w:textAlignment w:val="baseline"/>
        <w:rPr>
          <w:rFonts w:ascii="Calibri" w:eastAsia="Times New Roman" w:hAnsi="Calibri" w:cs="Calibri"/>
          <w:color w:val="222635"/>
        </w:rPr>
      </w:pPr>
      <w:r w:rsidRPr="008553F4">
        <w:rPr>
          <w:rFonts w:ascii="Calibri" w:eastAsia="Times New Roman" w:hAnsi="Calibri" w:cs="Calibri"/>
          <w:color w:val="222635"/>
        </w:rPr>
        <w:t xml:space="preserve">Drag and drop a HTTP Listener on to the canvas  </w:t>
      </w:r>
      <w:r w:rsidRPr="008553F4">
        <w:rPr>
          <w:rFonts w:ascii="Wingdings" w:eastAsia="Times New Roman" w:hAnsi="Wingdings" w:cs="Calibri"/>
          <w:color w:val="000000"/>
        </w:rPr>
        <w:t>🡪</w:t>
      </w:r>
      <w:r w:rsidRPr="008553F4">
        <w:rPr>
          <w:rFonts w:ascii="Calibri" w:eastAsia="Times New Roman" w:hAnsi="Calibri" w:cs="Calibri"/>
          <w:color w:val="222635"/>
        </w:rPr>
        <w:t xml:space="preserve">  Add Salesforce Module  </w:t>
      </w:r>
      <w:r w:rsidRPr="008553F4">
        <w:rPr>
          <w:rFonts w:ascii="Wingdings" w:eastAsia="Times New Roman" w:hAnsi="Wingdings" w:cs="Calibri"/>
          <w:color w:val="000000"/>
        </w:rPr>
        <w:t>🡪</w:t>
      </w:r>
      <w:r w:rsidRPr="008553F4">
        <w:rPr>
          <w:rFonts w:ascii="Calibri" w:eastAsia="Times New Roman" w:hAnsi="Calibri" w:cs="Calibri"/>
          <w:color w:val="222635"/>
        </w:rPr>
        <w:t xml:space="preserve"> Select Query operation from the Salesforce Module and drop it on to the canvas</w:t>
      </w:r>
    </w:p>
    <w:p w14:paraId="2AADEA2C" w14:textId="77777777" w:rsidR="008553F4" w:rsidRPr="008553F4" w:rsidRDefault="008553F4" w:rsidP="008553F4">
      <w:pPr>
        <w:numPr>
          <w:ilvl w:val="0"/>
          <w:numId w:val="6"/>
        </w:numPr>
        <w:shd w:val="clear" w:color="auto" w:fill="FFFFFF"/>
        <w:spacing w:after="0" w:line="240" w:lineRule="auto"/>
        <w:textAlignment w:val="baseline"/>
        <w:rPr>
          <w:rFonts w:ascii="Calibri" w:eastAsia="Times New Roman" w:hAnsi="Calibri" w:cs="Calibri"/>
          <w:color w:val="222635"/>
        </w:rPr>
      </w:pPr>
      <w:r w:rsidRPr="008553F4">
        <w:rPr>
          <w:rFonts w:ascii="Calibri" w:eastAsia="Times New Roman" w:hAnsi="Calibri" w:cs="Calibri"/>
          <w:color w:val="222635"/>
        </w:rPr>
        <w:t xml:space="preserve">Go to the src/main/resources folder and right click on it  </w:t>
      </w:r>
      <w:r w:rsidRPr="008553F4">
        <w:rPr>
          <w:rFonts w:ascii="Wingdings" w:eastAsia="Times New Roman" w:hAnsi="Wingdings" w:cs="Calibri"/>
          <w:color w:val="000000"/>
        </w:rPr>
        <w:t>🡪</w:t>
      </w:r>
      <w:r w:rsidRPr="008553F4">
        <w:rPr>
          <w:rFonts w:ascii="Calibri" w:eastAsia="Times New Roman" w:hAnsi="Calibri" w:cs="Calibri"/>
          <w:color w:val="222635"/>
        </w:rPr>
        <w:t xml:space="preserve"> Click on File </w:t>
      </w:r>
      <w:r w:rsidRPr="008553F4">
        <w:rPr>
          <w:rFonts w:ascii="Wingdings" w:eastAsia="Times New Roman" w:hAnsi="Wingdings" w:cs="Calibri"/>
          <w:color w:val="000000"/>
        </w:rPr>
        <w:t>🡪</w:t>
      </w:r>
      <w:r w:rsidRPr="008553F4">
        <w:rPr>
          <w:rFonts w:ascii="Calibri" w:eastAsia="Times New Roman" w:hAnsi="Calibri" w:cs="Calibri"/>
          <w:color w:val="222635"/>
        </w:rPr>
        <w:t xml:space="preserve"> write the name of the Configuration file (ex: Myconfig.properties) and click on Finish</w:t>
      </w:r>
    </w:p>
    <w:p w14:paraId="6CFD5BD8" w14:textId="77777777" w:rsidR="008553F4" w:rsidRPr="008553F4" w:rsidRDefault="008553F4" w:rsidP="008553F4">
      <w:pPr>
        <w:numPr>
          <w:ilvl w:val="0"/>
          <w:numId w:val="6"/>
        </w:numPr>
        <w:shd w:val="clear" w:color="auto" w:fill="FFFFFF"/>
        <w:spacing w:after="0" w:line="240" w:lineRule="auto"/>
        <w:textAlignment w:val="baseline"/>
        <w:rPr>
          <w:rFonts w:ascii="Calibri" w:eastAsia="Times New Roman" w:hAnsi="Calibri" w:cs="Calibri"/>
          <w:color w:val="222635"/>
        </w:rPr>
      </w:pPr>
      <w:r w:rsidRPr="008553F4">
        <w:rPr>
          <w:rFonts w:ascii="Calibri" w:eastAsia="Times New Roman" w:hAnsi="Calibri" w:cs="Calibri"/>
          <w:color w:val="222635"/>
        </w:rPr>
        <w:t>In the Configuration Properties File write the Salesforce username, password, security token, and login Url :</w:t>
      </w:r>
    </w:p>
    <w:p w14:paraId="4EB960B5" w14:textId="77777777" w:rsidR="008553F4" w:rsidRPr="008553F4" w:rsidRDefault="00950E3D" w:rsidP="008553F4">
      <w:pPr>
        <w:numPr>
          <w:ilvl w:val="1"/>
          <w:numId w:val="7"/>
        </w:numPr>
        <w:shd w:val="clear" w:color="auto" w:fill="FFFFFF"/>
        <w:spacing w:after="0" w:line="240" w:lineRule="auto"/>
        <w:textAlignment w:val="baseline"/>
        <w:rPr>
          <w:rFonts w:ascii="Calibri" w:eastAsia="Times New Roman" w:hAnsi="Calibri" w:cs="Calibri"/>
          <w:color w:val="222635"/>
        </w:rPr>
      </w:pPr>
      <w:hyperlink r:id="rId5" w:history="1">
        <w:r w:rsidR="008553F4" w:rsidRPr="008553F4">
          <w:rPr>
            <w:rFonts w:ascii="Calibri" w:eastAsia="Times New Roman" w:hAnsi="Calibri" w:cs="Calibri"/>
            <w:color w:val="0563C1"/>
            <w:u w:val="single"/>
          </w:rPr>
          <w:t>sf.username=lakshmiveda@eniquesolutions.com</w:t>
        </w:r>
      </w:hyperlink>
      <w:r w:rsidR="008553F4" w:rsidRPr="008553F4">
        <w:rPr>
          <w:rFonts w:ascii="Calibri" w:eastAsia="Times New Roman" w:hAnsi="Calibri" w:cs="Calibri"/>
          <w:color w:val="222635"/>
        </w:rPr>
        <w:t> </w:t>
      </w:r>
    </w:p>
    <w:p w14:paraId="38BFE7AE" w14:textId="77777777" w:rsidR="008553F4" w:rsidRPr="008553F4" w:rsidRDefault="008553F4" w:rsidP="008553F4">
      <w:pPr>
        <w:numPr>
          <w:ilvl w:val="1"/>
          <w:numId w:val="7"/>
        </w:numPr>
        <w:shd w:val="clear" w:color="auto" w:fill="FFFFFF"/>
        <w:spacing w:after="0" w:line="240" w:lineRule="auto"/>
        <w:textAlignment w:val="baseline"/>
        <w:rPr>
          <w:rFonts w:ascii="Calibri" w:eastAsia="Times New Roman" w:hAnsi="Calibri" w:cs="Calibri"/>
          <w:color w:val="222635"/>
        </w:rPr>
      </w:pPr>
      <w:r w:rsidRPr="008553F4">
        <w:rPr>
          <w:rFonts w:ascii="Calibri" w:eastAsia="Times New Roman" w:hAnsi="Calibri" w:cs="Calibri"/>
          <w:color w:val="222635"/>
        </w:rPr>
        <w:t>sf.password=Srambhs@07</w:t>
      </w:r>
    </w:p>
    <w:p w14:paraId="3527D594" w14:textId="77777777" w:rsidR="008553F4" w:rsidRPr="008553F4" w:rsidRDefault="008553F4" w:rsidP="008553F4">
      <w:pPr>
        <w:numPr>
          <w:ilvl w:val="1"/>
          <w:numId w:val="7"/>
        </w:numPr>
        <w:shd w:val="clear" w:color="auto" w:fill="FFFFFF"/>
        <w:spacing w:after="0" w:line="240" w:lineRule="auto"/>
        <w:textAlignment w:val="baseline"/>
        <w:rPr>
          <w:rFonts w:ascii="Calibri" w:eastAsia="Times New Roman" w:hAnsi="Calibri" w:cs="Calibri"/>
          <w:color w:val="222635"/>
        </w:rPr>
      </w:pPr>
      <w:r w:rsidRPr="008553F4">
        <w:rPr>
          <w:rFonts w:ascii="Calibri" w:eastAsia="Times New Roman" w:hAnsi="Calibri" w:cs="Calibri"/>
          <w:color w:val="222635"/>
        </w:rPr>
        <w:t>sf.tokennumber=tpV8Xqq0uM1riW3Na7U2azP0a</w:t>
      </w:r>
    </w:p>
    <w:p w14:paraId="543960A9" w14:textId="77777777" w:rsidR="008553F4" w:rsidRPr="008553F4" w:rsidRDefault="008553F4" w:rsidP="008553F4">
      <w:pPr>
        <w:numPr>
          <w:ilvl w:val="1"/>
          <w:numId w:val="7"/>
        </w:numPr>
        <w:shd w:val="clear" w:color="auto" w:fill="FFFFFF"/>
        <w:spacing w:after="225" w:line="240" w:lineRule="auto"/>
        <w:textAlignment w:val="baseline"/>
        <w:rPr>
          <w:rFonts w:ascii="Calibri" w:eastAsia="Times New Roman" w:hAnsi="Calibri" w:cs="Calibri"/>
          <w:color w:val="222635"/>
        </w:rPr>
      </w:pPr>
      <w:r w:rsidRPr="008553F4">
        <w:rPr>
          <w:rFonts w:ascii="Calibri" w:eastAsia="Times New Roman" w:hAnsi="Calibri" w:cs="Calibri"/>
          <w:color w:val="222635"/>
        </w:rPr>
        <w:t>sf.loginurl=https://login.salesforce.com/?locale=in</w:t>
      </w:r>
    </w:p>
    <w:p w14:paraId="383E21B1" w14:textId="77777777" w:rsidR="008553F4" w:rsidRPr="008553F4" w:rsidRDefault="008553F4" w:rsidP="008553F4">
      <w:pPr>
        <w:shd w:val="clear" w:color="auto" w:fill="FFFFFF"/>
        <w:spacing w:before="75"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t>Now download the Secure Properties Tool jar file available in the official MuleSoft documentation (Secure Configuration Properties) and put in a separate location on your disk (ex: D drive)</w:t>
      </w:r>
    </w:p>
    <w:p w14:paraId="429F452A"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t>Go to the folder where you have placed the secure-properties-tool.jar file and type cmd there 🡪 Command Prompt will open.</w:t>
      </w:r>
    </w:p>
    <w:p w14:paraId="732D2922"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t xml:space="preserve">Type the command: </w:t>
      </w:r>
      <w:r w:rsidR="007F1C12">
        <w:rPr>
          <w:rFonts w:ascii="Calibri" w:eastAsia="Times New Roman" w:hAnsi="Calibri" w:cs="Calibri"/>
          <w:color w:val="ED7D31"/>
        </w:rPr>
        <w:t>java -cp</w:t>
      </w:r>
      <w:r w:rsidRPr="008553F4">
        <w:rPr>
          <w:rFonts w:ascii="Calibri" w:eastAsia="Times New Roman" w:hAnsi="Calibri" w:cs="Calibri"/>
          <w:color w:val="ED7D31"/>
        </w:rPr>
        <w:t xml:space="preserve"> secure-properties-tool.jar</w:t>
      </w:r>
      <w:r w:rsidRPr="008553F4">
        <w:rPr>
          <w:rFonts w:ascii="Calibri" w:eastAsia="Times New Roman" w:hAnsi="Calibri" w:cs="Calibri"/>
          <w:color w:val="222635"/>
        </w:rPr>
        <w:t xml:space="preserve"> 🡪 It will display the syntax of how to encrypt or decrypt a String or a File</w:t>
      </w:r>
    </w:p>
    <w:p w14:paraId="268FE521"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t>In our project, I am securing the Password and the Security token. Write the command given below to encrypt the password and token:</w:t>
      </w:r>
    </w:p>
    <w:p w14:paraId="7955EC7D"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b/>
          <w:bCs/>
          <w:color w:val="222635"/>
        </w:rPr>
        <w:t>Syntax:</w:t>
      </w:r>
    </w:p>
    <w:p w14:paraId="705E7EE1" w14:textId="77777777" w:rsidR="008553F4" w:rsidRPr="008553F4" w:rsidRDefault="007F1C12" w:rsidP="008553F4">
      <w:pPr>
        <w:shd w:val="clear" w:color="auto" w:fill="FFFFFF"/>
        <w:spacing w:after="0" w:line="240" w:lineRule="auto"/>
        <w:rPr>
          <w:rFonts w:ascii="Times New Roman" w:eastAsia="Times New Roman" w:hAnsi="Times New Roman" w:cs="Times New Roman"/>
          <w:sz w:val="24"/>
          <w:szCs w:val="24"/>
        </w:rPr>
      </w:pPr>
      <w:r>
        <w:rPr>
          <w:rFonts w:ascii="Calibri" w:eastAsia="Times New Roman" w:hAnsi="Calibri" w:cs="Calibri"/>
          <w:color w:val="ED7D31"/>
        </w:rPr>
        <w:t>Java -cp</w:t>
      </w:r>
      <w:r w:rsidR="008553F4" w:rsidRPr="008553F4">
        <w:rPr>
          <w:rFonts w:ascii="Calibri" w:eastAsia="Times New Roman" w:hAnsi="Calibri" w:cs="Calibri"/>
          <w:color w:val="ED7D31"/>
        </w:rPr>
        <w:t xml:space="preserve"> secure-properties-tool.jar string &lt;encrypt|decrypt&gt; &lt;algorithm&gt; &lt;mode&gt; &lt;key&gt; &lt;value&gt;</w:t>
      </w:r>
    </w:p>
    <w:p w14:paraId="74366729"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ED7D31"/>
        </w:rPr>
        <w:t>Java -jar secure-properties-tool.jar string encrypt Blowfish CBC MyMulesoft “Srambhs@07”</w:t>
      </w:r>
    </w:p>
    <w:p w14:paraId="66207F9C"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lastRenderedPageBreak/>
        <w:t>Here I have given my password as the value and then press enter 🡪 we can see the encrypted value 🡪 copy that value and in the configuration properties file paste the encrypted value for the password as: sf.password=![encrypted string for the password].</w:t>
      </w:r>
    </w:p>
    <w:p w14:paraId="07CC7D49"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t>Repeat the above process to encrypt the Security Token as well and follow the same syntax using the exclamation mark and the square brackets to store the encrypted value in the configuration properties file.</w:t>
      </w:r>
    </w:p>
    <w:p w14:paraId="4AEF056D" w14:textId="77777777" w:rsidR="008553F4" w:rsidRPr="008553F4" w:rsidRDefault="008553F4" w:rsidP="008553F4">
      <w:pPr>
        <w:shd w:val="clear" w:color="auto" w:fill="FFFFFF"/>
        <w:spacing w:after="225"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t>Now, Go to the main mule project and set the Salesforce connector configuration: As we have given our salesforce login credentials in the config file, we have just refer to them dynamically. So, we just give as following</w:t>
      </w:r>
    </w:p>
    <w:p w14:paraId="4EB0115F" w14:textId="77777777" w:rsidR="008553F4" w:rsidRPr="008553F4" w:rsidRDefault="008553F4" w:rsidP="008553F4">
      <w:pPr>
        <w:numPr>
          <w:ilvl w:val="0"/>
          <w:numId w:val="8"/>
        </w:numPr>
        <w:shd w:val="clear" w:color="auto" w:fill="FFFFFF"/>
        <w:spacing w:before="75" w:after="0" w:line="240" w:lineRule="auto"/>
        <w:textAlignment w:val="baseline"/>
        <w:rPr>
          <w:rFonts w:ascii="Calibri" w:eastAsia="Times New Roman" w:hAnsi="Calibri" w:cs="Calibri"/>
          <w:color w:val="222635"/>
        </w:rPr>
      </w:pPr>
      <w:r w:rsidRPr="008553F4">
        <w:rPr>
          <w:rFonts w:ascii="Calibri" w:eastAsia="Times New Roman" w:hAnsi="Calibri" w:cs="Calibri"/>
          <w:color w:val="222635"/>
        </w:rPr>
        <w:t>username: ${sf.username}</w:t>
      </w:r>
    </w:p>
    <w:p w14:paraId="53973D21" w14:textId="77777777" w:rsidR="008553F4" w:rsidRPr="008553F4" w:rsidRDefault="008553F4" w:rsidP="008553F4">
      <w:pPr>
        <w:numPr>
          <w:ilvl w:val="0"/>
          <w:numId w:val="8"/>
        </w:numPr>
        <w:shd w:val="clear" w:color="auto" w:fill="FFFFFF"/>
        <w:spacing w:after="0" w:line="240" w:lineRule="auto"/>
        <w:textAlignment w:val="baseline"/>
        <w:rPr>
          <w:rFonts w:ascii="Calibri" w:eastAsia="Times New Roman" w:hAnsi="Calibri" w:cs="Calibri"/>
          <w:color w:val="222635"/>
        </w:rPr>
      </w:pPr>
      <w:r w:rsidRPr="008553F4">
        <w:rPr>
          <w:rFonts w:ascii="Calibri" w:eastAsia="Times New Roman" w:hAnsi="Calibri" w:cs="Calibri"/>
          <w:color w:val="222635"/>
        </w:rPr>
        <w:t>Password: ${secure::sf.password} (we have to use secure keyword for encrypted values)</w:t>
      </w:r>
    </w:p>
    <w:p w14:paraId="6C111019" w14:textId="77777777" w:rsidR="008553F4" w:rsidRPr="008553F4" w:rsidRDefault="008553F4" w:rsidP="008553F4">
      <w:pPr>
        <w:numPr>
          <w:ilvl w:val="0"/>
          <w:numId w:val="8"/>
        </w:numPr>
        <w:shd w:val="clear" w:color="auto" w:fill="FFFFFF"/>
        <w:spacing w:after="0" w:line="240" w:lineRule="auto"/>
        <w:textAlignment w:val="baseline"/>
        <w:rPr>
          <w:rFonts w:ascii="Calibri" w:eastAsia="Times New Roman" w:hAnsi="Calibri" w:cs="Calibri"/>
          <w:color w:val="222635"/>
        </w:rPr>
      </w:pPr>
      <w:r w:rsidRPr="008553F4">
        <w:rPr>
          <w:rFonts w:ascii="Calibri" w:eastAsia="Times New Roman" w:hAnsi="Calibri" w:cs="Calibri"/>
          <w:color w:val="222635"/>
        </w:rPr>
        <w:t>SecurityToken: ${secure::sf.tokennumber}</w:t>
      </w:r>
    </w:p>
    <w:p w14:paraId="65A38B9C" w14:textId="77777777" w:rsidR="008553F4" w:rsidRPr="008553F4" w:rsidRDefault="008553F4" w:rsidP="008553F4">
      <w:pPr>
        <w:numPr>
          <w:ilvl w:val="0"/>
          <w:numId w:val="8"/>
        </w:numPr>
        <w:shd w:val="clear" w:color="auto" w:fill="FFFFFF"/>
        <w:spacing w:after="225" w:line="240" w:lineRule="auto"/>
        <w:textAlignment w:val="baseline"/>
        <w:rPr>
          <w:rFonts w:ascii="Calibri" w:eastAsia="Times New Roman" w:hAnsi="Calibri" w:cs="Calibri"/>
          <w:color w:val="222635"/>
        </w:rPr>
      </w:pPr>
      <w:r w:rsidRPr="008553F4">
        <w:rPr>
          <w:rFonts w:ascii="Calibri" w:eastAsia="Times New Roman" w:hAnsi="Calibri" w:cs="Calibri"/>
          <w:color w:val="222635"/>
        </w:rPr>
        <w:t>Authentication url: ${sf.loginurl}</w:t>
      </w:r>
    </w:p>
    <w:p w14:paraId="4E2FDBAD" w14:textId="77777777" w:rsidR="008553F4" w:rsidRPr="008553F4" w:rsidRDefault="008553F4" w:rsidP="008553F4">
      <w:pPr>
        <w:shd w:val="clear" w:color="auto" w:fill="FFFFFF"/>
        <w:spacing w:before="75"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t>Now, we need to specify where we have our configuration file. For that Go to Global Elements 🡪 Click on Create 🡪 Global Configurations 🡪Configuration Properties 🡪Enter your Configuration Properties file name (say MyConfig.properties) 🡪 Click on OK</w:t>
      </w:r>
    </w:p>
    <w:p w14:paraId="1D0B6D4B"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t>We also need to add Secure Configuration Properties to the Global Elements, for that Click on Add from Exchange in the Mule palette and search for Mule Secure Configuration Properties Extension and add it. Now Go to Global Elements and click on Create 🡪 Connector Configurations 🡪 Select Secure Properties Config 🡪Give the Properties file name (ex MyConfig.properties) and the Key name which we have given while encrypting our password and token (ex MyMulesoft). We also need to specify the algorithm (ex Blowfish) and mode (ex CBC) and Click on OK.</w:t>
      </w:r>
    </w:p>
    <w:p w14:paraId="5A6C89DF"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t>Now we need to write a Query for fetching information we need from the Salesforce.</w:t>
      </w:r>
    </w:p>
    <w:p w14:paraId="10F20FA0"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t>Save the project and Run it. Once the project gets deployed, we can check it from the Postman.</w:t>
      </w:r>
    </w:p>
    <w:p w14:paraId="314E17E9" w14:textId="77777777" w:rsidR="008553F4" w:rsidRPr="008553F4" w:rsidRDefault="008553F4" w:rsidP="008553F4">
      <w:pPr>
        <w:shd w:val="clear" w:color="auto" w:fill="FEFEFE"/>
        <w:spacing w:after="0" w:line="240" w:lineRule="auto"/>
        <w:rPr>
          <w:rFonts w:ascii="Times New Roman" w:eastAsia="Times New Roman" w:hAnsi="Times New Roman" w:cs="Times New Roman"/>
          <w:sz w:val="24"/>
          <w:szCs w:val="24"/>
        </w:rPr>
      </w:pPr>
      <w:r w:rsidRPr="008553F4">
        <w:rPr>
          <w:rFonts w:ascii="Calibri" w:eastAsia="Times New Roman" w:hAnsi="Calibri" w:cs="Calibri"/>
          <w:b/>
          <w:bCs/>
          <w:color w:val="58595A"/>
          <w:sz w:val="28"/>
          <w:szCs w:val="28"/>
          <w:shd w:val="clear" w:color="auto" w:fill="FEFEFE"/>
        </w:rPr>
        <w:t>Log4J</w:t>
      </w:r>
      <w:r w:rsidRPr="008553F4">
        <w:rPr>
          <w:rFonts w:ascii="Calibri" w:eastAsia="Times New Roman" w:hAnsi="Calibri" w:cs="Calibri"/>
          <w:b/>
          <w:bCs/>
          <w:color w:val="58595A"/>
          <w:shd w:val="clear" w:color="auto" w:fill="FEFEFE"/>
        </w:rPr>
        <w:t>:</w:t>
      </w:r>
    </w:p>
    <w:p w14:paraId="1BF8149F" w14:textId="77777777" w:rsidR="008553F4" w:rsidRPr="008553F4" w:rsidRDefault="008553F4" w:rsidP="008553F4">
      <w:pPr>
        <w:shd w:val="clear" w:color="auto" w:fill="FEFEFE"/>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58595A"/>
          <w:shd w:val="clear" w:color="auto" w:fill="FEFEFE"/>
        </w:rPr>
        <w:t>MuleSoft provides application logs and a runtime log to help you monitor and troubleshoot your apps and the Mule server.</w:t>
      </w:r>
    </w:p>
    <w:p w14:paraId="173BDC79" w14:textId="77777777" w:rsidR="008553F4" w:rsidRPr="008553F4" w:rsidRDefault="008553F4" w:rsidP="008553F4">
      <w:pPr>
        <w:shd w:val="clear" w:color="auto" w:fill="FEFEFE"/>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58595A"/>
          <w:shd w:val="clear" w:color="auto" w:fill="FEFEFE"/>
        </w:rPr>
        <w:t>Every app that you build in Studio comes with its own </w:t>
      </w:r>
      <w:r w:rsidRPr="008553F4">
        <w:rPr>
          <w:rFonts w:ascii="Calibri" w:eastAsia="Times New Roman" w:hAnsi="Calibri" w:cs="Calibri"/>
          <w:color w:val="58595A"/>
          <w:shd w:val="clear" w:color="auto" w:fill="F9FAFB"/>
        </w:rPr>
        <w:t>log4j2.xml</w:t>
      </w:r>
      <w:r w:rsidRPr="008553F4">
        <w:rPr>
          <w:rFonts w:ascii="Calibri" w:eastAsia="Times New Roman" w:hAnsi="Calibri" w:cs="Calibri"/>
          <w:color w:val="58595A"/>
          <w:shd w:val="clear" w:color="auto" w:fill="FEFEFE"/>
        </w:rPr>
        <w:t> file. The log contains information about any errors raised in the app (unless you have app logic to handle those errors). It also contains anything you want to explicitly log, if you build the logic in the app.</w:t>
      </w:r>
    </w:p>
    <w:p w14:paraId="6E85D716" w14:textId="77777777" w:rsidR="008553F4" w:rsidRPr="008553F4" w:rsidRDefault="008553F4" w:rsidP="008553F4">
      <w:pPr>
        <w:shd w:val="clear" w:color="auto" w:fill="FEFEFE"/>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58595A"/>
        </w:rPr>
        <w:t>log4j is a tool to help the programmer output log statements to a variety of output targets.</w:t>
      </w:r>
    </w:p>
    <w:p w14:paraId="1F994BA0" w14:textId="77777777" w:rsidR="008553F4" w:rsidRPr="008553F4" w:rsidRDefault="008553F4" w:rsidP="008553F4">
      <w:pPr>
        <w:shd w:val="clear" w:color="auto" w:fill="FEFEFE"/>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58595A"/>
        </w:rPr>
        <w:t>In case of problems with an application, it is helpful to enable logging so that the problem can be located. With log4j it is possible to enable logging at runtime without modifying the application. The log4j package is designed so that log statements can remain in shipped code without incurring a high-performance cost.</w:t>
      </w:r>
    </w:p>
    <w:p w14:paraId="56F6EA80" w14:textId="77777777" w:rsidR="008553F4" w:rsidRPr="008553F4" w:rsidRDefault="008553F4" w:rsidP="008553F4">
      <w:pPr>
        <w:shd w:val="clear" w:color="auto" w:fill="FEFEFE"/>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58595A"/>
        </w:rPr>
        <w:t>log4j is designed with three goals in mind: reliability, speed and flexibility.</w:t>
      </w:r>
    </w:p>
    <w:p w14:paraId="598F253D"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b/>
          <w:bCs/>
          <w:color w:val="222635"/>
          <w:sz w:val="28"/>
          <w:szCs w:val="28"/>
        </w:rPr>
        <w:t>What Is Splunk?</w:t>
      </w:r>
    </w:p>
    <w:p w14:paraId="63946ED9"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t>Splunk is a tool used for logging, analysing, reporting, visualizing, monitoring, or searching the machine data in real time.</w:t>
      </w:r>
    </w:p>
    <w:p w14:paraId="506D64EE" w14:textId="77777777" w:rsidR="008553F4" w:rsidRPr="008553F4" w:rsidRDefault="008553F4" w:rsidP="008553F4">
      <w:pPr>
        <w:shd w:val="clear" w:color="auto" w:fill="FFFFFF"/>
        <w:spacing w:after="0" w:line="240" w:lineRule="auto"/>
        <w:outlineLvl w:val="2"/>
        <w:rPr>
          <w:rFonts w:ascii="Times New Roman" w:eastAsia="Times New Roman" w:hAnsi="Times New Roman" w:cs="Times New Roman"/>
          <w:b/>
          <w:bCs/>
          <w:sz w:val="27"/>
          <w:szCs w:val="27"/>
        </w:rPr>
      </w:pPr>
      <w:r w:rsidRPr="008553F4">
        <w:rPr>
          <w:rFonts w:ascii="Calibri" w:eastAsia="Times New Roman" w:hAnsi="Calibri" w:cs="Calibri"/>
          <w:b/>
          <w:bCs/>
          <w:color w:val="222635"/>
          <w:sz w:val="24"/>
          <w:szCs w:val="24"/>
        </w:rPr>
        <w:t>Splunk Main Components</w:t>
      </w:r>
    </w:p>
    <w:p w14:paraId="0FC5E019" w14:textId="77777777" w:rsidR="008553F4" w:rsidRPr="008553F4" w:rsidRDefault="008553F4" w:rsidP="008553F4">
      <w:pPr>
        <w:shd w:val="clear" w:color="auto" w:fill="FFFFFF"/>
        <w:spacing w:after="0" w:line="240" w:lineRule="auto"/>
        <w:outlineLvl w:val="3"/>
        <w:rPr>
          <w:rFonts w:ascii="Times New Roman" w:eastAsia="Times New Roman" w:hAnsi="Times New Roman" w:cs="Times New Roman"/>
          <w:b/>
          <w:bCs/>
          <w:sz w:val="24"/>
          <w:szCs w:val="24"/>
        </w:rPr>
      </w:pPr>
      <w:r w:rsidRPr="008553F4">
        <w:rPr>
          <w:rFonts w:ascii="Calibri" w:eastAsia="Times New Roman" w:hAnsi="Calibri" w:cs="Calibri"/>
          <w:b/>
          <w:bCs/>
          <w:color w:val="222635"/>
        </w:rPr>
        <w:t>Splunk Search Heads</w:t>
      </w:r>
    </w:p>
    <w:p w14:paraId="3532C632"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t>Splunk Search Head is a Splunk instance that distributes searches across the indexers.</w:t>
      </w:r>
    </w:p>
    <w:p w14:paraId="77EA3EF5" w14:textId="77777777" w:rsidR="008553F4" w:rsidRPr="008553F4" w:rsidRDefault="008553F4" w:rsidP="008553F4">
      <w:pPr>
        <w:shd w:val="clear" w:color="auto" w:fill="FFFFFF"/>
        <w:spacing w:after="0" w:line="240" w:lineRule="auto"/>
        <w:outlineLvl w:val="3"/>
        <w:rPr>
          <w:rFonts w:ascii="Times New Roman" w:eastAsia="Times New Roman" w:hAnsi="Times New Roman" w:cs="Times New Roman"/>
          <w:b/>
          <w:bCs/>
          <w:sz w:val="24"/>
          <w:szCs w:val="24"/>
        </w:rPr>
      </w:pPr>
      <w:r w:rsidRPr="008553F4">
        <w:rPr>
          <w:rFonts w:ascii="Calibri" w:eastAsia="Times New Roman" w:hAnsi="Calibri" w:cs="Calibri"/>
          <w:b/>
          <w:bCs/>
          <w:color w:val="222635"/>
        </w:rPr>
        <w:t>Splunk Indexers</w:t>
      </w:r>
    </w:p>
    <w:p w14:paraId="707E3230"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lastRenderedPageBreak/>
        <w:t>Indexers are a Splunk component used to index and store incoming data from forwarders. Splunk instances transform the incoming data into events and stores them into indexes to perform search operations efficiently.</w:t>
      </w:r>
    </w:p>
    <w:p w14:paraId="34585EF0" w14:textId="77777777" w:rsidR="008553F4" w:rsidRPr="008553F4" w:rsidRDefault="008553F4" w:rsidP="008553F4">
      <w:pPr>
        <w:shd w:val="clear" w:color="auto" w:fill="FFFFFF"/>
        <w:spacing w:after="0" w:line="240" w:lineRule="auto"/>
        <w:outlineLvl w:val="3"/>
        <w:rPr>
          <w:rFonts w:ascii="Times New Roman" w:eastAsia="Times New Roman" w:hAnsi="Times New Roman" w:cs="Times New Roman"/>
          <w:b/>
          <w:bCs/>
          <w:sz w:val="24"/>
          <w:szCs w:val="24"/>
        </w:rPr>
      </w:pPr>
      <w:r w:rsidRPr="008553F4">
        <w:rPr>
          <w:rFonts w:ascii="Calibri" w:eastAsia="Times New Roman" w:hAnsi="Calibri" w:cs="Calibri"/>
          <w:b/>
          <w:bCs/>
          <w:color w:val="222635"/>
        </w:rPr>
        <w:t>Splunk Forwarders</w:t>
      </w:r>
    </w:p>
    <w:p w14:paraId="3D3EEEA3"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t>Forwarders are used to collect the data from various sources in a secure, reliable way and forward data to Splunk for indexing and analysis.</w:t>
      </w:r>
    </w:p>
    <w:p w14:paraId="3255A7B3" w14:textId="77777777" w:rsidR="008553F4" w:rsidRPr="008553F4" w:rsidRDefault="008553F4" w:rsidP="008553F4">
      <w:pPr>
        <w:shd w:val="clear" w:color="auto" w:fill="FFFFFF"/>
        <w:spacing w:after="0" w:line="240" w:lineRule="auto"/>
        <w:outlineLvl w:val="1"/>
        <w:rPr>
          <w:rFonts w:ascii="Times New Roman" w:eastAsia="Times New Roman" w:hAnsi="Times New Roman" w:cs="Times New Roman"/>
          <w:b/>
          <w:bCs/>
          <w:sz w:val="36"/>
          <w:szCs w:val="36"/>
        </w:rPr>
      </w:pPr>
      <w:r w:rsidRPr="008553F4">
        <w:rPr>
          <w:rFonts w:ascii="Calibri" w:eastAsia="Times New Roman" w:hAnsi="Calibri" w:cs="Calibri"/>
          <w:b/>
          <w:bCs/>
          <w:color w:val="222635"/>
          <w:sz w:val="24"/>
          <w:szCs w:val="24"/>
        </w:rPr>
        <w:t>Download and Install Splunk Enterprise On-Premise</w:t>
      </w:r>
    </w:p>
    <w:p w14:paraId="1B0F589E"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t>For installing the Splunk on-premise or on your machine, you need to navigate to Splunk Free download and create an account by filling out a form. </w:t>
      </w:r>
    </w:p>
    <w:p w14:paraId="36C77007"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t>There are 2 options: either you can download an on-premise Splunk Enterprise trial for 60 days or a Splunk Cloud trial for 15 days.</w:t>
      </w:r>
    </w:p>
    <w:p w14:paraId="1C219316"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shd w:val="clear" w:color="auto" w:fill="FFFFFF"/>
        </w:rPr>
        <w:t>Once you create a Splunk account, it will give you the option to download Splunk Enterprise and Splunk Cloud.</w:t>
      </w:r>
    </w:p>
    <w:p w14:paraId="4F1484F7"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shd w:val="clear" w:color="auto" w:fill="FFFFFF"/>
        </w:rPr>
        <w:t>Download Splunk Enterprise, during the installation process, you need to create a password for admin users and you can select local accounts during installation. For windows, it will create windows services “</w:t>
      </w:r>
      <w:r w:rsidRPr="008553F4">
        <w:rPr>
          <w:rFonts w:ascii="Calibri" w:eastAsia="Times New Roman" w:hAnsi="Calibri" w:cs="Calibri"/>
          <w:b/>
          <w:bCs/>
          <w:color w:val="222635"/>
          <w:shd w:val="clear" w:color="auto" w:fill="FFFFFF"/>
        </w:rPr>
        <w:t>Splunkd Service.</w:t>
      </w:r>
      <w:r w:rsidRPr="008553F4">
        <w:rPr>
          <w:rFonts w:ascii="Calibri" w:eastAsia="Times New Roman" w:hAnsi="Calibri" w:cs="Calibri"/>
          <w:color w:val="222635"/>
          <w:shd w:val="clear" w:color="auto" w:fill="FFFFFF"/>
        </w:rPr>
        <w:t>”</w:t>
      </w:r>
    </w:p>
    <w:p w14:paraId="613DC6A1"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shd w:val="clear" w:color="auto" w:fill="FFFFFF"/>
        </w:rPr>
        <w:t>Once the Splunk is installed, you can browse to </w:t>
      </w:r>
      <w:hyperlink r:id="rId6" w:history="1">
        <w:r w:rsidRPr="008553F4">
          <w:rPr>
            <w:rFonts w:ascii="Calibri" w:eastAsia="Times New Roman" w:hAnsi="Calibri" w:cs="Calibri"/>
            <w:color w:val="29A8FF"/>
            <w:u w:val="single"/>
            <w:shd w:val="clear" w:color="auto" w:fill="FFFFFF"/>
          </w:rPr>
          <w:t>http://localhost:8000</w:t>
        </w:r>
      </w:hyperlink>
      <w:r w:rsidRPr="008553F4">
        <w:rPr>
          <w:rFonts w:ascii="Calibri" w:eastAsia="Times New Roman" w:hAnsi="Calibri" w:cs="Calibri"/>
          <w:color w:val="222635"/>
          <w:shd w:val="clear" w:color="auto" w:fill="FFFFFF"/>
        </w:rPr>
        <w:t>, and it will navigate you to Splunk Web GUI.</w:t>
      </w:r>
    </w:p>
    <w:p w14:paraId="19F9F298"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shd w:val="clear" w:color="auto" w:fill="FFFFFF"/>
        </w:rPr>
        <w:t>To Login into Splunk, you need to provide username “</w:t>
      </w:r>
      <w:r w:rsidRPr="008553F4">
        <w:rPr>
          <w:rFonts w:ascii="Calibri" w:eastAsia="Times New Roman" w:hAnsi="Calibri" w:cs="Calibri"/>
          <w:b/>
          <w:bCs/>
          <w:color w:val="222635"/>
          <w:shd w:val="clear" w:color="auto" w:fill="FFFFFF"/>
        </w:rPr>
        <w:t>admin</w:t>
      </w:r>
      <w:r w:rsidRPr="008553F4">
        <w:rPr>
          <w:rFonts w:ascii="Calibri" w:eastAsia="Times New Roman" w:hAnsi="Calibri" w:cs="Calibri"/>
          <w:color w:val="222635"/>
          <w:shd w:val="clear" w:color="auto" w:fill="FFFFFF"/>
        </w:rPr>
        <w:t>” and password that you have created during installation.</w:t>
      </w:r>
    </w:p>
    <w:p w14:paraId="24DC7E79" w14:textId="77777777" w:rsidR="008553F4" w:rsidRPr="008553F4" w:rsidRDefault="008553F4" w:rsidP="008553F4">
      <w:pPr>
        <w:shd w:val="clear" w:color="auto" w:fill="FFFFFF"/>
        <w:spacing w:after="0" w:line="240" w:lineRule="auto"/>
        <w:outlineLvl w:val="1"/>
        <w:rPr>
          <w:rFonts w:ascii="Times New Roman" w:eastAsia="Times New Roman" w:hAnsi="Times New Roman" w:cs="Times New Roman"/>
          <w:b/>
          <w:bCs/>
          <w:sz w:val="36"/>
          <w:szCs w:val="36"/>
        </w:rPr>
      </w:pPr>
      <w:r w:rsidRPr="008553F4">
        <w:rPr>
          <w:rFonts w:ascii="Calibri" w:eastAsia="Times New Roman" w:hAnsi="Calibri" w:cs="Calibri"/>
          <w:b/>
          <w:bCs/>
          <w:color w:val="222635"/>
          <w:sz w:val="24"/>
          <w:szCs w:val="24"/>
        </w:rPr>
        <w:t>Creating HTTP Event Collector Token</w:t>
      </w:r>
    </w:p>
    <w:p w14:paraId="39ECA5D9" w14:textId="77777777" w:rsidR="008553F4" w:rsidRPr="008553F4" w:rsidRDefault="008553F4" w:rsidP="008553F4">
      <w:pPr>
        <w:shd w:val="clear" w:color="auto" w:fill="FFFFFF"/>
        <w:spacing w:after="225"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t>The HTTP Event Collector (HEC) lets you send data and application events to a Splunk deployment over the HTTP and Secure HTTP (HTTPS) protocols. HEC uses a token-based authentication model.</w:t>
      </w:r>
    </w:p>
    <w:p w14:paraId="46A35105" w14:textId="77777777" w:rsidR="008553F4" w:rsidRPr="008553F4" w:rsidRDefault="008553F4" w:rsidP="008553F4">
      <w:pPr>
        <w:numPr>
          <w:ilvl w:val="0"/>
          <w:numId w:val="9"/>
        </w:numPr>
        <w:shd w:val="clear" w:color="auto" w:fill="FFFFFF"/>
        <w:spacing w:before="75" w:after="0" w:line="240" w:lineRule="auto"/>
        <w:textAlignment w:val="baseline"/>
        <w:rPr>
          <w:rFonts w:ascii="Calibri" w:eastAsia="Times New Roman" w:hAnsi="Calibri" w:cs="Calibri"/>
          <w:color w:val="222635"/>
        </w:rPr>
      </w:pPr>
      <w:r w:rsidRPr="008553F4">
        <w:rPr>
          <w:rFonts w:ascii="Calibri" w:eastAsia="Times New Roman" w:hAnsi="Calibri" w:cs="Calibri"/>
          <w:color w:val="222635"/>
        </w:rPr>
        <w:t>For creating tokens, navigate to </w:t>
      </w:r>
      <w:r w:rsidRPr="008553F4">
        <w:rPr>
          <w:rFonts w:ascii="Calibri" w:eastAsia="Times New Roman" w:hAnsi="Calibri" w:cs="Calibri"/>
          <w:b/>
          <w:bCs/>
          <w:color w:val="222635"/>
        </w:rPr>
        <w:t>Settings → Data inputs → HTTP Event Collector.</w:t>
      </w:r>
    </w:p>
    <w:p w14:paraId="026808D5" w14:textId="77777777" w:rsidR="008553F4" w:rsidRPr="008553F4" w:rsidRDefault="008553F4" w:rsidP="008553F4">
      <w:pPr>
        <w:numPr>
          <w:ilvl w:val="0"/>
          <w:numId w:val="9"/>
        </w:numPr>
        <w:shd w:val="clear" w:color="auto" w:fill="FFFFFF"/>
        <w:spacing w:after="0" w:line="240" w:lineRule="auto"/>
        <w:textAlignment w:val="baseline"/>
        <w:rPr>
          <w:rFonts w:ascii="Calibri" w:eastAsia="Times New Roman" w:hAnsi="Calibri" w:cs="Calibri"/>
          <w:color w:val="222635"/>
        </w:rPr>
      </w:pPr>
      <w:r w:rsidRPr="008553F4">
        <w:rPr>
          <w:rFonts w:ascii="Calibri" w:eastAsia="Times New Roman" w:hAnsi="Calibri" w:cs="Calibri"/>
          <w:color w:val="222635"/>
          <w:shd w:val="clear" w:color="auto" w:fill="FFFFFF"/>
        </w:rPr>
        <w:t>Once you select the </w:t>
      </w:r>
      <w:r w:rsidRPr="008553F4">
        <w:rPr>
          <w:rFonts w:ascii="Calibri" w:eastAsia="Times New Roman" w:hAnsi="Calibri" w:cs="Calibri"/>
          <w:b/>
          <w:bCs/>
          <w:color w:val="222635"/>
          <w:shd w:val="clear" w:color="auto" w:fill="FFFFFF"/>
        </w:rPr>
        <w:t>HTTP Event Collector</w:t>
      </w:r>
      <w:r w:rsidRPr="008553F4">
        <w:rPr>
          <w:rFonts w:ascii="Calibri" w:eastAsia="Times New Roman" w:hAnsi="Calibri" w:cs="Calibri"/>
          <w:color w:val="222635"/>
          <w:shd w:val="clear" w:color="auto" w:fill="FFFFFF"/>
        </w:rPr>
        <w:t>, it will navigate you to the screen from where you can create a </w:t>
      </w:r>
      <w:r w:rsidRPr="008553F4">
        <w:rPr>
          <w:rFonts w:ascii="Calibri" w:eastAsia="Times New Roman" w:hAnsi="Calibri" w:cs="Calibri"/>
          <w:b/>
          <w:bCs/>
          <w:color w:val="222635"/>
          <w:shd w:val="clear" w:color="auto" w:fill="FFFFFF"/>
        </w:rPr>
        <w:t>New Token</w:t>
      </w:r>
      <w:r w:rsidRPr="008553F4">
        <w:rPr>
          <w:rFonts w:ascii="Calibri" w:eastAsia="Times New Roman" w:hAnsi="Calibri" w:cs="Calibri"/>
          <w:color w:val="222635"/>
          <w:shd w:val="clear" w:color="auto" w:fill="FFFFFF"/>
        </w:rPr>
        <w:t>. Click on the </w:t>
      </w:r>
      <w:r w:rsidRPr="008553F4">
        <w:rPr>
          <w:rFonts w:ascii="Calibri" w:eastAsia="Times New Roman" w:hAnsi="Calibri" w:cs="Calibri"/>
          <w:b/>
          <w:bCs/>
          <w:color w:val="222635"/>
          <w:shd w:val="clear" w:color="auto" w:fill="FFFFFF"/>
        </w:rPr>
        <w:t>New Token</w:t>
      </w:r>
      <w:r w:rsidRPr="008553F4">
        <w:rPr>
          <w:rFonts w:ascii="Calibri" w:eastAsia="Times New Roman" w:hAnsi="Calibri" w:cs="Calibri"/>
          <w:color w:val="222635"/>
          <w:shd w:val="clear" w:color="auto" w:fill="FFFFFF"/>
        </w:rPr>
        <w:t> button.</w:t>
      </w:r>
    </w:p>
    <w:p w14:paraId="6C2788F3" w14:textId="77777777" w:rsidR="008553F4" w:rsidRPr="008553F4" w:rsidRDefault="008553F4" w:rsidP="008553F4">
      <w:pPr>
        <w:numPr>
          <w:ilvl w:val="0"/>
          <w:numId w:val="9"/>
        </w:numPr>
        <w:shd w:val="clear" w:color="auto" w:fill="FFFFFF"/>
        <w:spacing w:after="0" w:line="240" w:lineRule="auto"/>
        <w:textAlignment w:val="baseline"/>
        <w:rPr>
          <w:rFonts w:ascii="Calibri" w:eastAsia="Times New Roman" w:hAnsi="Calibri" w:cs="Calibri"/>
          <w:color w:val="222635"/>
        </w:rPr>
      </w:pPr>
      <w:r w:rsidRPr="008553F4">
        <w:rPr>
          <w:rFonts w:ascii="Calibri" w:eastAsia="Times New Roman" w:hAnsi="Calibri" w:cs="Calibri"/>
          <w:color w:val="222635"/>
          <w:shd w:val="clear" w:color="auto" w:fill="FFFFFF"/>
        </w:rPr>
        <w:t>Once you click on the </w:t>
      </w:r>
      <w:r w:rsidRPr="008553F4">
        <w:rPr>
          <w:rFonts w:ascii="Calibri" w:eastAsia="Times New Roman" w:hAnsi="Calibri" w:cs="Calibri"/>
          <w:b/>
          <w:bCs/>
          <w:color w:val="222635"/>
          <w:shd w:val="clear" w:color="auto" w:fill="FFFFFF"/>
        </w:rPr>
        <w:t>New Token</w:t>
      </w:r>
      <w:r w:rsidRPr="008553F4">
        <w:rPr>
          <w:rFonts w:ascii="Calibri" w:eastAsia="Times New Roman" w:hAnsi="Calibri" w:cs="Calibri"/>
          <w:color w:val="222635"/>
          <w:shd w:val="clear" w:color="auto" w:fill="FFFFFF"/>
        </w:rPr>
        <w:t> button, it will navigate to form and start filling out the details like </w:t>
      </w:r>
      <w:r w:rsidRPr="008553F4">
        <w:rPr>
          <w:rFonts w:ascii="Calibri" w:eastAsia="Times New Roman" w:hAnsi="Calibri" w:cs="Calibri"/>
          <w:b/>
          <w:bCs/>
          <w:color w:val="222635"/>
          <w:shd w:val="clear" w:color="auto" w:fill="FFFFFF"/>
        </w:rPr>
        <w:t>Name.</w:t>
      </w:r>
      <w:r w:rsidRPr="008553F4">
        <w:rPr>
          <w:rFonts w:ascii="Calibri" w:eastAsia="Times New Roman" w:hAnsi="Calibri" w:cs="Calibri"/>
          <w:color w:val="222635"/>
          <w:shd w:val="clear" w:color="auto" w:fill="FFFFFF"/>
        </w:rPr>
        <w:t> Click on </w:t>
      </w:r>
      <w:r w:rsidRPr="008553F4">
        <w:rPr>
          <w:rFonts w:ascii="Calibri" w:eastAsia="Times New Roman" w:hAnsi="Calibri" w:cs="Calibri"/>
          <w:b/>
          <w:bCs/>
          <w:color w:val="222635"/>
          <w:shd w:val="clear" w:color="auto" w:fill="FFFFFF"/>
        </w:rPr>
        <w:t>Next </w:t>
      </w:r>
      <w:r w:rsidRPr="008553F4">
        <w:rPr>
          <w:rFonts w:ascii="Calibri" w:eastAsia="Times New Roman" w:hAnsi="Calibri" w:cs="Calibri"/>
          <w:color w:val="222635"/>
          <w:shd w:val="clear" w:color="auto" w:fill="FFFFFF"/>
        </w:rPr>
        <w:t>at the top of the web page for filling further details.</w:t>
      </w:r>
    </w:p>
    <w:p w14:paraId="43BDCD9D" w14:textId="77777777" w:rsidR="008553F4" w:rsidRPr="008553F4" w:rsidRDefault="008553F4" w:rsidP="008553F4">
      <w:pPr>
        <w:numPr>
          <w:ilvl w:val="0"/>
          <w:numId w:val="9"/>
        </w:numPr>
        <w:shd w:val="clear" w:color="auto" w:fill="FFFFFF"/>
        <w:spacing w:after="0" w:line="240" w:lineRule="auto"/>
        <w:textAlignment w:val="baseline"/>
        <w:rPr>
          <w:rFonts w:ascii="Calibri" w:eastAsia="Times New Roman" w:hAnsi="Calibri" w:cs="Calibri"/>
          <w:color w:val="222635"/>
        </w:rPr>
      </w:pPr>
      <w:r w:rsidRPr="008553F4">
        <w:rPr>
          <w:rFonts w:ascii="Calibri" w:eastAsia="Times New Roman" w:hAnsi="Calibri" w:cs="Calibri"/>
          <w:color w:val="222635"/>
          <w:shd w:val="clear" w:color="auto" w:fill="FFFFFF"/>
        </w:rPr>
        <w:t>On the next screen, you can select </w:t>
      </w:r>
      <w:r w:rsidRPr="008553F4">
        <w:rPr>
          <w:rFonts w:ascii="Calibri" w:eastAsia="Times New Roman" w:hAnsi="Calibri" w:cs="Calibri"/>
          <w:b/>
          <w:bCs/>
          <w:color w:val="222635"/>
          <w:shd w:val="clear" w:color="auto" w:fill="FFFFFF"/>
        </w:rPr>
        <w:t>SourceType </w:t>
      </w:r>
      <w:r w:rsidRPr="008553F4">
        <w:rPr>
          <w:rFonts w:ascii="Calibri" w:eastAsia="Times New Roman" w:hAnsi="Calibri" w:cs="Calibri"/>
          <w:color w:val="222635"/>
          <w:shd w:val="clear" w:color="auto" w:fill="FFFFFF"/>
        </w:rPr>
        <w:t>as </w:t>
      </w:r>
      <w:r w:rsidRPr="008553F4">
        <w:rPr>
          <w:rFonts w:ascii="Calibri" w:eastAsia="Times New Roman" w:hAnsi="Calibri" w:cs="Calibri"/>
          <w:b/>
          <w:bCs/>
          <w:color w:val="222635"/>
          <w:shd w:val="clear" w:color="auto" w:fill="FFFFFF"/>
        </w:rPr>
        <w:t>log4j,</w:t>
      </w:r>
      <w:r w:rsidRPr="008553F4">
        <w:rPr>
          <w:rFonts w:ascii="Calibri" w:eastAsia="Times New Roman" w:hAnsi="Calibri" w:cs="Calibri"/>
          <w:color w:val="222635"/>
          <w:shd w:val="clear" w:color="auto" w:fill="FFFFFF"/>
        </w:rPr>
        <w:t> as we will be using </w:t>
      </w:r>
      <w:r w:rsidRPr="008553F4">
        <w:rPr>
          <w:rFonts w:ascii="Calibri" w:eastAsia="Times New Roman" w:hAnsi="Calibri" w:cs="Calibri"/>
          <w:b/>
          <w:bCs/>
          <w:color w:val="222635"/>
          <w:shd w:val="clear" w:color="auto" w:fill="FFFFFF"/>
        </w:rPr>
        <w:t>log4j </w:t>
      </w:r>
      <w:r w:rsidRPr="008553F4">
        <w:rPr>
          <w:rFonts w:ascii="Calibri" w:eastAsia="Times New Roman" w:hAnsi="Calibri" w:cs="Calibri"/>
          <w:color w:val="222635"/>
          <w:shd w:val="clear" w:color="auto" w:fill="FFFFFF"/>
        </w:rPr>
        <w:t>as a source for sending data to Splunk from the MuleSoft application.</w:t>
      </w:r>
    </w:p>
    <w:p w14:paraId="6385C9D6" w14:textId="77777777" w:rsidR="008553F4" w:rsidRPr="008553F4" w:rsidRDefault="008553F4" w:rsidP="008553F4">
      <w:pPr>
        <w:numPr>
          <w:ilvl w:val="0"/>
          <w:numId w:val="9"/>
        </w:numPr>
        <w:shd w:val="clear" w:color="auto" w:fill="FFFFFF"/>
        <w:spacing w:after="0" w:line="240" w:lineRule="auto"/>
        <w:textAlignment w:val="baseline"/>
        <w:rPr>
          <w:rFonts w:ascii="Calibri" w:eastAsia="Times New Roman" w:hAnsi="Calibri" w:cs="Calibri"/>
          <w:color w:val="222635"/>
        </w:rPr>
      </w:pPr>
      <w:r w:rsidRPr="008553F4">
        <w:rPr>
          <w:rFonts w:ascii="Calibri" w:eastAsia="Times New Roman" w:hAnsi="Calibri" w:cs="Calibri"/>
          <w:color w:val="222635"/>
          <w:shd w:val="clear" w:color="auto" w:fill="FFFFFF"/>
        </w:rPr>
        <w:t>On the same screen, select all index main, summary, and history.</w:t>
      </w:r>
    </w:p>
    <w:p w14:paraId="1E9D13BA" w14:textId="77777777" w:rsidR="008553F4" w:rsidRPr="008553F4" w:rsidRDefault="008553F4" w:rsidP="008553F4">
      <w:pPr>
        <w:numPr>
          <w:ilvl w:val="0"/>
          <w:numId w:val="9"/>
        </w:numPr>
        <w:shd w:val="clear" w:color="auto" w:fill="FFFFFF"/>
        <w:spacing w:after="0" w:line="240" w:lineRule="auto"/>
        <w:textAlignment w:val="baseline"/>
        <w:rPr>
          <w:rFonts w:ascii="Calibri" w:eastAsia="Times New Roman" w:hAnsi="Calibri" w:cs="Calibri"/>
          <w:color w:val="222635"/>
        </w:rPr>
      </w:pPr>
      <w:r w:rsidRPr="008553F4">
        <w:rPr>
          <w:rFonts w:ascii="Calibri" w:eastAsia="Times New Roman" w:hAnsi="Calibri" w:cs="Calibri"/>
          <w:color w:val="222635"/>
          <w:shd w:val="clear" w:color="auto" w:fill="FFFFFF"/>
        </w:rPr>
        <w:t>Now click on the </w:t>
      </w:r>
      <w:r w:rsidRPr="008553F4">
        <w:rPr>
          <w:rFonts w:ascii="Calibri" w:eastAsia="Times New Roman" w:hAnsi="Calibri" w:cs="Calibri"/>
          <w:b/>
          <w:bCs/>
          <w:color w:val="222635"/>
          <w:shd w:val="clear" w:color="auto" w:fill="FFFFFF"/>
        </w:rPr>
        <w:t>Review </w:t>
      </w:r>
      <w:r w:rsidRPr="008553F4">
        <w:rPr>
          <w:rFonts w:ascii="Calibri" w:eastAsia="Times New Roman" w:hAnsi="Calibri" w:cs="Calibri"/>
          <w:color w:val="222635"/>
          <w:shd w:val="clear" w:color="auto" w:fill="FFFFFF"/>
        </w:rPr>
        <w:t>button on top of the screen. Finally, review the details and click on </w:t>
      </w:r>
      <w:r w:rsidRPr="008553F4">
        <w:rPr>
          <w:rFonts w:ascii="Calibri" w:eastAsia="Times New Roman" w:hAnsi="Calibri" w:cs="Calibri"/>
          <w:b/>
          <w:bCs/>
          <w:color w:val="222635"/>
          <w:shd w:val="clear" w:color="auto" w:fill="FFFFFF"/>
        </w:rPr>
        <w:t>Submit</w:t>
      </w:r>
      <w:r w:rsidRPr="008553F4">
        <w:rPr>
          <w:rFonts w:ascii="Calibri" w:eastAsia="Times New Roman" w:hAnsi="Calibri" w:cs="Calibri"/>
          <w:color w:val="222635"/>
          <w:shd w:val="clear" w:color="auto" w:fill="FFFFFF"/>
        </w:rPr>
        <w:t> Button.</w:t>
      </w:r>
    </w:p>
    <w:p w14:paraId="0B0A7927" w14:textId="77777777" w:rsidR="008553F4" w:rsidRPr="008553F4" w:rsidRDefault="008553F4" w:rsidP="008553F4">
      <w:pPr>
        <w:numPr>
          <w:ilvl w:val="0"/>
          <w:numId w:val="9"/>
        </w:numPr>
        <w:shd w:val="clear" w:color="auto" w:fill="FFFFFF"/>
        <w:spacing w:after="0" w:line="240" w:lineRule="auto"/>
        <w:textAlignment w:val="baseline"/>
        <w:rPr>
          <w:rFonts w:ascii="Calibri" w:eastAsia="Times New Roman" w:hAnsi="Calibri" w:cs="Calibri"/>
          <w:color w:val="222635"/>
        </w:rPr>
      </w:pPr>
      <w:r w:rsidRPr="008553F4">
        <w:rPr>
          <w:rFonts w:ascii="Calibri" w:eastAsia="Times New Roman" w:hAnsi="Calibri" w:cs="Calibri"/>
          <w:color w:val="222635"/>
          <w:shd w:val="clear" w:color="auto" w:fill="FFFFFF"/>
        </w:rPr>
        <w:t>Once you click on the </w:t>
      </w:r>
      <w:r w:rsidRPr="008553F4">
        <w:rPr>
          <w:rFonts w:ascii="Calibri" w:eastAsia="Times New Roman" w:hAnsi="Calibri" w:cs="Calibri"/>
          <w:b/>
          <w:bCs/>
          <w:color w:val="222635"/>
          <w:shd w:val="clear" w:color="auto" w:fill="FFFFFF"/>
        </w:rPr>
        <w:t>Submit </w:t>
      </w:r>
      <w:r w:rsidRPr="008553F4">
        <w:rPr>
          <w:rFonts w:ascii="Calibri" w:eastAsia="Times New Roman" w:hAnsi="Calibri" w:cs="Calibri"/>
          <w:color w:val="222635"/>
          <w:shd w:val="clear" w:color="auto" w:fill="FFFFFF"/>
        </w:rPr>
        <w:t>button, it will create a token that we will be using for authentication purposes.</w:t>
      </w:r>
    </w:p>
    <w:p w14:paraId="2BD67196" w14:textId="77777777" w:rsidR="008553F4" w:rsidRPr="008553F4" w:rsidRDefault="008553F4" w:rsidP="008553F4">
      <w:pPr>
        <w:numPr>
          <w:ilvl w:val="0"/>
          <w:numId w:val="9"/>
        </w:numPr>
        <w:shd w:val="clear" w:color="auto" w:fill="FFFFFF"/>
        <w:spacing w:after="0" w:line="240" w:lineRule="auto"/>
        <w:textAlignment w:val="baseline"/>
        <w:rPr>
          <w:rFonts w:ascii="Calibri" w:eastAsia="Times New Roman" w:hAnsi="Calibri" w:cs="Calibri"/>
          <w:color w:val="222635"/>
        </w:rPr>
      </w:pPr>
      <w:r w:rsidRPr="008553F4">
        <w:rPr>
          <w:rFonts w:ascii="Calibri" w:eastAsia="Times New Roman" w:hAnsi="Calibri" w:cs="Calibri"/>
          <w:color w:val="222635"/>
          <w:shd w:val="clear" w:color="auto" w:fill="FFFFFF"/>
        </w:rPr>
        <w:t>You can again navigate to </w:t>
      </w:r>
      <w:r w:rsidRPr="008553F4">
        <w:rPr>
          <w:rFonts w:ascii="Calibri" w:eastAsia="Times New Roman" w:hAnsi="Calibri" w:cs="Calibri"/>
          <w:b/>
          <w:bCs/>
          <w:color w:val="222635"/>
          <w:shd w:val="clear" w:color="auto" w:fill="FFFFFF"/>
        </w:rPr>
        <w:t>Settings → Data inputs → HTTP Event Collector</w:t>
      </w:r>
      <w:r w:rsidRPr="008553F4">
        <w:rPr>
          <w:rFonts w:ascii="Calibri" w:eastAsia="Times New Roman" w:hAnsi="Calibri" w:cs="Calibri"/>
          <w:color w:val="222635"/>
          <w:shd w:val="clear" w:color="auto" w:fill="FFFFFF"/>
        </w:rPr>
        <w:t> to see the newly created token. Also, make sure that token is enabled. In case it is not enabled, you can click on </w:t>
      </w:r>
      <w:r w:rsidRPr="008553F4">
        <w:rPr>
          <w:rFonts w:ascii="Calibri" w:eastAsia="Times New Roman" w:hAnsi="Calibri" w:cs="Calibri"/>
          <w:b/>
          <w:bCs/>
          <w:color w:val="222635"/>
          <w:shd w:val="clear" w:color="auto" w:fill="FFFFFF"/>
        </w:rPr>
        <w:t>Global Settings</w:t>
      </w:r>
      <w:r w:rsidRPr="008553F4">
        <w:rPr>
          <w:rFonts w:ascii="Calibri" w:eastAsia="Times New Roman" w:hAnsi="Calibri" w:cs="Calibri"/>
          <w:color w:val="222635"/>
          <w:shd w:val="clear" w:color="auto" w:fill="FFFFFF"/>
        </w:rPr>
        <w:t> and enable the token.</w:t>
      </w:r>
    </w:p>
    <w:p w14:paraId="5CD0459B" w14:textId="77777777" w:rsidR="008553F4" w:rsidRPr="008553F4" w:rsidRDefault="008553F4" w:rsidP="008553F4">
      <w:pPr>
        <w:numPr>
          <w:ilvl w:val="0"/>
          <w:numId w:val="9"/>
        </w:numPr>
        <w:shd w:val="clear" w:color="auto" w:fill="FFFFFF"/>
        <w:spacing w:after="0" w:line="240" w:lineRule="auto"/>
        <w:textAlignment w:val="baseline"/>
        <w:rPr>
          <w:rFonts w:ascii="Calibri" w:eastAsia="Times New Roman" w:hAnsi="Calibri" w:cs="Calibri"/>
          <w:color w:val="222635"/>
        </w:rPr>
      </w:pPr>
      <w:r w:rsidRPr="008553F4">
        <w:rPr>
          <w:rFonts w:ascii="Calibri" w:eastAsia="Times New Roman" w:hAnsi="Calibri" w:cs="Calibri"/>
          <w:color w:val="222635"/>
        </w:rPr>
        <w:t>Also, notice the HTTP Port Number </w:t>
      </w:r>
      <w:r w:rsidRPr="008553F4">
        <w:rPr>
          <w:rFonts w:ascii="Calibri" w:eastAsia="Times New Roman" w:hAnsi="Calibri" w:cs="Calibri"/>
          <w:b/>
          <w:bCs/>
          <w:color w:val="222635"/>
        </w:rPr>
        <w:t>8088 </w:t>
      </w:r>
      <w:r w:rsidRPr="008553F4">
        <w:rPr>
          <w:rFonts w:ascii="Calibri" w:eastAsia="Times New Roman" w:hAnsi="Calibri" w:cs="Calibri"/>
          <w:color w:val="222635"/>
        </w:rPr>
        <w:t>and it will be required for sending logs from the application to Splunk. We will be using URL </w:t>
      </w:r>
      <w:hyperlink r:id="rId7" w:history="1">
        <w:r w:rsidRPr="008553F4">
          <w:rPr>
            <w:rFonts w:ascii="Calibri" w:eastAsia="Times New Roman" w:hAnsi="Calibri" w:cs="Calibri"/>
            <w:color w:val="29A8FF"/>
            <w:u w:val="single"/>
          </w:rPr>
          <w:t>http://localhost:8088</w:t>
        </w:r>
      </w:hyperlink>
      <w:r w:rsidRPr="008553F4">
        <w:rPr>
          <w:rFonts w:ascii="Calibri" w:eastAsia="Times New Roman" w:hAnsi="Calibri" w:cs="Calibri"/>
          <w:color w:val="222635"/>
        </w:rPr>
        <w:t> and the token that we have created above for sending logs to Splunk from the MuleSoft application.</w:t>
      </w:r>
    </w:p>
    <w:p w14:paraId="3D0B3B67" w14:textId="77777777" w:rsidR="008553F4" w:rsidRPr="008553F4" w:rsidRDefault="008553F4" w:rsidP="008553F4">
      <w:pPr>
        <w:numPr>
          <w:ilvl w:val="0"/>
          <w:numId w:val="9"/>
        </w:numPr>
        <w:shd w:val="clear" w:color="auto" w:fill="FFFFFF"/>
        <w:spacing w:after="225" w:line="240" w:lineRule="auto"/>
        <w:textAlignment w:val="baseline"/>
        <w:rPr>
          <w:rFonts w:ascii="Calibri" w:eastAsia="Times New Roman" w:hAnsi="Calibri" w:cs="Calibri"/>
          <w:color w:val="222635"/>
        </w:rPr>
      </w:pPr>
      <w:r w:rsidRPr="008553F4">
        <w:rPr>
          <w:rFonts w:ascii="Calibri" w:eastAsia="Times New Roman" w:hAnsi="Calibri" w:cs="Calibri"/>
          <w:color w:val="222635"/>
        </w:rPr>
        <w:t>Edit the Token and select </w:t>
      </w:r>
      <w:r w:rsidRPr="008553F4">
        <w:rPr>
          <w:rFonts w:ascii="Calibri" w:eastAsia="Times New Roman" w:hAnsi="Calibri" w:cs="Calibri"/>
          <w:b/>
          <w:bCs/>
          <w:color w:val="222635"/>
        </w:rPr>
        <w:t>Default Index</w:t>
      </w:r>
      <w:r w:rsidRPr="008553F4">
        <w:rPr>
          <w:rFonts w:ascii="Calibri" w:eastAsia="Times New Roman" w:hAnsi="Calibri" w:cs="Calibri"/>
          <w:color w:val="222635"/>
        </w:rPr>
        <w:t> as </w:t>
      </w:r>
      <w:r w:rsidRPr="008553F4">
        <w:rPr>
          <w:rFonts w:ascii="Calibri" w:eastAsia="Times New Roman" w:hAnsi="Calibri" w:cs="Calibri"/>
          <w:b/>
          <w:bCs/>
          <w:color w:val="222635"/>
        </w:rPr>
        <w:t>main</w:t>
      </w:r>
      <w:r w:rsidRPr="008553F4">
        <w:rPr>
          <w:rFonts w:ascii="Calibri" w:eastAsia="Times New Roman" w:hAnsi="Calibri" w:cs="Calibri"/>
          <w:color w:val="222635"/>
        </w:rPr>
        <w:t>.</w:t>
      </w:r>
    </w:p>
    <w:p w14:paraId="72F2AE10" w14:textId="77777777" w:rsidR="008553F4" w:rsidRPr="008553F4" w:rsidRDefault="008553F4" w:rsidP="008553F4">
      <w:pPr>
        <w:shd w:val="clear" w:color="auto" w:fill="FFFFFF"/>
        <w:spacing w:before="300" w:after="75" w:line="240" w:lineRule="auto"/>
        <w:outlineLvl w:val="1"/>
        <w:rPr>
          <w:rFonts w:ascii="Times New Roman" w:eastAsia="Times New Roman" w:hAnsi="Times New Roman" w:cs="Times New Roman"/>
          <w:b/>
          <w:bCs/>
          <w:sz w:val="36"/>
          <w:szCs w:val="36"/>
        </w:rPr>
      </w:pPr>
      <w:r w:rsidRPr="008553F4">
        <w:rPr>
          <w:rFonts w:ascii="Calibri" w:eastAsia="Times New Roman" w:hAnsi="Calibri" w:cs="Calibri"/>
          <w:b/>
          <w:bCs/>
          <w:color w:val="222635"/>
          <w:sz w:val="24"/>
          <w:szCs w:val="24"/>
        </w:rPr>
        <w:t>Setting Up Mail Server on Splunk</w:t>
      </w:r>
    </w:p>
    <w:p w14:paraId="630C9F3C" w14:textId="77777777" w:rsidR="008553F4" w:rsidRPr="008553F4" w:rsidRDefault="008553F4" w:rsidP="008553F4">
      <w:pPr>
        <w:numPr>
          <w:ilvl w:val="0"/>
          <w:numId w:val="10"/>
        </w:numPr>
        <w:shd w:val="clear" w:color="auto" w:fill="FFFFFF"/>
        <w:spacing w:before="75" w:after="0" w:line="240" w:lineRule="auto"/>
        <w:textAlignment w:val="baseline"/>
        <w:rPr>
          <w:rFonts w:ascii="Calibri" w:eastAsia="Times New Roman" w:hAnsi="Calibri" w:cs="Calibri"/>
          <w:color w:val="222635"/>
        </w:rPr>
      </w:pPr>
      <w:r w:rsidRPr="008553F4">
        <w:rPr>
          <w:rFonts w:ascii="Calibri" w:eastAsia="Times New Roman" w:hAnsi="Calibri" w:cs="Calibri"/>
          <w:color w:val="222635"/>
        </w:rPr>
        <w:t>For setting up a mail server, navigate to </w:t>
      </w:r>
      <w:r w:rsidRPr="008553F4">
        <w:rPr>
          <w:rFonts w:ascii="Calibri" w:eastAsia="Times New Roman" w:hAnsi="Calibri" w:cs="Calibri"/>
          <w:b/>
          <w:bCs/>
          <w:color w:val="222635"/>
        </w:rPr>
        <w:t>Settings → Server Settings → Mail Server Settings.</w:t>
      </w:r>
    </w:p>
    <w:p w14:paraId="7645B1B6" w14:textId="77777777" w:rsidR="008553F4" w:rsidRPr="008553F4" w:rsidRDefault="008553F4" w:rsidP="008553F4">
      <w:pPr>
        <w:numPr>
          <w:ilvl w:val="0"/>
          <w:numId w:val="10"/>
        </w:numPr>
        <w:shd w:val="clear" w:color="auto" w:fill="FFFFFF"/>
        <w:spacing w:after="0" w:line="240" w:lineRule="auto"/>
        <w:textAlignment w:val="baseline"/>
        <w:rPr>
          <w:rFonts w:ascii="Calibri" w:eastAsia="Times New Roman" w:hAnsi="Calibri" w:cs="Calibri"/>
          <w:color w:val="222635"/>
        </w:rPr>
      </w:pPr>
      <w:r w:rsidRPr="008553F4">
        <w:rPr>
          <w:rFonts w:ascii="Calibri" w:eastAsia="Times New Roman" w:hAnsi="Calibri" w:cs="Calibri"/>
          <w:color w:val="222635"/>
        </w:rPr>
        <w:lastRenderedPageBreak/>
        <w:t>You need to provide Mail host, username, and password. If you are using </w:t>
      </w:r>
      <w:r w:rsidRPr="008553F4">
        <w:rPr>
          <w:rFonts w:ascii="Calibri" w:eastAsia="Times New Roman" w:hAnsi="Calibri" w:cs="Calibri"/>
          <w:b/>
          <w:bCs/>
          <w:color w:val="222635"/>
        </w:rPr>
        <w:t>smtp.gmail.com</w:t>
      </w:r>
      <w:r w:rsidRPr="008553F4">
        <w:rPr>
          <w:rFonts w:ascii="Calibri" w:eastAsia="Times New Roman" w:hAnsi="Calibri" w:cs="Calibri"/>
          <w:color w:val="222635"/>
        </w:rPr>
        <w:t>, use port number </w:t>
      </w:r>
      <w:r w:rsidRPr="008553F4">
        <w:rPr>
          <w:rFonts w:ascii="Calibri" w:eastAsia="Times New Roman" w:hAnsi="Calibri" w:cs="Calibri"/>
          <w:b/>
          <w:bCs/>
          <w:color w:val="222635"/>
        </w:rPr>
        <w:t>465</w:t>
      </w:r>
      <w:r w:rsidRPr="008553F4">
        <w:rPr>
          <w:rFonts w:ascii="Calibri" w:eastAsia="Times New Roman" w:hAnsi="Calibri" w:cs="Calibri"/>
          <w:color w:val="222635"/>
        </w:rPr>
        <w:t> for SSL and </w:t>
      </w:r>
      <w:r w:rsidRPr="008553F4">
        <w:rPr>
          <w:rFonts w:ascii="Calibri" w:eastAsia="Times New Roman" w:hAnsi="Calibri" w:cs="Calibri"/>
          <w:b/>
          <w:bCs/>
          <w:color w:val="222635"/>
        </w:rPr>
        <w:t>587</w:t>
      </w:r>
      <w:r w:rsidRPr="008553F4">
        <w:rPr>
          <w:rFonts w:ascii="Calibri" w:eastAsia="Times New Roman" w:hAnsi="Calibri" w:cs="Calibri"/>
          <w:color w:val="222635"/>
        </w:rPr>
        <w:t> for TLS.</w:t>
      </w:r>
    </w:p>
    <w:p w14:paraId="6ABF890D" w14:textId="77777777" w:rsidR="008553F4" w:rsidRPr="008553F4" w:rsidRDefault="008553F4" w:rsidP="008553F4">
      <w:pPr>
        <w:numPr>
          <w:ilvl w:val="0"/>
          <w:numId w:val="10"/>
        </w:numPr>
        <w:shd w:val="clear" w:color="auto" w:fill="FFFFFF"/>
        <w:spacing w:after="225" w:line="240" w:lineRule="auto"/>
        <w:textAlignment w:val="baseline"/>
        <w:rPr>
          <w:rFonts w:ascii="Calibri" w:eastAsia="Times New Roman" w:hAnsi="Calibri" w:cs="Calibri"/>
          <w:color w:val="222635"/>
        </w:rPr>
      </w:pPr>
      <w:r w:rsidRPr="008553F4">
        <w:rPr>
          <w:rFonts w:ascii="Calibri" w:eastAsia="Times New Roman" w:hAnsi="Calibri" w:cs="Calibri"/>
          <w:color w:val="222635"/>
        </w:rPr>
        <w:t>You can define email format in </w:t>
      </w:r>
      <w:r w:rsidRPr="008553F4">
        <w:rPr>
          <w:rFonts w:ascii="Calibri" w:eastAsia="Times New Roman" w:hAnsi="Calibri" w:cs="Calibri"/>
          <w:b/>
          <w:bCs/>
          <w:color w:val="222635"/>
        </w:rPr>
        <w:t>Mail Server Settings,</w:t>
      </w:r>
      <w:r w:rsidRPr="008553F4">
        <w:rPr>
          <w:rFonts w:ascii="Calibri" w:eastAsia="Times New Roman" w:hAnsi="Calibri" w:cs="Calibri"/>
          <w:color w:val="222635"/>
        </w:rPr>
        <w:t> and we will keep the default for this article. Click </w:t>
      </w:r>
      <w:r w:rsidRPr="008553F4">
        <w:rPr>
          <w:rFonts w:ascii="Calibri" w:eastAsia="Times New Roman" w:hAnsi="Calibri" w:cs="Calibri"/>
          <w:b/>
          <w:bCs/>
          <w:color w:val="222635"/>
        </w:rPr>
        <w:t>Save</w:t>
      </w:r>
      <w:r w:rsidRPr="008553F4">
        <w:rPr>
          <w:rFonts w:ascii="Calibri" w:eastAsia="Times New Roman" w:hAnsi="Calibri" w:cs="Calibri"/>
          <w:color w:val="222635"/>
        </w:rPr>
        <w:t>.</w:t>
      </w:r>
    </w:p>
    <w:p w14:paraId="50F9B454" w14:textId="77777777" w:rsidR="008553F4" w:rsidRPr="008553F4" w:rsidRDefault="008553F4" w:rsidP="008553F4">
      <w:pPr>
        <w:shd w:val="clear" w:color="auto" w:fill="FFFFFF"/>
        <w:spacing w:before="300" w:after="0" w:line="240" w:lineRule="auto"/>
        <w:outlineLvl w:val="1"/>
        <w:rPr>
          <w:rFonts w:ascii="Times New Roman" w:eastAsia="Times New Roman" w:hAnsi="Times New Roman" w:cs="Times New Roman"/>
          <w:b/>
          <w:bCs/>
          <w:sz w:val="36"/>
          <w:szCs w:val="36"/>
        </w:rPr>
      </w:pPr>
      <w:r w:rsidRPr="008553F4">
        <w:rPr>
          <w:rFonts w:ascii="Calibri" w:eastAsia="Times New Roman" w:hAnsi="Calibri" w:cs="Calibri"/>
          <w:b/>
          <w:bCs/>
          <w:color w:val="222635"/>
          <w:sz w:val="24"/>
          <w:szCs w:val="24"/>
        </w:rPr>
        <w:t>Integrating MuleSoft Application with Splunk Enterprise Using Anypoint Studio</w:t>
      </w:r>
    </w:p>
    <w:p w14:paraId="1687D6FB"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t>For integrating a MuleSoft application with Splunk, we will be adding </w:t>
      </w:r>
      <w:r w:rsidRPr="008553F4">
        <w:rPr>
          <w:rFonts w:ascii="Calibri" w:eastAsia="Times New Roman" w:hAnsi="Calibri" w:cs="Calibri"/>
          <w:b/>
          <w:bCs/>
          <w:color w:val="222635"/>
        </w:rPr>
        <w:t>HttpAppender </w:t>
      </w:r>
      <w:r w:rsidRPr="008553F4">
        <w:rPr>
          <w:rFonts w:ascii="Calibri" w:eastAsia="Times New Roman" w:hAnsi="Calibri" w:cs="Calibri"/>
          <w:color w:val="222635"/>
        </w:rPr>
        <w:t>in </w:t>
      </w:r>
      <w:r w:rsidRPr="008553F4">
        <w:rPr>
          <w:rFonts w:ascii="Calibri" w:eastAsia="Times New Roman" w:hAnsi="Calibri" w:cs="Calibri"/>
          <w:b/>
          <w:bCs/>
          <w:color w:val="222635"/>
        </w:rPr>
        <w:t>log4j2.xml</w:t>
      </w:r>
      <w:r w:rsidRPr="008553F4">
        <w:rPr>
          <w:rFonts w:ascii="Calibri" w:eastAsia="Times New Roman" w:hAnsi="Calibri" w:cs="Calibri"/>
          <w:color w:val="222635"/>
        </w:rPr>
        <w:t> located at </w:t>
      </w:r>
      <w:r w:rsidRPr="008553F4">
        <w:rPr>
          <w:rFonts w:ascii="Calibri" w:eastAsia="Times New Roman" w:hAnsi="Calibri" w:cs="Calibri"/>
          <w:b/>
          <w:bCs/>
          <w:color w:val="222635"/>
        </w:rPr>
        <w:t>src/main/resources</w:t>
      </w:r>
    </w:p>
    <w:p w14:paraId="744F1433" w14:textId="77777777" w:rsidR="008553F4" w:rsidRPr="008553F4" w:rsidRDefault="008553F4" w:rsidP="008553F4">
      <w:pPr>
        <w:shd w:val="clear" w:color="auto" w:fill="FFFFFF"/>
        <w:spacing w:line="240" w:lineRule="auto"/>
        <w:jc w:val="right"/>
        <w:rPr>
          <w:rFonts w:ascii="Times New Roman" w:eastAsia="Times New Roman" w:hAnsi="Times New Roman" w:cs="Times New Roman"/>
          <w:sz w:val="24"/>
          <w:szCs w:val="24"/>
        </w:rPr>
      </w:pPr>
      <w:r w:rsidRPr="008553F4">
        <w:rPr>
          <w:rFonts w:ascii="Calibri" w:eastAsia="Times New Roman" w:hAnsi="Calibri" w:cs="Calibri"/>
          <w:color w:val="999999"/>
        </w:rPr>
        <w:t>1</w:t>
      </w:r>
    </w:p>
    <w:p w14:paraId="18C6F180" w14:textId="77777777" w:rsidR="008553F4" w:rsidRPr="008553F4" w:rsidRDefault="008553F4" w:rsidP="008553F4">
      <w:pPr>
        <w:pBdr>
          <w:top w:val="single" w:sz="4" w:space="0" w:color="CCCCCC"/>
          <w:left w:val="single" w:sz="4" w:space="3" w:color="CCCCCC"/>
          <w:right w:val="single" w:sz="4" w:space="3" w:color="CCCCCC"/>
        </w:pBdr>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117700"/>
        </w:rPr>
        <w:t>&lt;Appenders&gt;</w:t>
      </w:r>
    </w:p>
    <w:p w14:paraId="232B707A" w14:textId="77777777" w:rsidR="008553F4" w:rsidRPr="008553F4" w:rsidRDefault="008553F4" w:rsidP="008553F4">
      <w:pPr>
        <w:pBdr>
          <w:left w:val="single" w:sz="4" w:space="3" w:color="CCCCCC"/>
          <w:right w:val="single" w:sz="4" w:space="3" w:color="CCCCCC"/>
        </w:pBdr>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000000"/>
        </w:rPr>
        <w:t xml:space="preserve">         </w:t>
      </w:r>
      <w:r w:rsidRPr="008553F4">
        <w:rPr>
          <w:rFonts w:ascii="Calibri" w:eastAsia="Times New Roman" w:hAnsi="Calibri" w:cs="Calibri"/>
          <w:color w:val="117700"/>
        </w:rPr>
        <w:t>&lt;Http</w:t>
      </w:r>
      <w:r w:rsidRPr="008553F4">
        <w:rPr>
          <w:rFonts w:ascii="Calibri" w:eastAsia="Times New Roman" w:hAnsi="Calibri" w:cs="Calibri"/>
          <w:color w:val="000000"/>
        </w:rPr>
        <w:t xml:space="preserve"> </w:t>
      </w:r>
      <w:r w:rsidRPr="008553F4">
        <w:rPr>
          <w:rFonts w:ascii="Calibri" w:eastAsia="Times New Roman" w:hAnsi="Calibri" w:cs="Calibri"/>
          <w:color w:val="0000CC"/>
        </w:rPr>
        <w:t>name</w:t>
      </w:r>
      <w:r w:rsidRPr="008553F4">
        <w:rPr>
          <w:rFonts w:ascii="Calibri" w:eastAsia="Times New Roman" w:hAnsi="Calibri" w:cs="Calibri"/>
          <w:color w:val="000000"/>
        </w:rPr>
        <w:t>=</w:t>
      </w:r>
      <w:r w:rsidRPr="008553F4">
        <w:rPr>
          <w:rFonts w:ascii="Calibri" w:eastAsia="Times New Roman" w:hAnsi="Calibri" w:cs="Calibri"/>
          <w:color w:val="AA1111"/>
        </w:rPr>
        <w:t>"Splunk"</w:t>
      </w:r>
      <w:r w:rsidRPr="008553F4">
        <w:rPr>
          <w:rFonts w:ascii="Calibri" w:eastAsia="Times New Roman" w:hAnsi="Calibri" w:cs="Calibri"/>
          <w:color w:val="000000"/>
        </w:rPr>
        <w:t xml:space="preserve"> </w:t>
      </w:r>
      <w:r w:rsidRPr="008553F4">
        <w:rPr>
          <w:rFonts w:ascii="Calibri" w:eastAsia="Times New Roman" w:hAnsi="Calibri" w:cs="Calibri"/>
          <w:color w:val="0000CC"/>
        </w:rPr>
        <w:t>url</w:t>
      </w:r>
      <w:r w:rsidRPr="008553F4">
        <w:rPr>
          <w:rFonts w:ascii="Calibri" w:eastAsia="Times New Roman" w:hAnsi="Calibri" w:cs="Calibri"/>
          <w:color w:val="000000"/>
        </w:rPr>
        <w:t>=</w:t>
      </w:r>
      <w:r w:rsidRPr="008553F4">
        <w:rPr>
          <w:rFonts w:ascii="Calibri" w:eastAsia="Times New Roman" w:hAnsi="Calibri" w:cs="Calibri"/>
          <w:color w:val="AA1111"/>
        </w:rPr>
        <w:t>"http://localhost:8088/services/collector/raw"</w:t>
      </w:r>
      <w:r w:rsidRPr="008553F4">
        <w:rPr>
          <w:rFonts w:ascii="Calibri" w:eastAsia="Times New Roman" w:hAnsi="Calibri" w:cs="Calibri"/>
          <w:color w:val="117700"/>
        </w:rPr>
        <w:t>&gt;</w:t>
      </w:r>
    </w:p>
    <w:p w14:paraId="5486BBE8" w14:textId="77777777" w:rsidR="008553F4" w:rsidRPr="008553F4" w:rsidRDefault="008553F4" w:rsidP="008553F4">
      <w:pPr>
        <w:pBdr>
          <w:left w:val="single" w:sz="4" w:space="3" w:color="CCCCCC"/>
          <w:right w:val="single" w:sz="4" w:space="3" w:color="CCCCCC"/>
        </w:pBdr>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000000"/>
        </w:rPr>
        <w:t xml:space="preserve">             </w:t>
      </w:r>
      <w:r w:rsidRPr="008553F4">
        <w:rPr>
          <w:rFonts w:ascii="Calibri" w:eastAsia="Times New Roman" w:hAnsi="Calibri" w:cs="Calibri"/>
          <w:color w:val="117700"/>
        </w:rPr>
        <w:t>&lt;Property</w:t>
      </w:r>
      <w:r w:rsidRPr="008553F4">
        <w:rPr>
          <w:rFonts w:ascii="Calibri" w:eastAsia="Times New Roman" w:hAnsi="Calibri" w:cs="Calibri"/>
          <w:color w:val="000000"/>
        </w:rPr>
        <w:t xml:space="preserve"> </w:t>
      </w:r>
      <w:r w:rsidRPr="008553F4">
        <w:rPr>
          <w:rFonts w:ascii="Calibri" w:eastAsia="Times New Roman" w:hAnsi="Calibri" w:cs="Calibri"/>
          <w:color w:val="0000CC"/>
        </w:rPr>
        <w:t>name</w:t>
      </w:r>
      <w:r w:rsidRPr="008553F4">
        <w:rPr>
          <w:rFonts w:ascii="Calibri" w:eastAsia="Times New Roman" w:hAnsi="Calibri" w:cs="Calibri"/>
          <w:color w:val="000000"/>
        </w:rPr>
        <w:t>=</w:t>
      </w:r>
      <w:r w:rsidRPr="008553F4">
        <w:rPr>
          <w:rFonts w:ascii="Calibri" w:eastAsia="Times New Roman" w:hAnsi="Calibri" w:cs="Calibri"/>
          <w:color w:val="AA1111"/>
        </w:rPr>
        <w:t>"Authorization"</w:t>
      </w:r>
      <w:r w:rsidRPr="008553F4">
        <w:rPr>
          <w:rFonts w:ascii="Calibri" w:eastAsia="Times New Roman" w:hAnsi="Calibri" w:cs="Calibri"/>
          <w:color w:val="000000"/>
        </w:rPr>
        <w:t xml:space="preserve"> </w:t>
      </w:r>
      <w:r w:rsidRPr="008553F4">
        <w:rPr>
          <w:rFonts w:ascii="Calibri" w:eastAsia="Times New Roman" w:hAnsi="Calibri" w:cs="Calibri"/>
          <w:color w:val="0000CC"/>
        </w:rPr>
        <w:t>value</w:t>
      </w:r>
      <w:r w:rsidRPr="008553F4">
        <w:rPr>
          <w:rFonts w:ascii="Calibri" w:eastAsia="Times New Roman" w:hAnsi="Calibri" w:cs="Calibri"/>
          <w:color w:val="000000"/>
        </w:rPr>
        <w:t>=</w:t>
      </w:r>
      <w:r w:rsidRPr="008553F4">
        <w:rPr>
          <w:rFonts w:ascii="Calibri" w:eastAsia="Times New Roman" w:hAnsi="Calibri" w:cs="Calibri"/>
          <w:color w:val="AA1111"/>
        </w:rPr>
        <w:t>"Splunk 42e1dcf7-6e14-4a1b-8485-c5fa15edb47d"</w:t>
      </w:r>
      <w:r w:rsidRPr="008553F4">
        <w:rPr>
          <w:rFonts w:ascii="Calibri" w:eastAsia="Times New Roman" w:hAnsi="Calibri" w:cs="Calibri"/>
          <w:color w:val="000000"/>
        </w:rPr>
        <w:t xml:space="preserve"> </w:t>
      </w:r>
      <w:r w:rsidRPr="008553F4">
        <w:rPr>
          <w:rFonts w:ascii="Calibri" w:eastAsia="Times New Roman" w:hAnsi="Calibri" w:cs="Calibri"/>
          <w:color w:val="117700"/>
        </w:rPr>
        <w:t>&gt;&lt;/Property&gt;</w:t>
      </w:r>
    </w:p>
    <w:p w14:paraId="4FE386FA" w14:textId="77777777" w:rsidR="008553F4" w:rsidRPr="008553F4" w:rsidRDefault="008553F4" w:rsidP="008553F4">
      <w:pPr>
        <w:pBdr>
          <w:left w:val="single" w:sz="4" w:space="3" w:color="CCCCCC"/>
          <w:right w:val="single" w:sz="4" w:space="3" w:color="CCCCCC"/>
        </w:pBdr>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000000"/>
        </w:rPr>
        <w:t xml:space="preserve">             </w:t>
      </w:r>
      <w:r w:rsidRPr="008553F4">
        <w:rPr>
          <w:rFonts w:ascii="Calibri" w:eastAsia="Times New Roman" w:hAnsi="Calibri" w:cs="Calibri"/>
          <w:color w:val="117700"/>
        </w:rPr>
        <w:t>&lt;PatternLayout</w:t>
      </w:r>
      <w:r w:rsidRPr="008553F4">
        <w:rPr>
          <w:rFonts w:ascii="Calibri" w:eastAsia="Times New Roman" w:hAnsi="Calibri" w:cs="Calibri"/>
          <w:color w:val="000000"/>
        </w:rPr>
        <w:t xml:space="preserve"> </w:t>
      </w:r>
      <w:r w:rsidRPr="008553F4">
        <w:rPr>
          <w:rFonts w:ascii="Calibri" w:eastAsia="Times New Roman" w:hAnsi="Calibri" w:cs="Calibri"/>
          <w:color w:val="0000CC"/>
        </w:rPr>
        <w:t>pattern</w:t>
      </w:r>
      <w:r w:rsidRPr="008553F4">
        <w:rPr>
          <w:rFonts w:ascii="Calibri" w:eastAsia="Times New Roman" w:hAnsi="Calibri" w:cs="Calibri"/>
          <w:color w:val="000000"/>
        </w:rPr>
        <w:t>=</w:t>
      </w:r>
      <w:r w:rsidRPr="008553F4">
        <w:rPr>
          <w:rFonts w:ascii="Calibri" w:eastAsia="Times New Roman" w:hAnsi="Calibri" w:cs="Calibri"/>
          <w:color w:val="AA1111"/>
        </w:rPr>
        <w:t>"[%d{MM-dd HH:mm:ss}] %-5p %c{1} [%t]: %m%n"</w:t>
      </w:r>
      <w:r w:rsidRPr="008553F4">
        <w:rPr>
          <w:rFonts w:ascii="Calibri" w:eastAsia="Times New Roman" w:hAnsi="Calibri" w:cs="Calibri"/>
          <w:color w:val="117700"/>
        </w:rPr>
        <w:t>&gt;&lt;/PatternLayout&gt;</w:t>
      </w:r>
    </w:p>
    <w:p w14:paraId="66BDFA89" w14:textId="77777777" w:rsidR="008553F4" w:rsidRPr="008553F4" w:rsidRDefault="008553F4" w:rsidP="008553F4">
      <w:pPr>
        <w:pBdr>
          <w:left w:val="single" w:sz="4" w:space="3" w:color="CCCCCC"/>
          <w:right w:val="single" w:sz="4" w:space="3" w:color="CCCCCC"/>
        </w:pBdr>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000000"/>
        </w:rPr>
        <w:t>        </w:t>
      </w:r>
      <w:r w:rsidRPr="008553F4">
        <w:rPr>
          <w:rFonts w:ascii="Calibri" w:eastAsia="Times New Roman" w:hAnsi="Calibri" w:cs="Calibri"/>
          <w:color w:val="117700"/>
        </w:rPr>
        <w:t>&lt;/Http&gt;</w:t>
      </w:r>
    </w:p>
    <w:p w14:paraId="2141522E" w14:textId="77777777" w:rsidR="008553F4" w:rsidRPr="008553F4" w:rsidRDefault="008553F4" w:rsidP="008553F4">
      <w:pPr>
        <w:pBdr>
          <w:left w:val="single" w:sz="4" w:space="3" w:color="CCCCCC"/>
          <w:bottom w:val="single" w:sz="4" w:space="0" w:color="CCCCCC"/>
          <w:right w:val="single" w:sz="4" w:space="3" w:color="CCCCCC"/>
        </w:pBdr>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117700"/>
        </w:rPr>
        <w:t>&lt;/Appenders&gt;</w:t>
      </w:r>
    </w:p>
    <w:p w14:paraId="61FA8494" w14:textId="77777777" w:rsidR="008553F4" w:rsidRPr="008553F4" w:rsidRDefault="008553F4" w:rsidP="008553F4">
      <w:pPr>
        <w:shd w:val="clear" w:color="auto" w:fill="FFFFFF"/>
        <w:spacing w:before="75" w:after="0" w:line="240" w:lineRule="auto"/>
        <w:rPr>
          <w:rFonts w:ascii="Times New Roman" w:eastAsia="Times New Roman" w:hAnsi="Times New Roman" w:cs="Times New Roman"/>
          <w:sz w:val="24"/>
          <w:szCs w:val="24"/>
        </w:rPr>
      </w:pPr>
      <w:r w:rsidRPr="008553F4">
        <w:rPr>
          <w:rFonts w:ascii="Times New Roman" w:eastAsia="Times New Roman" w:hAnsi="Times New Roman" w:cs="Times New Roman"/>
          <w:sz w:val="24"/>
          <w:szCs w:val="24"/>
        </w:rPr>
        <w:t> </w:t>
      </w:r>
    </w:p>
    <w:p w14:paraId="62BD01BF"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t>For connecting to Splunk from a MuleSoft application, you need to provide the URL where we will be sending logs to Splunk. In our case, the URL is “</w:t>
      </w:r>
      <w:hyperlink r:id="rId8" w:history="1">
        <w:r w:rsidRPr="008553F4">
          <w:rPr>
            <w:rFonts w:ascii="Calibri" w:eastAsia="Times New Roman" w:hAnsi="Calibri" w:cs="Calibri"/>
            <w:color w:val="29A8FF"/>
            <w:u w:val="single"/>
          </w:rPr>
          <w:t>http://localhost:8088/services/collector/raw</w:t>
        </w:r>
      </w:hyperlink>
      <w:r w:rsidRPr="008553F4">
        <w:rPr>
          <w:rFonts w:ascii="Calibri" w:eastAsia="Times New Roman" w:hAnsi="Calibri" w:cs="Calibri"/>
          <w:color w:val="222635"/>
        </w:rPr>
        <w:t>”, and you need to add an authorization property and value Token we have created above with Prefix Splunk.</w:t>
      </w:r>
    </w:p>
    <w:p w14:paraId="07F8F061" w14:textId="77777777" w:rsidR="008553F4" w:rsidRPr="008553F4" w:rsidRDefault="008553F4" w:rsidP="008553F4">
      <w:pPr>
        <w:shd w:val="clear" w:color="auto" w:fill="FFFFFF"/>
        <w:spacing w:after="225"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t>We need to define loggers in log4j2.xml.</w:t>
      </w:r>
    </w:p>
    <w:p w14:paraId="742A739B" w14:textId="77777777" w:rsidR="008553F4" w:rsidRPr="008553F4" w:rsidRDefault="008553F4" w:rsidP="008553F4">
      <w:pPr>
        <w:pBdr>
          <w:top w:val="single" w:sz="4" w:space="0" w:color="CCCCCC"/>
          <w:left w:val="single" w:sz="4" w:space="3" w:color="CCCCCC"/>
          <w:right w:val="single" w:sz="4" w:space="3" w:color="CCCCCC"/>
        </w:pBdr>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117700"/>
        </w:rPr>
        <w:t>&lt;AsyncRoot</w:t>
      </w:r>
      <w:r w:rsidRPr="008553F4">
        <w:rPr>
          <w:rFonts w:ascii="Calibri" w:eastAsia="Times New Roman" w:hAnsi="Calibri" w:cs="Calibri"/>
          <w:color w:val="000000"/>
        </w:rPr>
        <w:t xml:space="preserve"> </w:t>
      </w:r>
      <w:r w:rsidRPr="008553F4">
        <w:rPr>
          <w:rFonts w:ascii="Calibri" w:eastAsia="Times New Roman" w:hAnsi="Calibri" w:cs="Calibri"/>
          <w:color w:val="0000CC"/>
        </w:rPr>
        <w:t>level</w:t>
      </w:r>
      <w:r w:rsidRPr="008553F4">
        <w:rPr>
          <w:rFonts w:ascii="Calibri" w:eastAsia="Times New Roman" w:hAnsi="Calibri" w:cs="Calibri"/>
          <w:color w:val="000000"/>
        </w:rPr>
        <w:t>=</w:t>
      </w:r>
      <w:r w:rsidRPr="008553F4">
        <w:rPr>
          <w:rFonts w:ascii="Calibri" w:eastAsia="Times New Roman" w:hAnsi="Calibri" w:cs="Calibri"/>
          <w:color w:val="AA1111"/>
        </w:rPr>
        <w:t>"INFO"</w:t>
      </w:r>
      <w:r w:rsidRPr="008553F4">
        <w:rPr>
          <w:rFonts w:ascii="Calibri" w:eastAsia="Times New Roman" w:hAnsi="Calibri" w:cs="Calibri"/>
          <w:color w:val="117700"/>
        </w:rPr>
        <w:t>&gt;</w:t>
      </w:r>
    </w:p>
    <w:p w14:paraId="1BA1EE42" w14:textId="77777777" w:rsidR="008553F4" w:rsidRPr="008553F4" w:rsidRDefault="008553F4" w:rsidP="008553F4">
      <w:pPr>
        <w:pBdr>
          <w:left w:val="single" w:sz="4" w:space="3" w:color="CCCCCC"/>
          <w:right w:val="single" w:sz="4" w:space="3" w:color="CCCCCC"/>
        </w:pBdr>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000000"/>
        </w:rPr>
        <w:t xml:space="preserve">   </w:t>
      </w:r>
      <w:r w:rsidRPr="008553F4">
        <w:rPr>
          <w:rFonts w:ascii="Calibri" w:eastAsia="Times New Roman" w:hAnsi="Calibri" w:cs="Calibri"/>
          <w:color w:val="117700"/>
        </w:rPr>
        <w:t>&lt;AppenderRef</w:t>
      </w:r>
      <w:r w:rsidRPr="008553F4">
        <w:rPr>
          <w:rFonts w:ascii="Calibri" w:eastAsia="Times New Roman" w:hAnsi="Calibri" w:cs="Calibri"/>
          <w:color w:val="000000"/>
        </w:rPr>
        <w:t xml:space="preserve"> </w:t>
      </w:r>
      <w:r w:rsidRPr="008553F4">
        <w:rPr>
          <w:rFonts w:ascii="Calibri" w:eastAsia="Times New Roman" w:hAnsi="Calibri" w:cs="Calibri"/>
          <w:color w:val="0000CC"/>
        </w:rPr>
        <w:t>ref</w:t>
      </w:r>
      <w:r w:rsidRPr="008553F4">
        <w:rPr>
          <w:rFonts w:ascii="Calibri" w:eastAsia="Times New Roman" w:hAnsi="Calibri" w:cs="Calibri"/>
          <w:color w:val="000000"/>
        </w:rPr>
        <w:t>=</w:t>
      </w:r>
      <w:r w:rsidRPr="008553F4">
        <w:rPr>
          <w:rFonts w:ascii="Calibri" w:eastAsia="Times New Roman" w:hAnsi="Calibri" w:cs="Calibri"/>
          <w:color w:val="AA1111"/>
        </w:rPr>
        <w:t>"Splunk"</w:t>
      </w:r>
      <w:r w:rsidRPr="008553F4">
        <w:rPr>
          <w:rFonts w:ascii="Calibri" w:eastAsia="Times New Roman" w:hAnsi="Calibri" w:cs="Calibri"/>
          <w:color w:val="000000"/>
        </w:rPr>
        <w:t xml:space="preserve"> </w:t>
      </w:r>
      <w:r w:rsidRPr="008553F4">
        <w:rPr>
          <w:rFonts w:ascii="Calibri" w:eastAsia="Times New Roman" w:hAnsi="Calibri" w:cs="Calibri"/>
          <w:color w:val="117700"/>
        </w:rPr>
        <w:t>&gt;&lt;/AppenderRef&gt;</w:t>
      </w:r>
    </w:p>
    <w:p w14:paraId="2E3E11A6" w14:textId="77777777" w:rsidR="008553F4" w:rsidRPr="008553F4" w:rsidRDefault="008553F4" w:rsidP="008553F4">
      <w:pPr>
        <w:pBdr>
          <w:left w:val="single" w:sz="4" w:space="3" w:color="CCCCCC"/>
          <w:bottom w:val="single" w:sz="4" w:space="0" w:color="CCCCCC"/>
          <w:right w:val="single" w:sz="4" w:space="3" w:color="CCCCCC"/>
        </w:pBdr>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117700"/>
        </w:rPr>
        <w:t>&lt;/AsyncRoot&gt;</w:t>
      </w:r>
    </w:p>
    <w:p w14:paraId="1E37E593" w14:textId="77777777" w:rsidR="008553F4" w:rsidRPr="008553F4" w:rsidRDefault="008553F4" w:rsidP="008553F4">
      <w:pPr>
        <w:shd w:val="clear" w:color="auto" w:fill="FFFFFF"/>
        <w:spacing w:before="75"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shd w:val="clear" w:color="auto" w:fill="FFFFFF"/>
        </w:rPr>
        <w:t>Also, make sure </w:t>
      </w:r>
      <w:r w:rsidRPr="008553F4">
        <w:rPr>
          <w:rFonts w:ascii="Calibri" w:eastAsia="Times New Roman" w:hAnsi="Calibri" w:cs="Calibri"/>
          <w:b/>
          <w:bCs/>
          <w:color w:val="222635"/>
          <w:shd w:val="clear" w:color="auto" w:fill="FFFFFF"/>
        </w:rPr>
        <w:t>AppenderRef </w:t>
      </w:r>
      <w:r w:rsidRPr="008553F4">
        <w:rPr>
          <w:rFonts w:ascii="Calibri" w:eastAsia="Times New Roman" w:hAnsi="Calibri" w:cs="Calibri"/>
          <w:color w:val="222635"/>
          <w:shd w:val="clear" w:color="auto" w:fill="FFFFFF"/>
        </w:rPr>
        <w:t>matches the name of </w:t>
      </w:r>
      <w:r w:rsidRPr="008553F4">
        <w:rPr>
          <w:rFonts w:ascii="Calibri" w:eastAsia="Times New Roman" w:hAnsi="Calibri" w:cs="Calibri"/>
          <w:b/>
          <w:bCs/>
          <w:color w:val="222635"/>
          <w:shd w:val="clear" w:color="auto" w:fill="FFFFFF"/>
        </w:rPr>
        <w:t>HTTP Appender</w:t>
      </w:r>
      <w:r w:rsidRPr="008553F4">
        <w:rPr>
          <w:rFonts w:ascii="Calibri" w:eastAsia="Times New Roman" w:hAnsi="Calibri" w:cs="Calibri"/>
          <w:color w:val="222635"/>
          <w:shd w:val="clear" w:color="auto" w:fill="FFFFFF"/>
        </w:rPr>
        <w:t>.</w:t>
      </w:r>
    </w:p>
    <w:p w14:paraId="616EEAD4"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shd w:val="clear" w:color="auto" w:fill="FFFFFF"/>
        </w:rPr>
        <w:t>There is a MuleSoft application created that will be logging information, errors, and other information into Splunk.</w:t>
      </w:r>
    </w:p>
    <w:p w14:paraId="7733AA38"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t>Once you have started the Mule application and have sent the request, it will start logging events into Splunk.</w:t>
      </w:r>
    </w:p>
    <w:p w14:paraId="14161311" w14:textId="77777777" w:rsidR="008553F4" w:rsidRPr="008553F4" w:rsidRDefault="008553F4" w:rsidP="008553F4">
      <w:pPr>
        <w:shd w:val="clear" w:color="auto" w:fill="FFFFFF"/>
        <w:spacing w:after="0" w:line="240" w:lineRule="auto"/>
        <w:outlineLvl w:val="1"/>
        <w:rPr>
          <w:rFonts w:ascii="Times New Roman" w:eastAsia="Times New Roman" w:hAnsi="Times New Roman" w:cs="Times New Roman"/>
          <w:b/>
          <w:bCs/>
          <w:sz w:val="36"/>
          <w:szCs w:val="36"/>
        </w:rPr>
      </w:pPr>
      <w:r w:rsidRPr="008553F4">
        <w:rPr>
          <w:rFonts w:ascii="Calibri" w:eastAsia="Times New Roman" w:hAnsi="Calibri" w:cs="Calibri"/>
          <w:b/>
          <w:bCs/>
          <w:color w:val="222635"/>
          <w:sz w:val="24"/>
          <w:szCs w:val="24"/>
        </w:rPr>
        <w:t>Searching Events with Splunk</w:t>
      </w:r>
    </w:p>
    <w:p w14:paraId="2DE63C3B"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t>For viewing the events, you can go to the Splunk home page and select </w:t>
      </w:r>
      <w:r w:rsidRPr="008553F4">
        <w:rPr>
          <w:rFonts w:ascii="Calibri" w:eastAsia="Times New Roman" w:hAnsi="Calibri" w:cs="Calibri"/>
          <w:b/>
          <w:bCs/>
          <w:color w:val="222635"/>
        </w:rPr>
        <w:t>Search &amp; Reporting</w:t>
      </w:r>
      <w:r w:rsidRPr="008553F4">
        <w:rPr>
          <w:rFonts w:ascii="Calibri" w:eastAsia="Times New Roman" w:hAnsi="Calibri" w:cs="Calibri"/>
          <w:color w:val="222635"/>
        </w:rPr>
        <w:t>.</w:t>
      </w:r>
    </w:p>
    <w:p w14:paraId="74A18117"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t>It will navigate you to the search page. On that page, you can use a filter for searching the events and can view a </w:t>
      </w:r>
      <w:r w:rsidRPr="008553F4">
        <w:rPr>
          <w:rFonts w:ascii="Calibri" w:eastAsia="Times New Roman" w:hAnsi="Calibri" w:cs="Calibri"/>
          <w:b/>
          <w:bCs/>
          <w:color w:val="222635"/>
        </w:rPr>
        <w:t>Data Summary</w:t>
      </w:r>
      <w:r w:rsidRPr="008553F4">
        <w:rPr>
          <w:rFonts w:ascii="Calibri" w:eastAsia="Times New Roman" w:hAnsi="Calibri" w:cs="Calibri"/>
          <w:color w:val="222635"/>
        </w:rPr>
        <w:t>. The data summary will show you all the hosts, sources, and source types from where the events are coming from.</w:t>
      </w:r>
    </w:p>
    <w:p w14:paraId="72E25181"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t>These hosts, sources, and source Types can be used to search for events.</w:t>
      </w:r>
    </w:p>
    <w:p w14:paraId="6F5DAF55" w14:textId="77777777" w:rsidR="008553F4" w:rsidRPr="008553F4" w:rsidRDefault="008553F4" w:rsidP="008553F4">
      <w:pPr>
        <w:shd w:val="clear" w:color="auto" w:fill="FFFFFF"/>
        <w:spacing w:after="0" w:line="240" w:lineRule="auto"/>
        <w:outlineLvl w:val="1"/>
        <w:rPr>
          <w:rFonts w:ascii="Times New Roman" w:eastAsia="Times New Roman" w:hAnsi="Times New Roman" w:cs="Times New Roman"/>
          <w:b/>
          <w:bCs/>
          <w:sz w:val="36"/>
          <w:szCs w:val="36"/>
        </w:rPr>
      </w:pPr>
      <w:r w:rsidRPr="008553F4">
        <w:rPr>
          <w:rFonts w:ascii="Calibri" w:eastAsia="Times New Roman" w:hAnsi="Calibri" w:cs="Calibri"/>
          <w:b/>
          <w:bCs/>
          <w:color w:val="222635"/>
          <w:sz w:val="24"/>
          <w:szCs w:val="24"/>
        </w:rPr>
        <w:t>Integrating MuleSoft Application with Splunk Enterprise Using Anypoint Platform and Anypoint Server Group or Cluster</w:t>
      </w:r>
    </w:p>
    <w:p w14:paraId="781C3840"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t>For integrating Splunk Enterprise on-premise with Anypoint Server Group or Cluster, you need to create a cluster or server group on Anypoint Platform Runtime Manager.</w:t>
      </w:r>
    </w:p>
    <w:p w14:paraId="6DA6F080" w14:textId="77777777" w:rsidR="008553F4" w:rsidRPr="008553F4" w:rsidRDefault="008553F4" w:rsidP="008553F4">
      <w:pPr>
        <w:shd w:val="clear" w:color="auto" w:fill="FFFFFF"/>
        <w:spacing w:after="0" w:line="240" w:lineRule="auto"/>
        <w:outlineLvl w:val="2"/>
        <w:rPr>
          <w:rFonts w:ascii="Times New Roman" w:eastAsia="Times New Roman" w:hAnsi="Times New Roman" w:cs="Times New Roman"/>
          <w:b/>
          <w:bCs/>
          <w:sz w:val="27"/>
          <w:szCs w:val="27"/>
        </w:rPr>
      </w:pPr>
      <w:r w:rsidRPr="008553F4">
        <w:rPr>
          <w:rFonts w:ascii="Calibri" w:eastAsia="Times New Roman" w:hAnsi="Calibri" w:cs="Calibri"/>
          <w:b/>
          <w:bCs/>
          <w:color w:val="222635"/>
        </w:rPr>
        <w:t>Adding Server on Anypoint Platform Runtime Manager</w:t>
      </w:r>
    </w:p>
    <w:p w14:paraId="38654514"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t>For adding a server to Anypoint Platform Runtime Manager, navigate to </w:t>
      </w:r>
      <w:r w:rsidRPr="008553F4">
        <w:rPr>
          <w:rFonts w:ascii="Calibri" w:eastAsia="Times New Roman" w:hAnsi="Calibri" w:cs="Calibri"/>
          <w:b/>
          <w:bCs/>
          <w:color w:val="222635"/>
        </w:rPr>
        <w:t>Runtime Manager → Servers → Add Servers</w:t>
      </w:r>
      <w:r w:rsidRPr="008553F4">
        <w:rPr>
          <w:rFonts w:ascii="Calibri" w:eastAsia="Times New Roman" w:hAnsi="Calibri" w:cs="Calibri"/>
          <w:color w:val="222635"/>
        </w:rPr>
        <w:t>.</w:t>
      </w:r>
    </w:p>
    <w:p w14:paraId="2017DD5E"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shd w:val="clear" w:color="auto" w:fill="FFFFFF"/>
        </w:rPr>
        <w:t>Once you click on </w:t>
      </w:r>
      <w:r w:rsidRPr="008553F4">
        <w:rPr>
          <w:rFonts w:ascii="Calibri" w:eastAsia="Times New Roman" w:hAnsi="Calibri" w:cs="Calibri"/>
          <w:b/>
          <w:bCs/>
          <w:color w:val="222635"/>
          <w:shd w:val="clear" w:color="auto" w:fill="FFFFFF"/>
        </w:rPr>
        <w:t>Add Servers</w:t>
      </w:r>
      <w:r w:rsidRPr="008553F4">
        <w:rPr>
          <w:rFonts w:ascii="Calibri" w:eastAsia="Times New Roman" w:hAnsi="Calibri" w:cs="Calibri"/>
          <w:color w:val="222635"/>
          <w:shd w:val="clear" w:color="auto" w:fill="FFFFFF"/>
        </w:rPr>
        <w:t>, it will give the command that you need to run on your machine to cd into /bin folder of Mule runtime.</w:t>
      </w:r>
    </w:p>
    <w:p w14:paraId="4E943577"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shd w:val="clear" w:color="auto" w:fill="FFFFFF"/>
        </w:rPr>
        <w:lastRenderedPageBreak/>
        <w:t>After running the command, you will see the server will be added to Anypoint Platform runtime manager, and it will be a deployed agent on your local machine under</w:t>
      </w:r>
      <w:r w:rsidRPr="008553F4">
        <w:rPr>
          <w:rFonts w:ascii="Calibri" w:eastAsia="Times New Roman" w:hAnsi="Calibri" w:cs="Calibri"/>
          <w:b/>
          <w:bCs/>
          <w:color w:val="222635"/>
          <w:shd w:val="clear" w:color="auto" w:fill="FFFFFF"/>
        </w:rPr>
        <w:t> /conf </w:t>
      </w:r>
      <w:r w:rsidRPr="008553F4">
        <w:rPr>
          <w:rFonts w:ascii="Calibri" w:eastAsia="Times New Roman" w:hAnsi="Calibri" w:cs="Calibri"/>
          <w:color w:val="222635"/>
          <w:shd w:val="clear" w:color="auto" w:fill="FFFFFF"/>
        </w:rPr>
        <w:t>folder. Agent details can be found in </w:t>
      </w:r>
      <w:r w:rsidRPr="008553F4">
        <w:rPr>
          <w:rFonts w:ascii="Calibri" w:eastAsia="Times New Roman" w:hAnsi="Calibri" w:cs="Calibri"/>
          <w:b/>
          <w:bCs/>
          <w:color w:val="222635"/>
          <w:shd w:val="clear" w:color="auto" w:fill="FFFFFF"/>
        </w:rPr>
        <w:t>mule-agent.yml</w:t>
      </w:r>
      <w:r w:rsidRPr="008553F4">
        <w:rPr>
          <w:rFonts w:ascii="Calibri" w:eastAsia="Times New Roman" w:hAnsi="Calibri" w:cs="Calibri"/>
          <w:color w:val="222635"/>
          <w:shd w:val="clear" w:color="auto" w:fill="FFFFFF"/>
        </w:rPr>
        <w:t>. This will establish secure communication between Anypoint Platform Runtime Manager and your local machine Mule runtime.</w:t>
      </w:r>
    </w:p>
    <w:p w14:paraId="26D3F9AA" w14:textId="77777777" w:rsidR="008553F4" w:rsidRPr="008553F4" w:rsidRDefault="008553F4" w:rsidP="008553F4">
      <w:pPr>
        <w:shd w:val="clear" w:color="auto" w:fill="FFFFFF"/>
        <w:spacing w:after="0" w:line="240" w:lineRule="auto"/>
        <w:outlineLvl w:val="2"/>
        <w:rPr>
          <w:rFonts w:ascii="Times New Roman" w:eastAsia="Times New Roman" w:hAnsi="Times New Roman" w:cs="Times New Roman"/>
          <w:b/>
          <w:bCs/>
          <w:sz w:val="27"/>
          <w:szCs w:val="27"/>
        </w:rPr>
      </w:pPr>
      <w:r w:rsidRPr="008553F4">
        <w:rPr>
          <w:rFonts w:ascii="Calibri" w:eastAsia="Times New Roman" w:hAnsi="Calibri" w:cs="Calibri"/>
          <w:b/>
          <w:bCs/>
          <w:color w:val="222635"/>
        </w:rPr>
        <w:t>Creating Server Group</w:t>
      </w:r>
    </w:p>
    <w:p w14:paraId="2D1DA3A9"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t>For creating a server group on Anypoint Runtime Manager, navigate to </w:t>
      </w:r>
      <w:r w:rsidRPr="008553F4">
        <w:rPr>
          <w:rFonts w:ascii="Calibri" w:eastAsia="Times New Roman" w:hAnsi="Calibri" w:cs="Calibri"/>
          <w:b/>
          <w:bCs/>
          <w:color w:val="222635"/>
        </w:rPr>
        <w:t>Runtime Manager → Servers → Create Group</w:t>
      </w:r>
      <w:r w:rsidRPr="008553F4">
        <w:rPr>
          <w:rFonts w:ascii="Calibri" w:eastAsia="Times New Roman" w:hAnsi="Calibri" w:cs="Calibri"/>
          <w:color w:val="222635"/>
        </w:rPr>
        <w:t>.</w:t>
      </w:r>
    </w:p>
    <w:p w14:paraId="651C4702"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t>Define the group name and add the servers that you need in that server group. To add a server into a group, it must be in a running state. Click Create Group, and it will create a server group.</w:t>
      </w:r>
    </w:p>
    <w:p w14:paraId="08DD15E9"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t>You can add more than one server into Server Group.</w:t>
      </w:r>
    </w:p>
    <w:p w14:paraId="249E3AA0" w14:textId="77777777" w:rsidR="008553F4" w:rsidRPr="008553F4" w:rsidRDefault="008553F4" w:rsidP="008553F4">
      <w:pPr>
        <w:shd w:val="clear" w:color="auto" w:fill="FFFFFF"/>
        <w:spacing w:after="0" w:line="240" w:lineRule="auto"/>
        <w:outlineLvl w:val="2"/>
        <w:rPr>
          <w:rFonts w:ascii="Times New Roman" w:eastAsia="Times New Roman" w:hAnsi="Times New Roman" w:cs="Times New Roman"/>
          <w:b/>
          <w:bCs/>
          <w:sz w:val="27"/>
          <w:szCs w:val="27"/>
        </w:rPr>
      </w:pPr>
      <w:r w:rsidRPr="008553F4">
        <w:rPr>
          <w:rFonts w:ascii="Calibri" w:eastAsia="Times New Roman" w:hAnsi="Calibri" w:cs="Calibri"/>
          <w:b/>
          <w:bCs/>
          <w:color w:val="222635"/>
        </w:rPr>
        <w:t>Deploying MuleSoft Application to Server Group</w:t>
      </w:r>
    </w:p>
    <w:p w14:paraId="653BE1B1"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t>For deploying an application to the server group, navigate to </w:t>
      </w:r>
      <w:r w:rsidRPr="008553F4">
        <w:rPr>
          <w:rFonts w:ascii="Calibri" w:eastAsia="Times New Roman" w:hAnsi="Calibri" w:cs="Calibri"/>
          <w:b/>
          <w:bCs/>
          <w:color w:val="222635"/>
        </w:rPr>
        <w:t>Runtime Manager → Applications → Deploy application</w:t>
      </w:r>
    </w:p>
    <w:p w14:paraId="454E2DC6"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t>For deploying the application to a server group, you need to select </w:t>
      </w:r>
      <w:r w:rsidRPr="008553F4">
        <w:rPr>
          <w:rFonts w:ascii="Calibri" w:eastAsia="Times New Roman" w:hAnsi="Calibri" w:cs="Calibri"/>
          <w:b/>
          <w:bCs/>
          <w:color w:val="222635"/>
        </w:rPr>
        <w:t>Deployment Target</w:t>
      </w:r>
      <w:r w:rsidRPr="008553F4">
        <w:rPr>
          <w:rFonts w:ascii="Calibri" w:eastAsia="Times New Roman" w:hAnsi="Calibri" w:cs="Calibri"/>
          <w:color w:val="222635"/>
        </w:rPr>
        <w:t> as your server </w:t>
      </w:r>
      <w:r w:rsidRPr="008553F4">
        <w:rPr>
          <w:rFonts w:ascii="Calibri" w:eastAsia="Times New Roman" w:hAnsi="Calibri" w:cs="Calibri"/>
          <w:b/>
          <w:bCs/>
          <w:color w:val="222635"/>
        </w:rPr>
        <w:t>Group Name</w:t>
      </w:r>
      <w:r w:rsidRPr="008553F4">
        <w:rPr>
          <w:rFonts w:ascii="Calibri" w:eastAsia="Times New Roman" w:hAnsi="Calibri" w:cs="Calibri"/>
          <w:color w:val="222635"/>
        </w:rPr>
        <w:t>. Click on </w:t>
      </w:r>
      <w:r w:rsidRPr="008553F4">
        <w:rPr>
          <w:rFonts w:ascii="Calibri" w:eastAsia="Times New Roman" w:hAnsi="Calibri" w:cs="Calibri"/>
          <w:b/>
          <w:bCs/>
          <w:color w:val="222635"/>
        </w:rPr>
        <w:t>Deploy Application</w:t>
      </w:r>
      <w:r w:rsidRPr="008553F4">
        <w:rPr>
          <w:rFonts w:ascii="Calibri" w:eastAsia="Times New Roman" w:hAnsi="Calibri" w:cs="Calibri"/>
          <w:color w:val="222635"/>
        </w:rPr>
        <w:t>. This will deploy applications to all the servers within that particular server group.</w:t>
      </w:r>
    </w:p>
    <w:p w14:paraId="633EE30A" w14:textId="77777777" w:rsidR="008553F4" w:rsidRPr="008553F4" w:rsidRDefault="008553F4" w:rsidP="008553F4">
      <w:pPr>
        <w:shd w:val="clear" w:color="auto" w:fill="FFFFFF"/>
        <w:spacing w:after="0" w:line="240" w:lineRule="auto"/>
        <w:outlineLvl w:val="2"/>
        <w:rPr>
          <w:rFonts w:ascii="Times New Roman" w:eastAsia="Times New Roman" w:hAnsi="Times New Roman" w:cs="Times New Roman"/>
          <w:b/>
          <w:bCs/>
          <w:sz w:val="27"/>
          <w:szCs w:val="27"/>
        </w:rPr>
      </w:pPr>
      <w:r w:rsidRPr="008553F4">
        <w:rPr>
          <w:rFonts w:ascii="Calibri" w:eastAsia="Times New Roman" w:hAnsi="Calibri" w:cs="Calibri"/>
          <w:b/>
          <w:bCs/>
          <w:color w:val="222635"/>
        </w:rPr>
        <w:t>Enabling Splunk on Server Group Using Anypoint Runtime Manager</w:t>
      </w:r>
    </w:p>
    <w:p w14:paraId="7E98D5DD"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t>For enabling Splunk on Server Group, navigate to </w:t>
      </w:r>
      <w:r w:rsidRPr="008553F4">
        <w:rPr>
          <w:rFonts w:ascii="Calibri" w:eastAsia="Times New Roman" w:hAnsi="Calibri" w:cs="Calibri"/>
          <w:b/>
          <w:bCs/>
          <w:color w:val="222635"/>
        </w:rPr>
        <w:t>Runtime Manager → Servers → Click on your server group → Manage Group</w:t>
      </w:r>
    </w:p>
    <w:p w14:paraId="48517A51"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shd w:val="clear" w:color="auto" w:fill="FFFFFF"/>
        </w:rPr>
        <w:t>After clicking on </w:t>
      </w:r>
      <w:r w:rsidRPr="008553F4">
        <w:rPr>
          <w:rFonts w:ascii="Calibri" w:eastAsia="Times New Roman" w:hAnsi="Calibri" w:cs="Calibri"/>
          <w:b/>
          <w:bCs/>
          <w:color w:val="222635"/>
          <w:shd w:val="clear" w:color="auto" w:fill="FFFFFF"/>
        </w:rPr>
        <w:t>Manage Group</w:t>
      </w:r>
      <w:r w:rsidRPr="008553F4">
        <w:rPr>
          <w:rFonts w:ascii="Calibri" w:eastAsia="Times New Roman" w:hAnsi="Calibri" w:cs="Calibri"/>
          <w:color w:val="222635"/>
          <w:shd w:val="clear" w:color="auto" w:fill="FFFFFF"/>
        </w:rPr>
        <w:t>, click on the Plugins tab and you will see Splunk and ELK plugin.</w:t>
      </w:r>
    </w:p>
    <w:p w14:paraId="78CE5927"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shd w:val="clear" w:color="auto" w:fill="FFFFFF"/>
        </w:rPr>
        <w:t>Click on the Setting icon in front of Splunk to configure it.</w:t>
      </w:r>
    </w:p>
    <w:p w14:paraId="1F3F244E"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shd w:val="clear" w:color="auto" w:fill="FFFFFF"/>
        </w:rPr>
        <w:t>Configure Splunk Event Tracking as:</w:t>
      </w:r>
    </w:p>
    <w:p w14:paraId="546096FB"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t>You need to provide the host and port number of Splunk. In our case, the port number is 8088, and the Token is what we have created at the top of article.</w:t>
      </w:r>
    </w:p>
    <w:p w14:paraId="188D0270"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t>Splunk Source is mule-events and it will be useful for searching events coming from Anypoint Runtime Manager. Click </w:t>
      </w:r>
      <w:r w:rsidRPr="008553F4">
        <w:rPr>
          <w:rFonts w:ascii="Calibri" w:eastAsia="Times New Roman" w:hAnsi="Calibri" w:cs="Calibri"/>
          <w:b/>
          <w:bCs/>
          <w:color w:val="222635"/>
        </w:rPr>
        <w:t>Apply</w:t>
      </w:r>
      <w:r w:rsidRPr="008553F4">
        <w:rPr>
          <w:rFonts w:ascii="Calibri" w:eastAsia="Times New Roman" w:hAnsi="Calibri" w:cs="Calibri"/>
          <w:color w:val="222635"/>
        </w:rPr>
        <w:t>.</w:t>
      </w:r>
    </w:p>
    <w:p w14:paraId="74A341B3"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t>This tracking will be applicable for all applications deployed within this server group.</w:t>
      </w:r>
    </w:p>
    <w:p w14:paraId="361C6704"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t>We will be executing an application deployed on the server group and it will start logging the data into Splunk, which can be used for generating alerts, reporting, visualizing, troubleshooting, and analytics.</w:t>
      </w:r>
    </w:p>
    <w:p w14:paraId="7AA8C902"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t>Now you can see the new </w:t>
      </w:r>
      <w:r w:rsidRPr="008553F4">
        <w:rPr>
          <w:rFonts w:ascii="Calibri" w:eastAsia="Times New Roman" w:hAnsi="Calibri" w:cs="Calibri"/>
          <w:b/>
          <w:bCs/>
          <w:color w:val="222635"/>
        </w:rPr>
        <w:t>Source=mule-events</w:t>
      </w:r>
      <w:r w:rsidRPr="008553F4">
        <w:rPr>
          <w:rFonts w:ascii="Calibri" w:eastAsia="Times New Roman" w:hAnsi="Calibri" w:cs="Calibri"/>
          <w:color w:val="222635"/>
        </w:rPr>
        <w:t> and </w:t>
      </w:r>
      <w:r w:rsidRPr="008553F4">
        <w:rPr>
          <w:rFonts w:ascii="Calibri" w:eastAsia="Times New Roman" w:hAnsi="Calibri" w:cs="Calibri"/>
          <w:b/>
          <w:bCs/>
          <w:color w:val="222635"/>
        </w:rPr>
        <w:t>sourceType=mule</w:t>
      </w:r>
      <w:r w:rsidRPr="008553F4">
        <w:rPr>
          <w:rFonts w:ascii="Calibri" w:eastAsia="Times New Roman" w:hAnsi="Calibri" w:cs="Calibri"/>
          <w:color w:val="222635"/>
        </w:rPr>
        <w:t> have been added to the data summary.</w:t>
      </w:r>
    </w:p>
    <w:p w14:paraId="383459A6"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t>Similarly, you can enable Splunk logging for servers under the cluster.</w:t>
      </w:r>
    </w:p>
    <w:p w14:paraId="4B5FFBF6" w14:textId="77777777" w:rsidR="008553F4" w:rsidRPr="008553F4" w:rsidRDefault="008553F4" w:rsidP="008553F4">
      <w:pPr>
        <w:shd w:val="clear" w:color="auto" w:fill="FFFFFF"/>
        <w:spacing w:after="0" w:line="240" w:lineRule="auto"/>
        <w:outlineLvl w:val="1"/>
        <w:rPr>
          <w:rFonts w:ascii="Times New Roman" w:eastAsia="Times New Roman" w:hAnsi="Times New Roman" w:cs="Times New Roman"/>
          <w:b/>
          <w:bCs/>
          <w:sz w:val="36"/>
          <w:szCs w:val="36"/>
        </w:rPr>
      </w:pPr>
      <w:r w:rsidRPr="008553F4">
        <w:rPr>
          <w:rFonts w:ascii="Calibri" w:eastAsia="Times New Roman" w:hAnsi="Calibri" w:cs="Calibri"/>
          <w:b/>
          <w:bCs/>
          <w:color w:val="222635"/>
        </w:rPr>
        <w:t>Generating the Reports and Email Alerts with Splunk</w:t>
      </w:r>
    </w:p>
    <w:p w14:paraId="3C51F139"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t>There are default reports available in Splunk. To view reports, navigate to </w:t>
      </w:r>
      <w:r w:rsidRPr="008553F4">
        <w:rPr>
          <w:rFonts w:ascii="Calibri" w:eastAsia="Times New Roman" w:hAnsi="Calibri" w:cs="Calibri"/>
          <w:b/>
          <w:bCs/>
          <w:color w:val="222635"/>
        </w:rPr>
        <w:t>Settings → Searches, reports, and alerts.</w:t>
      </w:r>
    </w:p>
    <w:p w14:paraId="2E9FDDEB"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shd w:val="clear" w:color="auto" w:fill="FFFFFF"/>
        </w:rPr>
        <w:t>We will run Errors in the last 24 hours report by clicking on run. This will show all the errors or exceptions that occurred in the last 24 hours.</w:t>
      </w:r>
    </w:p>
    <w:p w14:paraId="46113B6A"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shd w:val="clear" w:color="auto" w:fill="FFFFFF"/>
        </w:rPr>
        <w:t>For scheduling the report, click on </w:t>
      </w:r>
      <w:r w:rsidRPr="008553F4">
        <w:rPr>
          <w:rFonts w:ascii="Calibri" w:eastAsia="Times New Roman" w:hAnsi="Calibri" w:cs="Calibri"/>
          <w:b/>
          <w:bCs/>
          <w:color w:val="222635"/>
          <w:shd w:val="clear" w:color="auto" w:fill="FFFFFF"/>
        </w:rPr>
        <w:t>Edit → Edit Schedule</w:t>
      </w:r>
      <w:r w:rsidRPr="008553F4">
        <w:rPr>
          <w:rFonts w:ascii="Calibri" w:eastAsia="Times New Roman" w:hAnsi="Calibri" w:cs="Calibri"/>
          <w:color w:val="222635"/>
          <w:shd w:val="clear" w:color="auto" w:fill="FFFFFF"/>
        </w:rPr>
        <w:t>.</w:t>
      </w:r>
    </w:p>
    <w:p w14:paraId="1E213072"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shd w:val="clear" w:color="auto" w:fill="FFFFFF"/>
        </w:rPr>
        <w:t>Once you've clicked on </w:t>
      </w:r>
      <w:r w:rsidRPr="008553F4">
        <w:rPr>
          <w:rFonts w:ascii="Calibri" w:eastAsia="Times New Roman" w:hAnsi="Calibri" w:cs="Calibri"/>
          <w:b/>
          <w:bCs/>
          <w:color w:val="222635"/>
          <w:shd w:val="clear" w:color="auto" w:fill="FFFFFF"/>
        </w:rPr>
        <w:t>Edit Schedule</w:t>
      </w:r>
      <w:r w:rsidRPr="008553F4">
        <w:rPr>
          <w:rFonts w:ascii="Calibri" w:eastAsia="Times New Roman" w:hAnsi="Calibri" w:cs="Calibri"/>
          <w:color w:val="222635"/>
          <w:shd w:val="clear" w:color="auto" w:fill="FFFFFF"/>
        </w:rPr>
        <w:t>, it will open a pop-up window and start filling the details like schedule, CRON expression, and Triggered Actions (send email) as shown in the below screenshot. Click </w:t>
      </w:r>
      <w:r w:rsidRPr="008553F4">
        <w:rPr>
          <w:rFonts w:ascii="Calibri" w:eastAsia="Times New Roman" w:hAnsi="Calibri" w:cs="Calibri"/>
          <w:b/>
          <w:bCs/>
          <w:color w:val="222635"/>
          <w:shd w:val="clear" w:color="auto" w:fill="FFFFFF"/>
        </w:rPr>
        <w:t>Save</w:t>
      </w:r>
      <w:r w:rsidRPr="008553F4">
        <w:rPr>
          <w:rFonts w:ascii="Calibri" w:eastAsia="Times New Roman" w:hAnsi="Calibri" w:cs="Calibri"/>
          <w:color w:val="222635"/>
          <w:shd w:val="clear" w:color="auto" w:fill="FFFFFF"/>
        </w:rPr>
        <w:t>.</w:t>
      </w:r>
    </w:p>
    <w:p w14:paraId="7A4C3E35"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shd w:val="clear" w:color="auto" w:fill="FFFFFF"/>
        </w:rPr>
        <w:t>Another way of scheduling PDF: Navigate to </w:t>
      </w:r>
      <w:r w:rsidRPr="008553F4">
        <w:rPr>
          <w:rFonts w:ascii="Calibri" w:eastAsia="Times New Roman" w:hAnsi="Calibri" w:cs="Calibri"/>
          <w:b/>
          <w:bCs/>
          <w:color w:val="222635"/>
          <w:shd w:val="clear" w:color="auto" w:fill="FFFFFF"/>
        </w:rPr>
        <w:t>Splunk Homepage → Search &amp; Reporting → Reports</w:t>
      </w:r>
    </w:p>
    <w:p w14:paraId="59FB6B51"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shd w:val="clear" w:color="auto" w:fill="FFFFFF"/>
        </w:rPr>
        <w:t>Click on </w:t>
      </w:r>
      <w:r w:rsidRPr="008553F4">
        <w:rPr>
          <w:rFonts w:ascii="Calibri" w:eastAsia="Times New Roman" w:hAnsi="Calibri" w:cs="Calibri"/>
          <w:b/>
          <w:bCs/>
          <w:color w:val="222635"/>
          <w:shd w:val="clear" w:color="auto" w:fill="FFFFFF"/>
        </w:rPr>
        <w:t>Errors in the last 24 hours → Add to dashboard</w:t>
      </w:r>
      <w:r w:rsidRPr="008553F4">
        <w:rPr>
          <w:rFonts w:ascii="Calibri" w:eastAsia="Times New Roman" w:hAnsi="Calibri" w:cs="Calibri"/>
          <w:color w:val="222635"/>
          <w:shd w:val="clear" w:color="auto" w:fill="FFFFFF"/>
        </w:rPr>
        <w:t>.</w:t>
      </w:r>
    </w:p>
    <w:p w14:paraId="1D50EA34"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shd w:val="clear" w:color="auto" w:fill="FFFFFF"/>
        </w:rPr>
        <w:t>It will open a pop-up and fill in the Dashboard title. Click </w:t>
      </w:r>
      <w:r w:rsidRPr="008553F4">
        <w:rPr>
          <w:rFonts w:ascii="Calibri" w:eastAsia="Times New Roman" w:hAnsi="Calibri" w:cs="Calibri"/>
          <w:b/>
          <w:bCs/>
          <w:color w:val="222635"/>
          <w:shd w:val="clear" w:color="auto" w:fill="FFFFFF"/>
        </w:rPr>
        <w:t>Save</w:t>
      </w:r>
      <w:r w:rsidRPr="008553F4">
        <w:rPr>
          <w:rFonts w:ascii="Calibri" w:eastAsia="Times New Roman" w:hAnsi="Calibri" w:cs="Calibri"/>
          <w:color w:val="222635"/>
          <w:shd w:val="clear" w:color="auto" w:fill="FFFFFF"/>
        </w:rPr>
        <w:t>.</w:t>
      </w:r>
    </w:p>
    <w:p w14:paraId="44359652"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shd w:val="clear" w:color="auto" w:fill="FFFFFF"/>
        </w:rPr>
        <w:t>Once saved, it will open a pop-up window. Click on </w:t>
      </w:r>
      <w:r w:rsidRPr="008553F4">
        <w:rPr>
          <w:rFonts w:ascii="Calibri" w:eastAsia="Times New Roman" w:hAnsi="Calibri" w:cs="Calibri"/>
          <w:b/>
          <w:bCs/>
          <w:color w:val="222635"/>
          <w:shd w:val="clear" w:color="auto" w:fill="FFFFFF"/>
        </w:rPr>
        <w:t>View Dashboard</w:t>
      </w:r>
      <w:r w:rsidRPr="008553F4">
        <w:rPr>
          <w:rFonts w:ascii="Calibri" w:eastAsia="Times New Roman" w:hAnsi="Calibri" w:cs="Calibri"/>
          <w:color w:val="222635"/>
          <w:shd w:val="clear" w:color="auto" w:fill="FFFFFF"/>
        </w:rPr>
        <w:t>.</w:t>
      </w:r>
    </w:p>
    <w:p w14:paraId="56D4A1ED"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shd w:val="clear" w:color="auto" w:fill="FFFFFF"/>
        </w:rPr>
        <w:t>Now click on </w:t>
      </w:r>
      <w:r w:rsidRPr="008553F4">
        <w:rPr>
          <w:rFonts w:ascii="Calibri" w:eastAsia="Times New Roman" w:hAnsi="Calibri" w:cs="Calibri"/>
          <w:b/>
          <w:bCs/>
          <w:color w:val="222635"/>
          <w:shd w:val="clear" w:color="auto" w:fill="FFFFFF"/>
        </w:rPr>
        <w:t>Export → Schedule PDF Delivery</w:t>
      </w:r>
      <w:r w:rsidRPr="008553F4">
        <w:rPr>
          <w:rFonts w:ascii="Calibri" w:eastAsia="Times New Roman" w:hAnsi="Calibri" w:cs="Calibri"/>
          <w:color w:val="222635"/>
          <w:shd w:val="clear" w:color="auto" w:fill="FFFFFF"/>
        </w:rPr>
        <w:t>.</w:t>
      </w:r>
    </w:p>
    <w:p w14:paraId="3654EEA5"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shd w:val="clear" w:color="auto" w:fill="FFFFFF"/>
        </w:rPr>
        <w:lastRenderedPageBreak/>
        <w:t>This will open a pop-up window, and you can schedule a PDF delivery. We have set up a CRON scheduler to run reports every one minute, and this will send an email every one minute with all errors that occurred in the last 24 hours. Click </w:t>
      </w:r>
      <w:r w:rsidRPr="008553F4">
        <w:rPr>
          <w:rFonts w:ascii="Calibri" w:eastAsia="Times New Roman" w:hAnsi="Calibri" w:cs="Calibri"/>
          <w:b/>
          <w:bCs/>
          <w:color w:val="222635"/>
          <w:shd w:val="clear" w:color="auto" w:fill="FFFFFF"/>
        </w:rPr>
        <w:t>Save</w:t>
      </w:r>
      <w:r w:rsidRPr="008553F4">
        <w:rPr>
          <w:rFonts w:ascii="Calibri" w:eastAsia="Times New Roman" w:hAnsi="Calibri" w:cs="Calibri"/>
          <w:color w:val="222635"/>
          <w:shd w:val="clear" w:color="auto" w:fill="FFFFFF"/>
        </w:rPr>
        <w:t>.</w:t>
      </w:r>
    </w:p>
    <w:p w14:paraId="7353F8D8"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b/>
          <w:bCs/>
          <w:color w:val="222635"/>
          <w:sz w:val="28"/>
          <w:szCs w:val="28"/>
          <w:shd w:val="clear" w:color="auto" w:fill="FFFFFF"/>
        </w:rPr>
        <w:t>FTP Connector Configuration:</w:t>
      </w:r>
    </w:p>
    <w:p w14:paraId="777E6C8D" w14:textId="77777777" w:rsidR="008553F4" w:rsidRPr="008553F4" w:rsidRDefault="008553F4" w:rsidP="008553F4">
      <w:pPr>
        <w:shd w:val="clear" w:color="auto" w:fill="FEFEFE"/>
        <w:spacing w:after="150" w:line="240" w:lineRule="auto"/>
        <w:rPr>
          <w:rFonts w:ascii="Times New Roman" w:eastAsia="Times New Roman" w:hAnsi="Times New Roman" w:cs="Times New Roman"/>
          <w:sz w:val="24"/>
          <w:szCs w:val="24"/>
        </w:rPr>
      </w:pPr>
      <w:r w:rsidRPr="008553F4">
        <w:rPr>
          <w:rFonts w:ascii="Calibri" w:eastAsia="Times New Roman" w:hAnsi="Calibri" w:cs="Calibri"/>
          <w:color w:val="58595A"/>
        </w:rPr>
        <w:t>Anypoint Connector for FTP (FTP Connector) provides access to files and folders on an FTP server. Its main features include:</w:t>
      </w:r>
    </w:p>
    <w:p w14:paraId="4817679D" w14:textId="77777777" w:rsidR="008553F4" w:rsidRPr="008553F4" w:rsidRDefault="008553F4" w:rsidP="008553F4">
      <w:pPr>
        <w:numPr>
          <w:ilvl w:val="0"/>
          <w:numId w:val="11"/>
        </w:numPr>
        <w:shd w:val="clear" w:color="auto" w:fill="FEFEFE"/>
        <w:spacing w:before="150" w:after="0" w:line="240" w:lineRule="auto"/>
        <w:textAlignment w:val="baseline"/>
        <w:rPr>
          <w:rFonts w:ascii="Calibri" w:eastAsia="Times New Roman" w:hAnsi="Calibri" w:cs="Calibri"/>
          <w:color w:val="58595A"/>
        </w:rPr>
      </w:pPr>
      <w:r w:rsidRPr="008553F4">
        <w:rPr>
          <w:rFonts w:ascii="Calibri" w:eastAsia="Times New Roman" w:hAnsi="Calibri" w:cs="Calibri"/>
          <w:color w:val="58595A"/>
        </w:rPr>
        <w:t>The ability to read files or fully list directory contents on demand.</w:t>
      </w:r>
    </w:p>
    <w:p w14:paraId="44EEDEC2" w14:textId="77777777" w:rsidR="008553F4" w:rsidRPr="008553F4" w:rsidRDefault="008553F4" w:rsidP="008553F4">
      <w:pPr>
        <w:numPr>
          <w:ilvl w:val="0"/>
          <w:numId w:val="11"/>
        </w:numPr>
        <w:shd w:val="clear" w:color="auto" w:fill="FEFEFE"/>
        <w:spacing w:after="0" w:line="240" w:lineRule="auto"/>
        <w:textAlignment w:val="baseline"/>
        <w:rPr>
          <w:rFonts w:ascii="Calibri" w:eastAsia="Times New Roman" w:hAnsi="Calibri" w:cs="Calibri"/>
          <w:color w:val="58595A"/>
        </w:rPr>
      </w:pPr>
      <w:r w:rsidRPr="008553F4">
        <w:rPr>
          <w:rFonts w:ascii="Calibri" w:eastAsia="Times New Roman" w:hAnsi="Calibri" w:cs="Calibri"/>
          <w:color w:val="58595A"/>
        </w:rPr>
        <w:t>Support for common FTP operations such as creating directories and copying, moving, renaming, and deleting files.</w:t>
      </w:r>
    </w:p>
    <w:p w14:paraId="1AE48176" w14:textId="77777777" w:rsidR="008553F4" w:rsidRPr="008553F4" w:rsidRDefault="008553F4" w:rsidP="008553F4">
      <w:pPr>
        <w:numPr>
          <w:ilvl w:val="0"/>
          <w:numId w:val="11"/>
        </w:numPr>
        <w:shd w:val="clear" w:color="auto" w:fill="FEFEFE"/>
        <w:spacing w:after="0" w:line="240" w:lineRule="auto"/>
        <w:textAlignment w:val="baseline"/>
        <w:rPr>
          <w:rFonts w:ascii="Calibri" w:eastAsia="Times New Roman" w:hAnsi="Calibri" w:cs="Calibri"/>
          <w:color w:val="58595A"/>
        </w:rPr>
      </w:pPr>
      <w:r w:rsidRPr="008553F4">
        <w:rPr>
          <w:rFonts w:ascii="Calibri" w:eastAsia="Times New Roman" w:hAnsi="Calibri" w:cs="Calibri"/>
          <w:color w:val="58595A"/>
        </w:rPr>
        <w:t>Support for locking files.</w:t>
      </w:r>
    </w:p>
    <w:p w14:paraId="4B473C32" w14:textId="77777777" w:rsidR="008553F4" w:rsidRPr="008553F4" w:rsidRDefault="008553F4" w:rsidP="008553F4">
      <w:pPr>
        <w:numPr>
          <w:ilvl w:val="0"/>
          <w:numId w:val="11"/>
        </w:numPr>
        <w:shd w:val="clear" w:color="auto" w:fill="FEFEFE"/>
        <w:spacing w:after="0" w:line="240" w:lineRule="auto"/>
        <w:textAlignment w:val="baseline"/>
        <w:rPr>
          <w:rFonts w:ascii="Calibri" w:eastAsia="Times New Roman" w:hAnsi="Calibri" w:cs="Calibri"/>
          <w:color w:val="58595A"/>
        </w:rPr>
      </w:pPr>
      <w:r w:rsidRPr="008553F4">
        <w:rPr>
          <w:rFonts w:ascii="Calibri" w:eastAsia="Times New Roman" w:hAnsi="Calibri" w:cs="Calibri"/>
          <w:color w:val="58595A"/>
        </w:rPr>
        <w:t>File matching functionality.</w:t>
      </w:r>
    </w:p>
    <w:p w14:paraId="06DD2A13" w14:textId="77777777" w:rsidR="008553F4" w:rsidRPr="008553F4" w:rsidRDefault="008553F4" w:rsidP="008553F4">
      <w:pPr>
        <w:numPr>
          <w:ilvl w:val="0"/>
          <w:numId w:val="11"/>
        </w:numPr>
        <w:shd w:val="clear" w:color="auto" w:fill="FEFEFE"/>
        <w:spacing w:after="150" w:line="240" w:lineRule="auto"/>
        <w:textAlignment w:val="baseline"/>
        <w:rPr>
          <w:rFonts w:ascii="Calibri" w:eastAsia="Times New Roman" w:hAnsi="Calibri" w:cs="Calibri"/>
          <w:color w:val="58595A"/>
        </w:rPr>
      </w:pPr>
      <w:r w:rsidRPr="008553F4">
        <w:rPr>
          <w:rFonts w:ascii="Calibri" w:eastAsia="Times New Roman" w:hAnsi="Calibri" w:cs="Calibri"/>
          <w:color w:val="58595A"/>
        </w:rPr>
        <w:t>A design that is fully consistent with the File and SFTP connectors. The same set of operations is available on all these connectors, and they behave similarly.</w:t>
      </w:r>
    </w:p>
    <w:p w14:paraId="6DA3E18F" w14:textId="77777777" w:rsidR="008553F4" w:rsidRPr="008553F4" w:rsidRDefault="008553F4" w:rsidP="008553F4">
      <w:pPr>
        <w:shd w:val="clear" w:color="auto" w:fill="FEFEFE"/>
        <w:spacing w:before="150" w:after="150" w:line="240" w:lineRule="auto"/>
        <w:rPr>
          <w:rFonts w:ascii="Times New Roman" w:eastAsia="Times New Roman" w:hAnsi="Times New Roman" w:cs="Times New Roman"/>
          <w:sz w:val="24"/>
          <w:szCs w:val="24"/>
        </w:rPr>
      </w:pPr>
      <w:r w:rsidRPr="008553F4">
        <w:rPr>
          <w:rFonts w:ascii="Calibri" w:eastAsia="Times New Roman" w:hAnsi="Calibri" w:cs="Calibri"/>
          <w:color w:val="58595A"/>
        </w:rPr>
        <w:t>To set up the connector configuration for FTP, we need to provide the following:</w:t>
      </w:r>
    </w:p>
    <w:p w14:paraId="43110FCE" w14:textId="77777777" w:rsidR="008553F4" w:rsidRPr="008553F4" w:rsidRDefault="008553F4" w:rsidP="008553F4">
      <w:pPr>
        <w:numPr>
          <w:ilvl w:val="0"/>
          <w:numId w:val="12"/>
        </w:numPr>
        <w:shd w:val="clear" w:color="auto" w:fill="FEFEFE"/>
        <w:spacing w:before="150" w:after="0" w:line="240" w:lineRule="auto"/>
        <w:textAlignment w:val="baseline"/>
        <w:rPr>
          <w:rFonts w:ascii="Calibri" w:eastAsia="Times New Roman" w:hAnsi="Calibri" w:cs="Calibri"/>
          <w:color w:val="58595A"/>
        </w:rPr>
      </w:pPr>
      <w:r w:rsidRPr="008553F4">
        <w:rPr>
          <w:rFonts w:ascii="Calibri" w:eastAsia="Times New Roman" w:hAnsi="Calibri" w:cs="Calibri"/>
          <w:color w:val="58595A"/>
        </w:rPr>
        <w:t>Working Directory (ex: empdir)</w:t>
      </w:r>
    </w:p>
    <w:p w14:paraId="00981833" w14:textId="77777777" w:rsidR="008553F4" w:rsidRPr="008553F4" w:rsidRDefault="008553F4" w:rsidP="008553F4">
      <w:pPr>
        <w:numPr>
          <w:ilvl w:val="0"/>
          <w:numId w:val="12"/>
        </w:numPr>
        <w:shd w:val="clear" w:color="auto" w:fill="FEFEFE"/>
        <w:spacing w:after="0" w:line="240" w:lineRule="auto"/>
        <w:textAlignment w:val="baseline"/>
        <w:rPr>
          <w:rFonts w:ascii="Calibri" w:eastAsia="Times New Roman" w:hAnsi="Calibri" w:cs="Calibri"/>
          <w:color w:val="58595A"/>
        </w:rPr>
      </w:pPr>
      <w:r w:rsidRPr="008553F4">
        <w:rPr>
          <w:rFonts w:ascii="Calibri" w:eastAsia="Times New Roman" w:hAnsi="Calibri" w:cs="Calibri"/>
          <w:color w:val="58595A"/>
        </w:rPr>
        <w:t>Username (ex: the user which we create in the FTP server (File Zilla), in this case say, ftpuser)</w:t>
      </w:r>
    </w:p>
    <w:p w14:paraId="65E4FF24" w14:textId="77777777" w:rsidR="008553F4" w:rsidRPr="008553F4" w:rsidRDefault="008553F4" w:rsidP="008553F4">
      <w:pPr>
        <w:numPr>
          <w:ilvl w:val="0"/>
          <w:numId w:val="12"/>
        </w:numPr>
        <w:shd w:val="clear" w:color="auto" w:fill="FEFEFE"/>
        <w:spacing w:after="0" w:line="240" w:lineRule="auto"/>
        <w:textAlignment w:val="baseline"/>
        <w:rPr>
          <w:rFonts w:ascii="Calibri" w:eastAsia="Times New Roman" w:hAnsi="Calibri" w:cs="Calibri"/>
          <w:color w:val="58595A"/>
        </w:rPr>
      </w:pPr>
      <w:r w:rsidRPr="008553F4">
        <w:rPr>
          <w:rFonts w:ascii="Calibri" w:eastAsia="Times New Roman" w:hAnsi="Calibri" w:cs="Calibri"/>
          <w:color w:val="58595A"/>
        </w:rPr>
        <w:t>Password (ex: the password which we create in the FTP server while defining the user, say, ftpuser)</w:t>
      </w:r>
    </w:p>
    <w:p w14:paraId="1D1D0523" w14:textId="77777777" w:rsidR="008553F4" w:rsidRPr="008553F4" w:rsidRDefault="008553F4" w:rsidP="008553F4">
      <w:pPr>
        <w:numPr>
          <w:ilvl w:val="0"/>
          <w:numId w:val="12"/>
        </w:numPr>
        <w:shd w:val="clear" w:color="auto" w:fill="FEFEFE"/>
        <w:spacing w:after="0" w:line="240" w:lineRule="auto"/>
        <w:textAlignment w:val="baseline"/>
        <w:rPr>
          <w:rFonts w:ascii="Calibri" w:eastAsia="Times New Roman" w:hAnsi="Calibri" w:cs="Calibri"/>
          <w:color w:val="58595A"/>
        </w:rPr>
      </w:pPr>
      <w:r w:rsidRPr="008553F4">
        <w:rPr>
          <w:rFonts w:ascii="Calibri" w:eastAsia="Times New Roman" w:hAnsi="Calibri" w:cs="Calibri"/>
          <w:color w:val="58595A"/>
        </w:rPr>
        <w:t>Host (if the FTP server is downloaded in our machine, then it will be localhost)</w:t>
      </w:r>
    </w:p>
    <w:p w14:paraId="7D5AD4B8" w14:textId="77777777" w:rsidR="008553F4" w:rsidRPr="008553F4" w:rsidRDefault="008553F4" w:rsidP="008553F4">
      <w:pPr>
        <w:numPr>
          <w:ilvl w:val="0"/>
          <w:numId w:val="12"/>
        </w:numPr>
        <w:shd w:val="clear" w:color="auto" w:fill="FEFEFE"/>
        <w:spacing w:after="150" w:line="240" w:lineRule="auto"/>
        <w:textAlignment w:val="baseline"/>
        <w:rPr>
          <w:rFonts w:ascii="Calibri" w:eastAsia="Times New Roman" w:hAnsi="Calibri" w:cs="Calibri"/>
          <w:color w:val="58595A"/>
        </w:rPr>
      </w:pPr>
      <w:r w:rsidRPr="008553F4">
        <w:rPr>
          <w:rFonts w:ascii="Calibri" w:eastAsia="Times New Roman" w:hAnsi="Calibri" w:cs="Calibri"/>
          <w:color w:val="58595A"/>
        </w:rPr>
        <w:t>Port (ex: for FileZilla it is “20”)</w:t>
      </w:r>
    </w:p>
    <w:p w14:paraId="209FA236" w14:textId="77777777" w:rsidR="008553F4" w:rsidRPr="008553F4" w:rsidRDefault="008553F4" w:rsidP="008553F4">
      <w:pPr>
        <w:shd w:val="clear" w:color="auto" w:fill="FEFEFE"/>
        <w:spacing w:before="150" w:after="0" w:line="240" w:lineRule="auto"/>
        <w:rPr>
          <w:rFonts w:ascii="Times New Roman" w:eastAsia="Times New Roman" w:hAnsi="Times New Roman" w:cs="Times New Roman"/>
          <w:sz w:val="24"/>
          <w:szCs w:val="24"/>
        </w:rPr>
      </w:pPr>
      <w:r w:rsidRPr="008553F4">
        <w:rPr>
          <w:rFonts w:ascii="Times New Roman" w:eastAsia="Times New Roman" w:hAnsi="Times New Roman" w:cs="Times New Roman"/>
          <w:sz w:val="24"/>
          <w:szCs w:val="24"/>
        </w:rPr>
        <w:t> </w:t>
      </w:r>
    </w:p>
    <w:p w14:paraId="271EC5C3" w14:textId="77777777" w:rsidR="008553F4" w:rsidRPr="008553F4" w:rsidRDefault="008553F4" w:rsidP="008553F4">
      <w:pPr>
        <w:shd w:val="clear" w:color="auto" w:fill="FEFEFE"/>
        <w:spacing w:after="0" w:line="240" w:lineRule="auto"/>
        <w:rPr>
          <w:rFonts w:ascii="Times New Roman" w:eastAsia="Times New Roman" w:hAnsi="Times New Roman" w:cs="Times New Roman"/>
          <w:sz w:val="24"/>
          <w:szCs w:val="24"/>
        </w:rPr>
      </w:pPr>
      <w:r w:rsidRPr="008553F4">
        <w:rPr>
          <w:rFonts w:ascii="Calibri" w:eastAsia="Times New Roman" w:hAnsi="Calibri" w:cs="Calibri"/>
          <w:b/>
          <w:bCs/>
          <w:color w:val="58595A"/>
          <w:sz w:val="28"/>
          <w:szCs w:val="28"/>
        </w:rPr>
        <w:t>SAP Connector:</w:t>
      </w:r>
    </w:p>
    <w:p w14:paraId="6295A301"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58595A"/>
        </w:rPr>
        <w:t xml:space="preserve">MuleSoft SAP Connector </w:t>
      </w:r>
      <w:r w:rsidRPr="008553F4">
        <w:rPr>
          <w:rFonts w:ascii="Calibri" w:eastAsia="Times New Roman" w:hAnsi="Calibri" w:cs="Calibri"/>
          <w:color w:val="222635"/>
        </w:rPr>
        <w:t>enables Mule runtime engines to support SAP integration, as a certified SAP Java connector that leverages SAP Java Connector (JCo) libraries.</w:t>
      </w:r>
    </w:p>
    <w:p w14:paraId="219B3D0D" w14:textId="77777777" w:rsidR="008553F4" w:rsidRPr="008553F4" w:rsidRDefault="008553F4" w:rsidP="008553F4">
      <w:pPr>
        <w:shd w:val="clear" w:color="auto" w:fill="FFFFFF"/>
        <w:spacing w:after="75" w:line="240" w:lineRule="auto"/>
        <w:rPr>
          <w:rFonts w:ascii="Times New Roman" w:eastAsia="Times New Roman" w:hAnsi="Times New Roman" w:cs="Times New Roman"/>
          <w:sz w:val="24"/>
          <w:szCs w:val="24"/>
        </w:rPr>
      </w:pPr>
      <w:r w:rsidRPr="008553F4">
        <w:rPr>
          <w:rFonts w:ascii="Calibri" w:eastAsia="Times New Roman" w:hAnsi="Calibri" w:cs="Calibri"/>
          <w:b/>
          <w:bCs/>
          <w:color w:val="222635"/>
        </w:rPr>
        <w:t>Usage of SAP Connector</w:t>
      </w:r>
    </w:p>
    <w:p w14:paraId="5B81CD79" w14:textId="77777777" w:rsidR="008553F4" w:rsidRPr="008553F4" w:rsidRDefault="008553F4" w:rsidP="008553F4">
      <w:pPr>
        <w:numPr>
          <w:ilvl w:val="0"/>
          <w:numId w:val="13"/>
        </w:numPr>
        <w:shd w:val="clear" w:color="auto" w:fill="FFFFFF"/>
        <w:spacing w:before="280" w:after="0" w:line="240" w:lineRule="auto"/>
        <w:textAlignment w:val="baseline"/>
        <w:rPr>
          <w:rFonts w:ascii="Arial" w:eastAsia="Times New Roman" w:hAnsi="Arial" w:cs="Arial"/>
          <w:color w:val="222635"/>
          <w:sz w:val="20"/>
          <w:szCs w:val="20"/>
        </w:rPr>
      </w:pPr>
      <w:r w:rsidRPr="008553F4">
        <w:rPr>
          <w:rFonts w:ascii="Calibri" w:eastAsia="Times New Roman" w:hAnsi="Calibri" w:cs="Calibri"/>
          <w:color w:val="222635"/>
        </w:rPr>
        <w:t>Execute the BAPI functions over the following type of RFCs (Remote Function Calls).</w:t>
      </w:r>
    </w:p>
    <w:p w14:paraId="1DB48C2D" w14:textId="77777777" w:rsidR="008553F4" w:rsidRPr="008553F4" w:rsidRDefault="008553F4" w:rsidP="008553F4">
      <w:pPr>
        <w:numPr>
          <w:ilvl w:val="1"/>
          <w:numId w:val="14"/>
        </w:numPr>
        <w:shd w:val="clear" w:color="auto" w:fill="FFFFFF"/>
        <w:spacing w:after="0" w:line="240" w:lineRule="auto"/>
        <w:textAlignment w:val="baseline"/>
        <w:rPr>
          <w:rFonts w:ascii="Courier New" w:eastAsia="Times New Roman" w:hAnsi="Courier New" w:cs="Courier New"/>
          <w:color w:val="222635"/>
          <w:sz w:val="20"/>
          <w:szCs w:val="20"/>
        </w:rPr>
      </w:pPr>
      <w:r w:rsidRPr="008553F4">
        <w:rPr>
          <w:rFonts w:ascii="Calibri" w:eastAsia="Times New Roman" w:hAnsi="Calibri" w:cs="Calibri"/>
          <w:color w:val="222635"/>
        </w:rPr>
        <w:t>Synchronous Remote Function Call (sRFC).</w:t>
      </w:r>
    </w:p>
    <w:p w14:paraId="32725F6F" w14:textId="77777777" w:rsidR="008553F4" w:rsidRPr="008553F4" w:rsidRDefault="008553F4" w:rsidP="008553F4">
      <w:pPr>
        <w:numPr>
          <w:ilvl w:val="1"/>
          <w:numId w:val="14"/>
        </w:numPr>
        <w:shd w:val="clear" w:color="auto" w:fill="FFFFFF"/>
        <w:spacing w:after="0" w:line="240" w:lineRule="auto"/>
        <w:textAlignment w:val="baseline"/>
        <w:rPr>
          <w:rFonts w:ascii="Courier New" w:eastAsia="Times New Roman" w:hAnsi="Courier New" w:cs="Courier New"/>
          <w:color w:val="222635"/>
          <w:sz w:val="20"/>
          <w:szCs w:val="20"/>
        </w:rPr>
      </w:pPr>
      <w:r w:rsidRPr="008553F4">
        <w:rPr>
          <w:rFonts w:ascii="Calibri" w:eastAsia="Times New Roman" w:hAnsi="Calibri" w:cs="Calibri"/>
          <w:color w:val="222635"/>
        </w:rPr>
        <w:t>Asynchronous Remote Function Call (aRFC).</w:t>
      </w:r>
    </w:p>
    <w:p w14:paraId="68C3EAEE" w14:textId="77777777" w:rsidR="008553F4" w:rsidRPr="008553F4" w:rsidRDefault="008553F4" w:rsidP="008553F4">
      <w:pPr>
        <w:numPr>
          <w:ilvl w:val="0"/>
          <w:numId w:val="14"/>
        </w:numPr>
        <w:shd w:val="clear" w:color="auto" w:fill="FFFFFF"/>
        <w:spacing w:after="0" w:line="240" w:lineRule="auto"/>
        <w:textAlignment w:val="baseline"/>
        <w:rPr>
          <w:rFonts w:ascii="Arial" w:eastAsia="Times New Roman" w:hAnsi="Arial" w:cs="Arial"/>
          <w:color w:val="222635"/>
          <w:sz w:val="20"/>
          <w:szCs w:val="20"/>
        </w:rPr>
      </w:pPr>
      <w:r w:rsidRPr="008553F4">
        <w:rPr>
          <w:rFonts w:ascii="Calibri" w:eastAsia="Times New Roman" w:hAnsi="Calibri" w:cs="Calibri"/>
          <w:color w:val="222635"/>
        </w:rPr>
        <w:t>Sends and Receive IDocs over Transactional Remote Function Call (tRFC) and Queued Remote Function Call (qRFC).</w:t>
      </w:r>
    </w:p>
    <w:p w14:paraId="3F18A2D9" w14:textId="77777777" w:rsidR="008553F4" w:rsidRPr="008553F4" w:rsidRDefault="008553F4" w:rsidP="008553F4">
      <w:pPr>
        <w:numPr>
          <w:ilvl w:val="0"/>
          <w:numId w:val="14"/>
        </w:numPr>
        <w:shd w:val="clear" w:color="auto" w:fill="FFFFFF"/>
        <w:spacing w:after="0" w:line="240" w:lineRule="auto"/>
        <w:textAlignment w:val="baseline"/>
        <w:rPr>
          <w:rFonts w:ascii="Arial" w:eastAsia="Times New Roman" w:hAnsi="Arial" w:cs="Arial"/>
          <w:color w:val="222635"/>
          <w:sz w:val="20"/>
          <w:szCs w:val="20"/>
        </w:rPr>
      </w:pPr>
      <w:r w:rsidRPr="008553F4">
        <w:rPr>
          <w:rFonts w:ascii="Calibri" w:eastAsia="Times New Roman" w:hAnsi="Calibri" w:cs="Calibri"/>
          <w:color w:val="222635"/>
        </w:rPr>
        <w:t>Transform SAP Object from and to XML.</w:t>
      </w:r>
    </w:p>
    <w:p w14:paraId="2F2C385F" w14:textId="77777777" w:rsidR="008553F4" w:rsidRPr="008553F4" w:rsidRDefault="008553F4" w:rsidP="008553F4">
      <w:pPr>
        <w:numPr>
          <w:ilvl w:val="0"/>
          <w:numId w:val="14"/>
        </w:numPr>
        <w:shd w:val="clear" w:color="auto" w:fill="FFFFFF"/>
        <w:spacing w:after="280" w:line="240" w:lineRule="auto"/>
        <w:textAlignment w:val="baseline"/>
        <w:rPr>
          <w:rFonts w:ascii="Arial" w:eastAsia="Times New Roman" w:hAnsi="Arial" w:cs="Arial"/>
          <w:color w:val="222635"/>
          <w:sz w:val="20"/>
          <w:szCs w:val="20"/>
        </w:rPr>
      </w:pPr>
      <w:r w:rsidRPr="008553F4">
        <w:rPr>
          <w:rFonts w:ascii="Calibri" w:eastAsia="Times New Roman" w:hAnsi="Calibri" w:cs="Calibri"/>
          <w:color w:val="222635"/>
        </w:rPr>
        <w:t>Act as a JCo server to be called a BAPI over sRFC and aRFC.</w:t>
      </w:r>
    </w:p>
    <w:p w14:paraId="4E7B70AC" w14:textId="77777777" w:rsidR="008553F4" w:rsidRPr="008553F4" w:rsidRDefault="008553F4" w:rsidP="008553F4">
      <w:pPr>
        <w:shd w:val="clear" w:color="auto" w:fill="FFFFFF"/>
        <w:spacing w:before="75"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t>By default, SAP connector is not available in the AnyPoint Studio palette. You need to search and download SAP connector from an exchange.</w:t>
      </w:r>
    </w:p>
    <w:p w14:paraId="709E605B"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b/>
          <w:bCs/>
          <w:color w:val="222635"/>
        </w:rPr>
        <w:t>Establishing the connection with SAP Application Server:</w:t>
      </w:r>
    </w:p>
    <w:p w14:paraId="06E37627"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t>For establishing the connection, you will be requiring below </w:t>
      </w:r>
      <w:r w:rsidRPr="008553F4">
        <w:rPr>
          <w:rFonts w:ascii="Calibri" w:eastAsia="Times New Roman" w:hAnsi="Calibri" w:cs="Calibri"/>
          <w:b/>
          <w:bCs/>
          <w:color w:val="222635"/>
        </w:rPr>
        <w:t>JCo</w:t>
      </w:r>
      <w:r w:rsidRPr="008553F4">
        <w:rPr>
          <w:rFonts w:ascii="Calibri" w:eastAsia="Times New Roman" w:hAnsi="Calibri" w:cs="Calibri"/>
          <w:color w:val="222635"/>
        </w:rPr>
        <w:t> libraries that you can get it from the SAP marketplace.</w:t>
      </w:r>
    </w:p>
    <w:p w14:paraId="5F3869A4" w14:textId="77777777" w:rsidR="008553F4" w:rsidRPr="008553F4" w:rsidRDefault="008553F4" w:rsidP="008553F4">
      <w:pPr>
        <w:shd w:val="clear" w:color="auto" w:fill="FFFFFF"/>
        <w:spacing w:after="75" w:line="240" w:lineRule="auto"/>
        <w:outlineLvl w:val="2"/>
        <w:rPr>
          <w:rFonts w:ascii="Times New Roman" w:eastAsia="Times New Roman" w:hAnsi="Times New Roman" w:cs="Times New Roman"/>
          <w:b/>
          <w:bCs/>
          <w:sz w:val="27"/>
          <w:szCs w:val="27"/>
        </w:rPr>
      </w:pPr>
      <w:r w:rsidRPr="008553F4">
        <w:rPr>
          <w:rFonts w:ascii="Calibri" w:eastAsia="Times New Roman" w:hAnsi="Calibri" w:cs="Calibri"/>
          <w:color w:val="222635"/>
        </w:rPr>
        <w:t>Two Multi-Platform Libraries</w:t>
      </w:r>
    </w:p>
    <w:p w14:paraId="1239B09E" w14:textId="77777777" w:rsidR="008553F4" w:rsidRPr="008553F4" w:rsidRDefault="008553F4" w:rsidP="008553F4">
      <w:pPr>
        <w:numPr>
          <w:ilvl w:val="0"/>
          <w:numId w:val="15"/>
        </w:numPr>
        <w:shd w:val="clear" w:color="auto" w:fill="FFFFFF"/>
        <w:spacing w:before="280" w:after="0" w:line="240" w:lineRule="auto"/>
        <w:textAlignment w:val="baseline"/>
        <w:rPr>
          <w:rFonts w:ascii="Arial" w:eastAsia="Times New Roman" w:hAnsi="Arial" w:cs="Arial"/>
          <w:color w:val="222635"/>
          <w:sz w:val="20"/>
          <w:szCs w:val="20"/>
        </w:rPr>
      </w:pPr>
      <w:r w:rsidRPr="008553F4">
        <w:rPr>
          <w:rFonts w:ascii="Calibri" w:eastAsia="Times New Roman" w:hAnsi="Calibri" w:cs="Calibri"/>
          <w:color w:val="C7254E"/>
          <w:shd w:val="clear" w:color="auto" w:fill="F9F2F4"/>
        </w:rPr>
        <w:t>sapjco3.jar</w:t>
      </w:r>
    </w:p>
    <w:p w14:paraId="4A39506D" w14:textId="77777777" w:rsidR="008553F4" w:rsidRPr="008553F4" w:rsidRDefault="008553F4" w:rsidP="008553F4">
      <w:pPr>
        <w:numPr>
          <w:ilvl w:val="0"/>
          <w:numId w:val="15"/>
        </w:numPr>
        <w:shd w:val="clear" w:color="auto" w:fill="FFFFFF"/>
        <w:spacing w:after="280" w:line="240" w:lineRule="auto"/>
        <w:textAlignment w:val="baseline"/>
        <w:rPr>
          <w:rFonts w:ascii="Arial" w:eastAsia="Times New Roman" w:hAnsi="Arial" w:cs="Arial"/>
          <w:color w:val="222635"/>
          <w:sz w:val="20"/>
          <w:szCs w:val="20"/>
        </w:rPr>
      </w:pPr>
      <w:r w:rsidRPr="008553F4">
        <w:rPr>
          <w:rFonts w:ascii="Calibri" w:eastAsia="Times New Roman" w:hAnsi="Calibri" w:cs="Calibri"/>
          <w:color w:val="C7254E"/>
          <w:shd w:val="clear" w:color="auto" w:fill="F9F2F4"/>
        </w:rPr>
        <w:t>sapidoc3.jar</w:t>
      </w:r>
    </w:p>
    <w:p w14:paraId="13CF33D3" w14:textId="77777777" w:rsidR="008553F4" w:rsidRPr="008553F4" w:rsidRDefault="008553F4" w:rsidP="008553F4">
      <w:pPr>
        <w:shd w:val="clear" w:color="auto" w:fill="FFFFFF"/>
        <w:spacing w:before="300" w:after="75" w:line="240" w:lineRule="auto"/>
        <w:outlineLvl w:val="2"/>
        <w:rPr>
          <w:rFonts w:ascii="Times New Roman" w:eastAsia="Times New Roman" w:hAnsi="Times New Roman" w:cs="Times New Roman"/>
          <w:b/>
          <w:bCs/>
          <w:sz w:val="27"/>
          <w:szCs w:val="27"/>
        </w:rPr>
      </w:pPr>
      <w:r w:rsidRPr="008553F4">
        <w:rPr>
          <w:rFonts w:ascii="Calibri" w:eastAsia="Times New Roman" w:hAnsi="Calibri" w:cs="Calibri"/>
          <w:color w:val="222635"/>
        </w:rPr>
        <w:t>One JCO native library</w:t>
      </w:r>
    </w:p>
    <w:p w14:paraId="0F03F168" w14:textId="77777777" w:rsidR="008553F4" w:rsidRPr="008553F4" w:rsidRDefault="008553F4" w:rsidP="008553F4">
      <w:pPr>
        <w:numPr>
          <w:ilvl w:val="0"/>
          <w:numId w:val="16"/>
        </w:numPr>
        <w:shd w:val="clear" w:color="auto" w:fill="FFFFFF"/>
        <w:spacing w:before="280" w:after="0" w:line="240" w:lineRule="auto"/>
        <w:textAlignment w:val="baseline"/>
        <w:rPr>
          <w:rFonts w:ascii="Arial" w:eastAsia="Times New Roman" w:hAnsi="Arial" w:cs="Arial"/>
          <w:color w:val="222635"/>
          <w:sz w:val="20"/>
          <w:szCs w:val="20"/>
        </w:rPr>
      </w:pPr>
      <w:r w:rsidRPr="008553F4">
        <w:rPr>
          <w:rFonts w:ascii="Calibri" w:eastAsia="Times New Roman" w:hAnsi="Calibri" w:cs="Calibri"/>
          <w:color w:val="C7254E"/>
          <w:shd w:val="clear" w:color="auto" w:fill="F9F2F4"/>
        </w:rPr>
        <w:lastRenderedPageBreak/>
        <w:t>sapjco3.dll</w:t>
      </w:r>
      <w:r w:rsidRPr="008553F4">
        <w:rPr>
          <w:rFonts w:ascii="Calibri" w:eastAsia="Times New Roman" w:hAnsi="Calibri" w:cs="Calibri"/>
          <w:color w:val="222635"/>
        </w:rPr>
        <w:t> (Windows)</w:t>
      </w:r>
    </w:p>
    <w:p w14:paraId="2550EEC3" w14:textId="77777777" w:rsidR="008553F4" w:rsidRPr="008553F4" w:rsidRDefault="008553F4" w:rsidP="008553F4">
      <w:pPr>
        <w:numPr>
          <w:ilvl w:val="0"/>
          <w:numId w:val="16"/>
        </w:numPr>
        <w:shd w:val="clear" w:color="auto" w:fill="FFFFFF"/>
        <w:spacing w:after="0" w:line="240" w:lineRule="auto"/>
        <w:textAlignment w:val="baseline"/>
        <w:rPr>
          <w:rFonts w:ascii="Arial" w:eastAsia="Times New Roman" w:hAnsi="Arial" w:cs="Arial"/>
          <w:color w:val="222635"/>
          <w:sz w:val="20"/>
          <w:szCs w:val="20"/>
        </w:rPr>
      </w:pPr>
      <w:r w:rsidRPr="008553F4">
        <w:rPr>
          <w:rFonts w:ascii="Calibri" w:eastAsia="Times New Roman" w:hAnsi="Calibri" w:cs="Calibri"/>
          <w:color w:val="C7254E"/>
          <w:shd w:val="clear" w:color="auto" w:fill="F9F2F4"/>
        </w:rPr>
        <w:t>libsapjco3.jnilib</w:t>
      </w:r>
      <w:r w:rsidRPr="008553F4">
        <w:rPr>
          <w:rFonts w:ascii="Calibri" w:eastAsia="Times New Roman" w:hAnsi="Calibri" w:cs="Calibri"/>
          <w:color w:val="222635"/>
        </w:rPr>
        <w:t> (Mac OS X)</w:t>
      </w:r>
    </w:p>
    <w:p w14:paraId="2CE4695C" w14:textId="77777777" w:rsidR="008553F4" w:rsidRPr="008553F4" w:rsidRDefault="008553F4" w:rsidP="008553F4">
      <w:pPr>
        <w:numPr>
          <w:ilvl w:val="0"/>
          <w:numId w:val="16"/>
        </w:numPr>
        <w:shd w:val="clear" w:color="auto" w:fill="FFFFFF"/>
        <w:spacing w:after="280" w:line="240" w:lineRule="auto"/>
        <w:textAlignment w:val="baseline"/>
        <w:rPr>
          <w:rFonts w:ascii="Arial" w:eastAsia="Times New Roman" w:hAnsi="Arial" w:cs="Arial"/>
          <w:color w:val="222635"/>
          <w:sz w:val="20"/>
          <w:szCs w:val="20"/>
        </w:rPr>
      </w:pPr>
      <w:r w:rsidRPr="008553F4">
        <w:rPr>
          <w:rFonts w:ascii="Calibri" w:eastAsia="Times New Roman" w:hAnsi="Calibri" w:cs="Calibri"/>
          <w:color w:val="C7254E"/>
          <w:shd w:val="clear" w:color="auto" w:fill="F9F2F4"/>
        </w:rPr>
        <w:t>libsapjco3.so</w:t>
      </w:r>
      <w:r w:rsidRPr="008553F4">
        <w:rPr>
          <w:rFonts w:ascii="Calibri" w:eastAsia="Times New Roman" w:hAnsi="Calibri" w:cs="Calibri"/>
          <w:color w:val="222635"/>
        </w:rPr>
        <w:t> (Linux)</w:t>
      </w:r>
    </w:p>
    <w:p w14:paraId="51AAC2F1" w14:textId="77777777" w:rsidR="008553F4" w:rsidRPr="008553F4" w:rsidRDefault="008553F4" w:rsidP="008553F4">
      <w:pPr>
        <w:shd w:val="clear" w:color="auto" w:fill="FFFFFF"/>
        <w:spacing w:before="75"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shd w:val="clear" w:color="auto" w:fill="FFFFFF"/>
        </w:rPr>
        <w:t>Now, you can start connector configuration and first make sure that you provide all three JCO libraries in connector configuration.</w:t>
      </w:r>
    </w:p>
    <w:p w14:paraId="1F056D32"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t>First, we will configure IDoc Library by clicking on </w:t>
      </w:r>
      <w:r w:rsidRPr="008553F4">
        <w:rPr>
          <w:rFonts w:ascii="Calibri" w:eastAsia="Times New Roman" w:hAnsi="Calibri" w:cs="Calibri"/>
          <w:b/>
          <w:bCs/>
          <w:color w:val="222635"/>
        </w:rPr>
        <w:t>Configure -&gt; Use local file.</w:t>
      </w:r>
      <w:r w:rsidRPr="008553F4">
        <w:rPr>
          <w:rFonts w:ascii="Calibri" w:eastAsia="Times New Roman" w:hAnsi="Calibri" w:cs="Calibri"/>
          <w:color w:val="222635"/>
        </w:rPr>
        <w:t> Browse </w:t>
      </w:r>
      <w:r w:rsidRPr="008553F4">
        <w:rPr>
          <w:rFonts w:ascii="Calibri" w:eastAsia="Times New Roman" w:hAnsi="Calibri" w:cs="Calibri"/>
          <w:color w:val="C7254E"/>
          <w:shd w:val="clear" w:color="auto" w:fill="F9F2F4"/>
        </w:rPr>
        <w:t>sapidoc3.jar.</w:t>
      </w:r>
    </w:p>
    <w:p w14:paraId="2E3AE23E"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t>Click </w:t>
      </w:r>
      <w:r w:rsidRPr="008553F4">
        <w:rPr>
          <w:rFonts w:ascii="Calibri" w:eastAsia="Times New Roman" w:hAnsi="Calibri" w:cs="Calibri"/>
          <w:b/>
          <w:bCs/>
          <w:color w:val="222635"/>
        </w:rPr>
        <w:t>OK</w:t>
      </w:r>
      <w:r w:rsidRPr="008553F4">
        <w:rPr>
          <w:rFonts w:ascii="Calibri" w:eastAsia="Times New Roman" w:hAnsi="Calibri" w:cs="Calibri"/>
          <w:color w:val="222635"/>
        </w:rPr>
        <w:t xml:space="preserve">. </w:t>
      </w:r>
      <w:r w:rsidRPr="008553F4">
        <w:rPr>
          <w:rFonts w:ascii="Calibri" w:eastAsia="Times New Roman" w:hAnsi="Calibri" w:cs="Calibri"/>
          <w:color w:val="222635"/>
          <w:shd w:val="clear" w:color="auto" w:fill="FFFFFF"/>
        </w:rPr>
        <w:t>Similarly, configure the JCo library and JCo native library.</w:t>
      </w:r>
    </w:p>
    <w:p w14:paraId="24063E84"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t>To connect SAP Application Server, you need to provide Username, Password, SAP system number (e.g., 00, 01), SAP client ID (e.g., 500, 800), Application server host.</w:t>
      </w:r>
    </w:p>
    <w:p w14:paraId="1E990733"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t>After doing all this configuration, you can simply click on Test connection to check whether all configuration is correct and we are able to connect SAP.</w:t>
      </w:r>
    </w:p>
    <w:p w14:paraId="6FB600AC"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shd w:val="clear" w:color="auto" w:fill="FFFFFF"/>
        </w:rPr>
        <w:t>Click </w:t>
      </w:r>
      <w:r w:rsidRPr="008553F4">
        <w:rPr>
          <w:rFonts w:ascii="Calibri" w:eastAsia="Times New Roman" w:hAnsi="Calibri" w:cs="Calibri"/>
          <w:b/>
          <w:bCs/>
          <w:color w:val="222635"/>
          <w:shd w:val="clear" w:color="auto" w:fill="FFFFFF"/>
        </w:rPr>
        <w:t>OK</w:t>
      </w:r>
      <w:r w:rsidRPr="008553F4">
        <w:rPr>
          <w:rFonts w:ascii="Calibri" w:eastAsia="Times New Roman" w:hAnsi="Calibri" w:cs="Calibri"/>
          <w:color w:val="222635"/>
          <w:shd w:val="clear" w:color="auto" w:fill="FFFFFF"/>
        </w:rPr>
        <w:t>. This completes the SAP connector configuration. Now you need to provide Key (i.e., Function that you have to call from SAP to retrieve data) and Metadata in Key will be populated automatically. Click on the search icon and select the Function that you need to execute.</w:t>
      </w:r>
    </w:p>
    <w:p w14:paraId="3444BBD3"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b/>
          <w:bCs/>
          <w:color w:val="222635"/>
        </w:rPr>
        <w:t>Considerations while deploying to Cloudhub:</w:t>
      </w:r>
    </w:p>
    <w:p w14:paraId="4BE65283"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635"/>
        </w:rPr>
        <w:t>When you are deploying your application to CloudHub Runtime Manager, you need to make sure that JCo native library is libsapjco3.so added at build path and in pom.xml because Cloudhub workers are running on Linux operating system otherwise it will give error </w:t>
      </w:r>
      <w:r w:rsidRPr="008553F4">
        <w:rPr>
          <w:rFonts w:ascii="Calibri" w:eastAsia="Times New Roman" w:hAnsi="Calibri" w:cs="Calibri"/>
          <w:b/>
          <w:bCs/>
          <w:i/>
          <w:iCs/>
          <w:color w:val="222635"/>
        </w:rPr>
        <w:t>java.lang.ExceptionInInitializerError: JCo initialization failed with java.lang.UnsatisfiedLinkError: no sapjco3 in java.library.path</w:t>
      </w:r>
      <w:r w:rsidRPr="008553F4">
        <w:rPr>
          <w:rFonts w:ascii="Calibri" w:eastAsia="Times New Roman" w:hAnsi="Calibri" w:cs="Calibri"/>
          <w:color w:val="222635"/>
        </w:rPr>
        <w:t>.</w:t>
      </w:r>
    </w:p>
    <w:p w14:paraId="5DF842A8"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b/>
          <w:bCs/>
          <w:color w:val="222222"/>
          <w:sz w:val="28"/>
          <w:szCs w:val="28"/>
        </w:rPr>
        <w:t>Batch Processing:</w:t>
      </w:r>
    </w:p>
    <w:p w14:paraId="1822036C"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222"/>
        </w:rPr>
        <w:t>The name itself says a batch (more than one) and processing (process). Batch processing is nothing but process more than one record simultaneously. In simple words, process messages in batches </w:t>
      </w:r>
      <w:r w:rsidRPr="008553F4">
        <w:rPr>
          <w:rFonts w:ascii="Calibri" w:eastAsia="Times New Roman" w:hAnsi="Calibri" w:cs="Calibri"/>
          <w:b/>
          <w:bCs/>
          <w:color w:val="222222"/>
        </w:rPr>
        <w:t>asynchronously</w:t>
      </w:r>
      <w:r w:rsidRPr="008553F4">
        <w:rPr>
          <w:rFonts w:ascii="Calibri" w:eastAsia="Times New Roman" w:hAnsi="Calibri" w:cs="Calibri"/>
          <w:color w:val="222222"/>
        </w:rPr>
        <w:t>. </w:t>
      </w:r>
    </w:p>
    <w:p w14:paraId="6BE9F849" w14:textId="77777777" w:rsidR="008553F4" w:rsidRPr="008553F4" w:rsidRDefault="008553F4" w:rsidP="008553F4">
      <w:pPr>
        <w:shd w:val="clear" w:color="auto" w:fill="FFFFFF"/>
        <w:spacing w:after="390" w:line="240" w:lineRule="auto"/>
        <w:rPr>
          <w:rFonts w:ascii="Times New Roman" w:eastAsia="Times New Roman" w:hAnsi="Times New Roman" w:cs="Times New Roman"/>
          <w:sz w:val="24"/>
          <w:szCs w:val="24"/>
        </w:rPr>
      </w:pPr>
      <w:r w:rsidRPr="008553F4">
        <w:rPr>
          <w:rFonts w:ascii="Calibri" w:eastAsia="Times New Roman" w:hAnsi="Calibri" w:cs="Calibri"/>
          <w:color w:val="222222"/>
        </w:rPr>
        <w:t>Batch processing splits messages into individual records, performs actions upon each record, and then reports on the results and potentially pushes the processed output to other systems or queues.</w:t>
      </w:r>
    </w:p>
    <w:p w14:paraId="09E6EF40" w14:textId="77777777" w:rsidR="008553F4" w:rsidRPr="008553F4" w:rsidRDefault="008553F4" w:rsidP="008553F4">
      <w:pPr>
        <w:numPr>
          <w:ilvl w:val="0"/>
          <w:numId w:val="17"/>
        </w:numPr>
        <w:shd w:val="clear" w:color="auto" w:fill="FFFFFF"/>
        <w:spacing w:before="280" w:after="0" w:line="240" w:lineRule="auto"/>
        <w:ind w:left="1035"/>
        <w:textAlignment w:val="baseline"/>
        <w:rPr>
          <w:rFonts w:ascii="Arial" w:eastAsia="Times New Roman" w:hAnsi="Arial" w:cs="Arial"/>
          <w:color w:val="222222"/>
          <w:sz w:val="20"/>
          <w:szCs w:val="20"/>
        </w:rPr>
      </w:pPr>
      <w:r w:rsidRPr="008553F4">
        <w:rPr>
          <w:rFonts w:ascii="Calibri" w:eastAsia="Times New Roman" w:hAnsi="Calibri" w:cs="Calibri"/>
          <w:color w:val="222222"/>
        </w:rPr>
        <w:t>Splits the messages into individual records.</w:t>
      </w:r>
    </w:p>
    <w:p w14:paraId="7B751EEC" w14:textId="77777777" w:rsidR="008553F4" w:rsidRPr="008553F4" w:rsidRDefault="008553F4" w:rsidP="008553F4">
      <w:pPr>
        <w:numPr>
          <w:ilvl w:val="0"/>
          <w:numId w:val="17"/>
        </w:numPr>
        <w:shd w:val="clear" w:color="auto" w:fill="FFFFFF"/>
        <w:spacing w:after="0" w:line="240" w:lineRule="auto"/>
        <w:ind w:left="1035"/>
        <w:textAlignment w:val="baseline"/>
        <w:rPr>
          <w:rFonts w:ascii="Arial" w:eastAsia="Times New Roman" w:hAnsi="Arial" w:cs="Arial"/>
          <w:color w:val="222222"/>
          <w:sz w:val="20"/>
          <w:szCs w:val="20"/>
        </w:rPr>
      </w:pPr>
      <w:r w:rsidRPr="008553F4">
        <w:rPr>
          <w:rFonts w:ascii="Calibri" w:eastAsia="Times New Roman" w:hAnsi="Calibri" w:cs="Calibri"/>
          <w:color w:val="222222"/>
        </w:rPr>
        <w:t>Performs actions upon each record. For example, transformation, enriching data, etc.,</w:t>
      </w:r>
    </w:p>
    <w:p w14:paraId="5730382C" w14:textId="77777777" w:rsidR="008553F4" w:rsidRPr="008553F4" w:rsidRDefault="008553F4" w:rsidP="008553F4">
      <w:pPr>
        <w:numPr>
          <w:ilvl w:val="0"/>
          <w:numId w:val="17"/>
        </w:numPr>
        <w:shd w:val="clear" w:color="auto" w:fill="FFFFFF"/>
        <w:spacing w:after="0" w:line="240" w:lineRule="auto"/>
        <w:ind w:left="1035"/>
        <w:textAlignment w:val="baseline"/>
        <w:rPr>
          <w:rFonts w:ascii="Arial" w:eastAsia="Times New Roman" w:hAnsi="Arial" w:cs="Arial"/>
          <w:color w:val="222222"/>
          <w:sz w:val="20"/>
          <w:szCs w:val="20"/>
        </w:rPr>
      </w:pPr>
      <w:r w:rsidRPr="008553F4">
        <w:rPr>
          <w:rFonts w:ascii="Calibri" w:eastAsia="Times New Roman" w:hAnsi="Calibri" w:cs="Calibri"/>
          <w:color w:val="222222"/>
        </w:rPr>
        <w:t>Creates reports on the results. For example, how many records succeeded and failed.</w:t>
      </w:r>
    </w:p>
    <w:p w14:paraId="6FE7D450" w14:textId="77777777" w:rsidR="008553F4" w:rsidRPr="008553F4" w:rsidRDefault="008553F4" w:rsidP="008553F4">
      <w:pPr>
        <w:numPr>
          <w:ilvl w:val="0"/>
          <w:numId w:val="17"/>
        </w:numPr>
        <w:shd w:val="clear" w:color="auto" w:fill="FFFFFF"/>
        <w:spacing w:after="0" w:line="240" w:lineRule="auto"/>
        <w:ind w:left="1035"/>
        <w:textAlignment w:val="baseline"/>
        <w:rPr>
          <w:rFonts w:ascii="Arial" w:eastAsia="Times New Roman" w:hAnsi="Arial" w:cs="Arial"/>
          <w:color w:val="222222"/>
          <w:sz w:val="20"/>
          <w:szCs w:val="20"/>
        </w:rPr>
      </w:pPr>
      <w:r w:rsidRPr="008553F4">
        <w:rPr>
          <w:rFonts w:ascii="Calibri" w:eastAsia="Times New Roman" w:hAnsi="Calibri" w:cs="Calibri"/>
          <w:color w:val="222222"/>
        </w:rPr>
        <w:t>Pushes the processed output to other systems. For example, pushing output to database or salesforce.</w:t>
      </w:r>
    </w:p>
    <w:p w14:paraId="2BC8E338"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222"/>
        </w:rPr>
        <w:t>In simple words, When the batch job starts executing, Mule splits the incoming message into records, stores them in a persistent queue, and schedules those records in blocks of records to process.</w:t>
      </w:r>
    </w:p>
    <w:p w14:paraId="54C1B362"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222"/>
          <w:shd w:val="clear" w:color="auto" w:fill="FFFFFF"/>
        </w:rPr>
        <w:t>By default, the runtime stores 100 records in each batch step and assigns </w:t>
      </w:r>
      <w:r w:rsidRPr="008553F4">
        <w:rPr>
          <w:rFonts w:ascii="Calibri" w:eastAsia="Times New Roman" w:hAnsi="Calibri" w:cs="Calibri"/>
          <w:b/>
          <w:bCs/>
          <w:color w:val="222222"/>
          <w:shd w:val="clear" w:color="auto" w:fill="FFFFFF"/>
        </w:rPr>
        <w:t>16 threads</w:t>
      </w:r>
      <w:r w:rsidRPr="008553F4">
        <w:rPr>
          <w:rFonts w:ascii="Calibri" w:eastAsia="Times New Roman" w:hAnsi="Calibri" w:cs="Calibri"/>
          <w:color w:val="222222"/>
          <w:shd w:val="clear" w:color="auto" w:fill="FFFFFF"/>
        </w:rPr>
        <w:t> to each job.</w:t>
      </w:r>
    </w:p>
    <w:p w14:paraId="260BA0DA"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Times New Roman" w:eastAsia="Times New Roman" w:hAnsi="Times New Roman" w:cs="Times New Roman"/>
          <w:sz w:val="24"/>
          <w:szCs w:val="24"/>
        </w:rPr>
        <w:t> </w:t>
      </w:r>
    </w:p>
    <w:p w14:paraId="27269467"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Times New Roman" w:eastAsia="Times New Roman" w:hAnsi="Times New Roman" w:cs="Times New Roman"/>
          <w:sz w:val="24"/>
          <w:szCs w:val="24"/>
        </w:rPr>
        <w:t> </w:t>
      </w:r>
    </w:p>
    <w:p w14:paraId="0E17F8A8"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b/>
          <w:bCs/>
          <w:color w:val="222222"/>
          <w:sz w:val="24"/>
          <w:szCs w:val="24"/>
        </w:rPr>
        <w:t>Batch Job Phases:</w:t>
      </w:r>
    </w:p>
    <w:p w14:paraId="48AAF236"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222"/>
        </w:rPr>
        <w:t>There are basically three phases in Batch job. People sometimes argue that there are 4 phases right? Yeah, they do consider the </w:t>
      </w:r>
      <w:r w:rsidRPr="008553F4">
        <w:rPr>
          <w:rFonts w:ascii="Calibri" w:eastAsia="Times New Roman" w:hAnsi="Calibri" w:cs="Calibri"/>
          <w:b/>
          <w:bCs/>
          <w:color w:val="222222"/>
        </w:rPr>
        <w:t>input</w:t>
      </w:r>
      <w:r w:rsidRPr="008553F4">
        <w:rPr>
          <w:rFonts w:ascii="Calibri" w:eastAsia="Times New Roman" w:hAnsi="Calibri" w:cs="Calibri"/>
          <w:color w:val="222222"/>
        </w:rPr>
        <w:t> phase as well, so let’s close the argument.</w:t>
      </w:r>
    </w:p>
    <w:p w14:paraId="611AEFC3" w14:textId="77777777" w:rsidR="008553F4" w:rsidRPr="008553F4" w:rsidRDefault="008553F4" w:rsidP="008553F4">
      <w:pPr>
        <w:shd w:val="clear" w:color="auto" w:fill="FFFFFF"/>
        <w:spacing w:after="390" w:line="240" w:lineRule="auto"/>
        <w:rPr>
          <w:rFonts w:ascii="Times New Roman" w:eastAsia="Times New Roman" w:hAnsi="Times New Roman" w:cs="Times New Roman"/>
          <w:sz w:val="24"/>
          <w:szCs w:val="24"/>
        </w:rPr>
      </w:pPr>
      <w:r w:rsidRPr="008553F4">
        <w:rPr>
          <w:rFonts w:ascii="Calibri" w:eastAsia="Times New Roman" w:hAnsi="Calibri" w:cs="Calibri"/>
          <w:color w:val="222222"/>
        </w:rPr>
        <w:t>Here are the phases in batch processing:</w:t>
      </w:r>
    </w:p>
    <w:p w14:paraId="616CE620" w14:textId="77777777" w:rsidR="008553F4" w:rsidRPr="008553F4" w:rsidRDefault="008553F4" w:rsidP="008553F4">
      <w:pPr>
        <w:numPr>
          <w:ilvl w:val="0"/>
          <w:numId w:val="18"/>
        </w:numPr>
        <w:shd w:val="clear" w:color="auto" w:fill="FFFFFF"/>
        <w:spacing w:before="280" w:after="150" w:line="240" w:lineRule="auto"/>
        <w:ind w:left="1035"/>
        <w:textAlignment w:val="baseline"/>
        <w:rPr>
          <w:rFonts w:ascii="Calibri" w:eastAsia="Times New Roman" w:hAnsi="Calibri" w:cs="Calibri"/>
          <w:b/>
          <w:bCs/>
          <w:color w:val="222222"/>
        </w:rPr>
      </w:pPr>
      <w:r w:rsidRPr="008553F4">
        <w:rPr>
          <w:rFonts w:ascii="Calibri" w:eastAsia="Times New Roman" w:hAnsi="Calibri" w:cs="Calibri"/>
          <w:b/>
          <w:bCs/>
          <w:color w:val="222222"/>
        </w:rPr>
        <w:t>Load and Dispatch</w:t>
      </w:r>
    </w:p>
    <w:p w14:paraId="29C5551C" w14:textId="77777777" w:rsidR="008553F4" w:rsidRPr="008553F4" w:rsidRDefault="008553F4" w:rsidP="008553F4">
      <w:pPr>
        <w:shd w:val="clear" w:color="auto" w:fill="FFFFFF"/>
        <w:spacing w:before="280" w:after="150" w:line="240" w:lineRule="auto"/>
        <w:ind w:left="1035"/>
        <w:rPr>
          <w:rFonts w:ascii="Times New Roman" w:eastAsia="Times New Roman" w:hAnsi="Times New Roman" w:cs="Times New Roman"/>
          <w:sz w:val="24"/>
          <w:szCs w:val="24"/>
        </w:rPr>
      </w:pPr>
      <w:r w:rsidRPr="008553F4">
        <w:rPr>
          <w:rFonts w:ascii="Calibri" w:eastAsia="Times New Roman" w:hAnsi="Calibri" w:cs="Calibri"/>
          <w:color w:val="222222"/>
          <w:shd w:val="clear" w:color="auto" w:fill="FFFFFF"/>
        </w:rPr>
        <w:lastRenderedPageBreak/>
        <w:t>During this phase, runtime performs all the work behind the scenes such as create batch job instances, convert payload into collection of records and split the collection into individual records.</w:t>
      </w:r>
    </w:p>
    <w:p w14:paraId="125ED3D7" w14:textId="77777777" w:rsidR="008553F4" w:rsidRPr="008553F4" w:rsidRDefault="008553F4" w:rsidP="008553F4">
      <w:pPr>
        <w:numPr>
          <w:ilvl w:val="0"/>
          <w:numId w:val="19"/>
        </w:numPr>
        <w:shd w:val="clear" w:color="auto" w:fill="FFFFFF"/>
        <w:spacing w:before="280" w:after="150" w:line="240" w:lineRule="auto"/>
        <w:textAlignment w:val="baseline"/>
        <w:rPr>
          <w:rFonts w:ascii="Calibri" w:eastAsia="Times New Roman" w:hAnsi="Calibri" w:cs="Calibri"/>
          <w:b/>
          <w:bCs/>
          <w:color w:val="222222"/>
        </w:rPr>
      </w:pPr>
      <w:r w:rsidRPr="008553F4">
        <w:rPr>
          <w:rFonts w:ascii="Calibri" w:eastAsia="Times New Roman" w:hAnsi="Calibri" w:cs="Calibri"/>
          <w:b/>
          <w:bCs/>
          <w:color w:val="222222"/>
        </w:rPr>
        <w:t>Process</w:t>
      </w:r>
    </w:p>
    <w:p w14:paraId="5AF18937" w14:textId="77777777" w:rsidR="008553F4" w:rsidRPr="008553F4" w:rsidRDefault="008553F4" w:rsidP="008553F4">
      <w:pPr>
        <w:shd w:val="clear" w:color="auto" w:fill="FFFFFF"/>
        <w:spacing w:after="0" w:line="240" w:lineRule="auto"/>
        <w:ind w:left="720"/>
        <w:rPr>
          <w:rFonts w:ascii="Times New Roman" w:eastAsia="Times New Roman" w:hAnsi="Times New Roman" w:cs="Times New Roman"/>
          <w:sz w:val="24"/>
          <w:szCs w:val="24"/>
        </w:rPr>
      </w:pPr>
      <w:r w:rsidRPr="008553F4">
        <w:rPr>
          <w:rFonts w:ascii="Calibri" w:eastAsia="Times New Roman" w:hAnsi="Calibri" w:cs="Calibri"/>
          <w:color w:val="222222"/>
        </w:rPr>
        <w:t>      In this phase, Mule process all individual records </w:t>
      </w:r>
      <w:r w:rsidRPr="008553F4">
        <w:rPr>
          <w:rFonts w:ascii="Calibri" w:eastAsia="Times New Roman" w:hAnsi="Calibri" w:cs="Calibri"/>
          <w:b/>
          <w:bCs/>
          <w:color w:val="222222"/>
        </w:rPr>
        <w:t>asynchronously </w:t>
      </w:r>
      <w:r w:rsidRPr="008553F4">
        <w:rPr>
          <w:rFonts w:ascii="Calibri" w:eastAsia="Times New Roman" w:hAnsi="Calibri" w:cs="Calibri"/>
          <w:color w:val="222222"/>
        </w:rPr>
        <w:t>and also allows you to</w:t>
      </w:r>
    </w:p>
    <w:p w14:paraId="7F29DFF7" w14:textId="77777777" w:rsidR="008553F4" w:rsidRPr="008553F4" w:rsidRDefault="008553F4" w:rsidP="008553F4">
      <w:pPr>
        <w:shd w:val="clear" w:color="auto" w:fill="FFFFFF"/>
        <w:spacing w:after="0" w:line="240" w:lineRule="auto"/>
        <w:ind w:left="720"/>
        <w:rPr>
          <w:rFonts w:ascii="Times New Roman" w:eastAsia="Times New Roman" w:hAnsi="Times New Roman" w:cs="Times New Roman"/>
          <w:sz w:val="24"/>
          <w:szCs w:val="24"/>
        </w:rPr>
      </w:pPr>
      <w:r w:rsidRPr="008553F4">
        <w:rPr>
          <w:rFonts w:ascii="Calibri" w:eastAsia="Times New Roman" w:hAnsi="Calibri" w:cs="Calibri"/>
          <w:color w:val="222222"/>
        </w:rPr>
        <w:t>      filter records. There are many things you can perform in this phase such as filtering only </w:t>
      </w:r>
    </w:p>
    <w:p w14:paraId="0481F088" w14:textId="77777777" w:rsidR="008553F4" w:rsidRPr="008553F4" w:rsidRDefault="008553F4" w:rsidP="008553F4">
      <w:pPr>
        <w:shd w:val="clear" w:color="auto" w:fill="FFFFFF"/>
        <w:spacing w:after="0" w:line="240" w:lineRule="auto"/>
        <w:ind w:left="720"/>
        <w:rPr>
          <w:rFonts w:ascii="Times New Roman" w:eastAsia="Times New Roman" w:hAnsi="Times New Roman" w:cs="Times New Roman"/>
          <w:sz w:val="24"/>
          <w:szCs w:val="24"/>
        </w:rPr>
      </w:pPr>
      <w:r w:rsidRPr="008553F4">
        <w:rPr>
          <w:rFonts w:ascii="Calibri" w:eastAsia="Times New Roman" w:hAnsi="Calibri" w:cs="Calibri"/>
          <w:color w:val="222222"/>
        </w:rPr>
        <w:t>      failure records, setting accept expressions (Watch this movie if you are 18+) and you can </w:t>
      </w:r>
    </w:p>
    <w:p w14:paraId="07F5572B" w14:textId="77777777" w:rsidR="008553F4" w:rsidRPr="008553F4" w:rsidRDefault="008553F4" w:rsidP="008553F4">
      <w:pPr>
        <w:shd w:val="clear" w:color="auto" w:fill="FFFFFF"/>
        <w:spacing w:after="390" w:line="240" w:lineRule="auto"/>
        <w:ind w:left="720"/>
        <w:rPr>
          <w:rFonts w:ascii="Times New Roman" w:eastAsia="Times New Roman" w:hAnsi="Times New Roman" w:cs="Times New Roman"/>
          <w:sz w:val="24"/>
          <w:szCs w:val="24"/>
        </w:rPr>
      </w:pPr>
      <w:r w:rsidRPr="008553F4">
        <w:rPr>
          <w:rFonts w:ascii="Calibri" w:eastAsia="Times New Roman" w:hAnsi="Calibri" w:cs="Calibri"/>
          <w:color w:val="222222"/>
        </w:rPr>
        <w:t>      push records in bulk using batch aggregator.</w:t>
      </w:r>
    </w:p>
    <w:p w14:paraId="6A1DC437" w14:textId="77777777" w:rsidR="008553F4" w:rsidRPr="008553F4" w:rsidRDefault="008553F4" w:rsidP="008553F4">
      <w:pPr>
        <w:numPr>
          <w:ilvl w:val="0"/>
          <w:numId w:val="20"/>
        </w:numPr>
        <w:shd w:val="clear" w:color="auto" w:fill="FFFFFF"/>
        <w:spacing w:before="280" w:after="0" w:line="240" w:lineRule="auto"/>
        <w:ind w:left="1035"/>
        <w:textAlignment w:val="baseline"/>
        <w:rPr>
          <w:rFonts w:ascii="Calibri" w:eastAsia="Times New Roman" w:hAnsi="Calibri" w:cs="Calibri"/>
          <w:b/>
          <w:bCs/>
          <w:color w:val="222222"/>
        </w:rPr>
      </w:pPr>
      <w:r w:rsidRPr="008553F4">
        <w:rPr>
          <w:rFonts w:ascii="Calibri" w:eastAsia="Times New Roman" w:hAnsi="Calibri" w:cs="Calibri"/>
          <w:b/>
          <w:bCs/>
          <w:color w:val="222222"/>
        </w:rPr>
        <w:t>On Complete</w:t>
      </w:r>
    </w:p>
    <w:p w14:paraId="12FD69A5" w14:textId="77777777" w:rsidR="008553F4" w:rsidRPr="008553F4" w:rsidRDefault="008553F4" w:rsidP="008553F4">
      <w:pPr>
        <w:shd w:val="clear" w:color="auto" w:fill="FFFFFF"/>
        <w:spacing w:after="0" w:line="240" w:lineRule="auto"/>
        <w:ind w:left="720"/>
        <w:rPr>
          <w:rFonts w:ascii="Times New Roman" w:eastAsia="Times New Roman" w:hAnsi="Times New Roman" w:cs="Times New Roman"/>
          <w:sz w:val="24"/>
          <w:szCs w:val="24"/>
        </w:rPr>
      </w:pPr>
      <w:r w:rsidRPr="008553F4">
        <w:rPr>
          <w:rFonts w:ascii="Calibri" w:eastAsia="Times New Roman" w:hAnsi="Calibri" w:cs="Calibri"/>
          <w:color w:val="222222"/>
        </w:rPr>
        <w:t>       During this phase, you can configure the runtime to create summary of the records </w:t>
      </w:r>
    </w:p>
    <w:p w14:paraId="1ECA957E" w14:textId="77777777" w:rsidR="008553F4" w:rsidRPr="008553F4" w:rsidRDefault="008553F4" w:rsidP="008553F4">
      <w:pPr>
        <w:shd w:val="clear" w:color="auto" w:fill="FFFFFF"/>
        <w:spacing w:after="0" w:line="240" w:lineRule="auto"/>
        <w:ind w:left="720"/>
        <w:rPr>
          <w:rFonts w:ascii="Times New Roman" w:eastAsia="Times New Roman" w:hAnsi="Times New Roman" w:cs="Times New Roman"/>
          <w:sz w:val="24"/>
          <w:szCs w:val="24"/>
        </w:rPr>
      </w:pPr>
      <w:r w:rsidRPr="008553F4">
        <w:rPr>
          <w:rFonts w:ascii="Calibri" w:eastAsia="Times New Roman" w:hAnsi="Calibri" w:cs="Calibri"/>
          <w:color w:val="222222"/>
        </w:rPr>
        <w:t>       processed for the batch job instance. Which means, it will give us how many records </w:t>
      </w:r>
    </w:p>
    <w:p w14:paraId="5CD5BF3D" w14:textId="77777777" w:rsidR="008553F4" w:rsidRPr="008553F4" w:rsidRDefault="008553F4" w:rsidP="008553F4">
      <w:pPr>
        <w:shd w:val="clear" w:color="auto" w:fill="FFFFFF"/>
        <w:spacing w:after="0" w:line="240" w:lineRule="auto"/>
        <w:ind w:left="720"/>
        <w:rPr>
          <w:rFonts w:ascii="Times New Roman" w:eastAsia="Times New Roman" w:hAnsi="Times New Roman" w:cs="Times New Roman"/>
          <w:sz w:val="24"/>
          <w:szCs w:val="24"/>
        </w:rPr>
      </w:pPr>
      <w:r w:rsidRPr="008553F4">
        <w:rPr>
          <w:rFonts w:ascii="Calibri" w:eastAsia="Times New Roman" w:hAnsi="Calibri" w:cs="Calibri"/>
          <w:color w:val="222222"/>
        </w:rPr>
        <w:t>       succeeded, how many failed, and how many records loaded, etc.,</w:t>
      </w:r>
    </w:p>
    <w:p w14:paraId="0F167768" w14:textId="77777777" w:rsidR="008553F4" w:rsidRPr="008553F4" w:rsidRDefault="008553F4" w:rsidP="008553F4">
      <w:pPr>
        <w:shd w:val="clear" w:color="auto" w:fill="FFFFFF"/>
        <w:spacing w:after="0" w:line="240" w:lineRule="auto"/>
        <w:ind w:left="720"/>
        <w:rPr>
          <w:rFonts w:ascii="Times New Roman" w:eastAsia="Times New Roman" w:hAnsi="Times New Roman" w:cs="Times New Roman"/>
          <w:sz w:val="24"/>
          <w:szCs w:val="24"/>
        </w:rPr>
      </w:pPr>
      <w:r w:rsidRPr="008553F4">
        <w:rPr>
          <w:rFonts w:ascii="Times New Roman" w:eastAsia="Times New Roman" w:hAnsi="Times New Roman" w:cs="Times New Roman"/>
          <w:sz w:val="24"/>
          <w:szCs w:val="24"/>
        </w:rPr>
        <w:t> </w:t>
      </w:r>
    </w:p>
    <w:p w14:paraId="6BEF8800" w14:textId="77777777" w:rsidR="008553F4" w:rsidRPr="008553F4" w:rsidRDefault="008553F4" w:rsidP="008553F4">
      <w:pPr>
        <w:shd w:val="clear" w:color="auto" w:fill="FFFFFF"/>
        <w:spacing w:after="0" w:line="240" w:lineRule="auto"/>
        <w:ind w:left="720"/>
        <w:rPr>
          <w:rFonts w:ascii="Times New Roman" w:eastAsia="Times New Roman" w:hAnsi="Times New Roman" w:cs="Times New Roman"/>
          <w:sz w:val="24"/>
          <w:szCs w:val="24"/>
        </w:rPr>
      </w:pPr>
      <w:r w:rsidRPr="008553F4">
        <w:rPr>
          <w:rFonts w:ascii="Calibri" w:eastAsia="Times New Roman" w:hAnsi="Calibri" w:cs="Calibri"/>
          <w:color w:val="222222"/>
        </w:rPr>
        <w:t xml:space="preserve">Refer to the following link for detailed explanation: </w:t>
      </w:r>
      <w:hyperlink r:id="rId9" w:history="1">
        <w:r w:rsidRPr="008553F4">
          <w:rPr>
            <w:rFonts w:ascii="Calibri" w:eastAsia="Times New Roman" w:hAnsi="Calibri" w:cs="Calibri"/>
            <w:color w:val="0563C1"/>
            <w:u w:val="single"/>
          </w:rPr>
          <w:t>https://vanchiv.com/what-is-batch-processing-in-mule-4/</w:t>
        </w:r>
      </w:hyperlink>
    </w:p>
    <w:p w14:paraId="5F41632E" w14:textId="77777777" w:rsidR="008553F4" w:rsidRPr="008553F4" w:rsidRDefault="008553F4" w:rsidP="008553F4">
      <w:pPr>
        <w:shd w:val="clear" w:color="auto" w:fill="FFFFFF"/>
        <w:spacing w:after="390" w:line="240" w:lineRule="auto"/>
        <w:ind w:left="720"/>
        <w:rPr>
          <w:rFonts w:ascii="Times New Roman" w:eastAsia="Times New Roman" w:hAnsi="Times New Roman" w:cs="Times New Roman"/>
          <w:sz w:val="24"/>
          <w:szCs w:val="24"/>
        </w:rPr>
      </w:pPr>
      <w:r w:rsidRPr="008553F4">
        <w:rPr>
          <w:rFonts w:ascii="Times New Roman" w:eastAsia="Times New Roman" w:hAnsi="Times New Roman" w:cs="Times New Roman"/>
          <w:sz w:val="24"/>
          <w:szCs w:val="24"/>
        </w:rPr>
        <w:t> </w:t>
      </w:r>
    </w:p>
    <w:p w14:paraId="6A86CD3A" w14:textId="77777777" w:rsidR="008553F4" w:rsidRPr="008553F4" w:rsidRDefault="008553F4" w:rsidP="008553F4">
      <w:pPr>
        <w:shd w:val="clear" w:color="auto" w:fill="FFFFFF"/>
        <w:spacing w:before="280" w:after="0" w:line="240" w:lineRule="auto"/>
        <w:ind w:left="360" w:hanging="360"/>
        <w:rPr>
          <w:rFonts w:ascii="Times New Roman" w:eastAsia="Times New Roman" w:hAnsi="Times New Roman" w:cs="Times New Roman"/>
          <w:sz w:val="24"/>
          <w:szCs w:val="24"/>
        </w:rPr>
      </w:pPr>
      <w:r w:rsidRPr="008553F4">
        <w:rPr>
          <w:rFonts w:ascii="Calibri" w:eastAsia="Times New Roman" w:hAnsi="Calibri" w:cs="Calibri"/>
          <w:b/>
          <w:bCs/>
          <w:color w:val="000000"/>
          <w:sz w:val="24"/>
          <w:szCs w:val="24"/>
        </w:rPr>
        <w:t>What is SOAP?</w:t>
      </w:r>
    </w:p>
    <w:p w14:paraId="507C0B07" w14:textId="77777777" w:rsidR="008553F4" w:rsidRPr="008553F4" w:rsidRDefault="008553F4" w:rsidP="008553F4">
      <w:pPr>
        <w:numPr>
          <w:ilvl w:val="0"/>
          <w:numId w:val="21"/>
        </w:numPr>
        <w:shd w:val="clear" w:color="auto" w:fill="FFFFFF"/>
        <w:spacing w:after="0" w:line="240" w:lineRule="auto"/>
        <w:textAlignment w:val="baseline"/>
        <w:rPr>
          <w:rFonts w:ascii="Arial" w:eastAsia="Times New Roman" w:hAnsi="Arial" w:cs="Arial"/>
          <w:color w:val="000000"/>
          <w:sz w:val="20"/>
          <w:szCs w:val="20"/>
        </w:rPr>
      </w:pPr>
      <w:r w:rsidRPr="008553F4">
        <w:rPr>
          <w:rFonts w:ascii="Calibri" w:eastAsia="Times New Roman" w:hAnsi="Calibri" w:cs="Calibri"/>
          <w:color w:val="000000"/>
        </w:rPr>
        <w:t>SOAP stands for </w:t>
      </w:r>
      <w:r w:rsidRPr="008553F4">
        <w:rPr>
          <w:rFonts w:ascii="Calibri" w:eastAsia="Times New Roman" w:hAnsi="Calibri" w:cs="Calibri"/>
          <w:b/>
          <w:bCs/>
          <w:color w:val="000000"/>
        </w:rPr>
        <w:t>S</w:t>
      </w:r>
      <w:r w:rsidRPr="008553F4">
        <w:rPr>
          <w:rFonts w:ascii="Calibri" w:eastAsia="Times New Roman" w:hAnsi="Calibri" w:cs="Calibri"/>
          <w:color w:val="000000"/>
        </w:rPr>
        <w:t>imple </w:t>
      </w:r>
      <w:r w:rsidRPr="008553F4">
        <w:rPr>
          <w:rFonts w:ascii="Calibri" w:eastAsia="Times New Roman" w:hAnsi="Calibri" w:cs="Calibri"/>
          <w:b/>
          <w:bCs/>
          <w:color w:val="000000"/>
        </w:rPr>
        <w:t>O</w:t>
      </w:r>
      <w:r w:rsidRPr="008553F4">
        <w:rPr>
          <w:rFonts w:ascii="Calibri" w:eastAsia="Times New Roman" w:hAnsi="Calibri" w:cs="Calibri"/>
          <w:color w:val="000000"/>
        </w:rPr>
        <w:t>bject </w:t>
      </w:r>
      <w:r w:rsidRPr="008553F4">
        <w:rPr>
          <w:rFonts w:ascii="Calibri" w:eastAsia="Times New Roman" w:hAnsi="Calibri" w:cs="Calibri"/>
          <w:b/>
          <w:bCs/>
          <w:color w:val="000000"/>
        </w:rPr>
        <w:t>A</w:t>
      </w:r>
      <w:r w:rsidRPr="008553F4">
        <w:rPr>
          <w:rFonts w:ascii="Calibri" w:eastAsia="Times New Roman" w:hAnsi="Calibri" w:cs="Calibri"/>
          <w:color w:val="000000"/>
        </w:rPr>
        <w:t>ccess </w:t>
      </w:r>
      <w:r w:rsidRPr="008553F4">
        <w:rPr>
          <w:rFonts w:ascii="Calibri" w:eastAsia="Times New Roman" w:hAnsi="Calibri" w:cs="Calibri"/>
          <w:b/>
          <w:bCs/>
          <w:color w:val="000000"/>
        </w:rPr>
        <w:t>P</w:t>
      </w:r>
      <w:r w:rsidRPr="008553F4">
        <w:rPr>
          <w:rFonts w:ascii="Calibri" w:eastAsia="Times New Roman" w:hAnsi="Calibri" w:cs="Calibri"/>
          <w:color w:val="000000"/>
        </w:rPr>
        <w:t>rotocol</w:t>
      </w:r>
    </w:p>
    <w:p w14:paraId="41BFE708" w14:textId="77777777" w:rsidR="008553F4" w:rsidRPr="008553F4" w:rsidRDefault="008553F4" w:rsidP="008553F4">
      <w:pPr>
        <w:numPr>
          <w:ilvl w:val="0"/>
          <w:numId w:val="21"/>
        </w:numPr>
        <w:shd w:val="clear" w:color="auto" w:fill="FFFFFF"/>
        <w:spacing w:after="0" w:line="240" w:lineRule="auto"/>
        <w:textAlignment w:val="baseline"/>
        <w:rPr>
          <w:rFonts w:ascii="Arial" w:eastAsia="Times New Roman" w:hAnsi="Arial" w:cs="Arial"/>
          <w:color w:val="000000"/>
          <w:sz w:val="20"/>
          <w:szCs w:val="20"/>
        </w:rPr>
      </w:pPr>
      <w:r w:rsidRPr="008553F4">
        <w:rPr>
          <w:rFonts w:ascii="Calibri" w:eastAsia="Times New Roman" w:hAnsi="Calibri" w:cs="Calibri"/>
          <w:color w:val="000000"/>
        </w:rPr>
        <w:t>SOAP is an application communication protocol</w:t>
      </w:r>
    </w:p>
    <w:p w14:paraId="7A0EEF6D" w14:textId="77777777" w:rsidR="008553F4" w:rsidRPr="008553F4" w:rsidRDefault="008553F4" w:rsidP="008553F4">
      <w:pPr>
        <w:numPr>
          <w:ilvl w:val="0"/>
          <w:numId w:val="21"/>
        </w:numPr>
        <w:shd w:val="clear" w:color="auto" w:fill="FFFFFF"/>
        <w:spacing w:after="0" w:line="240" w:lineRule="auto"/>
        <w:textAlignment w:val="baseline"/>
        <w:rPr>
          <w:rFonts w:ascii="Arial" w:eastAsia="Times New Roman" w:hAnsi="Arial" w:cs="Arial"/>
          <w:color w:val="000000"/>
          <w:sz w:val="20"/>
          <w:szCs w:val="20"/>
        </w:rPr>
      </w:pPr>
      <w:r w:rsidRPr="008553F4">
        <w:rPr>
          <w:rFonts w:ascii="Calibri" w:eastAsia="Times New Roman" w:hAnsi="Calibri" w:cs="Calibri"/>
          <w:color w:val="000000"/>
        </w:rPr>
        <w:t>SOAP is a format for sending and receiving messages</w:t>
      </w:r>
    </w:p>
    <w:p w14:paraId="2A041A6A" w14:textId="77777777" w:rsidR="008553F4" w:rsidRPr="008553F4" w:rsidRDefault="008553F4" w:rsidP="008553F4">
      <w:pPr>
        <w:numPr>
          <w:ilvl w:val="0"/>
          <w:numId w:val="21"/>
        </w:numPr>
        <w:shd w:val="clear" w:color="auto" w:fill="FFFFFF"/>
        <w:spacing w:after="0" w:line="240" w:lineRule="auto"/>
        <w:textAlignment w:val="baseline"/>
        <w:rPr>
          <w:rFonts w:ascii="Arial" w:eastAsia="Times New Roman" w:hAnsi="Arial" w:cs="Arial"/>
          <w:color w:val="000000"/>
          <w:sz w:val="20"/>
          <w:szCs w:val="20"/>
        </w:rPr>
      </w:pPr>
      <w:r w:rsidRPr="008553F4">
        <w:rPr>
          <w:rFonts w:ascii="Calibri" w:eastAsia="Times New Roman" w:hAnsi="Calibri" w:cs="Calibri"/>
          <w:color w:val="000000"/>
        </w:rPr>
        <w:t>SOAP is platform independent</w:t>
      </w:r>
    </w:p>
    <w:p w14:paraId="7A762B0C" w14:textId="77777777" w:rsidR="008553F4" w:rsidRPr="008553F4" w:rsidRDefault="008553F4" w:rsidP="008553F4">
      <w:pPr>
        <w:numPr>
          <w:ilvl w:val="0"/>
          <w:numId w:val="21"/>
        </w:numPr>
        <w:shd w:val="clear" w:color="auto" w:fill="FFFFFF"/>
        <w:spacing w:after="280" w:line="240" w:lineRule="auto"/>
        <w:textAlignment w:val="baseline"/>
        <w:rPr>
          <w:rFonts w:ascii="Arial" w:eastAsia="Times New Roman" w:hAnsi="Arial" w:cs="Arial"/>
          <w:color w:val="000000"/>
          <w:sz w:val="20"/>
          <w:szCs w:val="20"/>
        </w:rPr>
      </w:pPr>
      <w:r w:rsidRPr="008553F4">
        <w:rPr>
          <w:rFonts w:ascii="Calibri" w:eastAsia="Times New Roman" w:hAnsi="Calibri" w:cs="Calibri"/>
          <w:color w:val="000000"/>
        </w:rPr>
        <w:t>SOAP is based on XML</w:t>
      </w:r>
    </w:p>
    <w:p w14:paraId="225E63B2" w14:textId="77777777" w:rsidR="008553F4" w:rsidRPr="008553F4" w:rsidRDefault="008553F4" w:rsidP="008553F4">
      <w:pPr>
        <w:shd w:val="clear" w:color="auto" w:fill="FFFFFF"/>
        <w:spacing w:before="280" w:after="0" w:line="240" w:lineRule="auto"/>
        <w:rPr>
          <w:rFonts w:ascii="Times New Roman" w:eastAsia="Times New Roman" w:hAnsi="Times New Roman" w:cs="Times New Roman"/>
          <w:sz w:val="24"/>
          <w:szCs w:val="24"/>
        </w:rPr>
      </w:pPr>
      <w:r w:rsidRPr="008553F4">
        <w:rPr>
          <w:rFonts w:ascii="Calibri" w:eastAsia="Times New Roman" w:hAnsi="Calibri" w:cs="Calibri"/>
          <w:b/>
          <w:bCs/>
          <w:color w:val="000000"/>
        </w:rPr>
        <w:t>SOAP Building Blocks:</w:t>
      </w:r>
    </w:p>
    <w:p w14:paraId="1A2372B7" w14:textId="77777777" w:rsidR="008553F4" w:rsidRPr="008553F4" w:rsidRDefault="008553F4" w:rsidP="008553F4">
      <w:pPr>
        <w:shd w:val="clear" w:color="auto" w:fill="FFFFFF"/>
        <w:spacing w:after="288" w:line="240" w:lineRule="auto"/>
        <w:rPr>
          <w:rFonts w:ascii="Times New Roman" w:eastAsia="Times New Roman" w:hAnsi="Times New Roman" w:cs="Times New Roman"/>
          <w:sz w:val="24"/>
          <w:szCs w:val="24"/>
        </w:rPr>
      </w:pPr>
      <w:r w:rsidRPr="008553F4">
        <w:rPr>
          <w:rFonts w:ascii="Calibri" w:eastAsia="Times New Roman" w:hAnsi="Calibri" w:cs="Calibri"/>
          <w:color w:val="000000"/>
        </w:rPr>
        <w:t>A SOAP message is an ordinary XML document containing the following elements:</w:t>
      </w:r>
    </w:p>
    <w:p w14:paraId="5CF4A228" w14:textId="77777777" w:rsidR="008553F4" w:rsidRPr="008553F4" w:rsidRDefault="008553F4" w:rsidP="008553F4">
      <w:pPr>
        <w:numPr>
          <w:ilvl w:val="0"/>
          <w:numId w:val="22"/>
        </w:numPr>
        <w:shd w:val="clear" w:color="auto" w:fill="FFFFFF"/>
        <w:spacing w:before="280" w:after="0" w:line="240" w:lineRule="auto"/>
        <w:textAlignment w:val="baseline"/>
        <w:rPr>
          <w:rFonts w:ascii="Arial" w:eastAsia="Times New Roman" w:hAnsi="Arial" w:cs="Arial"/>
          <w:color w:val="000000"/>
          <w:sz w:val="20"/>
          <w:szCs w:val="20"/>
        </w:rPr>
      </w:pPr>
      <w:r w:rsidRPr="008553F4">
        <w:rPr>
          <w:rFonts w:ascii="Calibri" w:eastAsia="Times New Roman" w:hAnsi="Calibri" w:cs="Calibri"/>
          <w:color w:val="000000"/>
        </w:rPr>
        <w:t>An Envelope element that identifies the XML document as a SOAP message</w:t>
      </w:r>
    </w:p>
    <w:p w14:paraId="2FFDC3E8" w14:textId="77777777" w:rsidR="008553F4" w:rsidRPr="008553F4" w:rsidRDefault="008553F4" w:rsidP="008553F4">
      <w:pPr>
        <w:numPr>
          <w:ilvl w:val="0"/>
          <w:numId w:val="22"/>
        </w:numPr>
        <w:shd w:val="clear" w:color="auto" w:fill="FFFFFF"/>
        <w:spacing w:after="0" w:line="240" w:lineRule="auto"/>
        <w:textAlignment w:val="baseline"/>
        <w:rPr>
          <w:rFonts w:ascii="Arial" w:eastAsia="Times New Roman" w:hAnsi="Arial" w:cs="Arial"/>
          <w:color w:val="000000"/>
          <w:sz w:val="20"/>
          <w:szCs w:val="20"/>
        </w:rPr>
      </w:pPr>
      <w:r w:rsidRPr="008553F4">
        <w:rPr>
          <w:rFonts w:ascii="Calibri" w:eastAsia="Times New Roman" w:hAnsi="Calibri" w:cs="Calibri"/>
          <w:color w:val="000000"/>
        </w:rPr>
        <w:t>A Header element that contains header information</w:t>
      </w:r>
    </w:p>
    <w:p w14:paraId="355159EC" w14:textId="77777777" w:rsidR="008553F4" w:rsidRPr="008553F4" w:rsidRDefault="008553F4" w:rsidP="008553F4">
      <w:pPr>
        <w:numPr>
          <w:ilvl w:val="0"/>
          <w:numId w:val="22"/>
        </w:numPr>
        <w:shd w:val="clear" w:color="auto" w:fill="FFFFFF"/>
        <w:spacing w:after="0" w:line="240" w:lineRule="auto"/>
        <w:textAlignment w:val="baseline"/>
        <w:rPr>
          <w:rFonts w:ascii="Arial" w:eastAsia="Times New Roman" w:hAnsi="Arial" w:cs="Arial"/>
          <w:color w:val="000000"/>
          <w:sz w:val="20"/>
          <w:szCs w:val="20"/>
        </w:rPr>
      </w:pPr>
      <w:r w:rsidRPr="008553F4">
        <w:rPr>
          <w:rFonts w:ascii="Calibri" w:eastAsia="Times New Roman" w:hAnsi="Calibri" w:cs="Calibri"/>
          <w:color w:val="000000"/>
        </w:rPr>
        <w:t>A Body element that contains call and response information</w:t>
      </w:r>
    </w:p>
    <w:p w14:paraId="0CF386E2" w14:textId="77777777" w:rsidR="008553F4" w:rsidRPr="008553F4" w:rsidRDefault="008553F4" w:rsidP="008553F4">
      <w:pPr>
        <w:numPr>
          <w:ilvl w:val="0"/>
          <w:numId w:val="22"/>
        </w:numPr>
        <w:shd w:val="clear" w:color="auto" w:fill="FFFFFF"/>
        <w:spacing w:after="0" w:line="240" w:lineRule="auto"/>
        <w:textAlignment w:val="baseline"/>
        <w:rPr>
          <w:rFonts w:ascii="Arial" w:eastAsia="Times New Roman" w:hAnsi="Arial" w:cs="Arial"/>
          <w:color w:val="000000"/>
          <w:sz w:val="20"/>
          <w:szCs w:val="20"/>
        </w:rPr>
      </w:pPr>
      <w:r w:rsidRPr="008553F4">
        <w:rPr>
          <w:rFonts w:ascii="Calibri" w:eastAsia="Times New Roman" w:hAnsi="Calibri" w:cs="Calibri"/>
          <w:color w:val="000000"/>
        </w:rPr>
        <w:t>A Fault element containing errors and status information</w:t>
      </w:r>
    </w:p>
    <w:p w14:paraId="758A3EE6" w14:textId="77777777" w:rsidR="008553F4" w:rsidRPr="008553F4" w:rsidRDefault="008553F4" w:rsidP="008553F4">
      <w:pPr>
        <w:numPr>
          <w:ilvl w:val="0"/>
          <w:numId w:val="22"/>
        </w:numPr>
        <w:shd w:val="clear" w:color="auto" w:fill="FFFFFF"/>
        <w:spacing w:after="0" w:line="240" w:lineRule="auto"/>
        <w:textAlignment w:val="baseline"/>
        <w:rPr>
          <w:rFonts w:ascii="Arial" w:eastAsia="Times New Roman" w:hAnsi="Arial" w:cs="Arial"/>
          <w:color w:val="000000"/>
          <w:sz w:val="20"/>
          <w:szCs w:val="20"/>
        </w:rPr>
      </w:pPr>
      <w:r w:rsidRPr="008553F4">
        <w:rPr>
          <w:rFonts w:ascii="Calibri" w:eastAsia="Times New Roman" w:hAnsi="Calibri" w:cs="Calibri"/>
          <w:color w:val="000000"/>
        </w:rPr>
        <w:t>A SOAP message MUST be encoded using XML</w:t>
      </w:r>
    </w:p>
    <w:p w14:paraId="539C039A" w14:textId="77777777" w:rsidR="008553F4" w:rsidRPr="008553F4" w:rsidRDefault="008553F4" w:rsidP="008553F4">
      <w:pPr>
        <w:numPr>
          <w:ilvl w:val="0"/>
          <w:numId w:val="22"/>
        </w:numPr>
        <w:shd w:val="clear" w:color="auto" w:fill="FFFFFF"/>
        <w:spacing w:after="280" w:line="240" w:lineRule="auto"/>
        <w:textAlignment w:val="baseline"/>
        <w:rPr>
          <w:rFonts w:ascii="Arial" w:eastAsia="Times New Roman" w:hAnsi="Arial" w:cs="Arial"/>
          <w:color w:val="000000"/>
          <w:sz w:val="20"/>
          <w:szCs w:val="20"/>
        </w:rPr>
      </w:pPr>
      <w:r w:rsidRPr="008553F4">
        <w:rPr>
          <w:rFonts w:ascii="Calibri" w:eastAsia="Times New Roman" w:hAnsi="Calibri" w:cs="Calibri"/>
          <w:color w:val="000000"/>
        </w:rPr>
        <w:t>A SOAP message MUST use the SOAP Envelope namespace</w:t>
      </w:r>
    </w:p>
    <w:p w14:paraId="23430323" w14:textId="77777777" w:rsidR="008553F4" w:rsidRPr="008553F4" w:rsidRDefault="008553F4" w:rsidP="008553F4">
      <w:pPr>
        <w:shd w:val="clear" w:color="auto" w:fill="FFFFFF"/>
        <w:spacing w:before="280" w:after="0" w:line="240" w:lineRule="auto"/>
        <w:rPr>
          <w:rFonts w:ascii="Times New Roman" w:eastAsia="Times New Roman" w:hAnsi="Times New Roman" w:cs="Times New Roman"/>
          <w:sz w:val="24"/>
          <w:szCs w:val="24"/>
        </w:rPr>
      </w:pPr>
      <w:r w:rsidRPr="008553F4">
        <w:rPr>
          <w:rFonts w:ascii="Times New Roman" w:eastAsia="Times New Roman" w:hAnsi="Times New Roman" w:cs="Times New Roman"/>
          <w:sz w:val="24"/>
          <w:szCs w:val="24"/>
        </w:rPr>
        <w:t> </w:t>
      </w:r>
    </w:p>
    <w:p w14:paraId="5CDC2789"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b/>
          <w:bCs/>
          <w:color w:val="000000"/>
          <w:sz w:val="24"/>
          <w:szCs w:val="24"/>
        </w:rPr>
        <w:t>SOAP Skeleton:</w:t>
      </w:r>
    </w:p>
    <w:p w14:paraId="04E59A19"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0000CD"/>
          <w:sz w:val="24"/>
          <w:szCs w:val="24"/>
        </w:rPr>
        <w:t>&lt;</w:t>
      </w:r>
      <w:r w:rsidRPr="008553F4">
        <w:rPr>
          <w:rFonts w:ascii="Calibri" w:eastAsia="Times New Roman" w:hAnsi="Calibri" w:cs="Calibri"/>
          <w:color w:val="A52A2A"/>
          <w:sz w:val="24"/>
          <w:szCs w:val="24"/>
        </w:rPr>
        <w:t>?xml</w:t>
      </w:r>
      <w:r w:rsidRPr="008553F4">
        <w:rPr>
          <w:rFonts w:ascii="Calibri" w:eastAsia="Times New Roman" w:hAnsi="Calibri" w:cs="Calibri"/>
          <w:color w:val="FF0000"/>
        </w:rPr>
        <w:t> version</w:t>
      </w:r>
      <w:r w:rsidRPr="008553F4">
        <w:rPr>
          <w:rFonts w:ascii="Calibri" w:eastAsia="Times New Roman" w:hAnsi="Calibri" w:cs="Calibri"/>
          <w:color w:val="0000CD"/>
          <w:sz w:val="24"/>
          <w:szCs w:val="24"/>
        </w:rPr>
        <w:t>="1.0"</w:t>
      </w:r>
      <w:r w:rsidRPr="008553F4">
        <w:rPr>
          <w:rFonts w:ascii="Calibri" w:eastAsia="Times New Roman" w:hAnsi="Calibri" w:cs="Calibri"/>
          <w:color w:val="FF0000"/>
        </w:rPr>
        <w:t>?</w:t>
      </w:r>
      <w:r w:rsidRPr="008553F4">
        <w:rPr>
          <w:rFonts w:ascii="Calibri" w:eastAsia="Times New Roman" w:hAnsi="Calibri" w:cs="Calibri"/>
          <w:color w:val="0000CD"/>
          <w:sz w:val="24"/>
          <w:szCs w:val="24"/>
        </w:rPr>
        <w:t>&gt;</w:t>
      </w:r>
      <w:r w:rsidRPr="008553F4">
        <w:rPr>
          <w:rFonts w:ascii="Calibri" w:eastAsia="Times New Roman" w:hAnsi="Calibri" w:cs="Calibri"/>
          <w:color w:val="000000"/>
          <w:sz w:val="24"/>
          <w:szCs w:val="24"/>
        </w:rPr>
        <w:br/>
      </w:r>
      <w:r w:rsidRPr="008553F4">
        <w:rPr>
          <w:rFonts w:ascii="Calibri" w:eastAsia="Times New Roman" w:hAnsi="Calibri" w:cs="Calibri"/>
          <w:color w:val="000000"/>
          <w:sz w:val="24"/>
          <w:szCs w:val="24"/>
        </w:rPr>
        <w:br/>
      </w:r>
      <w:r w:rsidRPr="008553F4">
        <w:rPr>
          <w:rFonts w:ascii="Calibri" w:eastAsia="Times New Roman" w:hAnsi="Calibri" w:cs="Calibri"/>
          <w:color w:val="0000CD"/>
          <w:sz w:val="24"/>
          <w:szCs w:val="24"/>
        </w:rPr>
        <w:t>&lt;</w:t>
      </w:r>
      <w:r w:rsidRPr="008553F4">
        <w:rPr>
          <w:rFonts w:ascii="Calibri" w:eastAsia="Times New Roman" w:hAnsi="Calibri" w:cs="Calibri"/>
          <w:color w:val="A52A2A"/>
          <w:sz w:val="24"/>
          <w:szCs w:val="24"/>
        </w:rPr>
        <w:t>soap:Envelope</w:t>
      </w:r>
      <w:r w:rsidRPr="008553F4">
        <w:rPr>
          <w:rFonts w:ascii="Calibri" w:eastAsia="Times New Roman" w:hAnsi="Calibri" w:cs="Calibri"/>
          <w:color w:val="FF0000"/>
          <w:sz w:val="24"/>
          <w:szCs w:val="24"/>
        </w:rPr>
        <w:br/>
      </w:r>
      <w:r w:rsidRPr="008553F4">
        <w:rPr>
          <w:rFonts w:ascii="Calibri" w:eastAsia="Times New Roman" w:hAnsi="Calibri" w:cs="Calibri"/>
          <w:color w:val="FF0000"/>
        </w:rPr>
        <w:t>xmlns:soap</w:t>
      </w:r>
      <w:r w:rsidRPr="008553F4">
        <w:rPr>
          <w:rFonts w:ascii="Calibri" w:eastAsia="Times New Roman" w:hAnsi="Calibri" w:cs="Calibri"/>
          <w:color w:val="0000CD"/>
          <w:sz w:val="24"/>
          <w:szCs w:val="24"/>
        </w:rPr>
        <w:t>=</w:t>
      </w:r>
      <w:hyperlink r:id="rId10" w:history="1">
        <w:r w:rsidRPr="008553F4">
          <w:rPr>
            <w:rFonts w:ascii="Calibri" w:eastAsia="Times New Roman" w:hAnsi="Calibri" w:cs="Calibri"/>
            <w:color w:val="0563C1"/>
            <w:sz w:val="24"/>
            <w:szCs w:val="24"/>
            <w:u w:val="single"/>
          </w:rPr>
          <w:t>http://www.w3.org/2003/05/soap-envelope/</w:t>
        </w:r>
      </w:hyperlink>
      <w:r w:rsidRPr="008553F4">
        <w:rPr>
          <w:rFonts w:ascii="Calibri" w:eastAsia="Times New Roman" w:hAnsi="Calibri" w:cs="Calibri"/>
          <w:color w:val="0000CD"/>
          <w:sz w:val="24"/>
          <w:szCs w:val="24"/>
        </w:rPr>
        <w:t xml:space="preserve"> ---🡪 Namespace</w:t>
      </w:r>
      <w:r w:rsidRPr="008553F4">
        <w:rPr>
          <w:rFonts w:ascii="Calibri" w:eastAsia="Times New Roman" w:hAnsi="Calibri" w:cs="Calibri"/>
          <w:color w:val="FF0000"/>
          <w:sz w:val="24"/>
          <w:szCs w:val="24"/>
        </w:rPr>
        <w:br/>
      </w:r>
      <w:r w:rsidRPr="008553F4">
        <w:rPr>
          <w:rFonts w:ascii="Calibri" w:eastAsia="Times New Roman" w:hAnsi="Calibri" w:cs="Calibri"/>
          <w:color w:val="FF0000"/>
        </w:rPr>
        <w:t>soap:encodingStyle</w:t>
      </w:r>
      <w:r w:rsidRPr="008553F4">
        <w:rPr>
          <w:rFonts w:ascii="Calibri" w:eastAsia="Times New Roman" w:hAnsi="Calibri" w:cs="Calibri"/>
          <w:color w:val="0000CD"/>
          <w:sz w:val="24"/>
          <w:szCs w:val="24"/>
        </w:rPr>
        <w:t>="http://www.w3.org/2003/05/soap-encoding"&gt;</w:t>
      </w:r>
      <w:r w:rsidRPr="008553F4">
        <w:rPr>
          <w:rFonts w:ascii="Calibri" w:eastAsia="Times New Roman" w:hAnsi="Calibri" w:cs="Calibri"/>
          <w:color w:val="000000"/>
          <w:sz w:val="24"/>
          <w:szCs w:val="24"/>
        </w:rPr>
        <w:br/>
      </w:r>
      <w:r w:rsidRPr="008553F4">
        <w:rPr>
          <w:rFonts w:ascii="Calibri" w:eastAsia="Times New Roman" w:hAnsi="Calibri" w:cs="Calibri"/>
          <w:color w:val="000000"/>
          <w:sz w:val="24"/>
          <w:szCs w:val="24"/>
        </w:rPr>
        <w:br/>
      </w:r>
      <w:r w:rsidRPr="008553F4">
        <w:rPr>
          <w:rFonts w:ascii="Calibri" w:eastAsia="Times New Roman" w:hAnsi="Calibri" w:cs="Calibri"/>
          <w:color w:val="0000CD"/>
          <w:sz w:val="24"/>
          <w:szCs w:val="24"/>
        </w:rPr>
        <w:t>&lt;</w:t>
      </w:r>
      <w:r w:rsidRPr="008553F4">
        <w:rPr>
          <w:rFonts w:ascii="Calibri" w:eastAsia="Times New Roman" w:hAnsi="Calibri" w:cs="Calibri"/>
          <w:color w:val="A52A2A"/>
          <w:sz w:val="24"/>
          <w:szCs w:val="24"/>
        </w:rPr>
        <w:t>soap:Header</w:t>
      </w:r>
      <w:r w:rsidRPr="008553F4">
        <w:rPr>
          <w:rFonts w:ascii="Calibri" w:eastAsia="Times New Roman" w:hAnsi="Calibri" w:cs="Calibri"/>
          <w:color w:val="0000CD"/>
          <w:sz w:val="24"/>
          <w:szCs w:val="24"/>
        </w:rPr>
        <w:t>&gt;</w:t>
      </w:r>
      <w:r w:rsidRPr="008553F4">
        <w:rPr>
          <w:rFonts w:ascii="Calibri" w:eastAsia="Times New Roman" w:hAnsi="Calibri" w:cs="Calibri"/>
          <w:color w:val="000000"/>
          <w:sz w:val="24"/>
          <w:szCs w:val="24"/>
        </w:rPr>
        <w:br/>
      </w:r>
      <w:r w:rsidRPr="008553F4">
        <w:rPr>
          <w:rFonts w:ascii="Calibri" w:eastAsia="Times New Roman" w:hAnsi="Calibri" w:cs="Calibri"/>
          <w:color w:val="000000"/>
          <w:sz w:val="24"/>
          <w:szCs w:val="24"/>
          <w:shd w:val="clear" w:color="auto" w:fill="FFFFFF"/>
        </w:rPr>
        <w:lastRenderedPageBreak/>
        <w:t>...</w:t>
      </w:r>
      <w:r w:rsidRPr="008553F4">
        <w:rPr>
          <w:rFonts w:ascii="Calibri" w:eastAsia="Times New Roman" w:hAnsi="Calibri" w:cs="Calibri"/>
          <w:color w:val="000000"/>
          <w:sz w:val="24"/>
          <w:szCs w:val="24"/>
        </w:rPr>
        <w:br/>
      </w:r>
      <w:r w:rsidRPr="008553F4">
        <w:rPr>
          <w:rFonts w:ascii="Calibri" w:eastAsia="Times New Roman" w:hAnsi="Calibri" w:cs="Calibri"/>
          <w:color w:val="0000CD"/>
          <w:sz w:val="24"/>
          <w:szCs w:val="24"/>
        </w:rPr>
        <w:t>&lt;</w:t>
      </w:r>
      <w:r w:rsidRPr="008553F4">
        <w:rPr>
          <w:rFonts w:ascii="Calibri" w:eastAsia="Times New Roman" w:hAnsi="Calibri" w:cs="Calibri"/>
          <w:color w:val="A52A2A"/>
          <w:sz w:val="24"/>
          <w:szCs w:val="24"/>
        </w:rPr>
        <w:t>/soap:Header</w:t>
      </w:r>
      <w:r w:rsidRPr="008553F4">
        <w:rPr>
          <w:rFonts w:ascii="Calibri" w:eastAsia="Times New Roman" w:hAnsi="Calibri" w:cs="Calibri"/>
          <w:color w:val="0000CD"/>
          <w:sz w:val="24"/>
          <w:szCs w:val="24"/>
        </w:rPr>
        <w:t>&gt;</w:t>
      </w:r>
      <w:r w:rsidRPr="008553F4">
        <w:rPr>
          <w:rFonts w:ascii="Calibri" w:eastAsia="Times New Roman" w:hAnsi="Calibri" w:cs="Calibri"/>
          <w:color w:val="000000"/>
          <w:sz w:val="24"/>
          <w:szCs w:val="24"/>
        </w:rPr>
        <w:br/>
      </w:r>
      <w:r w:rsidRPr="008553F4">
        <w:rPr>
          <w:rFonts w:ascii="Calibri" w:eastAsia="Times New Roman" w:hAnsi="Calibri" w:cs="Calibri"/>
          <w:color w:val="000000"/>
          <w:sz w:val="24"/>
          <w:szCs w:val="24"/>
        </w:rPr>
        <w:br/>
      </w:r>
      <w:r w:rsidRPr="008553F4">
        <w:rPr>
          <w:rFonts w:ascii="Calibri" w:eastAsia="Times New Roman" w:hAnsi="Calibri" w:cs="Calibri"/>
          <w:color w:val="0000CD"/>
          <w:sz w:val="24"/>
          <w:szCs w:val="24"/>
        </w:rPr>
        <w:t>&lt;</w:t>
      </w:r>
      <w:r w:rsidRPr="008553F4">
        <w:rPr>
          <w:rFonts w:ascii="Calibri" w:eastAsia="Times New Roman" w:hAnsi="Calibri" w:cs="Calibri"/>
          <w:color w:val="A52A2A"/>
          <w:sz w:val="24"/>
          <w:szCs w:val="24"/>
        </w:rPr>
        <w:t>soap:Body</w:t>
      </w:r>
      <w:r w:rsidRPr="008553F4">
        <w:rPr>
          <w:rFonts w:ascii="Calibri" w:eastAsia="Times New Roman" w:hAnsi="Calibri" w:cs="Calibri"/>
          <w:color w:val="0000CD"/>
          <w:sz w:val="24"/>
          <w:szCs w:val="24"/>
        </w:rPr>
        <w:t>&gt;</w:t>
      </w:r>
      <w:r w:rsidRPr="008553F4">
        <w:rPr>
          <w:rFonts w:ascii="Calibri" w:eastAsia="Times New Roman" w:hAnsi="Calibri" w:cs="Calibri"/>
          <w:color w:val="000000"/>
          <w:sz w:val="24"/>
          <w:szCs w:val="24"/>
        </w:rPr>
        <w:br/>
      </w:r>
      <w:r w:rsidRPr="008553F4">
        <w:rPr>
          <w:rFonts w:ascii="Calibri" w:eastAsia="Times New Roman" w:hAnsi="Calibri" w:cs="Calibri"/>
          <w:color w:val="000000"/>
          <w:sz w:val="24"/>
          <w:szCs w:val="24"/>
          <w:shd w:val="clear" w:color="auto" w:fill="FFFFFF"/>
        </w:rPr>
        <w:t>...</w:t>
      </w:r>
      <w:r w:rsidRPr="008553F4">
        <w:rPr>
          <w:rFonts w:ascii="Calibri" w:eastAsia="Times New Roman" w:hAnsi="Calibri" w:cs="Calibri"/>
          <w:color w:val="000000"/>
          <w:sz w:val="24"/>
          <w:szCs w:val="24"/>
        </w:rPr>
        <w:br/>
      </w:r>
      <w:r w:rsidRPr="008553F4">
        <w:rPr>
          <w:rFonts w:ascii="Calibri" w:eastAsia="Times New Roman" w:hAnsi="Calibri" w:cs="Calibri"/>
          <w:color w:val="000000"/>
          <w:sz w:val="24"/>
          <w:szCs w:val="24"/>
          <w:shd w:val="clear" w:color="auto" w:fill="FFFFFF"/>
        </w:rPr>
        <w:t>  </w:t>
      </w:r>
      <w:r w:rsidRPr="008553F4">
        <w:rPr>
          <w:rFonts w:ascii="Calibri" w:eastAsia="Times New Roman" w:hAnsi="Calibri" w:cs="Calibri"/>
          <w:color w:val="0000CD"/>
          <w:sz w:val="24"/>
          <w:szCs w:val="24"/>
        </w:rPr>
        <w:t>&lt;</w:t>
      </w:r>
      <w:r w:rsidRPr="008553F4">
        <w:rPr>
          <w:rFonts w:ascii="Calibri" w:eastAsia="Times New Roman" w:hAnsi="Calibri" w:cs="Calibri"/>
          <w:color w:val="A52A2A"/>
          <w:sz w:val="24"/>
          <w:szCs w:val="24"/>
        </w:rPr>
        <w:t>soap:Fault</w:t>
      </w:r>
      <w:r w:rsidRPr="008553F4">
        <w:rPr>
          <w:rFonts w:ascii="Calibri" w:eastAsia="Times New Roman" w:hAnsi="Calibri" w:cs="Calibri"/>
          <w:color w:val="0000CD"/>
          <w:sz w:val="24"/>
          <w:szCs w:val="24"/>
        </w:rPr>
        <w:t>&gt;</w:t>
      </w:r>
      <w:r w:rsidRPr="008553F4">
        <w:rPr>
          <w:rFonts w:ascii="Calibri" w:eastAsia="Times New Roman" w:hAnsi="Calibri" w:cs="Calibri"/>
          <w:color w:val="000000"/>
          <w:sz w:val="24"/>
          <w:szCs w:val="24"/>
        </w:rPr>
        <w:br/>
      </w:r>
      <w:r w:rsidRPr="008553F4">
        <w:rPr>
          <w:rFonts w:ascii="Calibri" w:eastAsia="Times New Roman" w:hAnsi="Calibri" w:cs="Calibri"/>
          <w:color w:val="000000"/>
          <w:sz w:val="24"/>
          <w:szCs w:val="24"/>
          <w:shd w:val="clear" w:color="auto" w:fill="FFFFFF"/>
        </w:rPr>
        <w:t>  ...</w:t>
      </w:r>
      <w:r w:rsidRPr="008553F4">
        <w:rPr>
          <w:rFonts w:ascii="Calibri" w:eastAsia="Times New Roman" w:hAnsi="Calibri" w:cs="Calibri"/>
          <w:color w:val="000000"/>
          <w:sz w:val="24"/>
          <w:szCs w:val="24"/>
        </w:rPr>
        <w:br/>
      </w:r>
      <w:r w:rsidRPr="008553F4">
        <w:rPr>
          <w:rFonts w:ascii="Calibri" w:eastAsia="Times New Roman" w:hAnsi="Calibri" w:cs="Calibri"/>
          <w:color w:val="000000"/>
          <w:sz w:val="24"/>
          <w:szCs w:val="24"/>
          <w:shd w:val="clear" w:color="auto" w:fill="FFFFFF"/>
        </w:rPr>
        <w:t>  </w:t>
      </w:r>
      <w:r w:rsidRPr="008553F4">
        <w:rPr>
          <w:rFonts w:ascii="Calibri" w:eastAsia="Times New Roman" w:hAnsi="Calibri" w:cs="Calibri"/>
          <w:color w:val="0000CD"/>
          <w:sz w:val="24"/>
          <w:szCs w:val="24"/>
        </w:rPr>
        <w:t>&lt;</w:t>
      </w:r>
      <w:r w:rsidRPr="008553F4">
        <w:rPr>
          <w:rFonts w:ascii="Calibri" w:eastAsia="Times New Roman" w:hAnsi="Calibri" w:cs="Calibri"/>
          <w:color w:val="A52A2A"/>
          <w:sz w:val="24"/>
          <w:szCs w:val="24"/>
        </w:rPr>
        <w:t>/soap:Fault</w:t>
      </w:r>
      <w:r w:rsidRPr="008553F4">
        <w:rPr>
          <w:rFonts w:ascii="Calibri" w:eastAsia="Times New Roman" w:hAnsi="Calibri" w:cs="Calibri"/>
          <w:color w:val="0000CD"/>
          <w:sz w:val="24"/>
          <w:szCs w:val="24"/>
        </w:rPr>
        <w:t>&gt;</w:t>
      </w:r>
      <w:r w:rsidRPr="008553F4">
        <w:rPr>
          <w:rFonts w:ascii="Calibri" w:eastAsia="Times New Roman" w:hAnsi="Calibri" w:cs="Calibri"/>
          <w:color w:val="000000"/>
          <w:sz w:val="24"/>
          <w:szCs w:val="24"/>
        </w:rPr>
        <w:br/>
      </w:r>
      <w:r w:rsidRPr="008553F4">
        <w:rPr>
          <w:rFonts w:ascii="Calibri" w:eastAsia="Times New Roman" w:hAnsi="Calibri" w:cs="Calibri"/>
          <w:color w:val="0000CD"/>
          <w:sz w:val="24"/>
          <w:szCs w:val="24"/>
        </w:rPr>
        <w:t>&lt;</w:t>
      </w:r>
      <w:r w:rsidRPr="008553F4">
        <w:rPr>
          <w:rFonts w:ascii="Calibri" w:eastAsia="Times New Roman" w:hAnsi="Calibri" w:cs="Calibri"/>
          <w:color w:val="A52A2A"/>
          <w:sz w:val="24"/>
          <w:szCs w:val="24"/>
        </w:rPr>
        <w:t>/soap:Body</w:t>
      </w:r>
      <w:r w:rsidRPr="008553F4">
        <w:rPr>
          <w:rFonts w:ascii="Calibri" w:eastAsia="Times New Roman" w:hAnsi="Calibri" w:cs="Calibri"/>
          <w:color w:val="0000CD"/>
          <w:sz w:val="24"/>
          <w:szCs w:val="24"/>
        </w:rPr>
        <w:t>&gt;</w:t>
      </w:r>
      <w:r w:rsidRPr="008553F4">
        <w:rPr>
          <w:rFonts w:ascii="Calibri" w:eastAsia="Times New Roman" w:hAnsi="Calibri" w:cs="Calibri"/>
          <w:color w:val="000000"/>
          <w:sz w:val="24"/>
          <w:szCs w:val="24"/>
        </w:rPr>
        <w:br/>
      </w:r>
      <w:r w:rsidRPr="008553F4">
        <w:rPr>
          <w:rFonts w:ascii="Calibri" w:eastAsia="Times New Roman" w:hAnsi="Calibri" w:cs="Calibri"/>
          <w:color w:val="000000"/>
          <w:sz w:val="24"/>
          <w:szCs w:val="24"/>
        </w:rPr>
        <w:br/>
      </w:r>
      <w:r w:rsidRPr="008553F4">
        <w:rPr>
          <w:rFonts w:ascii="Calibri" w:eastAsia="Times New Roman" w:hAnsi="Calibri" w:cs="Calibri"/>
          <w:color w:val="0000CD"/>
          <w:sz w:val="24"/>
          <w:szCs w:val="24"/>
        </w:rPr>
        <w:t>&lt;</w:t>
      </w:r>
      <w:r w:rsidRPr="008553F4">
        <w:rPr>
          <w:rFonts w:ascii="Calibri" w:eastAsia="Times New Roman" w:hAnsi="Calibri" w:cs="Calibri"/>
          <w:color w:val="A52A2A"/>
          <w:sz w:val="24"/>
          <w:szCs w:val="24"/>
        </w:rPr>
        <w:t>/soap:Envelope</w:t>
      </w:r>
      <w:r w:rsidRPr="008553F4">
        <w:rPr>
          <w:rFonts w:ascii="Calibri" w:eastAsia="Times New Roman" w:hAnsi="Calibri" w:cs="Calibri"/>
          <w:color w:val="0000CD"/>
          <w:sz w:val="24"/>
          <w:szCs w:val="24"/>
        </w:rPr>
        <w:t>&gt;</w:t>
      </w:r>
    </w:p>
    <w:p w14:paraId="77557710"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000000"/>
          <w:shd w:val="clear" w:color="auto" w:fill="FFFFFF"/>
        </w:rPr>
        <w:t>The required SOAP Envelope element is the root element of a SOAP message. This element defines the XML document as a SOAP message.</w:t>
      </w:r>
    </w:p>
    <w:p w14:paraId="24C593AE"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000000"/>
          <w:shd w:val="clear" w:color="auto" w:fill="FFFFFF"/>
        </w:rPr>
        <w:t>The namespace defines the Envelope as a SOAP Envelope.</w:t>
      </w:r>
    </w:p>
    <w:p w14:paraId="4ABF3F38"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000000"/>
          <w:shd w:val="clear" w:color="auto" w:fill="FFFFFF"/>
        </w:rPr>
        <w:t>The encodingStyle attribute is used to define the data types used in the document.</w:t>
      </w:r>
    </w:p>
    <w:p w14:paraId="25E92C59"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000000"/>
        </w:rPr>
        <w:t>The optional SOAP Header element contains application-specific information (like authentication, payment, etc) about the SOAP message.</w:t>
      </w:r>
    </w:p>
    <w:p w14:paraId="7D572679"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000000"/>
        </w:rPr>
        <w:t>If the Header element is present, it must be the first child element of the Envelope element.</w:t>
      </w:r>
    </w:p>
    <w:p w14:paraId="136BEF7D"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b/>
          <w:bCs/>
          <w:color w:val="000000"/>
        </w:rPr>
        <w:t>Note:</w:t>
      </w:r>
      <w:r w:rsidRPr="008553F4">
        <w:rPr>
          <w:rFonts w:ascii="Calibri" w:eastAsia="Times New Roman" w:hAnsi="Calibri" w:cs="Calibri"/>
          <w:color w:val="000000"/>
        </w:rPr>
        <w:t> All immediate child elements of the Header element must be namespace-qualified.</w:t>
      </w:r>
    </w:p>
    <w:p w14:paraId="2ECF47E2"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000000"/>
        </w:rPr>
        <w:t>The required SOAP Body element contains the actual SOAP message intended for the ultimate endpoint of the message.</w:t>
      </w:r>
    </w:p>
    <w:p w14:paraId="610568CA"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000000"/>
        </w:rPr>
        <w:t>Immediate child elements of the SOAP Body element may be namespace-qualified.</w:t>
      </w:r>
    </w:p>
    <w:p w14:paraId="2791F65C"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000000"/>
        </w:rPr>
        <w:t>The optional SOAP Fault element is used to indicate error messages.</w:t>
      </w:r>
    </w:p>
    <w:p w14:paraId="25A4ED42"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000000"/>
        </w:rPr>
        <w:t>The SOAP Fault element holds errors and status information for a SOAP message.</w:t>
      </w:r>
    </w:p>
    <w:p w14:paraId="432EBB8B"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000000"/>
        </w:rPr>
        <w:t>If a Fault element is present, it must appear as a child element of the Body element. A Fault element can only appear once in a SOAP message. Fault element contains:</w:t>
      </w:r>
    </w:p>
    <w:p w14:paraId="72DD90AB"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ED7D31"/>
        </w:rPr>
        <w:t>Fault code, fault string, fault factor, detail</w:t>
      </w:r>
    </w:p>
    <w:p w14:paraId="3903F3C5"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b/>
          <w:bCs/>
          <w:color w:val="000000"/>
          <w:sz w:val="24"/>
          <w:szCs w:val="24"/>
        </w:rPr>
        <w:t>SOAP BINDING:</w:t>
      </w:r>
    </w:p>
    <w:p w14:paraId="67ABABF3"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000000"/>
        </w:rPr>
        <w:t>SOAP bindings are mechanisms which allow SOAP messages to be effectively exchanged using a transport protocol.</w:t>
      </w:r>
    </w:p>
    <w:p w14:paraId="3FF06BE2"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000000"/>
        </w:rPr>
        <w:t>Most SOAP implementations provide bindings for common transport protocols, such as HTTP or SMTP.</w:t>
      </w:r>
    </w:p>
    <w:p w14:paraId="05679871"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000000"/>
        </w:rPr>
        <w:t>HTTP is synchronous and widely used. A SOAP HTTP request specifies at least two HTTP headers: Content-Type and Content-Length.</w:t>
      </w:r>
    </w:p>
    <w:p w14:paraId="724FEAA2"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000000"/>
        </w:rPr>
        <w:t>SMTP is asynchronous and is used in last resort or particular cases.</w:t>
      </w:r>
    </w:p>
    <w:p w14:paraId="7EE942E8"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000000"/>
        </w:rPr>
        <w:t>Java implementations of SOAP usually provide a specific binding for the JMS (Java Messaging System) protocol.</w:t>
      </w:r>
    </w:p>
    <w:p w14:paraId="55B8BA70"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b/>
          <w:bCs/>
          <w:color w:val="000000"/>
        </w:rPr>
        <w:t>What is SOAP Action?</w:t>
      </w:r>
    </w:p>
    <w:p w14:paraId="2AD533C7"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222"/>
        </w:rPr>
        <w:t>soap action is the url of the operation, which you are going to perform.</w:t>
      </w:r>
    </w:p>
    <w:p w14:paraId="50303202"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222"/>
        </w:rPr>
        <w:t>Suppose there are 3 operations in a wsdl namely deposit, withdraw and cancel.</w:t>
      </w:r>
      <w:r w:rsidRPr="008553F4">
        <w:rPr>
          <w:rFonts w:ascii="Calibri" w:eastAsia="Times New Roman" w:hAnsi="Calibri" w:cs="Calibri"/>
          <w:color w:val="222222"/>
        </w:rPr>
        <w:br/>
        <w:t>if u select deposit operation, soap action will automatically populate a url with target namespace and operation, which indicates the operation that you have selected.</w:t>
      </w:r>
    </w:p>
    <w:p w14:paraId="63FB52F6"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222222"/>
          <w:shd w:val="clear" w:color="auto" w:fill="FFFFFF"/>
        </w:rPr>
        <w:t>Soap action is used to identify operations. For every operation, soap action will have some unique value. This value is used by service to identify which operation it has to execute.</w:t>
      </w:r>
    </w:p>
    <w:p w14:paraId="3BAA9836"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b/>
          <w:bCs/>
          <w:color w:val="222222"/>
          <w:sz w:val="24"/>
          <w:szCs w:val="24"/>
          <w:shd w:val="clear" w:color="auto" w:fill="FFFFFF"/>
        </w:rPr>
        <w:t>ABSTRACT &amp; CONCRETE WSDL:</w:t>
      </w:r>
    </w:p>
    <w:p w14:paraId="1A9E183A" w14:textId="77777777" w:rsidR="008553F4" w:rsidRPr="008553F4" w:rsidRDefault="008553F4" w:rsidP="008553F4">
      <w:pPr>
        <w:shd w:val="clear" w:color="auto" w:fill="FFFFFF"/>
        <w:spacing w:after="280" w:line="240" w:lineRule="auto"/>
        <w:rPr>
          <w:rFonts w:ascii="Times New Roman" w:eastAsia="Times New Roman" w:hAnsi="Times New Roman" w:cs="Times New Roman"/>
          <w:sz w:val="24"/>
          <w:szCs w:val="24"/>
        </w:rPr>
      </w:pPr>
      <w:r w:rsidRPr="008553F4">
        <w:rPr>
          <w:rFonts w:ascii="Calibri" w:eastAsia="Times New Roman" w:hAnsi="Calibri" w:cs="Calibri"/>
          <w:color w:val="222222"/>
        </w:rPr>
        <w:t>An abstract WSDL document describes what the web service does, but not how it does it or how to contact it. An abstract WSDL document defines:</w:t>
      </w:r>
    </w:p>
    <w:p w14:paraId="3E141CEC" w14:textId="77777777" w:rsidR="008553F4" w:rsidRPr="008553F4" w:rsidRDefault="008553F4" w:rsidP="008553F4">
      <w:pPr>
        <w:numPr>
          <w:ilvl w:val="0"/>
          <w:numId w:val="23"/>
        </w:numPr>
        <w:shd w:val="clear" w:color="auto" w:fill="FFFFFF"/>
        <w:spacing w:before="280" w:after="0" w:line="240" w:lineRule="auto"/>
        <w:textAlignment w:val="baseline"/>
        <w:rPr>
          <w:rFonts w:ascii="Calibri" w:eastAsia="Times New Roman" w:hAnsi="Calibri" w:cs="Calibri"/>
          <w:color w:val="222222"/>
        </w:rPr>
      </w:pPr>
      <w:r w:rsidRPr="008553F4">
        <w:rPr>
          <w:rFonts w:ascii="Calibri" w:eastAsia="Times New Roman" w:hAnsi="Calibri" w:cs="Calibri"/>
          <w:color w:val="222222"/>
        </w:rPr>
        <w:lastRenderedPageBreak/>
        <w:t>the operations provided by the web service.</w:t>
      </w:r>
    </w:p>
    <w:p w14:paraId="24A657E3" w14:textId="77777777" w:rsidR="008553F4" w:rsidRPr="008553F4" w:rsidRDefault="008553F4" w:rsidP="008553F4">
      <w:pPr>
        <w:numPr>
          <w:ilvl w:val="0"/>
          <w:numId w:val="23"/>
        </w:numPr>
        <w:shd w:val="clear" w:color="auto" w:fill="FFFFFF"/>
        <w:spacing w:after="280" w:line="240" w:lineRule="auto"/>
        <w:textAlignment w:val="baseline"/>
        <w:rPr>
          <w:rFonts w:ascii="Calibri" w:eastAsia="Times New Roman" w:hAnsi="Calibri" w:cs="Calibri"/>
          <w:color w:val="222222"/>
        </w:rPr>
      </w:pPr>
      <w:r w:rsidRPr="008553F4">
        <w:rPr>
          <w:rFonts w:ascii="Calibri" w:eastAsia="Times New Roman" w:hAnsi="Calibri" w:cs="Calibri"/>
          <w:color w:val="222222"/>
        </w:rPr>
        <w:t>the input, output and fault messages used by each operation to communicate with the web service, and their format.</w:t>
      </w:r>
    </w:p>
    <w:p w14:paraId="1C866440" w14:textId="77777777" w:rsidR="008553F4" w:rsidRPr="008553F4" w:rsidRDefault="008553F4" w:rsidP="008553F4">
      <w:pPr>
        <w:shd w:val="clear" w:color="auto" w:fill="FFFFFF"/>
        <w:spacing w:before="280" w:after="280" w:line="240" w:lineRule="auto"/>
        <w:rPr>
          <w:rFonts w:ascii="Times New Roman" w:eastAsia="Times New Roman" w:hAnsi="Times New Roman" w:cs="Times New Roman"/>
          <w:sz w:val="24"/>
          <w:szCs w:val="24"/>
        </w:rPr>
      </w:pPr>
      <w:r w:rsidRPr="008553F4">
        <w:rPr>
          <w:rFonts w:ascii="Calibri" w:eastAsia="Times New Roman" w:hAnsi="Calibri" w:cs="Calibri"/>
          <w:color w:val="222222"/>
        </w:rPr>
        <w:t>A concrete WSDL document adds the information about how the web service communicates and where you can reach it. A concrete WSDL document contains the abstract WSDL definitions, and also defines:</w:t>
      </w:r>
    </w:p>
    <w:p w14:paraId="6AC0BB59" w14:textId="77777777" w:rsidR="008553F4" w:rsidRPr="008553F4" w:rsidRDefault="008553F4" w:rsidP="008553F4">
      <w:pPr>
        <w:numPr>
          <w:ilvl w:val="0"/>
          <w:numId w:val="24"/>
        </w:numPr>
        <w:shd w:val="clear" w:color="auto" w:fill="FFFFFF"/>
        <w:spacing w:before="280" w:after="0" w:line="240" w:lineRule="auto"/>
        <w:textAlignment w:val="baseline"/>
        <w:rPr>
          <w:rFonts w:ascii="Calibri" w:eastAsia="Times New Roman" w:hAnsi="Calibri" w:cs="Calibri"/>
          <w:color w:val="222222"/>
        </w:rPr>
      </w:pPr>
      <w:r w:rsidRPr="008553F4">
        <w:rPr>
          <w:rFonts w:ascii="Calibri" w:eastAsia="Times New Roman" w:hAnsi="Calibri" w:cs="Calibri"/>
          <w:color w:val="222222"/>
        </w:rPr>
        <w:t>the communication protocols and data encodings used by the web service.</w:t>
      </w:r>
    </w:p>
    <w:p w14:paraId="7EE025D6" w14:textId="77777777" w:rsidR="008553F4" w:rsidRPr="008553F4" w:rsidRDefault="008553F4" w:rsidP="008553F4">
      <w:pPr>
        <w:numPr>
          <w:ilvl w:val="0"/>
          <w:numId w:val="24"/>
        </w:numPr>
        <w:shd w:val="clear" w:color="auto" w:fill="FFFFFF"/>
        <w:spacing w:after="0" w:line="240" w:lineRule="auto"/>
        <w:textAlignment w:val="baseline"/>
        <w:rPr>
          <w:rFonts w:ascii="Calibri" w:eastAsia="Times New Roman" w:hAnsi="Calibri" w:cs="Calibri"/>
          <w:color w:val="222222"/>
        </w:rPr>
      </w:pPr>
      <w:r w:rsidRPr="008553F4">
        <w:rPr>
          <w:rFonts w:ascii="Calibri" w:eastAsia="Times New Roman" w:hAnsi="Calibri" w:cs="Calibri"/>
          <w:color w:val="222222"/>
        </w:rPr>
        <w:t>the port address that must be used to contact the web service.</w:t>
      </w:r>
    </w:p>
    <w:p w14:paraId="78188125" w14:textId="77777777" w:rsidR="008553F4" w:rsidRPr="008553F4" w:rsidRDefault="008553F4" w:rsidP="008553F4">
      <w:pPr>
        <w:shd w:val="clear" w:color="auto" w:fill="FFFFFF"/>
        <w:spacing w:after="0" w:line="240" w:lineRule="auto"/>
        <w:ind w:left="720"/>
        <w:rPr>
          <w:rFonts w:ascii="Times New Roman" w:eastAsia="Times New Roman" w:hAnsi="Times New Roman" w:cs="Times New Roman"/>
          <w:sz w:val="24"/>
          <w:szCs w:val="24"/>
        </w:rPr>
      </w:pPr>
      <w:r w:rsidRPr="008553F4">
        <w:rPr>
          <w:rFonts w:ascii="Times New Roman" w:eastAsia="Times New Roman" w:hAnsi="Times New Roman" w:cs="Times New Roman"/>
          <w:sz w:val="24"/>
          <w:szCs w:val="24"/>
        </w:rPr>
        <w:t> </w:t>
      </w:r>
    </w:p>
    <w:p w14:paraId="5F1F52C3" w14:textId="77777777" w:rsidR="008553F4" w:rsidRPr="008553F4" w:rsidRDefault="008553F4" w:rsidP="008553F4">
      <w:pPr>
        <w:shd w:val="clear" w:color="auto" w:fill="FFFFFF"/>
        <w:spacing w:after="280" w:line="240" w:lineRule="auto"/>
        <w:ind w:left="720"/>
        <w:rPr>
          <w:rFonts w:ascii="Times New Roman" w:eastAsia="Times New Roman" w:hAnsi="Times New Roman" w:cs="Times New Roman"/>
          <w:sz w:val="24"/>
          <w:szCs w:val="24"/>
        </w:rPr>
      </w:pPr>
      <w:r w:rsidRPr="008553F4">
        <w:rPr>
          <w:rFonts w:ascii="Arial" w:eastAsia="Times New Roman" w:hAnsi="Arial" w:cs="Arial"/>
          <w:noProof/>
          <w:color w:val="EB1B24"/>
          <w:sz w:val="26"/>
          <w:szCs w:val="26"/>
          <w:bdr w:val="none" w:sz="0" w:space="0" w:color="auto" w:frame="1"/>
          <w:shd w:val="clear" w:color="auto" w:fill="FFFFFF"/>
        </w:rPr>
        <w:drawing>
          <wp:inline distT="0" distB="0" distL="0" distR="0" wp14:anchorId="7E6A203F" wp14:editId="486401E1">
            <wp:extent cx="2609850" cy="3048000"/>
            <wp:effectExtent l="0" t="0" r="0" b="0"/>
            <wp:docPr id="1" name="Picture 1" descr="https://lh5.googleusercontent.com/trGpt1mhMbqF5vLu1IC3KyhoaNVCRXl6Y5lWaKPvF2UiGMqrFAjeTU2uUGXR3Gs5Y7HA8LBbVkZKbAVzfGaeXOJjnrRB3ffxt5m11V1Rivo8EF_BcsOYsYX_cNLxZh_owUhVsxI=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trGpt1mhMbqF5vLu1IC3KyhoaNVCRXl6Y5lWaKPvF2UiGMqrFAjeTU2uUGXR3Gs5Y7HA8LBbVkZKbAVzfGaeXOJjnrRB3ffxt5m11V1Rivo8EF_BcsOYsYX_cNLxZh_owUhVsxI=s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9850" cy="3048000"/>
                    </a:xfrm>
                    <a:prstGeom prst="rect">
                      <a:avLst/>
                    </a:prstGeom>
                    <a:noFill/>
                    <a:ln>
                      <a:noFill/>
                    </a:ln>
                  </pic:spPr>
                </pic:pic>
              </a:graphicData>
            </a:graphic>
          </wp:inline>
        </w:drawing>
      </w:r>
    </w:p>
    <w:p w14:paraId="4FB6F973" w14:textId="77777777" w:rsidR="008553F4" w:rsidRPr="008553F4" w:rsidRDefault="008553F4" w:rsidP="008553F4">
      <w:pPr>
        <w:shd w:val="clear" w:color="auto" w:fill="FFFFFF"/>
        <w:spacing w:before="280" w:after="0" w:line="240" w:lineRule="auto"/>
        <w:rPr>
          <w:rFonts w:ascii="Times New Roman" w:eastAsia="Times New Roman" w:hAnsi="Times New Roman" w:cs="Times New Roman"/>
          <w:sz w:val="24"/>
          <w:szCs w:val="24"/>
        </w:rPr>
      </w:pPr>
      <w:r w:rsidRPr="008553F4">
        <w:rPr>
          <w:rFonts w:ascii="Calibri" w:eastAsia="Times New Roman" w:hAnsi="Calibri" w:cs="Calibri"/>
          <w:b/>
          <w:bCs/>
          <w:color w:val="222222"/>
          <w:sz w:val="24"/>
          <w:szCs w:val="24"/>
        </w:rPr>
        <w:t>WSDL:</w:t>
      </w:r>
    </w:p>
    <w:p w14:paraId="398C9F39"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color w:val="000000"/>
          <w:shd w:val="clear" w:color="auto" w:fill="FFFFFF"/>
        </w:rPr>
        <w:t>The </w:t>
      </w:r>
      <w:r w:rsidRPr="008553F4">
        <w:rPr>
          <w:rFonts w:ascii="Calibri" w:eastAsia="Times New Roman" w:hAnsi="Calibri" w:cs="Calibri"/>
          <w:b/>
          <w:bCs/>
          <w:color w:val="000000"/>
          <w:shd w:val="clear" w:color="auto" w:fill="FFFFFF"/>
        </w:rPr>
        <w:t>Web Services Description Language</w:t>
      </w:r>
      <w:r w:rsidRPr="008553F4">
        <w:rPr>
          <w:rFonts w:ascii="Calibri" w:eastAsia="Times New Roman" w:hAnsi="Calibri" w:cs="Calibri"/>
          <w:color w:val="000000"/>
          <w:shd w:val="clear" w:color="auto" w:fill="FFFFFF"/>
        </w:rPr>
        <w:t> (WSDL) is an XML language for describing web services. </w:t>
      </w:r>
      <w:r w:rsidRPr="008553F4">
        <w:rPr>
          <w:rFonts w:ascii="Calibri" w:eastAsia="Times New Roman" w:hAnsi="Calibri" w:cs="Calibri"/>
          <w:b/>
          <w:bCs/>
          <w:color w:val="000000"/>
          <w:shd w:val="clear" w:color="auto" w:fill="FFFFFF"/>
        </w:rPr>
        <w:t>WSDL</w:t>
      </w:r>
      <w:r w:rsidRPr="008553F4">
        <w:rPr>
          <w:rFonts w:ascii="Calibri" w:eastAsia="Times New Roman" w:hAnsi="Calibri" w:cs="Calibri"/>
          <w:color w:val="000000"/>
          <w:shd w:val="clear" w:color="auto" w:fill="FFFFFF"/>
        </w:rPr>
        <w:t xml:space="preserve"> has five major elements–</w:t>
      </w:r>
      <w:r w:rsidRPr="008553F4">
        <w:rPr>
          <w:rFonts w:ascii="Calibri" w:eastAsia="Times New Roman" w:hAnsi="Calibri" w:cs="Calibri"/>
          <w:b/>
          <w:bCs/>
          <w:color w:val="000000"/>
          <w:shd w:val="clear" w:color="auto" w:fill="FFFFFF"/>
        </w:rPr>
        <w:t>types, message, portType, binding, and service.  </w:t>
      </w:r>
      <w:r w:rsidRPr="008553F4">
        <w:rPr>
          <w:rFonts w:ascii="Calibri" w:eastAsia="Times New Roman" w:hAnsi="Calibri" w:cs="Calibri"/>
          <w:color w:val="000000"/>
          <w:shd w:val="clear" w:color="auto" w:fill="FFFFFF"/>
        </w:rPr>
        <w:t>All these major elements may be defined 0 or more times in a WSDL document, except for &lt;types&gt;, which may be 0 or 1 time. Here’s a short description of each:</w:t>
      </w:r>
    </w:p>
    <w:p w14:paraId="62C51D81"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b/>
          <w:bCs/>
          <w:color w:val="000000"/>
        </w:rPr>
        <w:t>types:</w:t>
      </w:r>
      <w:r w:rsidRPr="008553F4">
        <w:rPr>
          <w:rFonts w:ascii="Calibri" w:eastAsia="Times New Roman" w:hAnsi="Calibri" w:cs="Calibri"/>
          <w:color w:val="000000"/>
        </w:rPr>
        <w:t> This is where XML types to be used in the WSDL document are defined. Traditionally, this has meant using XML Schema.</w:t>
      </w:r>
    </w:p>
    <w:p w14:paraId="3F09C8DC"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b/>
          <w:bCs/>
          <w:color w:val="000000"/>
        </w:rPr>
        <w:t>message:</w:t>
      </w:r>
      <w:r w:rsidRPr="008553F4">
        <w:rPr>
          <w:rFonts w:ascii="Calibri" w:eastAsia="Times New Roman" w:hAnsi="Calibri" w:cs="Calibri"/>
          <w:color w:val="000000"/>
        </w:rPr>
        <w:t> This is the section where the input or output parts of an operation are defined, i.e. the “</w:t>
      </w:r>
      <w:r w:rsidRPr="008553F4">
        <w:rPr>
          <w:rFonts w:ascii="Calibri" w:eastAsia="Times New Roman" w:hAnsi="Calibri" w:cs="Calibri"/>
          <w:b/>
          <w:bCs/>
          <w:color w:val="000000"/>
        </w:rPr>
        <w:t>parameters</w:t>
      </w:r>
      <w:r w:rsidRPr="008553F4">
        <w:rPr>
          <w:rFonts w:ascii="Calibri" w:eastAsia="Times New Roman" w:hAnsi="Calibri" w:cs="Calibri"/>
          <w:color w:val="000000"/>
        </w:rPr>
        <w:t>” or “</w:t>
      </w:r>
      <w:r w:rsidRPr="008553F4">
        <w:rPr>
          <w:rFonts w:ascii="Calibri" w:eastAsia="Times New Roman" w:hAnsi="Calibri" w:cs="Calibri"/>
          <w:b/>
          <w:bCs/>
          <w:color w:val="000000"/>
        </w:rPr>
        <w:t>return types</w:t>
      </w:r>
      <w:r w:rsidRPr="008553F4">
        <w:rPr>
          <w:rFonts w:ascii="Calibri" w:eastAsia="Times New Roman" w:hAnsi="Calibri" w:cs="Calibri"/>
          <w:color w:val="000000"/>
        </w:rPr>
        <w:t xml:space="preserve"> “. </w:t>
      </w:r>
    </w:p>
    <w:p w14:paraId="756B8872"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b/>
          <w:bCs/>
          <w:color w:val="000000"/>
        </w:rPr>
        <w:t>portType:</w:t>
      </w:r>
      <w:r w:rsidRPr="008553F4">
        <w:rPr>
          <w:rFonts w:ascii="Calibri" w:eastAsia="Times New Roman" w:hAnsi="Calibri" w:cs="Calibri"/>
          <w:color w:val="000000"/>
        </w:rPr>
        <w:t> Here is where the operations that a web service offers are defined in terms of messages (input and output, with faults). </w:t>
      </w:r>
    </w:p>
    <w:p w14:paraId="395E662A"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b/>
          <w:bCs/>
          <w:color w:val="000000"/>
        </w:rPr>
        <w:t>binding:</w:t>
      </w:r>
      <w:r w:rsidRPr="008553F4">
        <w:rPr>
          <w:rFonts w:ascii="Calibri" w:eastAsia="Times New Roman" w:hAnsi="Calibri" w:cs="Calibri"/>
          <w:color w:val="000000"/>
        </w:rPr>
        <w:t> This is the “how” of a service, specifying the binding of the operations defined in the portType(s) to specific protocols, such as SOAP.</w:t>
      </w:r>
    </w:p>
    <w:p w14:paraId="758230B2"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Calibri" w:eastAsia="Times New Roman" w:hAnsi="Calibri" w:cs="Calibri"/>
          <w:b/>
          <w:bCs/>
          <w:color w:val="000000"/>
        </w:rPr>
        <w:t>service:</w:t>
      </w:r>
      <w:r w:rsidRPr="008553F4">
        <w:rPr>
          <w:rFonts w:ascii="Calibri" w:eastAsia="Times New Roman" w:hAnsi="Calibri" w:cs="Calibri"/>
          <w:color w:val="000000"/>
        </w:rPr>
        <w:t> This is the “where” of the service, specifying the address where a bound operation may be found.</w:t>
      </w:r>
    </w:p>
    <w:p w14:paraId="1E931BE5" w14:textId="77777777" w:rsidR="008553F4" w:rsidRPr="008553F4" w:rsidRDefault="008553F4" w:rsidP="008553F4">
      <w:pPr>
        <w:shd w:val="clear" w:color="auto" w:fill="FFFFFF"/>
        <w:spacing w:after="240" w:line="240" w:lineRule="auto"/>
        <w:rPr>
          <w:rFonts w:ascii="Times New Roman" w:eastAsia="Times New Roman" w:hAnsi="Times New Roman" w:cs="Times New Roman"/>
          <w:sz w:val="24"/>
          <w:szCs w:val="24"/>
        </w:rPr>
      </w:pPr>
      <w:r w:rsidRPr="008553F4">
        <w:rPr>
          <w:rFonts w:ascii="Calibri" w:eastAsia="Times New Roman" w:hAnsi="Calibri" w:cs="Calibri"/>
          <w:b/>
          <w:bCs/>
          <w:color w:val="000000"/>
          <w:sz w:val="24"/>
          <w:szCs w:val="24"/>
        </w:rPr>
        <w:t>Example of WSDL document:</w:t>
      </w:r>
    </w:p>
    <w:p w14:paraId="0CA1E428" w14:textId="77777777" w:rsidR="008553F4" w:rsidRPr="008553F4" w:rsidRDefault="008553F4" w:rsidP="008553F4">
      <w:pPr>
        <w:pBdr>
          <w:top w:val="dashed" w:sz="6" w:space="4" w:color="999999"/>
          <w:left w:val="dashed" w:sz="6" w:space="4" w:color="999999"/>
          <w:bottom w:val="dashed" w:sz="6" w:space="4" w:color="999999"/>
          <w:right w:val="dashed" w:sz="6" w:space="4" w:color="999999"/>
        </w:pBdr>
        <w:shd w:val="clear" w:color="auto" w:fill="EEEEEE"/>
        <w:spacing w:after="0" w:line="240" w:lineRule="auto"/>
        <w:rPr>
          <w:rFonts w:ascii="Times New Roman" w:eastAsia="Times New Roman" w:hAnsi="Times New Roman" w:cs="Times New Roman"/>
          <w:sz w:val="24"/>
          <w:szCs w:val="24"/>
        </w:rPr>
      </w:pPr>
      <w:r w:rsidRPr="008553F4">
        <w:rPr>
          <w:rFonts w:ascii="Courier New" w:eastAsia="Times New Roman" w:hAnsi="Courier New" w:cs="Courier New"/>
          <w:color w:val="000000"/>
          <w:sz w:val="20"/>
          <w:szCs w:val="20"/>
        </w:rPr>
        <w:t> &lt;?xml version="1.0" encoding="UTF-8" ?&gt;</w:t>
      </w:r>
      <w:r w:rsidRPr="008553F4">
        <w:rPr>
          <w:rFonts w:ascii="Courier New" w:eastAsia="Times New Roman" w:hAnsi="Courier New" w:cs="Courier New"/>
          <w:color w:val="000000"/>
          <w:sz w:val="20"/>
          <w:szCs w:val="20"/>
        </w:rPr>
        <w:br/>
        <w:t xml:space="preserve">&lt;definitions targetNamespace="urn:Emp" </w:t>
      </w:r>
      <w:r w:rsidRPr="008553F4">
        <w:rPr>
          <w:rFonts w:ascii="Courier New" w:eastAsia="Times New Roman" w:hAnsi="Courier New" w:cs="Courier New"/>
          <w:color w:val="000000"/>
          <w:sz w:val="20"/>
          <w:szCs w:val="20"/>
        </w:rPr>
        <w:lastRenderedPageBreak/>
        <w:t>xmlns="http://schemas.xmlsoap.org/wsdl/" xmlns:tns="urn:Emp"</w:t>
      </w:r>
      <w:r w:rsidRPr="008553F4">
        <w:rPr>
          <w:rFonts w:ascii="Courier New" w:eastAsia="Times New Roman" w:hAnsi="Courier New" w:cs="Courier New"/>
          <w:color w:val="000000"/>
          <w:sz w:val="20"/>
          <w:szCs w:val="20"/>
        </w:rPr>
        <w:br/>
        <w:t xml:space="preserve">             xmlns:soap12="http://schemas.xmlsoap.org/wsdl/soap12/" xmlns:mime="http://schemas.xmlsoap.org/wsdl/mime/"</w:t>
      </w:r>
      <w:r w:rsidRPr="008553F4">
        <w:rPr>
          <w:rFonts w:ascii="Courier New" w:eastAsia="Times New Roman" w:hAnsi="Courier New" w:cs="Courier New"/>
          <w:color w:val="000000"/>
          <w:sz w:val="20"/>
          <w:szCs w:val="20"/>
        </w:rPr>
        <w:br/>
        <w:t xml:space="preserve">             xmlns:xsd="http://www.w3.org/2001/XMLSchema" xmlns:soap="http://schemas.xmlsoap.org/wsdl/soap/"</w:t>
      </w:r>
      <w:r w:rsidRPr="008553F4">
        <w:rPr>
          <w:rFonts w:ascii="Courier New" w:eastAsia="Times New Roman" w:hAnsi="Courier New" w:cs="Courier New"/>
          <w:color w:val="000000"/>
          <w:sz w:val="20"/>
          <w:szCs w:val="20"/>
        </w:rPr>
        <w:br/>
        <w:t xml:space="preserve">             xmlns:weo="http://www.example.org"&gt;</w:t>
      </w:r>
      <w:r w:rsidRPr="008553F4">
        <w:rPr>
          <w:rFonts w:ascii="Courier New" w:eastAsia="Times New Roman" w:hAnsi="Courier New" w:cs="Courier New"/>
          <w:color w:val="000000"/>
          <w:sz w:val="20"/>
          <w:szCs w:val="20"/>
        </w:rPr>
        <w:br/>
        <w:t xml:space="preserve">  </w:t>
      </w:r>
      <w:r w:rsidRPr="008553F4">
        <w:rPr>
          <w:rFonts w:ascii="Courier New" w:eastAsia="Times New Roman" w:hAnsi="Courier New" w:cs="Courier New"/>
          <w:b/>
          <w:bCs/>
          <w:color w:val="000000"/>
          <w:sz w:val="20"/>
          <w:szCs w:val="20"/>
        </w:rPr>
        <w:t>&lt;types&gt;</w:t>
      </w:r>
      <w:r w:rsidRPr="008553F4">
        <w:rPr>
          <w:rFonts w:ascii="Courier New" w:eastAsia="Times New Roman" w:hAnsi="Courier New" w:cs="Courier New"/>
          <w:color w:val="000000"/>
          <w:sz w:val="20"/>
          <w:szCs w:val="20"/>
        </w:rPr>
        <w:br/>
        <w:t>    &lt;xsd:schema targetNamespace="urn:Emp/types" elementFormDefault="qualified"/&gt;</w:t>
      </w:r>
      <w:r w:rsidRPr="008553F4">
        <w:rPr>
          <w:rFonts w:ascii="Courier New" w:eastAsia="Times New Roman" w:hAnsi="Courier New" w:cs="Courier New"/>
          <w:color w:val="000000"/>
          <w:sz w:val="20"/>
          <w:szCs w:val="20"/>
        </w:rPr>
        <w:br/>
        <w:t>    &lt;xsd:schema&gt;</w:t>
      </w:r>
      <w:r w:rsidRPr="008553F4">
        <w:rPr>
          <w:rFonts w:ascii="Courier New" w:eastAsia="Times New Roman" w:hAnsi="Courier New" w:cs="Courier New"/>
          <w:color w:val="000000"/>
          <w:sz w:val="20"/>
          <w:szCs w:val="20"/>
        </w:rPr>
        <w:br/>
        <w:t>      &lt;xsd:import schemaLocation="../Schema/Emp.xsd" namespace="http://www.example.org"/&gt;</w:t>
      </w:r>
      <w:r w:rsidRPr="008553F4">
        <w:rPr>
          <w:rFonts w:ascii="Courier New" w:eastAsia="Times New Roman" w:hAnsi="Courier New" w:cs="Courier New"/>
          <w:color w:val="000000"/>
          <w:sz w:val="20"/>
          <w:szCs w:val="20"/>
        </w:rPr>
        <w:br/>
        <w:t>    &lt;/xsd:schema&gt;</w:t>
      </w:r>
      <w:r w:rsidRPr="008553F4">
        <w:rPr>
          <w:rFonts w:ascii="Courier New" w:eastAsia="Times New Roman" w:hAnsi="Courier New" w:cs="Courier New"/>
          <w:color w:val="000000"/>
          <w:sz w:val="20"/>
          <w:szCs w:val="20"/>
        </w:rPr>
        <w:br/>
        <w:t xml:space="preserve">  </w:t>
      </w:r>
      <w:r w:rsidRPr="008553F4">
        <w:rPr>
          <w:rFonts w:ascii="Courier New" w:eastAsia="Times New Roman" w:hAnsi="Courier New" w:cs="Courier New"/>
          <w:b/>
          <w:bCs/>
          <w:color w:val="000000"/>
          <w:sz w:val="20"/>
          <w:szCs w:val="20"/>
        </w:rPr>
        <w:t>&lt;/types&gt;</w:t>
      </w:r>
      <w:r w:rsidRPr="008553F4">
        <w:rPr>
          <w:rFonts w:ascii="Courier New" w:eastAsia="Times New Roman" w:hAnsi="Courier New" w:cs="Courier New"/>
          <w:color w:val="000000"/>
          <w:sz w:val="20"/>
          <w:szCs w:val="20"/>
        </w:rPr>
        <w:br/>
        <w:t xml:space="preserve">  </w:t>
      </w:r>
      <w:r w:rsidRPr="008553F4">
        <w:rPr>
          <w:rFonts w:ascii="Courier New" w:eastAsia="Times New Roman" w:hAnsi="Courier New" w:cs="Courier New"/>
          <w:b/>
          <w:bCs/>
          <w:color w:val="000000"/>
          <w:sz w:val="20"/>
          <w:szCs w:val="20"/>
        </w:rPr>
        <w:t>&lt;portType name="EmpDetailsPort"&gt;</w:t>
      </w:r>
      <w:r w:rsidRPr="008553F4">
        <w:rPr>
          <w:rFonts w:ascii="Courier New" w:eastAsia="Times New Roman" w:hAnsi="Courier New" w:cs="Courier New"/>
          <w:color w:val="000000"/>
          <w:sz w:val="20"/>
          <w:szCs w:val="20"/>
        </w:rPr>
        <w:br/>
        <w:t>    &lt;operation name="EmpRequestOperation"&gt;</w:t>
      </w:r>
      <w:r w:rsidRPr="008553F4">
        <w:rPr>
          <w:rFonts w:ascii="Courier New" w:eastAsia="Times New Roman" w:hAnsi="Courier New" w:cs="Courier New"/>
          <w:color w:val="000000"/>
          <w:sz w:val="20"/>
          <w:szCs w:val="20"/>
        </w:rPr>
        <w:br/>
        <w:t>      &lt;input message="tns:EmpDetailsPort_EmpRequest"/&gt;</w:t>
      </w:r>
      <w:r w:rsidRPr="008553F4">
        <w:rPr>
          <w:rFonts w:ascii="Courier New" w:eastAsia="Times New Roman" w:hAnsi="Courier New" w:cs="Courier New"/>
          <w:color w:val="000000"/>
          <w:sz w:val="20"/>
          <w:szCs w:val="20"/>
        </w:rPr>
        <w:br/>
        <w:t>      &lt;output message="tns:EmpDetailsPort_EmpResponse"/&gt;</w:t>
      </w:r>
      <w:r w:rsidRPr="008553F4">
        <w:rPr>
          <w:rFonts w:ascii="Courier New" w:eastAsia="Times New Roman" w:hAnsi="Courier New" w:cs="Courier New"/>
          <w:color w:val="000000"/>
          <w:sz w:val="20"/>
          <w:szCs w:val="20"/>
        </w:rPr>
        <w:br/>
        <w:t>    &lt;/operation&gt;</w:t>
      </w:r>
      <w:r w:rsidRPr="008553F4">
        <w:rPr>
          <w:rFonts w:ascii="Courier New" w:eastAsia="Times New Roman" w:hAnsi="Courier New" w:cs="Courier New"/>
          <w:color w:val="000000"/>
          <w:sz w:val="20"/>
          <w:szCs w:val="20"/>
        </w:rPr>
        <w:br/>
        <w:t xml:space="preserve">  </w:t>
      </w:r>
      <w:r w:rsidRPr="008553F4">
        <w:rPr>
          <w:rFonts w:ascii="Courier New" w:eastAsia="Times New Roman" w:hAnsi="Courier New" w:cs="Courier New"/>
          <w:b/>
          <w:bCs/>
          <w:color w:val="000000"/>
          <w:sz w:val="20"/>
          <w:szCs w:val="20"/>
        </w:rPr>
        <w:t>&lt;/portType&gt;</w:t>
      </w:r>
      <w:r w:rsidRPr="008553F4">
        <w:rPr>
          <w:rFonts w:ascii="Courier New" w:eastAsia="Times New Roman" w:hAnsi="Courier New" w:cs="Courier New"/>
          <w:color w:val="000000"/>
          <w:sz w:val="20"/>
          <w:szCs w:val="20"/>
        </w:rPr>
        <w:br/>
        <w:t xml:space="preserve">  </w:t>
      </w:r>
      <w:r w:rsidRPr="008553F4">
        <w:rPr>
          <w:rFonts w:ascii="Courier New" w:eastAsia="Times New Roman" w:hAnsi="Courier New" w:cs="Courier New"/>
          <w:b/>
          <w:bCs/>
          <w:color w:val="000000"/>
          <w:sz w:val="20"/>
          <w:szCs w:val="20"/>
        </w:rPr>
        <w:t>&lt;message name="EmpDetailsPort_EmpRequest"&gt;</w:t>
      </w:r>
      <w:r w:rsidRPr="008553F4">
        <w:rPr>
          <w:rFonts w:ascii="Courier New" w:eastAsia="Times New Roman" w:hAnsi="Courier New" w:cs="Courier New"/>
          <w:color w:val="000000"/>
          <w:sz w:val="20"/>
          <w:szCs w:val="20"/>
        </w:rPr>
        <w:br/>
        <w:t>    &lt;part name="part" element="weo:EmpRequest"/&gt;</w:t>
      </w:r>
      <w:r w:rsidRPr="008553F4">
        <w:rPr>
          <w:rFonts w:ascii="Courier New" w:eastAsia="Times New Roman" w:hAnsi="Courier New" w:cs="Courier New"/>
          <w:color w:val="000000"/>
          <w:sz w:val="20"/>
          <w:szCs w:val="20"/>
        </w:rPr>
        <w:br/>
        <w:t>  &lt;/message&gt;</w:t>
      </w:r>
      <w:r w:rsidRPr="008553F4">
        <w:rPr>
          <w:rFonts w:ascii="Courier New" w:eastAsia="Times New Roman" w:hAnsi="Courier New" w:cs="Courier New"/>
          <w:color w:val="000000"/>
          <w:sz w:val="20"/>
          <w:szCs w:val="20"/>
        </w:rPr>
        <w:br/>
        <w:t>  &lt;message name="EmpDetailsPort_EmpResponse"&gt;</w:t>
      </w:r>
      <w:r w:rsidRPr="008553F4">
        <w:rPr>
          <w:rFonts w:ascii="Courier New" w:eastAsia="Times New Roman" w:hAnsi="Courier New" w:cs="Courier New"/>
          <w:color w:val="000000"/>
          <w:sz w:val="20"/>
          <w:szCs w:val="20"/>
        </w:rPr>
        <w:br/>
        <w:t>    &lt;part name="part" element="weo:EmpResponse"/&gt;</w:t>
      </w:r>
      <w:r w:rsidRPr="008553F4">
        <w:rPr>
          <w:rFonts w:ascii="Courier New" w:eastAsia="Times New Roman" w:hAnsi="Courier New" w:cs="Courier New"/>
          <w:color w:val="000000"/>
          <w:sz w:val="20"/>
          <w:szCs w:val="20"/>
        </w:rPr>
        <w:br/>
        <w:t xml:space="preserve">  </w:t>
      </w:r>
      <w:r w:rsidRPr="008553F4">
        <w:rPr>
          <w:rFonts w:ascii="Courier New" w:eastAsia="Times New Roman" w:hAnsi="Courier New" w:cs="Courier New"/>
          <w:b/>
          <w:bCs/>
          <w:color w:val="000000"/>
          <w:sz w:val="20"/>
          <w:szCs w:val="20"/>
        </w:rPr>
        <w:t>&lt;/message&gt;</w:t>
      </w:r>
      <w:r w:rsidRPr="008553F4">
        <w:rPr>
          <w:rFonts w:ascii="Courier New" w:eastAsia="Times New Roman" w:hAnsi="Courier New" w:cs="Courier New"/>
          <w:color w:val="000000"/>
          <w:sz w:val="20"/>
          <w:szCs w:val="20"/>
        </w:rPr>
        <w:br/>
        <w:t xml:space="preserve">  </w:t>
      </w:r>
      <w:r w:rsidRPr="008553F4">
        <w:rPr>
          <w:rFonts w:ascii="Courier New" w:eastAsia="Times New Roman" w:hAnsi="Courier New" w:cs="Courier New"/>
          <w:b/>
          <w:bCs/>
          <w:color w:val="000000"/>
          <w:sz w:val="20"/>
          <w:szCs w:val="20"/>
        </w:rPr>
        <w:t>&lt;binding name="EmpDetailsPortSOAP11Binding" type="tns:EmpDetailsPort"&gt;</w:t>
      </w:r>
      <w:r w:rsidRPr="008553F4">
        <w:rPr>
          <w:rFonts w:ascii="Courier New" w:eastAsia="Times New Roman" w:hAnsi="Courier New" w:cs="Courier New"/>
          <w:color w:val="000000"/>
          <w:sz w:val="20"/>
          <w:szCs w:val="20"/>
        </w:rPr>
        <w:br/>
        <w:t>    &lt;soap:binding style="document" transport="http://schemas.xmlsoap.org/soap/http"/&gt;</w:t>
      </w:r>
      <w:r w:rsidRPr="008553F4">
        <w:rPr>
          <w:rFonts w:ascii="Courier New" w:eastAsia="Times New Roman" w:hAnsi="Courier New" w:cs="Courier New"/>
          <w:color w:val="000000"/>
          <w:sz w:val="20"/>
          <w:szCs w:val="20"/>
        </w:rPr>
        <w:br/>
        <w:t>    &lt;operation name="EmpRequestOperation"&gt;</w:t>
      </w:r>
      <w:r w:rsidRPr="008553F4">
        <w:rPr>
          <w:rFonts w:ascii="Courier New" w:eastAsia="Times New Roman" w:hAnsi="Courier New" w:cs="Courier New"/>
          <w:color w:val="000000"/>
          <w:sz w:val="20"/>
          <w:szCs w:val="20"/>
        </w:rPr>
        <w:br/>
        <w:t>      &lt;soap:operation style="document" soapAction="urn:Emp/EmpRequestOperation"/&gt;</w:t>
      </w:r>
      <w:r w:rsidRPr="008553F4">
        <w:rPr>
          <w:rFonts w:ascii="Courier New" w:eastAsia="Times New Roman" w:hAnsi="Courier New" w:cs="Courier New"/>
          <w:color w:val="000000"/>
          <w:sz w:val="20"/>
          <w:szCs w:val="20"/>
        </w:rPr>
        <w:br/>
        <w:t>      &lt;input&gt;</w:t>
      </w:r>
      <w:r w:rsidRPr="008553F4">
        <w:rPr>
          <w:rFonts w:ascii="Courier New" w:eastAsia="Times New Roman" w:hAnsi="Courier New" w:cs="Courier New"/>
          <w:color w:val="000000"/>
          <w:sz w:val="20"/>
          <w:szCs w:val="20"/>
        </w:rPr>
        <w:br/>
        <w:t>        &lt;soap:body use="literal" parts="part"/&gt;</w:t>
      </w:r>
      <w:r w:rsidRPr="008553F4">
        <w:rPr>
          <w:rFonts w:ascii="Courier New" w:eastAsia="Times New Roman" w:hAnsi="Courier New" w:cs="Courier New"/>
          <w:color w:val="000000"/>
          <w:sz w:val="20"/>
          <w:szCs w:val="20"/>
        </w:rPr>
        <w:br/>
        <w:t>      &lt;/input&gt;</w:t>
      </w:r>
      <w:r w:rsidRPr="008553F4">
        <w:rPr>
          <w:rFonts w:ascii="Courier New" w:eastAsia="Times New Roman" w:hAnsi="Courier New" w:cs="Courier New"/>
          <w:color w:val="000000"/>
          <w:sz w:val="20"/>
          <w:szCs w:val="20"/>
        </w:rPr>
        <w:br/>
        <w:t>      &lt;output&gt;</w:t>
      </w:r>
      <w:r w:rsidRPr="008553F4">
        <w:rPr>
          <w:rFonts w:ascii="Courier New" w:eastAsia="Times New Roman" w:hAnsi="Courier New" w:cs="Courier New"/>
          <w:color w:val="000000"/>
          <w:sz w:val="20"/>
          <w:szCs w:val="20"/>
        </w:rPr>
        <w:br/>
        <w:t>        &lt;soap:body use="literal" parts="part"/&gt;</w:t>
      </w:r>
      <w:r w:rsidRPr="008553F4">
        <w:rPr>
          <w:rFonts w:ascii="Courier New" w:eastAsia="Times New Roman" w:hAnsi="Courier New" w:cs="Courier New"/>
          <w:color w:val="000000"/>
          <w:sz w:val="20"/>
          <w:szCs w:val="20"/>
        </w:rPr>
        <w:br/>
        <w:t>      &lt;/output&gt;</w:t>
      </w:r>
      <w:r w:rsidRPr="008553F4">
        <w:rPr>
          <w:rFonts w:ascii="Courier New" w:eastAsia="Times New Roman" w:hAnsi="Courier New" w:cs="Courier New"/>
          <w:color w:val="000000"/>
          <w:sz w:val="20"/>
          <w:szCs w:val="20"/>
        </w:rPr>
        <w:br/>
        <w:t>    &lt;/operation&gt;</w:t>
      </w:r>
      <w:r w:rsidRPr="008553F4">
        <w:rPr>
          <w:rFonts w:ascii="Courier New" w:eastAsia="Times New Roman" w:hAnsi="Courier New" w:cs="Courier New"/>
          <w:color w:val="000000"/>
          <w:sz w:val="20"/>
          <w:szCs w:val="20"/>
        </w:rPr>
        <w:br/>
        <w:t xml:space="preserve">  </w:t>
      </w:r>
      <w:r w:rsidRPr="008553F4">
        <w:rPr>
          <w:rFonts w:ascii="Courier New" w:eastAsia="Times New Roman" w:hAnsi="Courier New" w:cs="Courier New"/>
          <w:b/>
          <w:bCs/>
          <w:color w:val="000000"/>
          <w:sz w:val="20"/>
          <w:szCs w:val="20"/>
        </w:rPr>
        <w:t>&lt;/binding&gt;</w:t>
      </w:r>
      <w:r w:rsidRPr="008553F4">
        <w:rPr>
          <w:rFonts w:ascii="Courier New" w:eastAsia="Times New Roman" w:hAnsi="Courier New" w:cs="Courier New"/>
          <w:color w:val="000000"/>
          <w:sz w:val="20"/>
          <w:szCs w:val="20"/>
        </w:rPr>
        <w:br/>
        <w:t xml:space="preserve">  </w:t>
      </w:r>
      <w:r w:rsidRPr="008553F4">
        <w:rPr>
          <w:rFonts w:ascii="Courier New" w:eastAsia="Times New Roman" w:hAnsi="Courier New" w:cs="Courier New"/>
          <w:b/>
          <w:bCs/>
          <w:color w:val="000000"/>
          <w:sz w:val="20"/>
          <w:szCs w:val="20"/>
        </w:rPr>
        <w:t>&lt;service name="EmpDetailsPort"&gt;</w:t>
      </w:r>
      <w:r w:rsidRPr="008553F4">
        <w:rPr>
          <w:rFonts w:ascii="Courier New" w:eastAsia="Times New Roman" w:hAnsi="Courier New" w:cs="Courier New"/>
          <w:color w:val="000000"/>
          <w:sz w:val="20"/>
          <w:szCs w:val="20"/>
        </w:rPr>
        <w:br/>
        <w:t>    &lt;port name="EmpDetailsPortPort" binding="tns:EmpDetailsPortSOAP11Binding"&gt;</w:t>
      </w:r>
      <w:r w:rsidRPr="008553F4">
        <w:rPr>
          <w:rFonts w:ascii="Courier New" w:eastAsia="Times New Roman" w:hAnsi="Courier New" w:cs="Courier New"/>
          <w:color w:val="000000"/>
          <w:sz w:val="20"/>
          <w:szCs w:val="20"/>
        </w:rPr>
        <w:br/>
        <w:t>      &lt;soap:address location="http://www.example.com"/&gt;</w:t>
      </w:r>
      <w:r w:rsidRPr="008553F4">
        <w:rPr>
          <w:rFonts w:ascii="Courier New" w:eastAsia="Times New Roman" w:hAnsi="Courier New" w:cs="Courier New"/>
          <w:color w:val="000000"/>
          <w:sz w:val="20"/>
          <w:szCs w:val="20"/>
        </w:rPr>
        <w:br/>
        <w:t>    &lt;/port&gt;</w:t>
      </w:r>
      <w:r w:rsidRPr="008553F4">
        <w:rPr>
          <w:rFonts w:ascii="Courier New" w:eastAsia="Times New Roman" w:hAnsi="Courier New" w:cs="Courier New"/>
          <w:color w:val="000000"/>
          <w:sz w:val="20"/>
          <w:szCs w:val="20"/>
        </w:rPr>
        <w:br/>
        <w:t xml:space="preserve">  </w:t>
      </w:r>
      <w:r w:rsidRPr="008553F4">
        <w:rPr>
          <w:rFonts w:ascii="Courier New" w:eastAsia="Times New Roman" w:hAnsi="Courier New" w:cs="Courier New"/>
          <w:b/>
          <w:bCs/>
          <w:color w:val="000000"/>
          <w:sz w:val="20"/>
          <w:szCs w:val="20"/>
        </w:rPr>
        <w:t>&lt;/service&gt;</w:t>
      </w:r>
      <w:r w:rsidRPr="008553F4">
        <w:rPr>
          <w:rFonts w:ascii="Courier New" w:eastAsia="Times New Roman" w:hAnsi="Courier New" w:cs="Courier New"/>
          <w:color w:val="000000"/>
          <w:sz w:val="20"/>
          <w:szCs w:val="20"/>
        </w:rPr>
        <w:br/>
        <w:t>&lt;/definitions&gt;</w:t>
      </w:r>
    </w:p>
    <w:p w14:paraId="39BA7C58" w14:textId="77777777" w:rsidR="008553F4" w:rsidRPr="008553F4" w:rsidRDefault="008553F4" w:rsidP="008553F4">
      <w:pPr>
        <w:spacing w:after="240" w:line="240" w:lineRule="auto"/>
        <w:rPr>
          <w:rFonts w:ascii="Times New Roman" w:eastAsia="Times New Roman" w:hAnsi="Times New Roman" w:cs="Times New Roman"/>
          <w:sz w:val="24"/>
          <w:szCs w:val="24"/>
        </w:rPr>
      </w:pPr>
    </w:p>
    <w:p w14:paraId="4240FD15" w14:textId="77777777" w:rsidR="008553F4" w:rsidRPr="008553F4" w:rsidRDefault="008553F4" w:rsidP="008553F4">
      <w:pPr>
        <w:shd w:val="clear" w:color="auto" w:fill="FFFFFF"/>
        <w:spacing w:after="0" w:line="240" w:lineRule="auto"/>
        <w:ind w:left="720"/>
        <w:rPr>
          <w:rFonts w:ascii="Times New Roman" w:eastAsia="Times New Roman" w:hAnsi="Times New Roman" w:cs="Times New Roman"/>
          <w:sz w:val="24"/>
          <w:szCs w:val="24"/>
        </w:rPr>
      </w:pPr>
      <w:r w:rsidRPr="008553F4">
        <w:rPr>
          <w:rFonts w:ascii="Times New Roman" w:eastAsia="Times New Roman" w:hAnsi="Times New Roman" w:cs="Times New Roman"/>
          <w:sz w:val="24"/>
          <w:szCs w:val="24"/>
        </w:rPr>
        <w:t> </w:t>
      </w:r>
    </w:p>
    <w:p w14:paraId="5239E28C" w14:textId="77777777" w:rsidR="008553F4" w:rsidRPr="008553F4" w:rsidRDefault="008553F4" w:rsidP="008553F4">
      <w:pPr>
        <w:shd w:val="clear" w:color="auto" w:fill="FFFFFF"/>
        <w:spacing w:after="390" w:line="240" w:lineRule="auto"/>
        <w:ind w:left="720"/>
        <w:rPr>
          <w:rFonts w:ascii="Times New Roman" w:eastAsia="Times New Roman" w:hAnsi="Times New Roman" w:cs="Times New Roman"/>
          <w:sz w:val="24"/>
          <w:szCs w:val="24"/>
        </w:rPr>
      </w:pPr>
      <w:r w:rsidRPr="008553F4">
        <w:rPr>
          <w:rFonts w:ascii="Times New Roman" w:eastAsia="Times New Roman" w:hAnsi="Times New Roman" w:cs="Times New Roman"/>
          <w:sz w:val="24"/>
          <w:szCs w:val="24"/>
        </w:rPr>
        <w:t> </w:t>
      </w:r>
    </w:p>
    <w:p w14:paraId="11B4FF7C" w14:textId="77777777" w:rsidR="008553F4" w:rsidRPr="008553F4" w:rsidRDefault="008553F4" w:rsidP="008553F4">
      <w:pPr>
        <w:shd w:val="clear" w:color="auto" w:fill="FFFFFF"/>
        <w:spacing w:before="280" w:after="0" w:line="240" w:lineRule="auto"/>
        <w:ind w:left="1035"/>
        <w:rPr>
          <w:rFonts w:ascii="Times New Roman" w:eastAsia="Times New Roman" w:hAnsi="Times New Roman" w:cs="Times New Roman"/>
          <w:sz w:val="24"/>
          <w:szCs w:val="24"/>
        </w:rPr>
      </w:pPr>
      <w:r w:rsidRPr="008553F4">
        <w:rPr>
          <w:rFonts w:ascii="Times New Roman" w:eastAsia="Times New Roman" w:hAnsi="Times New Roman" w:cs="Times New Roman"/>
          <w:sz w:val="24"/>
          <w:szCs w:val="24"/>
        </w:rPr>
        <w:t> </w:t>
      </w:r>
    </w:p>
    <w:p w14:paraId="67B9FDBA" w14:textId="77777777" w:rsidR="008553F4" w:rsidRPr="008553F4" w:rsidRDefault="008553F4" w:rsidP="008553F4">
      <w:pPr>
        <w:shd w:val="clear" w:color="auto" w:fill="FFFFFF"/>
        <w:spacing w:before="280" w:after="0" w:line="240" w:lineRule="auto"/>
        <w:rPr>
          <w:rFonts w:ascii="Times New Roman" w:eastAsia="Times New Roman" w:hAnsi="Times New Roman" w:cs="Times New Roman"/>
          <w:sz w:val="24"/>
          <w:szCs w:val="24"/>
        </w:rPr>
      </w:pPr>
      <w:r w:rsidRPr="008553F4">
        <w:rPr>
          <w:rFonts w:ascii="Times New Roman" w:eastAsia="Times New Roman" w:hAnsi="Times New Roman" w:cs="Times New Roman"/>
          <w:sz w:val="24"/>
          <w:szCs w:val="24"/>
        </w:rPr>
        <w:lastRenderedPageBreak/>
        <w:t> </w:t>
      </w:r>
    </w:p>
    <w:p w14:paraId="6547C5EC"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Times New Roman" w:eastAsia="Times New Roman" w:hAnsi="Times New Roman" w:cs="Times New Roman"/>
          <w:sz w:val="24"/>
          <w:szCs w:val="24"/>
        </w:rPr>
        <w:t> </w:t>
      </w:r>
    </w:p>
    <w:p w14:paraId="0D80EA85"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Times New Roman" w:eastAsia="Times New Roman" w:hAnsi="Times New Roman" w:cs="Times New Roman"/>
          <w:sz w:val="24"/>
          <w:szCs w:val="24"/>
        </w:rPr>
        <w:t> </w:t>
      </w:r>
    </w:p>
    <w:p w14:paraId="25B1A67E"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Times New Roman" w:eastAsia="Times New Roman" w:hAnsi="Times New Roman" w:cs="Times New Roman"/>
          <w:sz w:val="24"/>
          <w:szCs w:val="24"/>
        </w:rPr>
        <w:t> </w:t>
      </w:r>
    </w:p>
    <w:p w14:paraId="2B4CEFC4"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Times New Roman" w:eastAsia="Times New Roman" w:hAnsi="Times New Roman" w:cs="Times New Roman"/>
          <w:sz w:val="24"/>
          <w:szCs w:val="24"/>
        </w:rPr>
        <w:t> </w:t>
      </w:r>
    </w:p>
    <w:p w14:paraId="4196EA53"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Times New Roman" w:eastAsia="Times New Roman" w:hAnsi="Times New Roman" w:cs="Times New Roman"/>
          <w:sz w:val="24"/>
          <w:szCs w:val="24"/>
        </w:rPr>
        <w:t> </w:t>
      </w:r>
    </w:p>
    <w:p w14:paraId="55A84DDD" w14:textId="77777777" w:rsidR="008553F4" w:rsidRPr="008553F4" w:rsidRDefault="008553F4" w:rsidP="008553F4">
      <w:pPr>
        <w:shd w:val="clear" w:color="auto" w:fill="FEFEFE"/>
        <w:spacing w:after="0" w:line="240" w:lineRule="auto"/>
        <w:rPr>
          <w:rFonts w:ascii="Times New Roman" w:eastAsia="Times New Roman" w:hAnsi="Times New Roman" w:cs="Times New Roman"/>
          <w:sz w:val="24"/>
          <w:szCs w:val="24"/>
        </w:rPr>
      </w:pPr>
      <w:r w:rsidRPr="008553F4">
        <w:rPr>
          <w:rFonts w:ascii="Times New Roman" w:eastAsia="Times New Roman" w:hAnsi="Times New Roman" w:cs="Times New Roman"/>
          <w:sz w:val="24"/>
          <w:szCs w:val="24"/>
        </w:rPr>
        <w:t> </w:t>
      </w:r>
    </w:p>
    <w:p w14:paraId="34BFFDB7" w14:textId="77777777" w:rsidR="008553F4" w:rsidRPr="008553F4" w:rsidRDefault="008553F4" w:rsidP="008553F4">
      <w:pPr>
        <w:shd w:val="clear" w:color="auto" w:fill="FEFEFE"/>
        <w:spacing w:after="0" w:line="240" w:lineRule="auto"/>
        <w:rPr>
          <w:rFonts w:ascii="Times New Roman" w:eastAsia="Times New Roman" w:hAnsi="Times New Roman" w:cs="Times New Roman"/>
          <w:sz w:val="24"/>
          <w:szCs w:val="24"/>
        </w:rPr>
      </w:pPr>
      <w:r w:rsidRPr="008553F4">
        <w:rPr>
          <w:rFonts w:ascii="Times New Roman" w:eastAsia="Times New Roman" w:hAnsi="Times New Roman" w:cs="Times New Roman"/>
          <w:sz w:val="24"/>
          <w:szCs w:val="24"/>
        </w:rPr>
        <w:t> </w:t>
      </w:r>
    </w:p>
    <w:p w14:paraId="44751492" w14:textId="77777777" w:rsidR="008553F4" w:rsidRPr="008553F4" w:rsidRDefault="008553F4" w:rsidP="008553F4">
      <w:pPr>
        <w:shd w:val="clear" w:color="auto" w:fill="FEFEFE"/>
        <w:spacing w:after="0" w:line="240" w:lineRule="auto"/>
        <w:rPr>
          <w:rFonts w:ascii="Times New Roman" w:eastAsia="Times New Roman" w:hAnsi="Times New Roman" w:cs="Times New Roman"/>
          <w:sz w:val="24"/>
          <w:szCs w:val="24"/>
        </w:rPr>
      </w:pPr>
      <w:r w:rsidRPr="008553F4">
        <w:rPr>
          <w:rFonts w:ascii="Times New Roman" w:eastAsia="Times New Roman" w:hAnsi="Times New Roman" w:cs="Times New Roman"/>
          <w:sz w:val="24"/>
          <w:szCs w:val="24"/>
        </w:rPr>
        <w:t> </w:t>
      </w:r>
    </w:p>
    <w:p w14:paraId="5AA2FCA1"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Times New Roman" w:eastAsia="Times New Roman" w:hAnsi="Times New Roman" w:cs="Times New Roman"/>
          <w:sz w:val="24"/>
          <w:szCs w:val="24"/>
        </w:rPr>
        <w:t> </w:t>
      </w:r>
    </w:p>
    <w:p w14:paraId="39C2934A"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Times New Roman" w:eastAsia="Times New Roman" w:hAnsi="Times New Roman" w:cs="Times New Roman"/>
          <w:sz w:val="24"/>
          <w:szCs w:val="24"/>
        </w:rPr>
        <w:t> </w:t>
      </w:r>
    </w:p>
    <w:p w14:paraId="78995FD0"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Times New Roman" w:eastAsia="Times New Roman" w:hAnsi="Times New Roman" w:cs="Times New Roman"/>
          <w:sz w:val="24"/>
          <w:szCs w:val="24"/>
        </w:rPr>
        <w:t> </w:t>
      </w:r>
    </w:p>
    <w:p w14:paraId="2EFD97EA"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Times New Roman" w:eastAsia="Times New Roman" w:hAnsi="Times New Roman" w:cs="Times New Roman"/>
          <w:sz w:val="24"/>
          <w:szCs w:val="24"/>
        </w:rPr>
        <w:t> </w:t>
      </w:r>
    </w:p>
    <w:p w14:paraId="51B9AE78"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Times New Roman" w:eastAsia="Times New Roman" w:hAnsi="Times New Roman" w:cs="Times New Roman"/>
          <w:sz w:val="24"/>
          <w:szCs w:val="24"/>
        </w:rPr>
        <w:t> </w:t>
      </w:r>
    </w:p>
    <w:p w14:paraId="5B670FDA"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Times New Roman" w:eastAsia="Times New Roman" w:hAnsi="Times New Roman" w:cs="Times New Roman"/>
          <w:sz w:val="24"/>
          <w:szCs w:val="24"/>
        </w:rPr>
        <w:t> </w:t>
      </w:r>
    </w:p>
    <w:p w14:paraId="1BD80B5E"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Times New Roman" w:eastAsia="Times New Roman" w:hAnsi="Times New Roman" w:cs="Times New Roman"/>
          <w:sz w:val="24"/>
          <w:szCs w:val="24"/>
        </w:rPr>
        <w:t> </w:t>
      </w:r>
    </w:p>
    <w:p w14:paraId="4A38E193"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Times New Roman" w:eastAsia="Times New Roman" w:hAnsi="Times New Roman" w:cs="Times New Roman"/>
          <w:sz w:val="24"/>
          <w:szCs w:val="24"/>
        </w:rPr>
        <w:t> </w:t>
      </w:r>
    </w:p>
    <w:p w14:paraId="0332A8BC"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Times New Roman" w:eastAsia="Times New Roman" w:hAnsi="Times New Roman" w:cs="Times New Roman"/>
          <w:sz w:val="24"/>
          <w:szCs w:val="24"/>
        </w:rPr>
        <w:t> </w:t>
      </w:r>
    </w:p>
    <w:p w14:paraId="497FF017" w14:textId="77777777" w:rsidR="008553F4" w:rsidRPr="008553F4" w:rsidRDefault="008553F4" w:rsidP="008553F4">
      <w:pPr>
        <w:shd w:val="clear" w:color="auto" w:fill="FFFFFF"/>
        <w:spacing w:after="0" w:line="240" w:lineRule="auto"/>
        <w:rPr>
          <w:rFonts w:ascii="Times New Roman" w:eastAsia="Times New Roman" w:hAnsi="Times New Roman" w:cs="Times New Roman"/>
          <w:sz w:val="24"/>
          <w:szCs w:val="24"/>
        </w:rPr>
      </w:pPr>
      <w:r w:rsidRPr="008553F4">
        <w:rPr>
          <w:rFonts w:ascii="Times New Roman" w:eastAsia="Times New Roman" w:hAnsi="Times New Roman" w:cs="Times New Roman"/>
          <w:sz w:val="24"/>
          <w:szCs w:val="24"/>
        </w:rPr>
        <w:t> </w:t>
      </w:r>
    </w:p>
    <w:p w14:paraId="4C2A7A40" w14:textId="77777777" w:rsidR="008553F4" w:rsidRPr="008553F4" w:rsidRDefault="008553F4" w:rsidP="008553F4">
      <w:pPr>
        <w:shd w:val="clear" w:color="auto" w:fill="FFFFFF"/>
        <w:spacing w:after="280" w:line="240" w:lineRule="auto"/>
        <w:rPr>
          <w:rFonts w:ascii="Times New Roman" w:eastAsia="Times New Roman" w:hAnsi="Times New Roman" w:cs="Times New Roman"/>
          <w:sz w:val="24"/>
          <w:szCs w:val="24"/>
        </w:rPr>
      </w:pPr>
      <w:r w:rsidRPr="008553F4">
        <w:rPr>
          <w:rFonts w:ascii="Times New Roman" w:eastAsia="Times New Roman" w:hAnsi="Times New Roman" w:cs="Times New Roman"/>
          <w:sz w:val="24"/>
          <w:szCs w:val="24"/>
        </w:rPr>
        <w:t> </w:t>
      </w:r>
    </w:p>
    <w:p w14:paraId="14A0B634" w14:textId="77777777" w:rsidR="008553F4" w:rsidRPr="008553F4" w:rsidRDefault="008553F4" w:rsidP="008553F4">
      <w:pPr>
        <w:shd w:val="clear" w:color="auto" w:fill="FFFFFF"/>
        <w:spacing w:before="280" w:after="280" w:line="240" w:lineRule="auto"/>
        <w:ind w:left="720"/>
        <w:rPr>
          <w:rFonts w:ascii="Times New Roman" w:eastAsia="Times New Roman" w:hAnsi="Times New Roman" w:cs="Times New Roman"/>
          <w:sz w:val="24"/>
          <w:szCs w:val="24"/>
        </w:rPr>
      </w:pPr>
      <w:r w:rsidRPr="008553F4">
        <w:rPr>
          <w:rFonts w:ascii="Times New Roman" w:eastAsia="Times New Roman" w:hAnsi="Times New Roman" w:cs="Times New Roman"/>
          <w:sz w:val="24"/>
          <w:szCs w:val="24"/>
        </w:rPr>
        <w:t> </w:t>
      </w:r>
    </w:p>
    <w:p w14:paraId="747AB145" w14:textId="77777777" w:rsidR="008553F4" w:rsidRPr="008553F4" w:rsidRDefault="008553F4" w:rsidP="008553F4">
      <w:pPr>
        <w:shd w:val="clear" w:color="auto" w:fill="FEFEFE"/>
        <w:spacing w:before="150" w:after="0" w:line="240" w:lineRule="auto"/>
        <w:rPr>
          <w:rFonts w:ascii="Times New Roman" w:eastAsia="Times New Roman" w:hAnsi="Times New Roman" w:cs="Times New Roman"/>
          <w:sz w:val="24"/>
          <w:szCs w:val="24"/>
        </w:rPr>
      </w:pPr>
      <w:r w:rsidRPr="008553F4">
        <w:rPr>
          <w:rFonts w:ascii="Times New Roman" w:eastAsia="Times New Roman" w:hAnsi="Times New Roman" w:cs="Times New Roman"/>
          <w:sz w:val="24"/>
          <w:szCs w:val="24"/>
        </w:rPr>
        <w:t> </w:t>
      </w:r>
    </w:p>
    <w:p w14:paraId="21EF8FBE" w14:textId="77777777" w:rsidR="00ED417E" w:rsidRDefault="00ED417E"/>
    <w:sectPr w:rsidR="00ED4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43228"/>
    <w:multiLevelType w:val="multilevel"/>
    <w:tmpl w:val="D2F6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B6326"/>
    <w:multiLevelType w:val="multilevel"/>
    <w:tmpl w:val="DB04B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21A98"/>
    <w:multiLevelType w:val="multilevel"/>
    <w:tmpl w:val="D9A0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82A92"/>
    <w:multiLevelType w:val="multilevel"/>
    <w:tmpl w:val="DA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000080"/>
    <w:multiLevelType w:val="multilevel"/>
    <w:tmpl w:val="9B4AF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73213"/>
    <w:multiLevelType w:val="multilevel"/>
    <w:tmpl w:val="9222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6A2FA6"/>
    <w:multiLevelType w:val="multilevel"/>
    <w:tmpl w:val="4560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74F2F"/>
    <w:multiLevelType w:val="multilevel"/>
    <w:tmpl w:val="EF52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E0262C"/>
    <w:multiLevelType w:val="multilevel"/>
    <w:tmpl w:val="4D7A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FF4F62"/>
    <w:multiLevelType w:val="multilevel"/>
    <w:tmpl w:val="3A82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C10C30"/>
    <w:multiLevelType w:val="multilevel"/>
    <w:tmpl w:val="9B8C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691FA1"/>
    <w:multiLevelType w:val="multilevel"/>
    <w:tmpl w:val="3308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CF5B9C"/>
    <w:multiLevelType w:val="multilevel"/>
    <w:tmpl w:val="8400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0171D2"/>
    <w:multiLevelType w:val="multilevel"/>
    <w:tmpl w:val="940889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E92C03"/>
    <w:multiLevelType w:val="multilevel"/>
    <w:tmpl w:val="6EB8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B23522"/>
    <w:multiLevelType w:val="multilevel"/>
    <w:tmpl w:val="3BBE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09244D"/>
    <w:multiLevelType w:val="multilevel"/>
    <w:tmpl w:val="95DE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986566"/>
    <w:multiLevelType w:val="multilevel"/>
    <w:tmpl w:val="8DFE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C77FC8"/>
    <w:multiLevelType w:val="multilevel"/>
    <w:tmpl w:val="EAA2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805B14"/>
    <w:multiLevelType w:val="multilevel"/>
    <w:tmpl w:val="D536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D70027"/>
    <w:multiLevelType w:val="multilevel"/>
    <w:tmpl w:val="25E0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431C86"/>
    <w:multiLevelType w:val="multilevel"/>
    <w:tmpl w:val="EB9420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0"/>
  </w:num>
  <w:num w:numId="3">
    <w:abstractNumId w:val="10"/>
  </w:num>
  <w:num w:numId="4">
    <w:abstractNumId w:val="16"/>
  </w:num>
  <w:num w:numId="5">
    <w:abstractNumId w:val="8"/>
  </w:num>
  <w:num w:numId="6">
    <w:abstractNumId w:val="1"/>
  </w:num>
  <w:num w:numId="7">
    <w:abstractNumId w:val="1"/>
    <w:lvlOverride w:ilvl="0"/>
  </w:num>
  <w:num w:numId="8">
    <w:abstractNumId w:val="14"/>
  </w:num>
  <w:num w:numId="9">
    <w:abstractNumId w:val="5"/>
  </w:num>
  <w:num w:numId="10">
    <w:abstractNumId w:val="15"/>
  </w:num>
  <w:num w:numId="11">
    <w:abstractNumId w:val="9"/>
  </w:num>
  <w:num w:numId="12">
    <w:abstractNumId w:val="17"/>
  </w:num>
  <w:num w:numId="13">
    <w:abstractNumId w:val="4"/>
  </w:num>
  <w:num w:numId="14">
    <w:abstractNumId w:val="4"/>
    <w:lvlOverride w:ilvl="0"/>
  </w:num>
  <w:num w:numId="15">
    <w:abstractNumId w:val="3"/>
  </w:num>
  <w:num w:numId="16">
    <w:abstractNumId w:val="12"/>
  </w:num>
  <w:num w:numId="17">
    <w:abstractNumId w:val="0"/>
  </w:num>
  <w:num w:numId="18">
    <w:abstractNumId w:val="7"/>
  </w:num>
  <w:num w:numId="19">
    <w:abstractNumId w:val="21"/>
    <w:lvlOverride w:ilvl="0">
      <w:lvl w:ilvl="0">
        <w:numFmt w:val="decimal"/>
        <w:lvlText w:val="%1."/>
        <w:lvlJc w:val="left"/>
      </w:lvl>
    </w:lvlOverride>
  </w:num>
  <w:num w:numId="20">
    <w:abstractNumId w:val="13"/>
    <w:lvlOverride w:ilvl="0">
      <w:lvl w:ilvl="0">
        <w:numFmt w:val="decimal"/>
        <w:lvlText w:val="%1."/>
        <w:lvlJc w:val="left"/>
      </w:lvl>
    </w:lvlOverride>
  </w:num>
  <w:num w:numId="21">
    <w:abstractNumId w:val="19"/>
  </w:num>
  <w:num w:numId="22">
    <w:abstractNumId w:val="18"/>
  </w:num>
  <w:num w:numId="23">
    <w:abstractNumId w:val="2"/>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3F4"/>
    <w:rsid w:val="007F1C12"/>
    <w:rsid w:val="0080688A"/>
    <w:rsid w:val="008553F4"/>
    <w:rsid w:val="00950E3D"/>
    <w:rsid w:val="00A214E9"/>
    <w:rsid w:val="00AA29C1"/>
    <w:rsid w:val="00AD33E2"/>
    <w:rsid w:val="00ED4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6FB21"/>
  <w15:chartTrackingRefBased/>
  <w15:docId w15:val="{980CD11C-B1A3-4FA3-8B79-F7258459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553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553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553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53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553F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553F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553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553F4"/>
  </w:style>
  <w:style w:type="character" w:styleId="Hyperlink">
    <w:name w:val="Hyperlink"/>
    <w:basedOn w:val="DefaultParagraphFont"/>
    <w:uiPriority w:val="99"/>
    <w:semiHidden/>
    <w:unhideWhenUsed/>
    <w:rsid w:val="008553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106548">
      <w:bodyDiv w:val="1"/>
      <w:marLeft w:val="0"/>
      <w:marRight w:val="0"/>
      <w:marTop w:val="0"/>
      <w:marBottom w:val="0"/>
      <w:divBdr>
        <w:top w:val="none" w:sz="0" w:space="0" w:color="auto"/>
        <w:left w:val="none" w:sz="0" w:space="0" w:color="auto"/>
        <w:bottom w:val="none" w:sz="0" w:space="0" w:color="auto"/>
        <w:right w:val="none" w:sz="0" w:space="0" w:color="auto"/>
      </w:divBdr>
    </w:div>
    <w:div w:id="1896038922">
      <w:bodyDiv w:val="1"/>
      <w:marLeft w:val="0"/>
      <w:marRight w:val="0"/>
      <w:marTop w:val="0"/>
      <w:marBottom w:val="0"/>
      <w:divBdr>
        <w:top w:val="none" w:sz="0" w:space="0" w:color="auto"/>
        <w:left w:val="none" w:sz="0" w:space="0" w:color="auto"/>
        <w:bottom w:val="none" w:sz="0" w:space="0" w:color="auto"/>
        <w:right w:val="none" w:sz="0" w:space="0" w:color="auto"/>
      </w:divBdr>
    </w:div>
    <w:div w:id="211740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8/services/collector/ra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808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00/" TargetMode="External"/><Relationship Id="rId11" Type="http://schemas.openxmlformats.org/officeDocument/2006/relationships/image" Target="media/image1.png"/><Relationship Id="rId5" Type="http://schemas.openxmlformats.org/officeDocument/2006/relationships/hyperlink" Target="mailto:sf.username=lakshmiveda@eniquesolutions.com" TargetMode="External"/><Relationship Id="rId10" Type="http://schemas.openxmlformats.org/officeDocument/2006/relationships/hyperlink" Target="http://www.w3.org/2003/05/soap-envelope/" TargetMode="External"/><Relationship Id="rId4" Type="http://schemas.openxmlformats.org/officeDocument/2006/relationships/webSettings" Target="webSettings.xml"/><Relationship Id="rId9" Type="http://schemas.openxmlformats.org/officeDocument/2006/relationships/hyperlink" Target="https://vanchiv.com/what-is-batch-processing-in-mul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1023</TotalTime>
  <Pages>15</Pages>
  <Words>5141</Words>
  <Characters>29305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admin</cp:lastModifiedBy>
  <cp:revision>7</cp:revision>
  <dcterms:created xsi:type="dcterms:W3CDTF">2021-09-15T03:32:00Z</dcterms:created>
  <dcterms:modified xsi:type="dcterms:W3CDTF">2022-02-01T07:28:00Z</dcterms:modified>
</cp:coreProperties>
</file>