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46" w:rsidRPr="00742778" w:rsidRDefault="002D0346" w:rsidP="002D0346">
      <w:pPr>
        <w:pStyle w:val="Heading3"/>
        <w:spacing w:before="120"/>
        <w:jc w:val="both"/>
        <w:rPr>
          <w:rFonts w:ascii="Calibri" w:eastAsia="Calibri" w:hAnsi="Calibri" w:cs="Calibri"/>
          <w:sz w:val="22"/>
        </w:rPr>
      </w:pPr>
      <w:r w:rsidRPr="00AD6CF3">
        <w:rPr>
          <w:rFonts w:ascii="Calibri" w:eastAsia="Calibri" w:hAnsi="Calibri" w:cs="Calibri"/>
          <w:b/>
          <w:sz w:val="32"/>
          <w:szCs w:val="32"/>
        </w:rPr>
        <w:t>Sharath Katta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AD6CF3">
        <w:rPr>
          <w:rFonts w:ascii="Calibri" w:eastAsia="Calibri" w:hAnsi="Calibri" w:cs="Calibri"/>
        </w:rPr>
        <w:tab/>
      </w:r>
      <w:r w:rsidR="00AD6CF3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E-mail:</w:t>
      </w:r>
      <w:hyperlink r:id="rId5" w:history="1">
        <w:r w:rsidRPr="006832EA">
          <w:rPr>
            <w:rStyle w:val="Hyperlink"/>
            <w:rFonts w:asciiTheme="minorHAnsi" w:eastAsia="Calibri" w:hAnsiTheme="minorHAnsi" w:cstheme="minorHAnsi"/>
            <w:b/>
            <w:sz w:val="22"/>
          </w:rPr>
          <w:t>sharathchandu77@gmail.com</w:t>
        </w:r>
      </w:hyperlink>
    </w:p>
    <w:p w:rsidR="002D0346" w:rsidRDefault="002D0346" w:rsidP="002D0346">
      <w:pPr>
        <w:pStyle w:val="Heading3"/>
        <w:spacing w:before="120"/>
        <w:ind w:left="5760"/>
        <w:jc w:val="both"/>
        <w:rPr>
          <w:rFonts w:ascii="Calibri" w:eastAsia="Calibri" w:hAnsi="Calibri" w:cs="Calibri"/>
          <w:b/>
        </w:rPr>
      </w:pPr>
      <w:r>
        <w:rPr>
          <w:rFonts w:ascii="Segoe UI Symbol" w:eastAsia="Wingdings" w:hAnsi="Segoe UI Symbol" w:cs="Segoe UI Symbol"/>
        </w:rPr>
        <w:t>✆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color w:val="000000"/>
        </w:rPr>
        <w:t>+</w:t>
      </w:r>
      <w:r>
        <w:rPr>
          <w:rFonts w:ascii="Calibri" w:eastAsia="Calibri" w:hAnsi="Calibri" w:cs="Calibri"/>
          <w:b/>
        </w:rPr>
        <w:t>91 -9652754749</w:t>
      </w:r>
    </w:p>
    <w:p w:rsidR="002D0346" w:rsidRPr="00F854CE" w:rsidRDefault="002D0346" w:rsidP="002D0346">
      <w:pPr>
        <w:ind w:right="-45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D747C" wp14:editId="6EEA9295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6108700" cy="4445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77FF7" id="Straight Connector 2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.7pt" to="48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9LvvgEAALsDAAAOAAAAZHJzL2Uyb0RvYy54bWysU8Fu2zAMvQ/YPwi6N3a8rCuMOD2k2C7D&#10;FqztB6iyFAuTRIHSYufvRymJW3RDD8Musii9R/I90evbyVl2UBgN+I4vFzVnykvojd93/PHh89UN&#10;ZzEJ3wsLXnX8qCK/3bx/tx5DqxoYwPYKGSXxsR1Dx4eUQltVUQ7KibiAoDxdakAnEoW4r3oUI2V3&#10;tmrq+roaAfuAIFWMdHp3uuSbkl9rJdN3raNKzHacektlxbI+5bXarEW7RxEGI89tiH/owgnjqeic&#10;6k4kwX6h+SOVMxIhgk4LCa4CrY1URQOpWdav1NwPIqiihcyJYbYp/r+08tthh8z0HW8488LRE90n&#10;FGY/JLYF78lAQNZkn8YQW4Jv/Q7PUQw7zKInjS5/SQ6birfH2Vs1JSbp8HpZ33yq6Qkk3a1Wq4/F&#10;++qZHDCmLwocy5uOW+OzdNGKw9eYqCBBLxAKcjOn8mWXjlZlsPU/lCY5VPBDYZdBUluL7CBoBPqf&#10;yyyFchVkpmhj7Uyq3yadsZmmynDNxOZt4owuFcGnmeiMB/wbOU2XVvUJf1F90pplP0F/LI9R7KAJ&#10;KcrO05xH8GVc6M//3OY3AAAA//8DAFBLAwQUAAYACAAAACEA2YN1ctwAAAAGAQAADwAAAGRycy9k&#10;b3ducmV2LnhtbEyPwUrDQBCG74LvsIzgReymJak1ZlNE8BDBgm3peZpMk2h2NmS3aXx7x5Me5/uH&#10;f77J1pPt1EiDbx0bmM8iUMSlq1quDex3r/crUD4gV9g5JgPf5GGdX19lmFbuwh80bkOtpIR9igaa&#10;EPpUa182ZNHPXE8s2ckNFoOMQ62rAS9Sbju9iKKlttiyXGiwp5eGyq/t2Rr4LA5Fndw9tKdNnLzh&#10;bkzeeSyMub2Znp9ABZrC3zL86os65OJ0dGeuvOoMyCNB6DwGJenjciHgKGAVg84z/V8//wEAAP//&#10;AwBQSwECLQAUAAYACAAAACEAtoM4kv4AAADhAQAAEwAAAAAAAAAAAAAAAAAAAAAAW0NvbnRlbnRf&#10;VHlwZXNdLnhtbFBLAQItABQABgAIAAAAIQA4/SH/1gAAAJQBAAALAAAAAAAAAAAAAAAAAC8BAABf&#10;cmVscy8ucmVsc1BLAQItABQABgAIAAAAIQDh39LvvgEAALsDAAAOAAAAAAAAAAAAAAAAAC4CAABk&#10;cnMvZTJvRG9jLnhtbFBLAQItABQABgAIAAAAIQDZg3Vy3AAAAAYBAAAPAAAAAAAAAAAAAAAAABg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F11F04" w:rsidRPr="00E4404E" w:rsidRDefault="00F11F04" w:rsidP="00F11F04">
      <w:pPr>
        <w:spacing w:after="40"/>
        <w:jc w:val="both"/>
        <w:rPr>
          <w:b/>
          <w:bCs/>
          <w:sz w:val="24"/>
          <w:szCs w:val="24"/>
        </w:rPr>
      </w:pPr>
      <w:r w:rsidRPr="00E4404E">
        <w:rPr>
          <w:b/>
          <w:bCs/>
          <w:sz w:val="24"/>
          <w:szCs w:val="24"/>
        </w:rPr>
        <w:t>CAREER OBJECTIVE:</w:t>
      </w:r>
    </w:p>
    <w:p w:rsidR="00F11F04" w:rsidRDefault="00F11F04" w:rsidP="00F11F04">
      <w:pPr>
        <w:spacing w:before="60" w:after="60"/>
        <w:ind w:right="288"/>
        <w:jc w:val="both"/>
      </w:pPr>
      <w:r w:rsidRPr="00754972">
        <w:rPr>
          <w:b/>
          <w:bCs/>
        </w:rPr>
        <w:t xml:space="preserve">SAP Basis Consultant - </w:t>
      </w:r>
      <w:r w:rsidRPr="00851F56">
        <w:t>Seeking a challenging new role to attain personal and professional growth and contribute to the orga</w:t>
      </w:r>
      <w:r w:rsidR="00A6024A">
        <w:t>nization’s goals and objectives with 2.3 years of relevant experience.</w:t>
      </w:r>
      <w:bookmarkStart w:id="0" w:name="_GoBack"/>
      <w:bookmarkEnd w:id="0"/>
    </w:p>
    <w:p w:rsidR="00F11F04" w:rsidRPr="00851F56" w:rsidRDefault="00F11F04" w:rsidP="00F11F04">
      <w:pPr>
        <w:spacing w:before="60" w:after="60"/>
        <w:ind w:right="288"/>
        <w:jc w:val="both"/>
      </w:pPr>
    </w:p>
    <w:tbl>
      <w:tblPr>
        <w:tblW w:w="967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675"/>
      </w:tblGrid>
      <w:tr w:rsidR="00AD6CF3" w:rsidRPr="00F854CE" w:rsidTr="00564CC8">
        <w:trPr>
          <w:trHeight w:val="340"/>
        </w:trPr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bottom"/>
          </w:tcPr>
          <w:p w:rsidR="00AD6CF3" w:rsidRPr="00F854CE" w:rsidRDefault="00AD6CF3" w:rsidP="00564CC8">
            <w:pPr>
              <w:spacing w:before="48" w:after="20" w:line="240" w:lineRule="auto"/>
              <w:jc w:val="both"/>
              <w:rPr>
                <w:rFonts w:eastAsia="Calibri"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Summary</w:t>
            </w:r>
          </w:p>
        </w:tc>
      </w:tr>
    </w:tbl>
    <w:p w:rsidR="0038796E" w:rsidRPr="00F11F04" w:rsidRDefault="0038796E" w:rsidP="00F11F04">
      <w:pPr>
        <w:shd w:val="clear" w:color="auto" w:fill="FFFFFF"/>
        <w:spacing w:after="0" w:line="240" w:lineRule="auto"/>
        <w:jc w:val="both"/>
        <w:rPr>
          <w:b/>
          <w:bCs/>
          <w:color w:val="1F4E79" w:themeColor="accent1" w:themeShade="80"/>
          <w:sz w:val="28"/>
          <w:szCs w:val="28"/>
        </w:rPr>
      </w:pPr>
    </w:p>
    <w:p w:rsidR="00F11F04" w:rsidRPr="00851F56" w:rsidRDefault="00F11F04" w:rsidP="00F11F0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51F56">
        <w:rPr>
          <w:lang w:val="en-IN" w:bidi="te-IN"/>
        </w:rPr>
        <w:t>Monitoring of SAP ABAP and JAVA applications.</w:t>
      </w:r>
    </w:p>
    <w:p w:rsidR="00F11F04" w:rsidRDefault="00F11F04" w:rsidP="00F11F0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51F56">
        <w:rPr>
          <w:lang w:val="en-IN" w:bidi="te-IN"/>
        </w:rPr>
        <w:t>Start and stop of SAP applications</w:t>
      </w:r>
      <w:r>
        <w:rPr>
          <w:lang w:val="en-IN" w:bidi="te-IN"/>
        </w:rPr>
        <w:t xml:space="preserve"> hosted on Oracle and HANA databases</w:t>
      </w:r>
      <w:r w:rsidRPr="00851F56">
        <w:rPr>
          <w:lang w:val="en-IN" w:bidi="te-IN"/>
        </w:rPr>
        <w:t>.</w:t>
      </w:r>
    </w:p>
    <w:p w:rsidR="006E3F41" w:rsidRDefault="006E3F41" w:rsidP="006E3F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51F56">
        <w:rPr>
          <w:lang w:val="en-IN" w:bidi="te-IN"/>
        </w:rPr>
        <w:t>Knowledge of User administration in HANA database.</w:t>
      </w:r>
    </w:p>
    <w:p w:rsidR="006E3F41" w:rsidRDefault="006E3F41" w:rsidP="006E3F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>
        <w:rPr>
          <w:lang w:val="en-IN" w:bidi="te-IN"/>
        </w:rPr>
        <w:t xml:space="preserve">Knowledge on </w:t>
      </w:r>
      <w:r w:rsidRPr="00883DD5">
        <w:rPr>
          <w:lang w:val="en-IN" w:bidi="te-IN"/>
        </w:rPr>
        <w:t>triggering replication from the primary</w:t>
      </w:r>
      <w:r>
        <w:rPr>
          <w:lang w:val="en-IN" w:bidi="te-IN"/>
        </w:rPr>
        <w:t xml:space="preserve"> HANA </w:t>
      </w:r>
      <w:proofErr w:type="spellStart"/>
      <w:r>
        <w:rPr>
          <w:lang w:val="en-IN" w:bidi="te-IN"/>
        </w:rPr>
        <w:t>db</w:t>
      </w:r>
      <w:proofErr w:type="spellEnd"/>
      <w:r>
        <w:rPr>
          <w:lang w:val="en-IN" w:bidi="te-IN"/>
        </w:rPr>
        <w:t xml:space="preserve"> to slave which are in cluster.</w:t>
      </w:r>
    </w:p>
    <w:p w:rsidR="006E3F41" w:rsidRPr="006E3F41" w:rsidRDefault="006E3F41" w:rsidP="006E3F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51F56">
        <w:rPr>
          <w:lang w:val="en-IN" w:bidi="te-IN"/>
        </w:rPr>
        <w:t xml:space="preserve">Knowledge on HANA </w:t>
      </w:r>
      <w:r>
        <w:rPr>
          <w:lang w:val="en-IN" w:bidi="te-IN"/>
        </w:rPr>
        <w:t xml:space="preserve">database </w:t>
      </w:r>
      <w:r w:rsidRPr="00851F56">
        <w:rPr>
          <w:lang w:val="en-IN" w:bidi="te-IN"/>
        </w:rPr>
        <w:t>recovery from both tape backup and file backup.</w:t>
      </w:r>
    </w:p>
    <w:p w:rsidR="006E3F41" w:rsidRDefault="006E3F41" w:rsidP="006E3F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51F56">
        <w:rPr>
          <w:lang w:val="en-IN" w:bidi="te-IN"/>
        </w:rPr>
        <w:t>Knowledge of Kernel up</w:t>
      </w:r>
      <w:r>
        <w:rPr>
          <w:lang w:val="en-IN" w:bidi="te-IN"/>
        </w:rPr>
        <w:t>grade, HANA revision upgrade.</w:t>
      </w:r>
    </w:p>
    <w:p w:rsidR="006E3F41" w:rsidRPr="006E3F41" w:rsidRDefault="006E3F41" w:rsidP="006E3F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>
        <w:rPr>
          <w:lang w:val="en-IN" w:bidi="te-IN"/>
        </w:rPr>
        <w:t>Knowledge of</w:t>
      </w:r>
      <w:r w:rsidRPr="00851F56">
        <w:rPr>
          <w:lang w:val="en-IN" w:bidi="te-IN"/>
        </w:rPr>
        <w:t xml:space="preserve"> Oracle Support bundle patch upgrade.</w:t>
      </w:r>
    </w:p>
    <w:p w:rsidR="00F11F04" w:rsidRPr="00851F56" w:rsidRDefault="00F11F04" w:rsidP="00F11F0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>
        <w:rPr>
          <w:lang w:val="en-IN" w:bidi="te-IN"/>
        </w:rPr>
        <w:t>Knowledge of Charm and Technical monitoring functionalities in Solution manager system</w:t>
      </w:r>
      <w:r w:rsidRPr="00851F56">
        <w:rPr>
          <w:lang w:val="en-IN" w:bidi="te-IN"/>
        </w:rPr>
        <w:t>.</w:t>
      </w:r>
    </w:p>
    <w:p w:rsidR="00F11F04" w:rsidRPr="00851F56" w:rsidRDefault="00F11F04" w:rsidP="00F11F0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51F56">
        <w:rPr>
          <w:lang w:val="en-IN" w:bidi="te-IN"/>
        </w:rPr>
        <w:t xml:space="preserve">Knowledge on Client creation, </w:t>
      </w:r>
      <w:r>
        <w:rPr>
          <w:lang w:val="en-IN" w:bidi="te-IN"/>
        </w:rPr>
        <w:t>Client copy and Client deletion in SAP systems.</w:t>
      </w:r>
    </w:p>
    <w:p w:rsidR="00F11F04" w:rsidRDefault="006E3F41" w:rsidP="00F11F0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>
        <w:rPr>
          <w:lang w:val="en-IN" w:bidi="te-IN"/>
        </w:rPr>
        <w:t xml:space="preserve">Knowledge of </w:t>
      </w:r>
      <w:r w:rsidR="00F11F04" w:rsidRPr="00851F56">
        <w:rPr>
          <w:lang w:val="en-IN" w:bidi="te-IN"/>
        </w:rPr>
        <w:t>Installation and Upgrade of SAP software components.</w:t>
      </w:r>
    </w:p>
    <w:p w:rsidR="00F11F04" w:rsidRDefault="00F11F04" w:rsidP="00F11F0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51F56">
        <w:rPr>
          <w:lang w:val="en-IN" w:bidi="te-IN"/>
        </w:rPr>
        <w:t>Knowledge of HANA</w:t>
      </w:r>
      <w:r>
        <w:rPr>
          <w:lang w:val="en-IN" w:bidi="te-IN"/>
        </w:rPr>
        <w:t xml:space="preserve"> database</w:t>
      </w:r>
      <w:r w:rsidRPr="00851F56">
        <w:rPr>
          <w:lang w:val="en-IN" w:bidi="te-IN"/>
        </w:rPr>
        <w:t xml:space="preserve"> installation and uninstallation.</w:t>
      </w:r>
    </w:p>
    <w:p w:rsidR="00B52E52" w:rsidRPr="00B52E52" w:rsidRDefault="00B52E52" w:rsidP="00B52E5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>
        <w:rPr>
          <w:lang w:val="en-IN" w:bidi="te-IN"/>
        </w:rPr>
        <w:t>Knowledge on SAP Netweaver installation.</w:t>
      </w:r>
    </w:p>
    <w:p w:rsidR="00F11F04" w:rsidRDefault="00F11F04" w:rsidP="00F11F0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51F56">
        <w:rPr>
          <w:lang w:val="en-IN" w:bidi="te-IN"/>
        </w:rPr>
        <w:t xml:space="preserve">Knowledge on </w:t>
      </w:r>
      <w:r>
        <w:rPr>
          <w:lang w:val="en-IN" w:bidi="te-IN"/>
        </w:rPr>
        <w:t xml:space="preserve">SAP </w:t>
      </w:r>
      <w:r w:rsidRPr="00851F56">
        <w:rPr>
          <w:lang w:val="en-IN" w:bidi="te-IN"/>
        </w:rPr>
        <w:t>System Refresh.</w:t>
      </w:r>
    </w:p>
    <w:p w:rsidR="006E3F41" w:rsidRPr="006E3F41" w:rsidRDefault="006E3F41" w:rsidP="006E3F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51F56">
        <w:rPr>
          <w:lang w:val="en-IN" w:bidi="te-IN"/>
        </w:rPr>
        <w:t>Knowledge of scheduling jobs in ABAP systems directly and by using the tool SAP CPS.</w:t>
      </w:r>
      <w:r>
        <w:rPr>
          <w:lang w:val="en-IN" w:bidi="te-IN"/>
        </w:rPr>
        <w:tab/>
      </w:r>
    </w:p>
    <w:p w:rsidR="006E3F41" w:rsidRDefault="006E3F41" w:rsidP="006E3F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51F56">
        <w:rPr>
          <w:lang w:val="en-IN" w:bidi="te-IN"/>
        </w:rPr>
        <w:t>Knowledge on moving changes from Non-production to Producti</w:t>
      </w:r>
      <w:r>
        <w:rPr>
          <w:lang w:val="en-IN" w:bidi="te-IN"/>
        </w:rPr>
        <w:t>on environment via TMS in ABAP.</w:t>
      </w:r>
    </w:p>
    <w:p w:rsidR="006E3F41" w:rsidRPr="006E3F41" w:rsidRDefault="006E3F41" w:rsidP="006E3F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AD6290">
        <w:rPr>
          <w:lang w:val="en-IN" w:bidi="te-IN"/>
        </w:rPr>
        <w:t xml:space="preserve">Knowledge </w:t>
      </w:r>
      <w:r>
        <w:rPr>
          <w:lang w:val="en-IN" w:bidi="te-IN"/>
        </w:rPr>
        <w:t>on alert monitoring, CCMS alert configuration, EWA configuration in Solman system</w:t>
      </w:r>
      <w:r w:rsidRPr="00AD6290">
        <w:rPr>
          <w:lang w:val="en-IN" w:bidi="te-IN"/>
        </w:rPr>
        <w:t>.</w:t>
      </w:r>
    </w:p>
    <w:p w:rsidR="00F11F04" w:rsidRPr="00851F56" w:rsidRDefault="00F11F04" w:rsidP="00F11F0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51F56">
        <w:rPr>
          <w:lang w:val="en-IN" w:bidi="te-IN"/>
        </w:rPr>
        <w:t xml:space="preserve">Knowledge of reporting incidents to SAP by </w:t>
      </w:r>
      <w:r>
        <w:rPr>
          <w:lang w:val="en-IN" w:bidi="te-IN"/>
        </w:rPr>
        <w:t>raising OSS incidents</w:t>
      </w:r>
      <w:r w:rsidRPr="00851F56">
        <w:rPr>
          <w:lang w:val="en-IN" w:bidi="te-IN"/>
        </w:rPr>
        <w:t>.</w:t>
      </w:r>
    </w:p>
    <w:p w:rsidR="006E3F41" w:rsidRDefault="006E3F41" w:rsidP="006E3F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51F56">
        <w:rPr>
          <w:lang w:val="en-IN" w:bidi="te-IN"/>
        </w:rPr>
        <w:t xml:space="preserve">Knowledge on SAP applications like ECC 6.0, </w:t>
      </w:r>
      <w:r>
        <w:rPr>
          <w:lang w:val="en-IN" w:bidi="te-IN"/>
        </w:rPr>
        <w:t xml:space="preserve">Enterprise Portal </w:t>
      </w:r>
      <w:r w:rsidRPr="00851F56">
        <w:rPr>
          <w:lang w:val="en-IN" w:bidi="te-IN"/>
        </w:rPr>
        <w:t>and Solution manager 7.1/7.2 from basis perspective.</w:t>
      </w:r>
    </w:p>
    <w:p w:rsidR="006E3F41" w:rsidRPr="00851F56" w:rsidRDefault="006E3F41" w:rsidP="006E3F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51F56">
        <w:rPr>
          <w:lang w:val="en-IN" w:bidi="te-IN"/>
        </w:rPr>
        <w:t>Knowledge on creating S users in SAP Service market place.</w:t>
      </w:r>
    </w:p>
    <w:p w:rsidR="006E3F41" w:rsidRPr="00851F56" w:rsidRDefault="006E3F41" w:rsidP="006E3F41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</w:p>
    <w:p w:rsidR="0038796E" w:rsidRDefault="0038796E" w:rsidP="00F11F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</w:p>
    <w:tbl>
      <w:tblPr>
        <w:tblW w:w="967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675"/>
      </w:tblGrid>
      <w:tr w:rsidR="00F11F04" w:rsidRPr="00F854CE" w:rsidTr="00564CC8">
        <w:trPr>
          <w:trHeight w:val="340"/>
        </w:trPr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bottom"/>
          </w:tcPr>
          <w:p w:rsidR="00F11F04" w:rsidRPr="00F854CE" w:rsidRDefault="00F11F04" w:rsidP="00564CC8">
            <w:pPr>
              <w:spacing w:before="48" w:after="20" w:line="240" w:lineRule="auto"/>
              <w:jc w:val="both"/>
              <w:rPr>
                <w:rFonts w:eastAsia="Calibri" w:cstheme="minorHAnsi"/>
                <w:b/>
                <w:sz w:val="24"/>
                <w:szCs w:val="24"/>
              </w:rPr>
            </w:pPr>
            <w:r w:rsidRPr="002D71B9">
              <w:rPr>
                <w:rFonts w:cstheme="minorHAnsi"/>
                <w:b/>
                <w:bCs/>
                <w:sz w:val="24"/>
                <w:szCs w:val="24"/>
              </w:rPr>
              <w:t>Work</w:t>
            </w:r>
            <w:r w:rsidRPr="00F854CE">
              <w:rPr>
                <w:rFonts w:eastAsia="Calibri" w:cstheme="minorHAnsi"/>
                <w:b/>
                <w:sz w:val="24"/>
                <w:szCs w:val="24"/>
              </w:rPr>
              <w:t xml:space="preserve"> Experience</w:t>
            </w:r>
          </w:p>
        </w:tc>
      </w:tr>
    </w:tbl>
    <w:p w:rsidR="00F11F04" w:rsidRPr="00F854CE" w:rsidRDefault="00F11F04" w:rsidP="00F11F0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</w:rPr>
      </w:pPr>
    </w:p>
    <w:p w:rsidR="00F11F04" w:rsidRPr="0038796E" w:rsidRDefault="00F11F04" w:rsidP="00B52E5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149C7">
        <w:rPr>
          <w:lang w:val="en-IN" w:bidi="te-IN"/>
        </w:rPr>
        <w:t>Currently</w:t>
      </w:r>
      <w:r w:rsidR="0038796E">
        <w:rPr>
          <w:rFonts w:eastAsia="Calibri" w:cstheme="minorHAnsi"/>
          <w:sz w:val="24"/>
          <w:szCs w:val="24"/>
        </w:rPr>
        <w:t xml:space="preserve"> working as </w:t>
      </w:r>
      <w:r w:rsidR="0038796E" w:rsidRPr="0038796E">
        <w:rPr>
          <w:rFonts w:eastAsia="Calibri" w:cstheme="minorHAnsi"/>
          <w:b/>
          <w:sz w:val="24"/>
          <w:szCs w:val="24"/>
        </w:rPr>
        <w:t>Systems Engineer</w:t>
      </w:r>
      <w:r w:rsidRPr="004D2BCF">
        <w:rPr>
          <w:rFonts w:eastAsia="Calibri" w:cstheme="minorHAnsi"/>
          <w:sz w:val="24"/>
          <w:szCs w:val="24"/>
        </w:rPr>
        <w:t xml:space="preserve"> with “</w:t>
      </w:r>
      <w:r w:rsidR="0038796E">
        <w:rPr>
          <w:rFonts w:eastAsia="Times New Roman" w:cstheme="minorHAnsi"/>
          <w:b/>
          <w:bCs/>
          <w:color w:val="000000" w:themeColor="text1"/>
        </w:rPr>
        <w:t>TATA CONSULTANCY SERVICES”</w:t>
      </w:r>
      <w:r w:rsidRPr="004D2BCF">
        <w:rPr>
          <w:rFonts w:eastAsia="Times New Roman" w:cstheme="minorHAnsi"/>
          <w:b/>
          <w:bCs/>
          <w:color w:val="000000" w:themeColor="text1"/>
        </w:rPr>
        <w:t xml:space="preserve"> </w:t>
      </w:r>
      <w:r w:rsidRPr="004D2BCF">
        <w:rPr>
          <w:rFonts w:eastAsia="Calibri" w:cstheme="minorHAnsi"/>
          <w:sz w:val="24"/>
          <w:szCs w:val="24"/>
        </w:rPr>
        <w:t xml:space="preserve">Hyderabad since </w:t>
      </w:r>
      <w:r w:rsidR="0038796E">
        <w:rPr>
          <w:rFonts w:eastAsia="Calibri" w:cstheme="minorHAnsi"/>
          <w:sz w:val="24"/>
          <w:szCs w:val="24"/>
        </w:rPr>
        <w:t xml:space="preserve"> March 2018</w:t>
      </w:r>
      <w:r w:rsidRPr="004D2BCF">
        <w:rPr>
          <w:rFonts w:eastAsia="Calibri" w:cstheme="minorHAnsi"/>
          <w:sz w:val="24"/>
          <w:szCs w:val="24"/>
        </w:rPr>
        <w:t xml:space="preserve"> to till date.</w:t>
      </w:r>
    </w:p>
    <w:p w:rsidR="0038796E" w:rsidRPr="00B52E52" w:rsidRDefault="0038796E" w:rsidP="00B52E52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W w:w="9698" w:type="dxa"/>
        <w:tblInd w:w="85" w:type="dxa"/>
        <w:tblLayout w:type="fixed"/>
        <w:tblLook w:val="0000" w:firstRow="0" w:lastRow="0" w:firstColumn="0" w:lastColumn="0" w:noHBand="0" w:noVBand="0"/>
      </w:tblPr>
      <w:tblGrid>
        <w:gridCol w:w="9698"/>
      </w:tblGrid>
      <w:tr w:rsidR="0038796E" w:rsidRPr="00F854CE" w:rsidTr="00564CC8">
        <w:trPr>
          <w:trHeight w:val="260"/>
        </w:trPr>
        <w:tc>
          <w:tcPr>
            <w:tcW w:w="9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bottom"/>
          </w:tcPr>
          <w:p w:rsidR="0038796E" w:rsidRPr="00B52E52" w:rsidRDefault="0038796E" w:rsidP="00B52E52">
            <w:pPr>
              <w:spacing w:before="48" w:after="20" w:line="240" w:lineRule="auto"/>
              <w:jc w:val="both"/>
              <w:rPr>
                <w:rFonts w:eastAsia="Calibri" w:cstheme="minorHAnsi"/>
                <w:b/>
                <w:sz w:val="24"/>
                <w:szCs w:val="24"/>
              </w:rPr>
            </w:pPr>
            <w:r w:rsidRPr="00B52E52">
              <w:rPr>
                <w:rFonts w:eastAsia="Calibri" w:cstheme="minorHAnsi"/>
                <w:b/>
                <w:sz w:val="24"/>
                <w:szCs w:val="24"/>
              </w:rPr>
              <w:t>Academic background</w:t>
            </w:r>
          </w:p>
        </w:tc>
      </w:tr>
    </w:tbl>
    <w:p w:rsidR="0038796E" w:rsidRPr="00B52E52" w:rsidRDefault="0038796E" w:rsidP="00B52E5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 w:cstheme="minorHAnsi"/>
          <w:color w:val="000000"/>
          <w:sz w:val="24"/>
          <w:szCs w:val="24"/>
        </w:rPr>
      </w:pPr>
    </w:p>
    <w:p w:rsidR="0038796E" w:rsidRPr="00F518AF" w:rsidRDefault="0038796E" w:rsidP="00B52E5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F854CE">
        <w:rPr>
          <w:rFonts w:eastAsia="Calibri" w:cstheme="minorHAnsi"/>
          <w:color w:val="000000"/>
          <w:sz w:val="24"/>
          <w:szCs w:val="24"/>
        </w:rPr>
        <w:t>B</w:t>
      </w:r>
      <w:r w:rsidR="003A7D22">
        <w:rPr>
          <w:lang w:val="en-IN" w:bidi="te-IN"/>
        </w:rPr>
        <w:t>.Tech from Vardhaman College o</w:t>
      </w:r>
      <w:r w:rsidRPr="00F518AF">
        <w:rPr>
          <w:lang w:val="en-IN" w:bidi="te-IN"/>
        </w:rPr>
        <w:t xml:space="preserve">f Engineering </w:t>
      </w:r>
      <w:r>
        <w:rPr>
          <w:lang w:val="en-IN" w:bidi="te-IN"/>
        </w:rPr>
        <w:t xml:space="preserve">with 81% </w:t>
      </w:r>
      <w:r w:rsidRPr="00F518AF">
        <w:rPr>
          <w:lang w:val="en-IN" w:bidi="te-IN"/>
        </w:rPr>
        <w:t>in 2013-2017</w:t>
      </w:r>
      <w:r>
        <w:rPr>
          <w:lang w:val="en-IN" w:bidi="te-IN"/>
        </w:rPr>
        <w:t>.</w:t>
      </w:r>
    </w:p>
    <w:p w:rsidR="0038796E" w:rsidRPr="00F518AF" w:rsidRDefault="0038796E" w:rsidP="00B52E5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F518AF">
        <w:rPr>
          <w:lang w:val="en-IN" w:bidi="te-IN"/>
        </w:rPr>
        <w:t>Intermediate from Board of intermediate education</w:t>
      </w:r>
      <w:r>
        <w:rPr>
          <w:lang w:val="en-IN" w:bidi="te-IN"/>
        </w:rPr>
        <w:t xml:space="preserve"> with 95%</w:t>
      </w:r>
      <w:r w:rsidRPr="00F518AF">
        <w:rPr>
          <w:lang w:val="en-IN" w:bidi="te-IN"/>
        </w:rPr>
        <w:t xml:space="preserve"> in 2011-2013</w:t>
      </w:r>
      <w:r>
        <w:rPr>
          <w:lang w:val="en-IN" w:bidi="te-IN"/>
        </w:rPr>
        <w:t>.</w:t>
      </w:r>
    </w:p>
    <w:p w:rsidR="00F11F04" w:rsidRPr="00AB7903" w:rsidRDefault="0038796E" w:rsidP="00F11F0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518AF">
        <w:rPr>
          <w:lang w:val="en-IN" w:bidi="te-IN"/>
        </w:rPr>
        <w:t xml:space="preserve">SSC from Board of Secondary School Education </w:t>
      </w:r>
      <w:r>
        <w:rPr>
          <w:lang w:val="en-IN" w:bidi="te-IN"/>
        </w:rPr>
        <w:t xml:space="preserve">with 93% </w:t>
      </w:r>
      <w:r w:rsidRPr="00F518AF">
        <w:rPr>
          <w:lang w:val="en-IN" w:bidi="te-IN"/>
        </w:rPr>
        <w:t>in 2010</w:t>
      </w:r>
      <w:r w:rsidRPr="00F854CE">
        <w:rPr>
          <w:rFonts w:eastAsia="Calibri" w:cstheme="minorHAnsi"/>
          <w:color w:val="000000"/>
          <w:sz w:val="24"/>
          <w:szCs w:val="24"/>
        </w:rPr>
        <w:t>-2011</w:t>
      </w:r>
    </w:p>
    <w:p w:rsidR="00F11F04" w:rsidRDefault="00F11F04" w:rsidP="00F11F04">
      <w:pPr>
        <w:spacing w:after="144"/>
        <w:jc w:val="both"/>
        <w:rPr>
          <w:b/>
          <w:smallCaps/>
          <w:color w:val="1F497D"/>
          <w:sz w:val="28"/>
          <w:szCs w:val="28"/>
        </w:rPr>
      </w:pPr>
      <w:r w:rsidRPr="00851F56">
        <w:rPr>
          <w:b/>
          <w:smallCaps/>
          <w:color w:val="1F497D"/>
          <w:sz w:val="28"/>
          <w:szCs w:val="28"/>
        </w:rPr>
        <w:t>PROJECT:</w:t>
      </w:r>
    </w:p>
    <w:p w:rsidR="00283FCB" w:rsidRDefault="00283FCB" w:rsidP="00283FC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2B35D9">
        <w:rPr>
          <w:rFonts w:eastAsia="Times New Roman" w:cstheme="minorHAnsi"/>
          <w:color w:val="000000" w:themeColor="text1"/>
        </w:rPr>
        <w:lastRenderedPageBreak/>
        <w:t>Client</w:t>
      </w:r>
      <w:r w:rsidRPr="002B35D9">
        <w:rPr>
          <w:rFonts w:eastAsia="Times New Roman" w:cstheme="minorHAnsi"/>
          <w:color w:val="000000" w:themeColor="text1"/>
        </w:rPr>
        <w:tab/>
      </w:r>
      <w:r w:rsidRPr="002B35D9">
        <w:rPr>
          <w:rFonts w:eastAsia="Times New Roman" w:cstheme="minorHAnsi"/>
          <w:color w:val="000000" w:themeColor="text1"/>
        </w:rPr>
        <w:tab/>
        <w:t xml:space="preserve">: </w:t>
      </w:r>
      <w:r>
        <w:rPr>
          <w:rFonts w:eastAsia="Times New Roman" w:cstheme="minorHAnsi"/>
          <w:color w:val="000000" w:themeColor="text1"/>
        </w:rPr>
        <w:t xml:space="preserve">Ericsson IT </w:t>
      </w:r>
    </w:p>
    <w:p w:rsidR="00283FCB" w:rsidRDefault="00283FCB" w:rsidP="00283FC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R</w:t>
      </w:r>
      <w:r w:rsidRPr="002B35D9">
        <w:rPr>
          <w:rFonts w:eastAsia="Times New Roman" w:cstheme="minorHAnsi"/>
          <w:color w:val="000000" w:themeColor="text1"/>
        </w:rPr>
        <w:t>ole</w:t>
      </w:r>
      <w:r w:rsidRPr="002B35D9">
        <w:rPr>
          <w:rFonts w:eastAsia="Times New Roman" w:cstheme="minorHAnsi"/>
          <w:color w:val="000000" w:themeColor="text1"/>
        </w:rPr>
        <w:tab/>
      </w:r>
      <w:r w:rsidRPr="002B35D9">
        <w:rPr>
          <w:rFonts w:eastAsia="Times New Roman" w:cstheme="minorHAnsi"/>
          <w:color w:val="000000" w:themeColor="text1"/>
        </w:rPr>
        <w:tab/>
        <w:t xml:space="preserve">: </w:t>
      </w:r>
      <w:r>
        <w:rPr>
          <w:rFonts w:eastAsia="Times New Roman" w:cstheme="minorHAnsi"/>
          <w:color w:val="000000" w:themeColor="text1"/>
        </w:rPr>
        <w:t>SAP Basis and HANA Admin.</w:t>
      </w:r>
    </w:p>
    <w:p w:rsidR="00283FCB" w:rsidRPr="00283FCB" w:rsidRDefault="00283FCB" w:rsidP="00283FC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C15127">
        <w:rPr>
          <w:rFonts w:eastAsia="Times New Roman" w:cstheme="minorHAnsi"/>
          <w:color w:val="000000" w:themeColor="text1"/>
        </w:rPr>
        <w:t>Database </w:t>
      </w:r>
      <w:r w:rsidRPr="002B35D9">
        <w:rPr>
          <w:rFonts w:eastAsia="Times New Roman" w:cstheme="minorHAnsi"/>
          <w:color w:val="000000" w:themeColor="text1"/>
        </w:rPr>
        <w:tab/>
        <w:t>:</w:t>
      </w:r>
      <w:r w:rsidR="0082394C">
        <w:rPr>
          <w:rFonts w:eastAsia="Times New Roman" w:cstheme="minorHAnsi"/>
          <w:color w:val="000000" w:themeColor="text1"/>
        </w:rPr>
        <w:t xml:space="preserve"> Oracle and SAP</w:t>
      </w:r>
      <w:r>
        <w:rPr>
          <w:rFonts w:eastAsia="Times New Roman" w:cstheme="minorHAnsi"/>
          <w:color w:val="000000" w:themeColor="text1"/>
        </w:rPr>
        <w:t xml:space="preserve"> HANA.</w:t>
      </w:r>
    </w:p>
    <w:p w:rsidR="00AB7903" w:rsidRPr="00851F56" w:rsidRDefault="00AB7903" w:rsidP="00AB7903">
      <w:pPr>
        <w:spacing w:before="240" w:line="360" w:lineRule="auto"/>
        <w:jc w:val="both"/>
        <w:rPr>
          <w:b/>
          <w:bCs/>
        </w:rPr>
      </w:pPr>
      <w:r w:rsidRPr="00851F56">
        <w:rPr>
          <w:b/>
          <w:bCs/>
        </w:rPr>
        <w:t>Project Description:</w:t>
      </w:r>
    </w:p>
    <w:p w:rsidR="00AB7903" w:rsidRPr="005F2DF8" w:rsidRDefault="00AB7903" w:rsidP="00AB7903">
      <w:pPr>
        <w:spacing w:after="240"/>
        <w:jc w:val="both"/>
        <w:rPr>
          <w:color w:val="222222"/>
        </w:rPr>
      </w:pPr>
      <w:r w:rsidRPr="00851F56">
        <w:t xml:space="preserve">     Ericsson IT </w:t>
      </w:r>
      <w:r w:rsidRPr="00851F56">
        <w:rPr>
          <w:color w:val="222222"/>
        </w:rPr>
        <w:t xml:space="preserve">offers services, software and infrastructure in information and communications technology for telecommunications operators using ERP software SAP. As a service provider from SAP platforms end, TCS has to provide support for almost 35 different SAP applications in </w:t>
      </w:r>
      <w:r>
        <w:rPr>
          <w:color w:val="222222"/>
        </w:rPr>
        <w:t>Ericsson IT project</w:t>
      </w:r>
      <w:r w:rsidRPr="00851F56">
        <w:rPr>
          <w:color w:val="222222"/>
        </w:rPr>
        <w:t xml:space="preserve"> and propose implementation benefits in adapting to the latest technology releases from SAP.</w:t>
      </w:r>
    </w:p>
    <w:p w:rsidR="00AB7903" w:rsidRPr="00851F56" w:rsidRDefault="00AB7903" w:rsidP="00AB7903">
      <w:pPr>
        <w:jc w:val="both"/>
        <w:rPr>
          <w:b/>
          <w:bCs/>
        </w:rPr>
      </w:pPr>
      <w:r w:rsidRPr="00851F56">
        <w:rPr>
          <w:b/>
          <w:bCs/>
        </w:rPr>
        <w:t>Responsibilities:</w:t>
      </w:r>
    </w:p>
    <w:p w:rsidR="00AB7903" w:rsidRPr="00851F56" w:rsidRDefault="00AB7903" w:rsidP="00AB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851F56">
        <w:t xml:space="preserve">As a basis administrator, we have to </w:t>
      </w:r>
      <w:r w:rsidRPr="00851F56">
        <w:rPr>
          <w:color w:val="222222"/>
        </w:rPr>
        <w:t>make sure that all SAP systems in the environment run smoothly and consistently.</w:t>
      </w:r>
    </w:p>
    <w:p w:rsidR="00AB7903" w:rsidRPr="00851F56" w:rsidRDefault="00AB7903" w:rsidP="00AB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851F56">
        <w:t xml:space="preserve">Monitoring the </w:t>
      </w:r>
      <w:r>
        <w:t>SAP applications daily and take action</w:t>
      </w:r>
      <w:r w:rsidRPr="00851F56">
        <w:t xml:space="preserve"> when seen abnormalities in the application performance.</w:t>
      </w:r>
    </w:p>
    <w:p w:rsidR="00AB7903" w:rsidRPr="00851F56" w:rsidRDefault="00AB7903" w:rsidP="00AB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>
        <w:t>Resolution of end user raised</w:t>
      </w:r>
      <w:r w:rsidRPr="00851F56">
        <w:t xml:space="preserve"> issues while accessing the application.</w:t>
      </w:r>
    </w:p>
    <w:p w:rsidR="00AB7903" w:rsidRPr="00851F56" w:rsidRDefault="00AB7903" w:rsidP="00AB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851F56">
        <w:t>Tr</w:t>
      </w:r>
      <w:r>
        <w:t>oubleshooting the issues and suggesting RCA and</w:t>
      </w:r>
      <w:r w:rsidRPr="00851F56">
        <w:t xml:space="preserve"> corrective action to avoid from repeating</w:t>
      </w:r>
      <w:r>
        <w:t xml:space="preserve"> the issue</w:t>
      </w:r>
      <w:r w:rsidRPr="00851F56">
        <w:t xml:space="preserve"> in future.</w:t>
      </w:r>
    </w:p>
    <w:p w:rsidR="00AB7903" w:rsidRPr="00851F56" w:rsidRDefault="00AB7903" w:rsidP="00AB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851F56">
        <w:t>Perform maintenance activities on SAP applications.</w:t>
      </w:r>
    </w:p>
    <w:p w:rsidR="00AB7903" w:rsidRPr="00851F56" w:rsidRDefault="00AB7903" w:rsidP="00AB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851F56">
        <w:t>Installation of new SAP applications.</w:t>
      </w:r>
    </w:p>
    <w:p w:rsidR="00AB7903" w:rsidRPr="00883DD5" w:rsidRDefault="00AB7903" w:rsidP="00AB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83DD5">
        <w:rPr>
          <w:lang w:val="en-IN" w:bidi="te-IN"/>
        </w:rPr>
        <w:t>Daily monitoring Database backups, log backups and alert monitoring</w:t>
      </w:r>
    </w:p>
    <w:p w:rsidR="00AB7903" w:rsidRDefault="00AB7903" w:rsidP="00AB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>
        <w:rPr>
          <w:lang w:val="en-IN" w:bidi="te-IN"/>
        </w:rPr>
        <w:t>Scheduling and monitoring of Background Jobs.</w:t>
      </w:r>
    </w:p>
    <w:p w:rsidR="00AB7903" w:rsidRPr="00883DD5" w:rsidRDefault="00AB7903" w:rsidP="00AB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83DD5">
        <w:rPr>
          <w:lang w:val="en-IN" w:bidi="te-IN"/>
        </w:rPr>
        <w:t>Troubleshooting long running Background Jobs.</w:t>
      </w:r>
    </w:p>
    <w:p w:rsidR="00AB7903" w:rsidRPr="00883DD5" w:rsidRDefault="00AB7903" w:rsidP="00AB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83DD5">
        <w:rPr>
          <w:lang w:val="en-IN" w:bidi="te-IN"/>
        </w:rPr>
        <w:t>User administrations like creating, locking, unlocking and password resetting for the users.</w:t>
      </w:r>
    </w:p>
    <w:p w:rsidR="00AB7903" w:rsidRPr="00AB7903" w:rsidRDefault="00AB7903" w:rsidP="00AB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83DD5">
        <w:rPr>
          <w:lang w:val="en-IN" w:bidi="te-IN"/>
        </w:rPr>
        <w:t>Applying the licenses and renewing the SAP license in R/3 systems.</w:t>
      </w:r>
    </w:p>
    <w:p w:rsidR="00AB7903" w:rsidRDefault="00AB7903" w:rsidP="00AB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>
        <w:rPr>
          <w:lang w:val="en-IN" w:bidi="te-IN"/>
        </w:rPr>
        <w:t>Preparation of SOX documents which are essential for auditing purpose.</w:t>
      </w:r>
    </w:p>
    <w:p w:rsidR="00AB7903" w:rsidRDefault="00AB7903" w:rsidP="00AB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jc w:val="both"/>
        <w:rPr>
          <w:lang w:val="en-IN" w:bidi="te-IN"/>
        </w:rPr>
      </w:pPr>
      <w:r>
        <w:rPr>
          <w:lang w:val="en-IN" w:bidi="te-IN"/>
        </w:rPr>
        <w:t>Preparation of daily operational reports, weekly status reports, Capacity element reports and Monthly reports for the SAP applications in the landscape.</w:t>
      </w:r>
    </w:p>
    <w:p w:rsidR="00AB7903" w:rsidRPr="00883DD5" w:rsidRDefault="00AB7903" w:rsidP="00AB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lang w:val="en-IN" w:bidi="te-IN"/>
        </w:rPr>
      </w:pPr>
      <w:r w:rsidRPr="00883DD5">
        <w:rPr>
          <w:lang w:val="en-IN" w:bidi="te-IN"/>
        </w:rPr>
        <w:t>Service Market Place activities: Downloading the software’s, generating the SSCR Keys, Notes, Generating the License Keys, maintaining OSS connections, Ticket to SAP for Issues, Access keys for Developers and registering developers.</w:t>
      </w:r>
    </w:p>
    <w:p w:rsidR="00F11F04" w:rsidRDefault="00F11F04" w:rsidP="00F11F04">
      <w:pPr>
        <w:jc w:val="both"/>
        <w:rPr>
          <w:lang w:val="en-IN"/>
        </w:rPr>
      </w:pPr>
    </w:p>
    <w:tbl>
      <w:tblPr>
        <w:tblW w:w="967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75"/>
      </w:tblGrid>
      <w:tr w:rsidR="00AD6CF3" w:rsidRPr="00F854CE" w:rsidTr="00564CC8">
        <w:trPr>
          <w:trHeight w:val="260"/>
        </w:trPr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bottom"/>
          </w:tcPr>
          <w:p w:rsidR="00AD6CF3" w:rsidRPr="00F854CE" w:rsidRDefault="00AD6CF3" w:rsidP="00564CC8">
            <w:pPr>
              <w:spacing w:before="48" w:after="20" w:line="240" w:lineRule="auto"/>
              <w:jc w:val="both"/>
              <w:rPr>
                <w:rFonts w:eastAsia="Calibri" w:cstheme="minorHAnsi"/>
                <w:b/>
                <w:sz w:val="24"/>
                <w:szCs w:val="24"/>
              </w:rPr>
            </w:pPr>
            <w:r w:rsidRPr="00F854CE">
              <w:rPr>
                <w:rFonts w:eastAsia="Calibri" w:cstheme="minorHAnsi"/>
                <w:b/>
                <w:sz w:val="24"/>
                <w:szCs w:val="24"/>
              </w:rPr>
              <w:t>Personal Information</w:t>
            </w:r>
          </w:p>
        </w:tc>
      </w:tr>
    </w:tbl>
    <w:p w:rsidR="00AD6CF3" w:rsidRPr="00C15127" w:rsidRDefault="00AD6CF3" w:rsidP="00AD6CF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</w:p>
    <w:p w:rsidR="00AD6CF3" w:rsidRPr="00F854CE" w:rsidRDefault="00AD6CF3" w:rsidP="00AD6CF3">
      <w:p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Father’s Name</w:t>
      </w:r>
      <w:r>
        <w:rPr>
          <w:rFonts w:eastAsia="Calibri" w:cstheme="minorHAnsi"/>
          <w:sz w:val="24"/>
          <w:szCs w:val="24"/>
        </w:rPr>
        <w:tab/>
      </w:r>
      <w:r>
        <w:rPr>
          <w:rFonts w:eastAsia="Calibri" w:cstheme="minorHAnsi"/>
          <w:sz w:val="24"/>
          <w:szCs w:val="24"/>
        </w:rPr>
        <w:tab/>
        <w:t>: K Rama Chandra Murthy.</w:t>
      </w:r>
    </w:p>
    <w:p w:rsidR="00AD6CF3" w:rsidRPr="00F854CE" w:rsidRDefault="00AD6CF3" w:rsidP="00AD6CF3">
      <w:p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Date of Birth</w:t>
      </w:r>
      <w:r>
        <w:rPr>
          <w:rFonts w:eastAsia="Calibri" w:cstheme="minorHAnsi"/>
          <w:sz w:val="24"/>
          <w:szCs w:val="24"/>
        </w:rPr>
        <w:tab/>
      </w:r>
      <w:r>
        <w:rPr>
          <w:rFonts w:eastAsia="Calibri" w:cstheme="minorHAnsi"/>
          <w:sz w:val="24"/>
          <w:szCs w:val="24"/>
        </w:rPr>
        <w:tab/>
        <w:t>: 07 -09 -1995.</w:t>
      </w:r>
    </w:p>
    <w:p w:rsidR="00AD6CF3" w:rsidRPr="00F854CE" w:rsidRDefault="00AD6CF3" w:rsidP="00AD6CF3">
      <w:p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Languages known</w:t>
      </w:r>
      <w:r>
        <w:rPr>
          <w:rFonts w:eastAsia="Calibri" w:cstheme="minorHAnsi"/>
          <w:sz w:val="24"/>
          <w:szCs w:val="24"/>
        </w:rPr>
        <w:tab/>
        <w:t xml:space="preserve">: </w:t>
      </w:r>
      <w:r w:rsidRPr="00F854CE">
        <w:rPr>
          <w:rFonts w:eastAsia="Calibri" w:cstheme="minorHAnsi"/>
          <w:sz w:val="24"/>
          <w:szCs w:val="24"/>
        </w:rPr>
        <w:t>English, Telugu</w:t>
      </w:r>
      <w:r>
        <w:rPr>
          <w:rFonts w:eastAsia="Calibri" w:cstheme="minorHAnsi"/>
          <w:sz w:val="24"/>
          <w:szCs w:val="24"/>
        </w:rPr>
        <w:t>.</w:t>
      </w:r>
    </w:p>
    <w:p w:rsidR="00AD6CF3" w:rsidRPr="00B73B89" w:rsidRDefault="00AD6CF3" w:rsidP="00AD6CF3">
      <w:pPr>
        <w:ind w:left="2160" w:hanging="2160"/>
      </w:pPr>
      <w:r>
        <w:t>Permanent Address</w:t>
      </w:r>
      <w:r>
        <w:tab/>
        <w:t>: H.</w:t>
      </w:r>
      <w:r w:rsidRPr="00F854CE">
        <w:t xml:space="preserve">no. </w:t>
      </w:r>
      <w:r>
        <w:t xml:space="preserve">5 -140/8, JawaharNagar Colony, Bhupalpally, Telangana, </w:t>
      </w:r>
      <w:r w:rsidRPr="00F854CE">
        <w:t>Pin</w:t>
      </w:r>
      <w:r>
        <w:t>-506169</w:t>
      </w:r>
      <w:r w:rsidRPr="00F854CE">
        <w:t>.</w:t>
      </w:r>
    </w:p>
    <w:p w:rsidR="00AD6CF3" w:rsidRPr="00851F56" w:rsidRDefault="00AD6CF3" w:rsidP="00F11F04">
      <w:pPr>
        <w:jc w:val="both"/>
        <w:rPr>
          <w:lang w:val="en-IN"/>
        </w:rPr>
      </w:pPr>
    </w:p>
    <w:p w:rsidR="00F11F04" w:rsidRPr="00F11F04" w:rsidRDefault="00F11F04" w:rsidP="00F11F0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  <w:u w:val="single"/>
        </w:rPr>
      </w:pPr>
    </w:p>
    <w:sectPr w:rsidR="00F11F04" w:rsidRPr="00F1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4167D"/>
    <w:multiLevelType w:val="hybridMultilevel"/>
    <w:tmpl w:val="758E6E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504EA3"/>
    <w:multiLevelType w:val="hybridMultilevel"/>
    <w:tmpl w:val="7CF8A6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BF3B16"/>
    <w:multiLevelType w:val="hybridMultilevel"/>
    <w:tmpl w:val="47481C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F10B0F"/>
    <w:multiLevelType w:val="hybridMultilevel"/>
    <w:tmpl w:val="CA025D1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46"/>
    <w:rsid w:val="000819F4"/>
    <w:rsid w:val="00283FCB"/>
    <w:rsid w:val="002D0346"/>
    <w:rsid w:val="0038796E"/>
    <w:rsid w:val="003A7D22"/>
    <w:rsid w:val="006E3F41"/>
    <w:rsid w:val="0082394C"/>
    <w:rsid w:val="00A6024A"/>
    <w:rsid w:val="00AB7903"/>
    <w:rsid w:val="00AD6CF3"/>
    <w:rsid w:val="00B52E52"/>
    <w:rsid w:val="00D22931"/>
    <w:rsid w:val="00E4404E"/>
    <w:rsid w:val="00F1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C8C89-4A24-49BF-807B-753E3A9F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34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346"/>
    <w:pPr>
      <w:keepNext/>
      <w:spacing w:after="0" w:line="240" w:lineRule="auto"/>
      <w:outlineLvl w:val="2"/>
    </w:pPr>
    <w:rPr>
      <w:rFonts w:ascii="Arial Black" w:eastAsia="Times New Roman" w:hAnsi="Arial Black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0346"/>
    <w:rPr>
      <w:rFonts w:ascii="Arial Black" w:eastAsia="Times New Roman" w:hAnsi="Arial Black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D03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3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rathchandu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pallapotula, vinay</dc:creator>
  <cp:keywords/>
  <dc:description/>
  <cp:lastModifiedBy>1498477</cp:lastModifiedBy>
  <cp:revision>47</cp:revision>
  <dcterms:created xsi:type="dcterms:W3CDTF">2019-10-21T11:34:00Z</dcterms:created>
  <dcterms:modified xsi:type="dcterms:W3CDTF">2020-04-29T14:40:00Z</dcterms:modified>
</cp:coreProperties>
</file>