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9D" w:rsidRPr="005A68C0" w:rsidRDefault="00136EB3" w:rsidP="00136EB3">
      <w:pPr>
        <w:pStyle w:val="Heading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Step 4:</w:t>
      </w:r>
    </w:p>
    <w:p w:rsidR="00136EB3" w:rsidRPr="005A68C0" w:rsidRDefault="00136EB3" w:rsidP="00136EB3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136EB3" w:rsidRPr="005A68C0" w:rsidRDefault="00136EB3" w:rsidP="00136EB3">
      <w:pPr>
        <w:pStyle w:val="Subtitl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Configure the Basic Configuration to the device</w:t>
      </w:r>
    </w:p>
    <w:p w:rsidR="00136EB3" w:rsidRPr="005A68C0" w:rsidRDefault="00136EB3" w:rsidP="00136EB3">
      <w:pPr>
        <w:rPr>
          <w:rFonts w:ascii="Times New Roman" w:hAnsi="Times New Roman" w:cs="Times New Roman"/>
          <w:sz w:val="24"/>
          <w:szCs w:val="24"/>
        </w:rPr>
      </w:pPr>
    </w:p>
    <w:p w:rsidR="00654F91" w:rsidRPr="005A68C0" w:rsidRDefault="00654F91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Let’s begin with first floor switches</w:t>
      </w:r>
    </w:p>
    <w:p w:rsidR="00654F91" w:rsidRPr="005A68C0" w:rsidRDefault="00654F91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For all switches in every department the configuration below will same 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en</w:t>
      </w:r>
      <w:proofErr w:type="spellEnd"/>
      <w:proofErr w:type="gramEnd"/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IT-DEPT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console 0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cisco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exec-timeout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3 0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logging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synchronous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exit</w:t>
      </w:r>
      <w:bookmarkStart w:id="0" w:name="_GoBack"/>
      <w:bookmarkEnd w:id="0"/>
      <w:proofErr w:type="gramEnd"/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cisco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95BEB" w:rsidRPr="005A68C0" w:rsidRDefault="00795BEB" w:rsidP="00795B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exec-timeout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3 0</w:t>
      </w:r>
    </w:p>
    <w:p w:rsidR="00795BEB" w:rsidRPr="005A68C0" w:rsidRDefault="00795BEB" w:rsidP="00795B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logging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synchronous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banner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#Welcome to IT Department L2-Switch#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domain lookup</w:t>
      </w: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795BE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1411A1" w:rsidP="00AF5D3B">
      <w:pPr>
        <w:pStyle w:val="Heading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5:</w:t>
      </w:r>
    </w:p>
    <w:p w:rsidR="00AF5D3B" w:rsidRPr="005A68C0" w:rsidRDefault="00AF5D3B" w:rsidP="00AF5D3B">
      <w:pPr>
        <w:rPr>
          <w:rFonts w:ascii="Times New Roman" w:hAnsi="Times New Roman" w:cs="Times New Roman"/>
          <w:sz w:val="24"/>
          <w:szCs w:val="24"/>
        </w:rPr>
      </w:pPr>
    </w:p>
    <w:p w:rsidR="001C6F89" w:rsidRPr="005A68C0" w:rsidRDefault="001C6F89" w:rsidP="001C6F89">
      <w:pPr>
        <w:pStyle w:val="Subtitl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Use VTP to create VLANs at every Department</w:t>
      </w:r>
    </w:p>
    <w:p w:rsidR="001411A1" w:rsidRPr="005A68C0" w:rsidRDefault="001411A1" w:rsidP="00136EB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95BEB" w:rsidRPr="005A68C0" w:rsidRDefault="001C6F89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Let’s assign the IT Department L2 Switch as a VTP server and rest of the switch will VTP client</w:t>
      </w:r>
    </w:p>
    <w:p w:rsidR="001C6F89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Do the configuration below to the IT Switch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domain ashraful.com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server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Research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Electrical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Marketing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Accounting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60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Finance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70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Logistics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80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C-Care</w:t>
      </w:r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AF5D3B" w:rsidRPr="005A68C0" w:rsidRDefault="00AF5D3B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681E06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** Now we have to configure remaining switch as VTP Client</w:t>
      </w:r>
    </w:p>
    <w:p w:rsidR="00681E06" w:rsidRPr="005A68C0" w:rsidRDefault="00681E06" w:rsidP="00681E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domain ashraful.com</w:t>
      </w:r>
    </w:p>
    <w:p w:rsidR="00681E06" w:rsidRPr="005A68C0" w:rsidRDefault="00681E06" w:rsidP="00681E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client</w:t>
      </w:r>
    </w:p>
    <w:p w:rsidR="00681E06" w:rsidRPr="005A68C0" w:rsidRDefault="00681E06" w:rsidP="00681E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681E06" w:rsidRPr="005A68C0" w:rsidRDefault="00681E06" w:rsidP="00136EB3">
      <w:pPr>
        <w:rPr>
          <w:rFonts w:ascii="Times New Roman" w:hAnsi="Times New Roman" w:cs="Times New Roman"/>
          <w:sz w:val="24"/>
          <w:szCs w:val="24"/>
        </w:rPr>
      </w:pPr>
    </w:p>
    <w:p w:rsidR="00795BEB" w:rsidRPr="005A68C0" w:rsidRDefault="00681E06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Till now we managed to configure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mode in all the switches. To confi</w:t>
      </w:r>
      <w:r w:rsidR="00F55D3D" w:rsidRPr="005A68C0">
        <w:rPr>
          <w:rFonts w:ascii="Times New Roman" w:hAnsi="Times New Roman" w:cs="Times New Roman"/>
          <w:sz w:val="24"/>
          <w:szCs w:val="24"/>
        </w:rPr>
        <w:t xml:space="preserve">gure VTP, we have to enable the trunk interfaces </w:t>
      </w:r>
      <w:r w:rsidRPr="005A68C0">
        <w:rPr>
          <w:rFonts w:ascii="Times New Roman" w:hAnsi="Times New Roman" w:cs="Times New Roman"/>
          <w:sz w:val="24"/>
          <w:szCs w:val="24"/>
        </w:rPr>
        <w:t xml:space="preserve">so that the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server can forward the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client properly. </w:t>
      </w:r>
    </w:p>
    <w:p w:rsidR="00681E06" w:rsidRPr="005A68C0" w:rsidRDefault="00F55D3D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So we should enable the trunk interfaces for both L2 and L3 switches</w:t>
      </w:r>
    </w:p>
    <w:p w:rsidR="00F55D3D" w:rsidRPr="005A68C0" w:rsidRDefault="00F55D3D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begin with IT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switch</w:t>
      </w:r>
    </w:p>
    <w:p w:rsidR="00F55D3D" w:rsidRPr="005A68C0" w:rsidRDefault="00F55D3D" w:rsidP="00136EB3">
      <w:pPr>
        <w:rPr>
          <w:rFonts w:ascii="Times New Roman" w:hAnsi="Times New Roman" w:cs="Times New Roman"/>
          <w:sz w:val="24"/>
          <w:szCs w:val="24"/>
        </w:rPr>
      </w:pPr>
    </w:p>
    <w:p w:rsidR="00F55D3D" w:rsidRPr="005A68C0" w:rsidRDefault="00F55D3D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g0/1-2</w:t>
      </w:r>
    </w:p>
    <w:p w:rsidR="00F55D3D" w:rsidRPr="005A68C0" w:rsidRDefault="00DE1A22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</w:t>
      </w:r>
    </w:p>
    <w:p w:rsidR="00DE1A22" w:rsidRPr="005A68C0" w:rsidRDefault="00DE1A22" w:rsidP="00136E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681E06" w:rsidRPr="005A68C0" w:rsidRDefault="00681E06" w:rsidP="00136EB3">
      <w:pPr>
        <w:rPr>
          <w:rFonts w:ascii="Times New Roman" w:hAnsi="Times New Roman" w:cs="Times New Roman"/>
          <w:sz w:val="24"/>
          <w:szCs w:val="24"/>
        </w:rPr>
      </w:pP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Do the same with the remaining L2 switches  </w:t>
      </w: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** Let’s move on to the L3 Switches and enable the trunk interfaces </w:t>
      </w: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the interfaces that connected to the core layer or with the Core Router.</w:t>
      </w: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g1/0/2-11</w:t>
      </w:r>
    </w:p>
    <w:p w:rsidR="00E07A62" w:rsidRPr="005A68C0" w:rsidRDefault="00E07A62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</w:t>
      </w:r>
    </w:p>
    <w:p w:rsidR="00E07A62" w:rsidRPr="005A68C0" w:rsidRDefault="00E07A62" w:rsidP="00E07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For the Second Switch</w:t>
      </w: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f0/2-11</w:t>
      </w:r>
    </w:p>
    <w:p w:rsidR="00E07A62" w:rsidRPr="005A68C0" w:rsidRDefault="00E07A62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</w:t>
      </w:r>
    </w:p>
    <w:p w:rsidR="00E07A62" w:rsidRPr="005A68C0" w:rsidRDefault="00E07A62" w:rsidP="00E07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D876B4" w:rsidRPr="005A68C0" w:rsidRDefault="00D876B4" w:rsidP="00E07A62">
      <w:pPr>
        <w:rPr>
          <w:rFonts w:ascii="Times New Roman" w:hAnsi="Times New Roman" w:cs="Times New Roman"/>
          <w:sz w:val="24"/>
          <w:szCs w:val="24"/>
        </w:rPr>
      </w:pPr>
    </w:p>
    <w:p w:rsidR="00D876B4" w:rsidRPr="005A68C0" w:rsidRDefault="00D876B4" w:rsidP="00E07A62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** Use VTP Pruning</w:t>
      </w:r>
    </w:p>
    <w:p w:rsidR="00D876B4" w:rsidRPr="005A68C0" w:rsidRDefault="00D876B4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pruning is a protocol that is used to deny and allow certain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through the trunk interface. This is one of the layer 2 security implementation. We have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pruning implementation any unwanted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or traffic will not pass through the trunk interface.</w:t>
      </w: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move on the IT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switches first and configure the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pruning.</w:t>
      </w: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To configure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pruning we must have to access the trunk interfaces</w:t>
      </w: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g0/1-2</w:t>
      </w: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1, 10,20,30,40,50,60,70,80</w:t>
      </w: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</w:p>
    <w:p w:rsidR="00081992" w:rsidRPr="005A68C0" w:rsidRDefault="00081992" w:rsidP="00E07A62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>** Do the same for the rest</w:t>
      </w:r>
    </w:p>
    <w:p w:rsidR="00D876B4" w:rsidRPr="005A68C0" w:rsidRDefault="00D876B4" w:rsidP="00E07A62">
      <w:pPr>
        <w:rPr>
          <w:rFonts w:ascii="Times New Roman" w:hAnsi="Times New Roman" w:cs="Times New Roman"/>
          <w:sz w:val="24"/>
          <w:szCs w:val="24"/>
        </w:rPr>
      </w:pPr>
    </w:p>
    <w:p w:rsidR="00D876B4" w:rsidRPr="005A68C0" w:rsidRDefault="00616820" w:rsidP="00616820">
      <w:pPr>
        <w:pStyle w:val="Heading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Step 6</w:t>
      </w:r>
    </w:p>
    <w:p w:rsidR="00616820" w:rsidRPr="005A68C0" w:rsidRDefault="00616820" w:rsidP="00616820">
      <w:pPr>
        <w:rPr>
          <w:rFonts w:ascii="Times New Roman" w:hAnsi="Times New Roman" w:cs="Times New Roman"/>
          <w:sz w:val="24"/>
          <w:szCs w:val="24"/>
        </w:rPr>
      </w:pPr>
    </w:p>
    <w:p w:rsidR="00616820" w:rsidRPr="005A68C0" w:rsidRDefault="00616820" w:rsidP="00616820">
      <w:pPr>
        <w:pStyle w:val="Subtitl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 xml:space="preserve">Configure the </w:t>
      </w:r>
      <w:proofErr w:type="spellStart"/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EtherChannel</w:t>
      </w:r>
      <w:proofErr w:type="spellEnd"/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 xml:space="preserve"> between switches</w:t>
      </w:r>
    </w:p>
    <w:p w:rsidR="00616820" w:rsidRPr="005A68C0" w:rsidRDefault="00616820" w:rsidP="00616820">
      <w:pPr>
        <w:rPr>
          <w:rFonts w:ascii="Times New Roman" w:hAnsi="Times New Roman" w:cs="Times New Roman"/>
          <w:sz w:val="24"/>
          <w:szCs w:val="24"/>
        </w:rPr>
      </w:pPr>
    </w:p>
    <w:p w:rsidR="00616820" w:rsidRPr="005A68C0" w:rsidRDefault="00616820" w:rsidP="00616820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As we know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is a technology that is used to combined two or more physical links into a </w:t>
      </w:r>
      <w:r w:rsidR="00B57089" w:rsidRPr="005A68C0">
        <w:rPr>
          <w:rFonts w:ascii="Times New Roman" w:hAnsi="Times New Roman" w:cs="Times New Roman"/>
          <w:sz w:val="24"/>
          <w:szCs w:val="24"/>
        </w:rPr>
        <w:t xml:space="preserve">logical channel </w:t>
      </w:r>
    </w:p>
    <w:p w:rsidR="00B57089" w:rsidRPr="005A68C0" w:rsidRDefault="00B57089" w:rsidP="00616820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We have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snf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LACP protocol to implement </w:t>
      </w:r>
      <w:proofErr w:type="gramStart"/>
      <w:r w:rsidRPr="005A68C0">
        <w:rPr>
          <w:rFonts w:ascii="Times New Roman" w:hAnsi="Times New Roman" w:cs="Times New Roman"/>
          <w:sz w:val="24"/>
          <w:szCs w:val="24"/>
        </w:rPr>
        <w:t>this .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For this project we are going to use the LACP protocol to implement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>.</w:t>
      </w:r>
    </w:p>
    <w:p w:rsidR="00B57089" w:rsidRPr="005A68C0" w:rsidRDefault="00B57089" w:rsidP="00616820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According to the RFQ we have been told to configure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in Access Layer Switches. </w:t>
      </w:r>
    </w:p>
    <w:p w:rsidR="00B57089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begin with IT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A68C0">
        <w:rPr>
          <w:rFonts w:ascii="Times New Roman" w:hAnsi="Times New Roman" w:cs="Times New Roman"/>
          <w:sz w:val="24"/>
          <w:szCs w:val="24"/>
        </w:rPr>
        <w:t xml:space="preserve"> Switch</w:t>
      </w: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f0/4-5</w:t>
      </w: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 </w:t>
      </w:r>
    </w:p>
    <w:p w:rsidR="00E533B4" w:rsidRPr="005A68C0" w:rsidRDefault="00AF7283" w:rsidP="006168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channel-</w:t>
      </w:r>
      <w:r w:rsidR="00E533B4" w:rsidRPr="005A68C0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="00E533B4" w:rsidRPr="005A68C0">
        <w:rPr>
          <w:rFonts w:ascii="Times New Roman" w:hAnsi="Times New Roman" w:cs="Times New Roman"/>
          <w:sz w:val="24"/>
          <w:szCs w:val="24"/>
        </w:rPr>
        <w:t xml:space="preserve"> 1 mode active </w:t>
      </w: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port-channel 1</w:t>
      </w: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</w:t>
      </w:r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</w:p>
    <w:p w:rsidR="00AF7283" w:rsidRPr="005A68C0" w:rsidRDefault="00AF7283" w:rsidP="00616820">
      <w:pPr>
        <w:rPr>
          <w:rFonts w:ascii="Times New Roman" w:hAnsi="Times New Roman" w:cs="Times New Roman"/>
          <w:sz w:val="24"/>
          <w:szCs w:val="24"/>
        </w:rPr>
      </w:pPr>
    </w:p>
    <w:p w:rsidR="00AF7283" w:rsidRPr="005A68C0" w:rsidRDefault="00AF7283" w:rsidP="00616820">
      <w:pPr>
        <w:rPr>
          <w:rFonts w:ascii="Times New Roman" w:hAnsi="Times New Roman" w:cs="Times New Roman"/>
          <w:sz w:val="24"/>
          <w:szCs w:val="24"/>
        </w:rPr>
      </w:pPr>
    </w:p>
    <w:p w:rsidR="00AF7283" w:rsidRPr="005A68C0" w:rsidRDefault="00AF7283" w:rsidP="00616820">
      <w:pPr>
        <w:rPr>
          <w:rFonts w:ascii="Times New Roman" w:hAnsi="Times New Roman" w:cs="Times New Roman"/>
          <w:sz w:val="24"/>
          <w:szCs w:val="24"/>
        </w:rPr>
      </w:pPr>
    </w:p>
    <w:p w:rsidR="00E533B4" w:rsidRPr="005A68C0" w:rsidRDefault="00AF7283" w:rsidP="00E533B4">
      <w:pPr>
        <w:rPr>
          <w:rFonts w:ascii="Times New Roman" w:hAnsi="Times New Roman" w:cs="Times New Roman"/>
          <w:sz w:val="24"/>
          <w:szCs w:val="24"/>
        </w:rPr>
      </w:pPr>
      <w:r w:rsidRPr="005A68C0">
        <w:rPr>
          <w:rFonts w:ascii="Times New Roman" w:hAnsi="Times New Roman" w:cs="Times New Roman"/>
          <w:sz w:val="24"/>
          <w:szCs w:val="24"/>
        </w:rPr>
        <w:t xml:space="preserve">Next Research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AF7283" w:rsidRPr="005A68C0" w:rsidRDefault="00AF7283" w:rsidP="00E533B4">
      <w:pPr>
        <w:rPr>
          <w:rFonts w:ascii="Times New Roman" w:hAnsi="Times New Roman" w:cs="Times New Roman"/>
          <w:sz w:val="24"/>
          <w:szCs w:val="24"/>
        </w:rPr>
      </w:pPr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f0/4-5</w:t>
      </w:r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 </w:t>
      </w:r>
    </w:p>
    <w:p w:rsidR="00E533B4" w:rsidRPr="005A68C0" w:rsidRDefault="00AF7283" w:rsidP="00E533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lastRenderedPageBreak/>
        <w:t>channel-</w:t>
      </w:r>
      <w:r w:rsidR="00E533B4" w:rsidRPr="005A68C0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="00E533B4" w:rsidRPr="005A68C0">
        <w:rPr>
          <w:rFonts w:ascii="Times New Roman" w:hAnsi="Times New Roman" w:cs="Times New Roman"/>
          <w:sz w:val="24"/>
          <w:szCs w:val="24"/>
        </w:rPr>
        <w:t xml:space="preserve"> 1 mode active </w:t>
      </w:r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port-channel 1</w:t>
      </w:r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trunk</w:t>
      </w:r>
    </w:p>
    <w:p w:rsidR="00E533B4" w:rsidRPr="005A68C0" w:rsidRDefault="00E533B4" w:rsidP="00E533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E533B4" w:rsidRPr="005A68C0" w:rsidRDefault="00E533B4" w:rsidP="00616820">
      <w:pPr>
        <w:rPr>
          <w:rFonts w:ascii="Times New Roman" w:hAnsi="Times New Roman" w:cs="Times New Roman"/>
          <w:sz w:val="24"/>
          <w:szCs w:val="24"/>
        </w:rPr>
      </w:pPr>
    </w:p>
    <w:p w:rsidR="000B0D07" w:rsidRPr="005A68C0" w:rsidRDefault="000B0D07" w:rsidP="000B0D07">
      <w:pPr>
        <w:pStyle w:val="Heading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Step: 9</w:t>
      </w:r>
    </w:p>
    <w:p w:rsidR="00E07A62" w:rsidRPr="005A68C0" w:rsidRDefault="00E07A62" w:rsidP="00136EB3">
      <w:pPr>
        <w:rPr>
          <w:rFonts w:ascii="Times New Roman" w:hAnsi="Times New Roman" w:cs="Times New Roman"/>
          <w:sz w:val="24"/>
          <w:szCs w:val="24"/>
        </w:rPr>
      </w:pPr>
    </w:p>
    <w:p w:rsidR="000B0D07" w:rsidRPr="005A68C0" w:rsidRDefault="000B0D07" w:rsidP="000B0D07">
      <w:pPr>
        <w:pStyle w:val="Subtitl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8C0">
        <w:rPr>
          <w:rFonts w:ascii="Times New Roman" w:hAnsi="Times New Roman" w:cs="Times New Roman"/>
          <w:b/>
          <w:sz w:val="24"/>
          <w:szCs w:val="24"/>
          <w:u w:val="single"/>
        </w:rPr>
        <w:t>Configure Port Security</w:t>
      </w:r>
    </w:p>
    <w:p w:rsidR="000B0D07" w:rsidRPr="005A68C0" w:rsidRDefault="000B0D07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range f0/1-3</w:t>
      </w:r>
    </w:p>
    <w:p w:rsidR="000B0D07" w:rsidRPr="005A68C0" w:rsidRDefault="000B0D07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mode access</w:t>
      </w:r>
    </w:p>
    <w:p w:rsidR="000B0D07" w:rsidRPr="005A68C0" w:rsidRDefault="000B0D07" w:rsidP="00136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port-security </w:t>
      </w:r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port-security  maximum 1</w:t>
      </w:r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port-security mac-address sticky</w:t>
      </w:r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8C0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port-security violation shutdown</w:t>
      </w:r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8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A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0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</w:p>
    <w:p w:rsidR="000B0D07" w:rsidRPr="005A68C0" w:rsidRDefault="000B0D07" w:rsidP="000B0D07">
      <w:pPr>
        <w:rPr>
          <w:rFonts w:ascii="Times New Roman" w:hAnsi="Times New Roman" w:cs="Times New Roman"/>
          <w:sz w:val="24"/>
          <w:szCs w:val="24"/>
        </w:rPr>
      </w:pPr>
    </w:p>
    <w:p w:rsidR="000B0D07" w:rsidRPr="005A68C0" w:rsidRDefault="000B0D07" w:rsidP="00136EB3">
      <w:pPr>
        <w:rPr>
          <w:rFonts w:ascii="Times New Roman" w:hAnsi="Times New Roman" w:cs="Times New Roman"/>
          <w:sz w:val="24"/>
          <w:szCs w:val="24"/>
        </w:rPr>
      </w:pPr>
    </w:p>
    <w:p w:rsidR="000B0D07" w:rsidRPr="005A68C0" w:rsidRDefault="000B0D07" w:rsidP="00136EB3">
      <w:pPr>
        <w:rPr>
          <w:rFonts w:ascii="Times New Roman" w:hAnsi="Times New Roman" w:cs="Times New Roman"/>
          <w:sz w:val="24"/>
          <w:szCs w:val="24"/>
        </w:rPr>
      </w:pPr>
    </w:p>
    <w:sectPr w:rsidR="000B0D07" w:rsidRPr="005A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ABF"/>
    <w:multiLevelType w:val="hybridMultilevel"/>
    <w:tmpl w:val="C13839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1"/>
    <w:rsid w:val="00081992"/>
    <w:rsid w:val="000B0D07"/>
    <w:rsid w:val="00136EB3"/>
    <w:rsid w:val="001411A1"/>
    <w:rsid w:val="001C6F89"/>
    <w:rsid w:val="003A059D"/>
    <w:rsid w:val="005A68C0"/>
    <w:rsid w:val="00616820"/>
    <w:rsid w:val="00654F91"/>
    <w:rsid w:val="00681E06"/>
    <w:rsid w:val="00795BEB"/>
    <w:rsid w:val="00AF5D3B"/>
    <w:rsid w:val="00AF7283"/>
    <w:rsid w:val="00B57089"/>
    <w:rsid w:val="00B82561"/>
    <w:rsid w:val="00D876B4"/>
    <w:rsid w:val="00DE1A22"/>
    <w:rsid w:val="00E07A62"/>
    <w:rsid w:val="00E533B4"/>
    <w:rsid w:val="00F55D3D"/>
    <w:rsid w:val="00FB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8C415-1A28-489B-9AAA-966B98CC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B4"/>
  </w:style>
  <w:style w:type="paragraph" w:styleId="Heading1">
    <w:name w:val="heading 1"/>
    <w:basedOn w:val="Normal"/>
    <w:next w:val="Normal"/>
    <w:link w:val="Heading1Char"/>
    <w:uiPriority w:val="9"/>
    <w:qFormat/>
    <w:rsid w:val="00136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EB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6F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H  R A F _J I H A D</dc:creator>
  <cp:keywords/>
  <dc:description/>
  <cp:lastModifiedBy>A S H  R A F _J I H A D</cp:lastModifiedBy>
  <cp:revision>10</cp:revision>
  <dcterms:created xsi:type="dcterms:W3CDTF">2022-12-09T08:44:00Z</dcterms:created>
  <dcterms:modified xsi:type="dcterms:W3CDTF">2022-12-25T11:00:00Z</dcterms:modified>
</cp:coreProperties>
</file>