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3B5" w:rsidRDefault="00CA0F93">
      <w:pP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Построение конвейера обработки запроса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Обычно для обработки запроса применяется не один, а несколько компонентов middleware. И в этом случае большую роль может играть порядок их помещения в конвейер обработки запроса, а также то, как они взаимодействуют с другими компонентами.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того, кажды</w:t>
      </w:r>
      <w:r>
        <w:rPr>
          <w:rFonts w:ascii="Verdana" w:eastAsia="Verdana" w:hAnsi="Verdana" w:cs="Verdana"/>
          <w:color w:val="000000"/>
          <w:sz w:val="20"/>
          <w:szCs w:val="20"/>
        </w:rPr>
        <w:t>й компонент middleware может обрабатывать запрос до и после последующих в конвейере компонентов. Данное обстоятельство позволяет предыдущим компонентам корректировать результат обработки последующих компонентов.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Рассмотрим простейший пример. В корне проект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а, создадим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Middleware</w:t>
      </w:r>
      <w:r>
        <w:rPr>
          <w:rFonts w:ascii="Verdana" w:eastAsia="Verdana" w:hAnsi="Verdana" w:cs="Verdana"/>
          <w:color w:val="000000"/>
          <w:sz w:val="20"/>
          <w:szCs w:val="20"/>
        </w:rPr>
        <w:t>, внутри которой, определим следующий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RoutingMiddleware</w:t>
      </w:r>
      <w:r>
        <w:rPr>
          <w:rFonts w:ascii="Verdana" w:eastAsia="Verdana" w:hAnsi="Verdana" w:cs="Verdana"/>
          <w:color w:val="000000"/>
          <w:sz w:val="20"/>
          <w:szCs w:val="20"/>
        </w:rPr>
        <w:t> для обработки запроса: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RoutingMiddleware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RoutingMiddleware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"/index"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"Home Page"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/about"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"About Page"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 Found"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Этот компонент в зависимости от строки запроса возвращает либо определенную строку, либо устанавливает код ошибки.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Допустим, мы хотим, чтобы пользователь был аутентифицирован при обращении к нашему приложению. Для этого добавим новый класс: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</w:t>
      </w:r>
      <w:r>
        <w:rPr>
          <w:rFonts w:ascii="Consolas" w:eastAsia="Consolas" w:hAnsi="Consolas" w:cs="Consolas"/>
          <w:color w:val="267F99"/>
          <w:sz w:val="21"/>
          <w:szCs w:val="21"/>
        </w:rPr>
        <w:t>thenticationMiddleware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AuthenticationMiddleware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"token"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IsNullOrWhiteSpace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token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403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Условно будем считать, что если в строке запроса есть параметр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token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и он имеет какое-нибудь значение, то пользователь аутентифицирован. А если он не аутентифицирован, то надо необходимо ограничить доступ пользователям к приложению. Если пользователь не аутентифицирован, то устанавливаем статусный код 403, иначе передаем в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ыполнение запроса следующему в конвейере делегату.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Поскольку компоненту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RoutingMiddleware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нет смысла обрабатывать запрос, если пользователь не аутентифицирован, то в конвейере компонент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AuthenticationMiddleware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должен быть помещен перед компонентом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RoutingMiddleware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RoutingMiddleware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Таким образом, если мы сейчас запустим проект и обратимся по пути "/index" или "/about" и не передадим параметр token, то мы получим ошибку. Если же обратимся по пути /index или /about и передадим значение параметра token, то увидим искомый текст: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55pt;height:236.95pt">
            <v:imagedata r:id="rId7" o:title="2"/>
          </v:shape>
        </w:pic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Добави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м еще один компонент middleware, который назовем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ErrorHandlingMiddleware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ErrorHandlingMiddleware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ErrorHandlingMiddleware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  <w:szCs w:val="21"/>
        </w:rPr>
        <w:t>403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"Access Denied"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 Found"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В отличие от предыдущих двух компонентов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ErrorHandlingMiddleware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сначала передает запрос на выполнение последующим делегатам, а потом уже сам обрабатывает. Это возможно, поскольку каждый компонент обрабатывает запрос два раза: вначале вызывается та часть кода, которая идет до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await next.Invoke(context);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 а после заверш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ения обработки последующих компонентов вызывается та часть кода, которая идет после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await next.Invoke(context);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 И в данном случае для 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7F7FA"/>
        </w:rPr>
        <w:t>ErrorHandlingMiddleware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важен результат обработки запроса последующими компонентами. В частности, он устанавливает сообще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ния об ошибках в зависимости от того, как статусный код установили другие компоненты. Поэтому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ErrorHandlingMiddleware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должен быть помещен первым из всех трех компонентов: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ErrorHandlingMiddleware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AuthenticationMiddleware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RoutingMiddleware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Схематично конвейер обработки запроса будет выглядеть следующим образом: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6" type="#_x0000_t75" style="width:467.1pt;height:138.1pt">
            <v:imagedata r:id="rId8" o:title="2"/>
          </v:shape>
        </w:pic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В то же время, если к приложению обратится пользователь, не указав в строке запроса параметр token, то AuthenticationMiddleware не будет передавать дальше запрос на обработку, а конвейер обработки будет выглядеть так: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pict>
          <v:shape id="_x0000_i1027" type="#_x0000_t75" style="width:467.1pt;height:138.1pt">
            <v:imagedata r:id="rId9" o:title="2"/>
          </v:shape>
        </w:pic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первом случае, если указан парамет</w:t>
      </w:r>
      <w:r>
        <w:rPr>
          <w:rFonts w:ascii="Verdana" w:eastAsia="Verdana" w:hAnsi="Verdana" w:cs="Verdana"/>
          <w:color w:val="000000"/>
          <w:sz w:val="20"/>
          <w:szCs w:val="20"/>
        </w:rPr>
        <w:t>р token, то запрос будет обработан RoutingMiddleware: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8" type="#_x0000_t75" style="width:405.55pt;height:123.95pt">
            <v:imagedata r:id="rId10" o:title="2"/>
          </v:shape>
        </w:pic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Иначе пользователь получит ошибку 403: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lastRenderedPageBreak/>
        <w:pict>
          <v:shape id="_x0000_i1029" type="#_x0000_t75" style="width:405.55pt;height:123.95pt">
            <v:imagedata r:id="rId11" o:title="2"/>
          </v:shape>
        </w:pic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Давайте рассмотрим другой пример, который будет определять, что указал в качестве параметра пользователь и исходя из этого возвращать соответствующий результат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1)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Число</w:t>
      </w:r>
      <w:r>
        <w:rPr>
          <w:rFonts w:ascii="Verdana" w:eastAsia="Verdana" w:hAnsi="Verdana" w:cs="Verdana"/>
          <w:color w:val="000000"/>
          <w:sz w:val="20"/>
          <w:szCs w:val="20"/>
        </w:rPr>
        <w:t>: число прописью.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2)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Слово(а)</w:t>
      </w:r>
      <w:r>
        <w:rPr>
          <w:rFonts w:ascii="Verdana" w:eastAsia="Verdana" w:hAnsi="Verdana" w:cs="Verdana"/>
          <w:color w:val="000000"/>
          <w:sz w:val="20"/>
          <w:szCs w:val="20"/>
        </w:rPr>
        <w:t>: количество символов.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упрощения работы, будем использовать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Humanizer</w:t>
      </w:r>
      <w:r>
        <w:rPr>
          <w:rFonts w:ascii="Verdana" w:eastAsia="Verdana" w:hAnsi="Verdana" w:cs="Verdana"/>
          <w:color w:val="000000"/>
          <w:sz w:val="20"/>
          <w:szCs w:val="20"/>
        </w:rPr>
        <w:t>», инструмент, предназначенный для упрощения работы с текстовым форматированием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Перейдем в Nuget Package Manager и в поиске введем: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Humanizer</w:t>
      </w:r>
      <w:r>
        <w:rPr>
          <w:rFonts w:ascii="Verdana" w:eastAsia="Verdana" w:hAnsi="Verdana" w:cs="Verdana"/>
          <w:color w:val="000000"/>
          <w:sz w:val="20"/>
          <w:szCs w:val="20"/>
        </w:rPr>
        <w:t>»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или воспользуемся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Package Manager Console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Cascadia Mono" w:eastAsia="Cascadia Mono" w:hAnsi="Cascadia Mono" w:cs="Cascadia Mono"/>
          <w:b/>
          <w:color w:val="000000"/>
          <w:sz w:val="20"/>
          <w:szCs w:val="20"/>
        </w:rPr>
        <w:t>PM&gt; Install-Package Humanizer.Core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Данная библиотека поддерживает множество языков, поэтому скачивайте ту, что вас интересует. Для примера я выбрал -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Humanizer.Core</w:t>
      </w:r>
      <w:r>
        <w:rPr>
          <w:rFonts w:ascii="Verdana" w:eastAsia="Verdana" w:hAnsi="Verdana" w:cs="Verdana"/>
          <w:color w:val="000000"/>
          <w:sz w:val="20"/>
          <w:szCs w:val="20"/>
        </w:rPr>
        <w:t>», который содержит все локализации и будет использовать ту, которая указана в вашем браузере.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корне проекта, создадим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Middleware</w:t>
      </w:r>
      <w:r>
        <w:rPr>
          <w:rFonts w:ascii="Verdana" w:eastAsia="Verdana" w:hAnsi="Verdana" w:cs="Verdana"/>
          <w:color w:val="000000"/>
          <w:sz w:val="20"/>
          <w:szCs w:val="20"/>
        </w:rPr>
        <w:t>, внутри которой, определим следующий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NumberDeterminantMiddleware.cs </w:t>
      </w:r>
      <w:r>
        <w:rPr>
          <w:rFonts w:ascii="Verdana" w:eastAsia="Verdana" w:hAnsi="Verdana" w:cs="Verdana"/>
          <w:color w:val="000000"/>
          <w:sz w:val="20"/>
          <w:szCs w:val="20"/>
        </w:rPr>
        <w:t>для обработки запроса: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NumberDeterminantMiddleware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NumberDeterminantMiddleware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"value"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"application/json"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await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ToWords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Middleware</w:t>
      </w:r>
      <w:r>
        <w:rPr>
          <w:rFonts w:ascii="Verdana" w:eastAsia="Verdana" w:hAnsi="Verdana" w:cs="Verdana"/>
          <w:color w:val="000000"/>
          <w:sz w:val="20"/>
          <w:szCs w:val="20"/>
        </w:rPr>
        <w:t>, определим следующий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SentenceLengthMiddleware.cs </w:t>
      </w:r>
      <w:r>
        <w:rPr>
          <w:rFonts w:ascii="Verdana" w:eastAsia="Verdana" w:hAnsi="Verdana" w:cs="Verdana"/>
          <w:color w:val="000000"/>
          <w:sz w:val="20"/>
          <w:szCs w:val="20"/>
        </w:rPr>
        <w:t>для обработки запроса: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SentenceLengthMiddleware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SentenceLengthMiddleware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"value"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!=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await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Value length: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Length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400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Middleware</w:t>
      </w:r>
      <w:r>
        <w:rPr>
          <w:rFonts w:ascii="Verdana" w:eastAsia="Verdana" w:hAnsi="Verdana" w:cs="Verdana"/>
          <w:color w:val="000000"/>
          <w:sz w:val="20"/>
          <w:szCs w:val="20"/>
        </w:rPr>
        <w:t>, изменим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ErrorHandlingMiddleware.cs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ErrorHandlingMiddleware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ErrorHandlingMiddleware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RequestDelegate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InvokeAsync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Invoke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  <w:szCs w:val="21"/>
        </w:rPr>
        <w:t>403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"Access Denied"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"Not Found"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  <w:szCs w:val="21"/>
        </w:rPr>
        <w:t>400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"We don't understand your request."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Перейдем в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встроим ранее созданные middleware классы: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using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WebApplication2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ErrorHandlingMiddleware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NumberDeterminantMiddleware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UseMiddleware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SentenceLengthMiddleware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CA73B5" w:rsidRDefault="00CA73B5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работу:</w:t>
      </w:r>
    </w:p>
    <w:p w:rsidR="00CA73B5" w:rsidRDefault="00CA0F9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3162741" cy="1428949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28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73B5" w:rsidRDefault="00CA73B5">
      <w:bookmarkStart w:id="0" w:name="_GoBack"/>
      <w:bookmarkEnd w:id="0"/>
    </w:p>
    <w:sectPr w:rsidR="00CA73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B51F95"/>
    <w:multiLevelType w:val="multilevel"/>
    <w:tmpl w:val="809EB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</w:compat>
  <w:rsids>
    <w:rsidRoot w:val="00CA73B5"/>
    <w:rsid w:val="00CA0F93"/>
    <w:rsid w:val="00CA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qFormat/>
    <w:rsid w:val="00471D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F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471D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435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4359E0"/>
  </w:style>
  <w:style w:type="character" w:styleId="HTML">
    <w:name w:val="HTML Code"/>
    <w:basedOn w:val="a0"/>
    <w:uiPriority w:val="99"/>
    <w:semiHidden/>
    <w:unhideWhenUsed/>
    <w:rsid w:val="008636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D5F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286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68E6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qFormat/>
    <w:rsid w:val="00471D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F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471D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435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4359E0"/>
  </w:style>
  <w:style w:type="character" w:styleId="HTML">
    <w:name w:val="HTML Code"/>
    <w:basedOn w:val="a0"/>
    <w:uiPriority w:val="99"/>
    <w:semiHidden/>
    <w:unhideWhenUsed/>
    <w:rsid w:val="008636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D5F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286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68E6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WC8VITJjg8bpMvCnzTkqtSbZzg==">CgMxLjAyCGguZ2pkZ3hzOAByITFhUi1ZOXdTMG5XN2g1RWdGMWt5ZjVyTkRXV3BJcnlJOQ==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2</cp:revision>
  <dcterms:created xsi:type="dcterms:W3CDTF">2022-03-12T10:25:00Z</dcterms:created>
  <dcterms:modified xsi:type="dcterms:W3CDTF">2025-08-11T19:36:00Z</dcterms:modified>
</cp:coreProperties>
</file>