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LearnYourWay 文档导航（移动端版）\n\n- 01 项目总览与执行顺序（移动端） 01_项目总览与执行顺序.md\n- 02 环境与项目初始化（后端+Flutter） 02_环境与项目初始化.md\n- 03 数据摄取与PDF解析 03_数据摄取与PDF解析.md\n- 04 个性化与阅读等级调整（移动端采集） 04_个性化与阅读等级调整.md\n- 05 学习素材生成 05_学习素材生成.md\n- 06 API设计与集成 06_API设计与集成.md\n- 07 移动端应用与测试（Flutter/原生） 07_移动端应用与测试.md\n- 08 部署与CI_CD（含上架） 08_部署与CI_CD.md\n- 09 提示词库与风格规范 09_提示词库与风格规范.md\n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