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DBMS Session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1: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Ans</w:t>
      </w:r>
      <w:r w:rsidDel="00000000" w:rsidR="00000000" w:rsidRPr="00000000">
        <w:rPr>
          <w:sz w:val="28"/>
          <w:szCs w:val="28"/>
          <w:rtl w:val="0"/>
        </w:rPr>
        <w:t xml:space="preserve">: Entities and attributes in storefront are 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Relationship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product_id, product_name, product_description,category_id,product_price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customer_id, customer_name, customer_mobile, customer_email, customer_pswd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category_id, category_name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order_id, customer_id, order_date_time, order_amount, order_status, product_id,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customer_id,house_no, city, state, country, pincode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admin_username, admin_pw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order_id, payment_id, payment_method, payment_amount, payment_date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img_id, img_name, product_id</w:t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</w:t>
      </w:r>
      <w:r w:rsidDel="00000000" w:rsidR="00000000" w:rsidRPr="00000000">
        <w:rPr>
          <w:sz w:val="28"/>
          <w:szCs w:val="28"/>
          <w:rtl w:val="0"/>
        </w:rPr>
        <w:t xml:space="preserve">: Relationship: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Products(M)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Categories(M)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Products(M)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Placed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Order(M)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Products(M)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Customer(M)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Categories(M)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Address(M)</w:t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Ans: </w:t>
      </w:r>
      <w:r w:rsidDel="00000000" w:rsidR="00000000" w:rsidRPr="00000000">
        <w:rPr>
          <w:sz w:val="28"/>
          <w:szCs w:val="28"/>
          <w:rtl w:val="0"/>
        </w:rPr>
        <w:t xml:space="preserve">ER Diagram</w:t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782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2: Normalization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Normalization is a systematic approach of decomposing tables to eliminate data redundancy and undesirable characteristics like Insertion, Update and Deletion Anomalies. 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Normalization is used for mainly two purpose: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Eliminating redundant data.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Ensuring data dependencies make sense i.e data is logically stored.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Normalization Rules: 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1st Normal Form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2nd Normal Form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3rd Normal Form 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BCNF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1NF: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relation will be 1NF if it contains an atomic value.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states that an attribute of a table cannot hold multiple values. It must hold only a single-valued attribute.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First normal form disallows the multi-valued attribute, composite attribute, and their combinations.</w:t>
      </w:r>
    </w:p>
    <w:p w:rsidR="00000000" w:rsidDel="00000000" w:rsidP="00000000" w:rsidRDefault="00000000" w:rsidRPr="00000000" w14:paraId="00000046">
      <w:pPr>
        <w:widowControl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Example: Given table violates 1NF as they contain multi valued attributes.</w:t>
      </w:r>
    </w:p>
    <w:p w:rsidR="00000000" w:rsidDel="00000000" w:rsidP="00000000" w:rsidRDefault="00000000" w:rsidRPr="00000000" w14:paraId="00000047">
      <w:pPr>
        <w:widowControl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29200" cy="19907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Above table in 1NF form:</w:t>
      </w:r>
    </w:p>
    <w:p w:rsidR="00000000" w:rsidDel="00000000" w:rsidP="00000000" w:rsidRDefault="00000000" w:rsidRPr="00000000" w14:paraId="00000049">
      <w:pPr>
        <w:widowControl w:val="0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29200" cy="20764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2NF :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2NF, relational must be in 1NF.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second normal form, all non-key attributes are fully functional dependent on the primary key</w:t>
      </w:r>
    </w:p>
    <w:p w:rsidR="00000000" w:rsidDel="00000000" w:rsidP="00000000" w:rsidRDefault="00000000" w:rsidRPr="00000000" w14:paraId="0000004E">
      <w:pPr>
        <w:widowControl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Example: This table violates 2NF form as they contain partial dependency.</w:t>
      </w:r>
    </w:p>
    <w:p w:rsidR="00000000" w:rsidDel="00000000" w:rsidP="00000000" w:rsidRDefault="00000000" w:rsidRPr="00000000" w14:paraId="0000004F">
      <w:pPr>
        <w:widowControl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29200" cy="20097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2NF form: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841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3NF :</w:t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 relation will be in 3NF if it is in 2NF and not contain any transitive partial dependency.</w:t>
      </w:r>
    </w:p>
    <w:p w:rsidR="00000000" w:rsidDel="00000000" w:rsidP="00000000" w:rsidRDefault="00000000" w:rsidRPr="00000000" w14:paraId="00000054">
      <w:pPr>
        <w:widowControl w:val="0"/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3NF is used to reduce the data duplication. It is also used to achieve data integrity.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there is no transitive dependency for non-prime attributes, then the relation must be in third normal form.</w:t>
      </w:r>
    </w:p>
    <w:p w:rsidR="00000000" w:rsidDel="00000000" w:rsidP="00000000" w:rsidRDefault="00000000" w:rsidRPr="00000000" w14:paraId="00000056">
      <w:pPr>
        <w:widowControl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Example: </w:t>
      </w:r>
    </w:p>
    <w:p w:rsidR="00000000" w:rsidDel="00000000" w:rsidP="00000000" w:rsidRDefault="00000000" w:rsidRPr="00000000" w14:paraId="00000057">
      <w:pPr>
        <w:widowControl w:val="0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24313" cy="156791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1567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3NF form:</w:t>
      </w:r>
    </w:p>
    <w:p w:rsidR="00000000" w:rsidDel="00000000" w:rsidP="00000000" w:rsidRDefault="00000000" w:rsidRPr="00000000" w14:paraId="00000059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06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BCNF:</w:t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BCNF is the advanced version of 3NF. It is stricter than 3NF.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 table is in BCNF if every functional dependency X → Y, X is the super key of the table.</w:t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BCNF, the table should be in 3NF, and for every FD, LHS is super key.</w:t>
      </w:r>
    </w:p>
    <w:p w:rsidR="00000000" w:rsidDel="00000000" w:rsidP="00000000" w:rsidRDefault="00000000" w:rsidRPr="00000000" w14:paraId="0000005E">
      <w:pPr>
        <w:widowControl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Example: </w:t>
      </w:r>
    </w:p>
    <w:p w:rsidR="00000000" w:rsidDel="00000000" w:rsidP="00000000" w:rsidRDefault="00000000" w:rsidRPr="00000000" w14:paraId="0000005F">
      <w:pPr>
        <w:widowControl w:val="0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57763" cy="1834286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834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BCNF form: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35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5654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Assignment 3: </w:t>
      </w:r>
      <w:r w:rsidDel="00000000" w:rsidR="00000000" w:rsidRPr="00000000">
        <w:rPr>
          <w:sz w:val="30"/>
          <w:szCs w:val="30"/>
          <w:rtl w:val="0"/>
        </w:rPr>
        <w:t xml:space="preserve">Installation of mySQL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111500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0"/>
        <w:szCs w:val="6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