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48" w:rsidRPr="00E43FB0" w:rsidRDefault="00BA2600" w:rsidP="00354648">
      <w:pPr>
        <w:spacing w:after="0" w:line="240" w:lineRule="auto"/>
        <w:rPr>
          <w:sz w:val="16"/>
          <w:szCs w:val="16"/>
        </w:rPr>
      </w:pPr>
      <w:bookmarkStart w:id="0" w:name="_GoBack"/>
      <w:bookmarkEnd w:id="0"/>
      <w:r>
        <w:t xml:space="preserve"> </w:t>
      </w:r>
    </w:p>
    <w:p w:rsidR="005D0D5B" w:rsidRDefault="002234BF" w:rsidP="002234BF">
      <w:pPr>
        <w:jc w:val="center"/>
        <w:rPr>
          <w:sz w:val="24"/>
          <w:szCs w:val="24"/>
        </w:rPr>
      </w:pPr>
      <w:r w:rsidRPr="002234BF">
        <w:rPr>
          <w:sz w:val="24"/>
          <w:szCs w:val="24"/>
        </w:rPr>
        <w:t>TITULO DE PROYECTO</w:t>
      </w:r>
    </w:p>
    <w:p w:rsidR="002234BF" w:rsidRDefault="002234BF" w:rsidP="002234BF">
      <w:pPr>
        <w:jc w:val="center"/>
        <w:rPr>
          <w:sz w:val="24"/>
          <w:szCs w:val="24"/>
        </w:rPr>
      </w:pPr>
    </w:p>
    <w:p w:rsidR="002234BF" w:rsidRDefault="002234BF" w:rsidP="002234BF">
      <w:pPr>
        <w:jc w:val="center"/>
        <w:rPr>
          <w:sz w:val="24"/>
          <w:szCs w:val="24"/>
        </w:rPr>
      </w:pPr>
    </w:p>
    <w:p w:rsidR="002234BF" w:rsidRDefault="002234BF" w:rsidP="002234BF">
      <w:pPr>
        <w:jc w:val="center"/>
        <w:rPr>
          <w:sz w:val="24"/>
          <w:szCs w:val="24"/>
        </w:rPr>
      </w:pPr>
    </w:p>
    <w:p w:rsidR="002234BF" w:rsidRDefault="002234BF" w:rsidP="002234BF">
      <w:pPr>
        <w:jc w:val="center"/>
        <w:rPr>
          <w:sz w:val="24"/>
          <w:szCs w:val="24"/>
        </w:rPr>
      </w:pPr>
    </w:p>
    <w:p w:rsidR="002234BF" w:rsidRDefault="002234BF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NOMBRES Y APELLIDOS DE AUTORES</w:t>
      </w: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</w:p>
    <w:p w:rsidR="0047245E" w:rsidRDefault="0047245E" w:rsidP="002234BF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LA SALLE</w:t>
      </w:r>
    </w:p>
    <w:p w:rsidR="0047245E" w:rsidRDefault="0047245E" w:rsidP="002234BF">
      <w:pPr>
        <w:jc w:val="center"/>
        <w:rPr>
          <w:sz w:val="24"/>
          <w:szCs w:val="24"/>
        </w:rPr>
      </w:pPr>
      <w:r>
        <w:rPr>
          <w:sz w:val="24"/>
          <w:szCs w:val="24"/>
        </w:rPr>
        <w:t>FAULTAD DE INGENIERÍA</w:t>
      </w:r>
    </w:p>
    <w:p w:rsidR="0047245E" w:rsidRDefault="0047245E" w:rsidP="002234BF">
      <w:pPr>
        <w:jc w:val="center"/>
        <w:rPr>
          <w:sz w:val="24"/>
          <w:szCs w:val="24"/>
        </w:rPr>
      </w:pPr>
      <w:r>
        <w:rPr>
          <w:sz w:val="24"/>
          <w:szCs w:val="24"/>
        </w:rPr>
        <w:t>INGENIERÍA EN AUTOMATIZACIÓN</w:t>
      </w:r>
    </w:p>
    <w:p w:rsidR="0047245E" w:rsidRDefault="0047245E" w:rsidP="002234B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BOGOTÁ</w:t>
      </w:r>
    </w:p>
    <w:p w:rsidR="0047245E" w:rsidRDefault="0047245E" w:rsidP="002234BF">
      <w:pPr>
        <w:jc w:val="center"/>
        <w:rPr>
          <w:sz w:val="24"/>
          <w:szCs w:val="24"/>
        </w:rPr>
      </w:pPr>
      <w:r>
        <w:rPr>
          <w:sz w:val="24"/>
          <w:szCs w:val="24"/>
        </w:rPr>
        <w:t>2014</w:t>
      </w:r>
    </w:p>
    <w:p w:rsidR="0047245E" w:rsidRDefault="0047245E" w:rsidP="0047245E">
      <w:pPr>
        <w:jc w:val="center"/>
        <w:rPr>
          <w:sz w:val="24"/>
          <w:szCs w:val="24"/>
        </w:rPr>
      </w:pPr>
      <w:r w:rsidRPr="002234BF">
        <w:rPr>
          <w:sz w:val="24"/>
          <w:szCs w:val="24"/>
        </w:rPr>
        <w:t>TITULO DE PROYECTO</w:t>
      </w: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NOMBRES Y APELLIDOS DE AUTORES</w:t>
      </w: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Monografía</w:t>
      </w: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Director: Nombre completo y apellidos</w:t>
      </w:r>
    </w:p>
    <w:p w:rsidR="00772B61" w:rsidRDefault="00772B61" w:rsidP="0047245E">
      <w:pPr>
        <w:jc w:val="center"/>
        <w:rPr>
          <w:sz w:val="24"/>
          <w:szCs w:val="24"/>
        </w:rPr>
      </w:pPr>
      <w:r w:rsidRPr="003E7F4F">
        <w:rPr>
          <w:sz w:val="24"/>
          <w:szCs w:val="24"/>
        </w:rPr>
        <w:t>Profesión del director</w:t>
      </w: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LA SALLE</w:t>
      </w: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FAULTAD DE INGENIERÍA</w:t>
      </w: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INGENIERÍA EN AUTOMATIZACIÓN</w:t>
      </w: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BOGOTÁ</w:t>
      </w: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2014</w:t>
      </w: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ind w:left="57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Nota de Aceptación</w:t>
      </w:r>
    </w:p>
    <w:p w:rsidR="0047245E" w:rsidRDefault="0047245E" w:rsidP="0047245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47245E" w:rsidRPr="002234BF" w:rsidRDefault="0047245E" w:rsidP="0047245E">
      <w:pPr>
        <w:jc w:val="right"/>
        <w:rPr>
          <w:sz w:val="24"/>
          <w:szCs w:val="24"/>
        </w:rPr>
      </w:pPr>
      <w:r>
        <w:rPr>
          <w:sz w:val="24"/>
          <w:szCs w:val="24"/>
        </w:rPr>
        <w:t>Firma del jurado</w:t>
      </w:r>
    </w:p>
    <w:p w:rsidR="0047245E" w:rsidRDefault="0047245E" w:rsidP="0047245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47245E" w:rsidRPr="002234BF" w:rsidRDefault="0047245E" w:rsidP="0047245E">
      <w:pPr>
        <w:jc w:val="right"/>
        <w:rPr>
          <w:sz w:val="24"/>
          <w:szCs w:val="24"/>
        </w:rPr>
      </w:pPr>
      <w:r>
        <w:rPr>
          <w:sz w:val="24"/>
          <w:szCs w:val="24"/>
        </w:rPr>
        <w:t>Firma del jurado</w:t>
      </w: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jc w:val="right"/>
        <w:rPr>
          <w:sz w:val="24"/>
          <w:szCs w:val="24"/>
        </w:rPr>
      </w:pPr>
    </w:p>
    <w:p w:rsidR="00654992" w:rsidRDefault="00654992" w:rsidP="0047245E">
      <w:pPr>
        <w:jc w:val="right"/>
        <w:rPr>
          <w:sz w:val="24"/>
          <w:szCs w:val="24"/>
        </w:rPr>
      </w:pPr>
    </w:p>
    <w:p w:rsidR="00654992" w:rsidRDefault="00654992" w:rsidP="0047245E">
      <w:pPr>
        <w:jc w:val="right"/>
        <w:rPr>
          <w:sz w:val="24"/>
          <w:szCs w:val="24"/>
        </w:rPr>
      </w:pPr>
    </w:p>
    <w:p w:rsidR="00654992" w:rsidRDefault="00654992" w:rsidP="0047245E">
      <w:pPr>
        <w:jc w:val="right"/>
        <w:rPr>
          <w:sz w:val="24"/>
          <w:szCs w:val="24"/>
        </w:rPr>
      </w:pPr>
    </w:p>
    <w:p w:rsidR="00654992" w:rsidRDefault="00654992" w:rsidP="0047245E">
      <w:pPr>
        <w:jc w:val="right"/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654992">
      <w:pPr>
        <w:jc w:val="right"/>
        <w:rPr>
          <w:sz w:val="24"/>
          <w:szCs w:val="24"/>
        </w:rPr>
      </w:pPr>
      <w:r>
        <w:rPr>
          <w:sz w:val="24"/>
          <w:szCs w:val="24"/>
        </w:rPr>
        <w:t>TEXTO DE LA DEDICATORIA</w:t>
      </w:r>
    </w:p>
    <w:p w:rsidR="0047245E" w:rsidRDefault="0047245E" w:rsidP="00654992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</w:t>
      </w:r>
    </w:p>
    <w:p w:rsidR="0047245E" w:rsidRDefault="0047245E" w:rsidP="00654992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</w:t>
      </w: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47245E" w:rsidRDefault="0047245E" w:rsidP="0047245E">
      <w:pPr>
        <w:rPr>
          <w:sz w:val="24"/>
          <w:szCs w:val="24"/>
        </w:rPr>
      </w:pPr>
    </w:p>
    <w:p w:rsidR="00654992" w:rsidRDefault="00654992" w:rsidP="0047245E">
      <w:pPr>
        <w:rPr>
          <w:sz w:val="24"/>
          <w:szCs w:val="24"/>
        </w:rPr>
      </w:pPr>
    </w:p>
    <w:p w:rsidR="0047245E" w:rsidRDefault="0047245E" w:rsidP="0047245E">
      <w:pPr>
        <w:jc w:val="center"/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47245E" w:rsidRDefault="00CD5043" w:rsidP="00CD5043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Pág</w:t>
      </w:r>
      <w:proofErr w:type="spellEnd"/>
    </w:p>
    <w:p w:rsidR="0047245E" w:rsidRDefault="0047245E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INTRODUCCIÓN</w:t>
      </w:r>
      <w:r w:rsidR="00CD5043">
        <w:rPr>
          <w:sz w:val="24"/>
          <w:szCs w:val="24"/>
        </w:rPr>
        <w:t xml:space="preserve"> </w:t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  <w:t>1</w:t>
      </w:r>
    </w:p>
    <w:p w:rsidR="00CD5043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1. CAPITULO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CD5043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F91EC3">
        <w:rPr>
          <w:sz w:val="24"/>
          <w:szCs w:val="24"/>
        </w:rPr>
        <w:t>TEMA</w:t>
      </w:r>
    </w:p>
    <w:p w:rsidR="00CD5043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1.1.1 Subtema</w:t>
      </w:r>
    </w:p>
    <w:p w:rsidR="00CD5043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54992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CONCLUSIONES</w:t>
      </w:r>
      <w:r>
        <w:rPr>
          <w:sz w:val="24"/>
          <w:szCs w:val="24"/>
        </w:rPr>
        <w:tab/>
      </w:r>
    </w:p>
    <w:p w:rsidR="00CD5043" w:rsidRDefault="00654992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RECOMENDACIONES</w:t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</w:r>
      <w:r w:rsidR="00CD5043">
        <w:rPr>
          <w:sz w:val="24"/>
          <w:szCs w:val="24"/>
        </w:rPr>
        <w:tab/>
        <w:t>.</w:t>
      </w:r>
    </w:p>
    <w:p w:rsidR="00CD5043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BIBLIOGRAFÍA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</w:p>
    <w:p w:rsidR="00CD5043" w:rsidRDefault="00CD5043" w:rsidP="0047245E">
      <w:pPr>
        <w:jc w:val="both"/>
        <w:rPr>
          <w:sz w:val="24"/>
          <w:szCs w:val="24"/>
        </w:rPr>
      </w:pPr>
      <w:r>
        <w:rPr>
          <w:sz w:val="24"/>
          <w:szCs w:val="24"/>
        </w:rPr>
        <w:t>ANEXOS</w:t>
      </w:r>
    </w:p>
    <w:p w:rsidR="0047245E" w:rsidRDefault="0047245E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CD5043">
      <w:pPr>
        <w:jc w:val="center"/>
        <w:rPr>
          <w:sz w:val="24"/>
          <w:szCs w:val="24"/>
        </w:rPr>
      </w:pPr>
      <w:r>
        <w:rPr>
          <w:sz w:val="24"/>
          <w:szCs w:val="24"/>
        </w:rPr>
        <w:t>LISTA DE TABLAS</w:t>
      </w:r>
    </w:p>
    <w:p w:rsidR="00CD5043" w:rsidRPr="00DC3805" w:rsidRDefault="00CD5043" w:rsidP="00CD5043">
      <w:pPr>
        <w:jc w:val="right"/>
        <w:rPr>
          <w:sz w:val="24"/>
          <w:szCs w:val="24"/>
          <w:lang w:val="es-MX"/>
        </w:rPr>
      </w:pPr>
      <w:proofErr w:type="spellStart"/>
      <w:r w:rsidRPr="00DC3805">
        <w:rPr>
          <w:sz w:val="24"/>
          <w:szCs w:val="24"/>
          <w:lang w:val="es-MX"/>
        </w:rPr>
        <w:t>Pág</w:t>
      </w:r>
      <w:proofErr w:type="spellEnd"/>
    </w:p>
    <w:p w:rsidR="00CD5043" w:rsidRPr="00CB7F5F" w:rsidRDefault="00CD5043" w:rsidP="00CD5043">
      <w:pPr>
        <w:jc w:val="both"/>
        <w:rPr>
          <w:sz w:val="24"/>
          <w:szCs w:val="24"/>
          <w:lang w:val="pt-BR"/>
        </w:rPr>
      </w:pPr>
      <w:r w:rsidRPr="00DC3805">
        <w:rPr>
          <w:sz w:val="24"/>
          <w:szCs w:val="24"/>
          <w:lang w:val="es-MX"/>
        </w:rPr>
        <w:t xml:space="preserve">Tabla 1. </w:t>
      </w:r>
      <w:r w:rsidRPr="00CB7F5F">
        <w:rPr>
          <w:sz w:val="24"/>
          <w:szCs w:val="24"/>
          <w:lang w:val="pt-BR"/>
        </w:rPr>
        <w:t>Texto</w:t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</w:r>
      <w:r w:rsidRPr="00CB7F5F">
        <w:rPr>
          <w:sz w:val="24"/>
          <w:szCs w:val="24"/>
          <w:lang w:val="pt-BR"/>
        </w:rPr>
        <w:tab/>
        <w:t>1</w:t>
      </w:r>
    </w:p>
    <w:p w:rsidR="00CD5043" w:rsidRPr="00CB7F5F" w:rsidRDefault="00CD5043" w:rsidP="0047245E">
      <w:pPr>
        <w:jc w:val="both"/>
        <w:rPr>
          <w:sz w:val="24"/>
          <w:szCs w:val="24"/>
          <w:lang w:val="pt-BR"/>
        </w:rPr>
      </w:pPr>
      <w:r w:rsidRPr="00CB7F5F">
        <w:rPr>
          <w:sz w:val="24"/>
          <w:szCs w:val="24"/>
          <w:lang w:val="pt-BR"/>
        </w:rPr>
        <w:t>.</w:t>
      </w: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lastRenderedPageBreak/>
        <w:t>.</w:t>
      </w: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CD5043">
      <w:pPr>
        <w:jc w:val="center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LISTA DE FIGURAS</w:t>
      </w:r>
    </w:p>
    <w:p w:rsidR="00CD5043" w:rsidRPr="00287B6F" w:rsidRDefault="00CD5043" w:rsidP="00CD5043">
      <w:pPr>
        <w:jc w:val="right"/>
        <w:rPr>
          <w:sz w:val="24"/>
          <w:szCs w:val="24"/>
          <w:lang w:val="pt-BR"/>
        </w:rPr>
      </w:pPr>
      <w:proofErr w:type="spellStart"/>
      <w:r w:rsidRPr="00287B6F">
        <w:rPr>
          <w:sz w:val="24"/>
          <w:szCs w:val="24"/>
          <w:lang w:val="pt-BR"/>
        </w:rPr>
        <w:t>Pág</w:t>
      </w:r>
      <w:proofErr w:type="spellEnd"/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Figura 1. Texto</w:t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</w:r>
      <w:r w:rsidRPr="00287B6F">
        <w:rPr>
          <w:sz w:val="24"/>
          <w:szCs w:val="24"/>
          <w:lang w:val="pt-BR"/>
        </w:rPr>
        <w:tab/>
        <w:t>1</w:t>
      </w:r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lastRenderedPageBreak/>
        <w:t>.</w:t>
      </w:r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.</w:t>
      </w:r>
    </w:p>
    <w:p w:rsidR="00CD5043" w:rsidRPr="00287B6F" w:rsidRDefault="00CD5043" w:rsidP="00CD5043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47245E">
      <w:pPr>
        <w:jc w:val="both"/>
        <w:rPr>
          <w:sz w:val="24"/>
          <w:szCs w:val="24"/>
          <w:lang w:val="pt-BR"/>
        </w:rPr>
      </w:pPr>
    </w:p>
    <w:p w:rsidR="00CD5043" w:rsidRPr="00287B6F" w:rsidRDefault="00CD5043" w:rsidP="00CD5043">
      <w:pPr>
        <w:jc w:val="center"/>
        <w:rPr>
          <w:sz w:val="24"/>
          <w:szCs w:val="24"/>
          <w:lang w:val="pt-BR"/>
        </w:rPr>
      </w:pPr>
      <w:r w:rsidRPr="00287B6F">
        <w:rPr>
          <w:sz w:val="24"/>
          <w:szCs w:val="24"/>
          <w:lang w:val="pt-BR"/>
        </w:rPr>
        <w:t>LISTA DE ANEXOS</w:t>
      </w:r>
    </w:p>
    <w:p w:rsidR="00CD5043" w:rsidRPr="00CB7F5F" w:rsidRDefault="00CD5043" w:rsidP="00CD5043">
      <w:pPr>
        <w:jc w:val="right"/>
        <w:rPr>
          <w:sz w:val="24"/>
          <w:szCs w:val="24"/>
        </w:rPr>
      </w:pPr>
      <w:proofErr w:type="spellStart"/>
      <w:r w:rsidRPr="00CB7F5F">
        <w:rPr>
          <w:sz w:val="24"/>
          <w:szCs w:val="24"/>
        </w:rPr>
        <w:t>Pág</w:t>
      </w:r>
      <w:proofErr w:type="spellEnd"/>
    </w:p>
    <w:p w:rsidR="00CD5043" w:rsidRDefault="00CD5043" w:rsidP="00CD5043">
      <w:pPr>
        <w:jc w:val="both"/>
        <w:rPr>
          <w:sz w:val="24"/>
          <w:szCs w:val="24"/>
        </w:rPr>
      </w:pPr>
      <w:r w:rsidRPr="00CB7F5F">
        <w:rPr>
          <w:sz w:val="24"/>
          <w:szCs w:val="24"/>
        </w:rPr>
        <w:t xml:space="preserve">Anexo 1. </w:t>
      </w:r>
      <w:r>
        <w:rPr>
          <w:sz w:val="24"/>
          <w:szCs w:val="24"/>
        </w:rPr>
        <w:t>Texto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D5043" w:rsidRDefault="00CD5043" w:rsidP="0047245E">
      <w:pPr>
        <w:jc w:val="both"/>
        <w:rPr>
          <w:sz w:val="24"/>
          <w:szCs w:val="24"/>
        </w:rPr>
      </w:pPr>
    </w:p>
    <w:p w:rsidR="00C20D93" w:rsidRDefault="00C20D93" w:rsidP="00CD5043">
      <w:pPr>
        <w:jc w:val="center"/>
        <w:rPr>
          <w:sz w:val="24"/>
          <w:szCs w:val="24"/>
        </w:rPr>
      </w:pPr>
      <w:r>
        <w:rPr>
          <w:sz w:val="24"/>
          <w:szCs w:val="24"/>
        </w:rPr>
        <w:t>RESUMEN</w:t>
      </w:r>
    </w:p>
    <w:p w:rsidR="0036645E" w:rsidRDefault="00F864A1" w:rsidP="003664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Elaborar un resumen del proyecto en español y en inglés con máximo 500 palabras</w:t>
      </w: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36645E" w:rsidRDefault="0036645E" w:rsidP="00CD5043">
      <w:pPr>
        <w:jc w:val="center"/>
        <w:rPr>
          <w:sz w:val="24"/>
          <w:szCs w:val="24"/>
        </w:rPr>
      </w:pPr>
    </w:p>
    <w:p w:rsidR="00CD5043" w:rsidRDefault="00CD5043" w:rsidP="00CD5043">
      <w:pPr>
        <w:jc w:val="center"/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:rsidR="00CD5043" w:rsidRDefault="00CD5043" w:rsidP="00CD5043">
      <w:pPr>
        <w:jc w:val="center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>Máximo 3 páginas</w:t>
      </w:r>
    </w:p>
    <w:p w:rsidR="00CD5043" w:rsidRDefault="00CD5043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aparte los estudiantes deben presentar de forma concreta los antecedentes, los objetivos, los alcances, las limitaciones, la metodología, el impacto social e innovador del proyecto. </w:t>
      </w:r>
    </w:p>
    <w:p w:rsidR="00CD5043" w:rsidRDefault="00CD5043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>El texto debe estar redactado y no contener subtítulos. Las referencias deben ser de textos o libros o artículos de bases de datos internacionales, no se aceptan referencias de páginas web como Wikipedia etc.</w:t>
      </w: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9F03A2" w:rsidRDefault="009F03A2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Default="00CD5043" w:rsidP="00CD5043">
      <w:pPr>
        <w:jc w:val="both"/>
        <w:rPr>
          <w:sz w:val="24"/>
          <w:szCs w:val="24"/>
        </w:rPr>
      </w:pPr>
    </w:p>
    <w:p w:rsidR="00CD5043" w:rsidRPr="00976229" w:rsidRDefault="00CD5043" w:rsidP="00976229">
      <w:pPr>
        <w:pStyle w:val="Prrafodelista"/>
        <w:numPr>
          <w:ilvl w:val="0"/>
          <w:numId w:val="5"/>
        </w:numPr>
        <w:jc w:val="center"/>
        <w:rPr>
          <w:sz w:val="24"/>
          <w:szCs w:val="24"/>
        </w:rPr>
      </w:pPr>
      <w:r w:rsidRPr="00976229">
        <w:rPr>
          <w:sz w:val="24"/>
          <w:szCs w:val="24"/>
        </w:rPr>
        <w:t>MARCO TEÓRICO</w:t>
      </w:r>
    </w:p>
    <w:p w:rsidR="00CD5043" w:rsidRDefault="00CD5043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>Máximo 5 páginas</w:t>
      </w:r>
    </w:p>
    <w:p w:rsidR="00CD5043" w:rsidRDefault="00CD5043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forma concreta los estudiantes deberán </w:t>
      </w:r>
      <w:r w:rsidR="005341AC">
        <w:rPr>
          <w:sz w:val="24"/>
          <w:szCs w:val="24"/>
        </w:rPr>
        <w:t>redactar los principales referentes teóricos (extraídos de textos y referencias</w:t>
      </w:r>
      <w:r w:rsidR="00A41EE4">
        <w:rPr>
          <w:sz w:val="24"/>
          <w:szCs w:val="24"/>
        </w:rPr>
        <w:t xml:space="preserve"> </w:t>
      </w:r>
      <w:r w:rsidR="003E7F4F">
        <w:rPr>
          <w:sz w:val="24"/>
          <w:szCs w:val="24"/>
        </w:rPr>
        <w:t>nacionales</w:t>
      </w:r>
      <w:r w:rsidR="005341AC">
        <w:rPr>
          <w:sz w:val="24"/>
          <w:szCs w:val="24"/>
        </w:rPr>
        <w:t xml:space="preserve"> internacionales) que soportan el proyecto</w:t>
      </w:r>
      <w:r w:rsidR="005341AC" w:rsidRPr="00A2355B">
        <w:rPr>
          <w:sz w:val="24"/>
          <w:szCs w:val="24"/>
        </w:rPr>
        <w:t>.</w:t>
      </w:r>
      <w:r w:rsidR="003E7F4F">
        <w:rPr>
          <w:sz w:val="24"/>
          <w:szCs w:val="24"/>
        </w:rPr>
        <w:t xml:space="preserve"> Referentes en NORMA APA.</w:t>
      </w:r>
    </w:p>
    <w:p w:rsidR="005341AC" w:rsidRDefault="005341AC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las secciones y subsecciones utilizar la numeración de la norma técnica NTC 1486 página 24, ítem 5.2.2.2.3 </w:t>
      </w: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Pr="00976229" w:rsidRDefault="005341AC" w:rsidP="00976229">
      <w:pPr>
        <w:pStyle w:val="Prrafodelista"/>
        <w:numPr>
          <w:ilvl w:val="0"/>
          <w:numId w:val="5"/>
        </w:numPr>
        <w:jc w:val="center"/>
        <w:rPr>
          <w:sz w:val="24"/>
          <w:szCs w:val="24"/>
        </w:rPr>
      </w:pPr>
      <w:r w:rsidRPr="00976229">
        <w:rPr>
          <w:sz w:val="24"/>
          <w:szCs w:val="24"/>
        </w:rPr>
        <w:t>GENERALIDADES</w:t>
      </w:r>
    </w:p>
    <w:p w:rsidR="005341AC" w:rsidRDefault="005341AC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>Máximo 5 páginas</w:t>
      </w:r>
    </w:p>
    <w:p w:rsidR="005341AC" w:rsidRDefault="005341AC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capítulo los estudiantes deberán realizar una descripción del proyecto incluyendo el detalle de los procesos y procedimientos. Realizar una contextualización de las principales partes que conforman el proyecto.</w:t>
      </w:r>
    </w:p>
    <w:p w:rsidR="005341AC" w:rsidRDefault="005341AC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Tener en cuenta para las secciones y subsecciones utilizar la numeración de la norma técnica NTC 1486 página 24, ítem 5.2.2.2.3 </w:t>
      </w:r>
    </w:p>
    <w:p w:rsidR="005341AC" w:rsidRDefault="005341AC" w:rsidP="005341AC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14379E" w:rsidRDefault="0014379E" w:rsidP="00CD5043">
      <w:pPr>
        <w:jc w:val="both"/>
        <w:rPr>
          <w:sz w:val="24"/>
          <w:szCs w:val="24"/>
        </w:rPr>
      </w:pPr>
    </w:p>
    <w:p w:rsidR="0014379E" w:rsidRDefault="0014379E" w:rsidP="00CD5043">
      <w:pPr>
        <w:jc w:val="both"/>
        <w:rPr>
          <w:sz w:val="24"/>
          <w:szCs w:val="24"/>
        </w:rPr>
      </w:pPr>
    </w:p>
    <w:p w:rsidR="0014379E" w:rsidRDefault="0014379E" w:rsidP="00CD5043">
      <w:pPr>
        <w:jc w:val="both"/>
        <w:rPr>
          <w:sz w:val="24"/>
          <w:szCs w:val="24"/>
        </w:rPr>
      </w:pPr>
    </w:p>
    <w:p w:rsidR="0014379E" w:rsidRDefault="0014379E" w:rsidP="00CD5043">
      <w:pPr>
        <w:jc w:val="both"/>
        <w:rPr>
          <w:sz w:val="24"/>
          <w:szCs w:val="24"/>
        </w:rPr>
      </w:pPr>
    </w:p>
    <w:p w:rsidR="005341AC" w:rsidRPr="00976229" w:rsidRDefault="00007567" w:rsidP="00976229">
      <w:pPr>
        <w:pStyle w:val="Prrafodelista"/>
        <w:numPr>
          <w:ilvl w:val="0"/>
          <w:numId w:val="5"/>
        </w:numPr>
        <w:jc w:val="center"/>
        <w:rPr>
          <w:sz w:val="24"/>
          <w:szCs w:val="24"/>
        </w:rPr>
      </w:pPr>
      <w:r w:rsidRPr="00976229">
        <w:rPr>
          <w:sz w:val="24"/>
          <w:szCs w:val="24"/>
        </w:rPr>
        <w:t xml:space="preserve">TÍTULO </w:t>
      </w:r>
      <w:r w:rsidR="005341AC" w:rsidRPr="00976229">
        <w:rPr>
          <w:sz w:val="24"/>
          <w:szCs w:val="24"/>
        </w:rPr>
        <w:t>DEL CAPÍTULO</w:t>
      </w:r>
    </w:p>
    <w:p w:rsidR="00654992" w:rsidRDefault="00654992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totalidad de capítulo </w:t>
      </w:r>
      <w:r w:rsidR="00287B6F">
        <w:rPr>
          <w:sz w:val="24"/>
          <w:szCs w:val="24"/>
        </w:rPr>
        <w:t>deberá</w:t>
      </w:r>
      <w:r>
        <w:rPr>
          <w:sz w:val="24"/>
          <w:szCs w:val="24"/>
        </w:rPr>
        <w:t xml:space="preserve"> sumar máximo 80 hojas.</w:t>
      </w:r>
    </w:p>
    <w:p w:rsidR="005341AC" w:rsidRDefault="005341AC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>Para los capítulos siguientes, el estudiante deberá detallar el cumplimiento de cada uno de los objetivos capítulo por capítulo.</w:t>
      </w:r>
    </w:p>
    <w:p w:rsidR="00E6763E" w:rsidRDefault="00E6763E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>El último capítulo debe mostrar los resultados, pruebas y validación del proyecto. Este debe incluir tablas de datos, tomas de muestras, pruebas de funcionamiento del prototipo con su respectivo análisis.</w:t>
      </w:r>
    </w:p>
    <w:p w:rsidR="004A7B8D" w:rsidRDefault="004A7B8D" w:rsidP="005341AC">
      <w:pPr>
        <w:jc w:val="both"/>
        <w:rPr>
          <w:sz w:val="24"/>
          <w:szCs w:val="24"/>
        </w:rPr>
      </w:pPr>
      <w:r w:rsidRPr="003E7F4F">
        <w:rPr>
          <w:sz w:val="24"/>
          <w:szCs w:val="24"/>
        </w:rPr>
        <w:t>En ANEXOS, presentar los planos normalizados.</w:t>
      </w:r>
    </w:p>
    <w:p w:rsidR="005341AC" w:rsidRDefault="005341AC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las secciones y subsecciones utilizar la numeración de la norma técnica NTC 1486 página 24, ítem 5.2.2.2.3 </w:t>
      </w:r>
    </w:p>
    <w:p w:rsidR="005341AC" w:rsidRDefault="005341AC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figuras y tablas deben enumerarse de </w:t>
      </w:r>
      <w:r w:rsidR="00A2355B">
        <w:rPr>
          <w:sz w:val="24"/>
          <w:szCs w:val="24"/>
        </w:rPr>
        <w:t>forma arábiga y ubicada</w:t>
      </w:r>
      <w:r>
        <w:rPr>
          <w:sz w:val="24"/>
          <w:szCs w:val="24"/>
        </w:rPr>
        <w:t xml:space="preserve"> como se muestra a continuación:</w:t>
      </w:r>
    </w:p>
    <w:p w:rsidR="005341AC" w:rsidRDefault="005341AC" w:rsidP="005341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32F11" wp14:editId="18618B4D">
                <wp:simplePos x="0" y="0"/>
                <wp:positionH relativeFrom="column">
                  <wp:posOffset>2606040</wp:posOffset>
                </wp:positionH>
                <wp:positionV relativeFrom="paragraph">
                  <wp:posOffset>332105</wp:posOffset>
                </wp:positionV>
                <wp:extent cx="1409700" cy="14668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CB848" id="1 Elipse" o:spid="_x0000_s1026" style="position:absolute;margin-left:205.2pt;margin-top:26.15pt;width:111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A2355B">
        <w:rPr>
          <w:sz w:val="24"/>
          <w:szCs w:val="24"/>
        </w:rPr>
        <w:t>F</w:t>
      </w:r>
      <w:r>
        <w:rPr>
          <w:sz w:val="24"/>
          <w:szCs w:val="24"/>
        </w:rPr>
        <w:t>igura 1. Título de la figura.</w:t>
      </w: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Fuente: </w:t>
      </w:r>
      <w:proofErr w:type="spellStart"/>
      <w:r>
        <w:rPr>
          <w:sz w:val="24"/>
          <w:szCs w:val="24"/>
        </w:rPr>
        <w:t>xxxxxxx</w:t>
      </w:r>
      <w:proofErr w:type="spellEnd"/>
    </w:p>
    <w:p w:rsidR="005341AC" w:rsidRDefault="00A2355B" w:rsidP="00CD5043">
      <w:pPr>
        <w:jc w:val="both"/>
        <w:rPr>
          <w:sz w:val="24"/>
          <w:szCs w:val="24"/>
        </w:rPr>
      </w:pPr>
      <w:r w:rsidRPr="003E7F4F">
        <w:rPr>
          <w:sz w:val="24"/>
          <w:szCs w:val="24"/>
        </w:rPr>
        <w:t>NOTA: Las imágenes deben poseer buena resolución.  Las tablas que NO SEAN ESCANEADAS.</w:t>
      </w:r>
    </w:p>
    <w:p w:rsidR="005341AC" w:rsidRDefault="005341AC" w:rsidP="00CD5043">
      <w:pPr>
        <w:jc w:val="both"/>
        <w:rPr>
          <w:sz w:val="24"/>
          <w:szCs w:val="24"/>
        </w:rPr>
      </w:pPr>
      <w:r>
        <w:rPr>
          <w:sz w:val="24"/>
          <w:szCs w:val="24"/>
        </w:rPr>
        <w:t>Tabla 1. Título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5341AC" w:rsidTr="005341AC">
        <w:tc>
          <w:tcPr>
            <w:tcW w:w="1810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</w:tr>
      <w:tr w:rsidR="005341AC" w:rsidTr="005341AC">
        <w:tc>
          <w:tcPr>
            <w:tcW w:w="1810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</w:tr>
      <w:tr w:rsidR="005341AC" w:rsidTr="005341AC">
        <w:tc>
          <w:tcPr>
            <w:tcW w:w="1810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:rsidR="005341AC" w:rsidRDefault="005341AC" w:rsidP="00CD5043">
            <w:pPr>
              <w:jc w:val="both"/>
              <w:rPr>
                <w:sz w:val="24"/>
                <w:szCs w:val="24"/>
              </w:rPr>
            </w:pPr>
          </w:p>
        </w:tc>
      </w:tr>
      <w:tr w:rsidR="0014379E" w:rsidTr="00164AA7">
        <w:tc>
          <w:tcPr>
            <w:tcW w:w="9054" w:type="dxa"/>
            <w:gridSpan w:val="5"/>
          </w:tcPr>
          <w:p w:rsidR="0014379E" w:rsidRDefault="0014379E" w:rsidP="00CD50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Fuente: </w:t>
            </w:r>
            <w:proofErr w:type="spellStart"/>
            <w:r>
              <w:rPr>
                <w:sz w:val="24"/>
                <w:szCs w:val="24"/>
              </w:rPr>
              <w:t>xxxxxxx</w:t>
            </w:r>
            <w:proofErr w:type="spellEnd"/>
          </w:p>
        </w:tc>
      </w:tr>
    </w:tbl>
    <w:p w:rsidR="0014379E" w:rsidRDefault="0014379E" w:rsidP="00A2355B">
      <w:pPr>
        <w:jc w:val="center"/>
        <w:rPr>
          <w:b/>
          <w:sz w:val="24"/>
          <w:szCs w:val="24"/>
          <w:highlight w:val="green"/>
        </w:rPr>
      </w:pPr>
    </w:p>
    <w:p w:rsidR="00A2355B" w:rsidRPr="003E7F4F" w:rsidRDefault="00A2355B" w:rsidP="00A2355B">
      <w:pPr>
        <w:jc w:val="center"/>
        <w:rPr>
          <w:b/>
          <w:sz w:val="24"/>
          <w:szCs w:val="24"/>
        </w:rPr>
      </w:pPr>
      <w:r w:rsidRPr="003E7F4F">
        <w:rPr>
          <w:b/>
          <w:sz w:val="24"/>
          <w:szCs w:val="24"/>
        </w:rPr>
        <w:t>RESULTADOS Y ANÁLISIS DE RESULTADOS</w:t>
      </w:r>
    </w:p>
    <w:p w:rsidR="00A2355B" w:rsidRPr="00A2355B" w:rsidRDefault="00A2355B" w:rsidP="00A2355B">
      <w:pPr>
        <w:rPr>
          <w:sz w:val="24"/>
          <w:szCs w:val="24"/>
        </w:rPr>
      </w:pPr>
      <w:r w:rsidRPr="003E7F4F">
        <w:rPr>
          <w:sz w:val="24"/>
          <w:szCs w:val="24"/>
        </w:rPr>
        <w:t xml:space="preserve">Se muestran los resultados obtenidos con el desarrollo del proyecto y se hace un análisis </w:t>
      </w:r>
      <w:r w:rsidR="0014379E" w:rsidRPr="003E7F4F">
        <w:rPr>
          <w:sz w:val="24"/>
          <w:szCs w:val="24"/>
        </w:rPr>
        <w:t xml:space="preserve">técnico y/o </w:t>
      </w:r>
      <w:r w:rsidRPr="003E7F4F">
        <w:rPr>
          <w:sz w:val="24"/>
          <w:szCs w:val="24"/>
        </w:rPr>
        <w:t>estadístico de los mismos.</w:t>
      </w:r>
    </w:p>
    <w:p w:rsidR="00A2355B" w:rsidRDefault="00A235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41AC" w:rsidRDefault="005341AC" w:rsidP="00CD5043">
      <w:pPr>
        <w:jc w:val="both"/>
        <w:rPr>
          <w:sz w:val="24"/>
          <w:szCs w:val="24"/>
        </w:rPr>
      </w:pPr>
    </w:p>
    <w:p w:rsidR="005341AC" w:rsidRDefault="005341AC" w:rsidP="005341AC">
      <w:pPr>
        <w:jc w:val="center"/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:rsidR="005753DA" w:rsidRDefault="0014379E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>Las conclusiones presentan en forma lógica los resultados del trabajo. Las conclusiones deben ser la respuesta a los objetivos o propósitos planteados.</w:t>
      </w:r>
      <w:r w:rsidR="0039010C">
        <w:rPr>
          <w:sz w:val="24"/>
          <w:szCs w:val="24"/>
        </w:rPr>
        <w:t xml:space="preserve"> NO confundir las conclusiones con las recomendaciones.</w:t>
      </w: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39010C" w:rsidRDefault="0039010C" w:rsidP="005341AC">
      <w:pPr>
        <w:jc w:val="both"/>
        <w:rPr>
          <w:sz w:val="24"/>
          <w:szCs w:val="24"/>
        </w:rPr>
      </w:pPr>
    </w:p>
    <w:p w:rsidR="005753DA" w:rsidRDefault="005753DA" w:rsidP="005753DA">
      <w:pPr>
        <w:jc w:val="center"/>
        <w:rPr>
          <w:sz w:val="24"/>
          <w:szCs w:val="24"/>
        </w:rPr>
      </w:pPr>
      <w:r>
        <w:rPr>
          <w:sz w:val="24"/>
          <w:szCs w:val="24"/>
        </w:rPr>
        <w:t>RECOMENDACIONES</w:t>
      </w:r>
    </w:p>
    <w:p w:rsidR="004D1BA9" w:rsidRDefault="00654992" w:rsidP="005341AC">
      <w:pPr>
        <w:jc w:val="both"/>
        <w:rPr>
          <w:sz w:val="24"/>
          <w:szCs w:val="24"/>
        </w:rPr>
      </w:pPr>
      <w:r>
        <w:rPr>
          <w:sz w:val="24"/>
          <w:szCs w:val="24"/>
        </w:rPr>
        <w:t>Debe presentar propuestas de mejoramiento del proyecto actual, que no estaban dentro del alcance u objetivos</w:t>
      </w:r>
      <w:r w:rsidRPr="003E7F4F">
        <w:rPr>
          <w:sz w:val="24"/>
          <w:szCs w:val="24"/>
        </w:rPr>
        <w:t>.</w:t>
      </w:r>
      <w:r w:rsidR="004A7B8D" w:rsidRPr="003E7F4F">
        <w:rPr>
          <w:sz w:val="24"/>
          <w:szCs w:val="24"/>
        </w:rPr>
        <w:t xml:space="preserve"> Sugerencias para desarrollar el tema y trabajos futuros sobre el mismo.</w:t>
      </w: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4D1BA9" w:rsidRDefault="004D1BA9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3E7F4F" w:rsidRDefault="003E7F4F" w:rsidP="005341AC">
      <w:pPr>
        <w:jc w:val="both"/>
        <w:rPr>
          <w:sz w:val="24"/>
          <w:szCs w:val="24"/>
        </w:rPr>
      </w:pPr>
    </w:p>
    <w:p w:rsidR="005753DA" w:rsidRDefault="005753DA" w:rsidP="005341AC">
      <w:pPr>
        <w:jc w:val="both"/>
        <w:rPr>
          <w:sz w:val="24"/>
          <w:szCs w:val="24"/>
        </w:rPr>
      </w:pPr>
    </w:p>
    <w:p w:rsidR="004D1BA9" w:rsidRDefault="004D1BA9" w:rsidP="004D1BA9">
      <w:pPr>
        <w:jc w:val="center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:rsidR="004D1BA9" w:rsidRDefault="004D1BA9" w:rsidP="0065499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referencias bibliográficas deben estar acordes</w:t>
      </w:r>
      <w:r w:rsidR="00654992">
        <w:rPr>
          <w:sz w:val="24"/>
          <w:szCs w:val="24"/>
        </w:rPr>
        <w:t xml:space="preserve"> con la norma APA. Ver el documento </w:t>
      </w:r>
      <w:r w:rsidR="00654992" w:rsidRPr="00654992">
        <w:rPr>
          <w:sz w:val="24"/>
          <w:szCs w:val="24"/>
        </w:rPr>
        <w:t>G</w:t>
      </w:r>
      <w:r w:rsidR="00654992">
        <w:rPr>
          <w:sz w:val="24"/>
          <w:szCs w:val="24"/>
        </w:rPr>
        <w:t xml:space="preserve">uía a la redacción en el estilo APA, 6ta edición de  la Biblioteca de la Universidad Metropolitana, </w:t>
      </w:r>
      <w:r w:rsidR="00654992" w:rsidRPr="00654992">
        <w:rPr>
          <w:sz w:val="24"/>
          <w:szCs w:val="24"/>
        </w:rPr>
        <w:t>Sylvia Zavala Trías, MLS</w:t>
      </w:r>
      <w:r w:rsidR="00654992">
        <w:rPr>
          <w:sz w:val="24"/>
          <w:szCs w:val="24"/>
        </w:rPr>
        <w:t>.</w:t>
      </w:r>
      <w:r w:rsidR="00772B61">
        <w:rPr>
          <w:sz w:val="24"/>
          <w:szCs w:val="24"/>
        </w:rPr>
        <w:t xml:space="preserve"> </w:t>
      </w:r>
      <w:r w:rsidR="00772B61" w:rsidRPr="00007567">
        <w:rPr>
          <w:sz w:val="24"/>
          <w:szCs w:val="24"/>
        </w:rPr>
        <w:t>Las referencias deben estar definidas en el cuerpo del trabajo y no que se limiten a realizar un listado de documentos que no mantienen relación con el trabajo.</w:t>
      </w: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E6763E" w:rsidRDefault="00E6763E" w:rsidP="004D1BA9">
      <w:pPr>
        <w:jc w:val="both"/>
        <w:rPr>
          <w:sz w:val="24"/>
          <w:szCs w:val="24"/>
        </w:rPr>
      </w:pPr>
    </w:p>
    <w:p w:rsidR="00654992" w:rsidRDefault="00654992" w:rsidP="004D1BA9">
      <w:pPr>
        <w:jc w:val="both"/>
        <w:rPr>
          <w:sz w:val="24"/>
          <w:szCs w:val="24"/>
        </w:rPr>
      </w:pPr>
    </w:p>
    <w:p w:rsidR="00654992" w:rsidRDefault="00654992" w:rsidP="004D1BA9">
      <w:pPr>
        <w:jc w:val="both"/>
        <w:rPr>
          <w:sz w:val="24"/>
          <w:szCs w:val="24"/>
        </w:rPr>
      </w:pPr>
    </w:p>
    <w:p w:rsidR="00E6763E" w:rsidRDefault="00E6763E" w:rsidP="00E6763E">
      <w:pPr>
        <w:jc w:val="center"/>
        <w:rPr>
          <w:sz w:val="24"/>
          <w:szCs w:val="24"/>
        </w:rPr>
      </w:pPr>
      <w:r>
        <w:rPr>
          <w:sz w:val="24"/>
          <w:szCs w:val="24"/>
        </w:rPr>
        <w:t>ANEXOS</w:t>
      </w:r>
    </w:p>
    <w:p w:rsidR="00E6763E" w:rsidRDefault="00E6763E" w:rsidP="00654992">
      <w:pPr>
        <w:jc w:val="both"/>
        <w:rPr>
          <w:sz w:val="24"/>
          <w:szCs w:val="24"/>
        </w:rPr>
      </w:pPr>
      <w:r>
        <w:rPr>
          <w:sz w:val="24"/>
          <w:szCs w:val="24"/>
        </w:rPr>
        <w:t>Los anexos van al final del documento de monografía, deben llevar numeración y mencionarse o ser referidos dentro del cuerpo de la tesis. Del anexo hacen parte: manuales de usuario, planos</w:t>
      </w:r>
      <w:r w:rsidR="00772B61">
        <w:rPr>
          <w:sz w:val="24"/>
          <w:szCs w:val="24"/>
        </w:rPr>
        <w:t xml:space="preserve"> (</w:t>
      </w:r>
      <w:r w:rsidR="00772B61" w:rsidRPr="00007567">
        <w:rPr>
          <w:sz w:val="24"/>
          <w:szCs w:val="24"/>
        </w:rPr>
        <w:t>Tener en cuenta las normas NTC 1687 para dibujo</w:t>
      </w:r>
      <w:r w:rsidR="00772B61">
        <w:rPr>
          <w:sz w:val="24"/>
          <w:szCs w:val="24"/>
        </w:rPr>
        <w:t>)</w:t>
      </w:r>
      <w:r>
        <w:rPr>
          <w:sz w:val="24"/>
          <w:szCs w:val="24"/>
        </w:rPr>
        <w:t>, código fuentes de programa, hoja de especificación de dispositivos electrónicos, instrumentos de recolección de información (formatos), fotografías del proyecto, videos.</w:t>
      </w:r>
    </w:p>
    <w:p w:rsidR="004D1BA9" w:rsidRDefault="004D1BA9" w:rsidP="005341AC">
      <w:pPr>
        <w:jc w:val="both"/>
        <w:rPr>
          <w:sz w:val="24"/>
          <w:szCs w:val="24"/>
        </w:rPr>
      </w:pPr>
    </w:p>
    <w:p w:rsidR="005341AC" w:rsidRDefault="005341AC" w:rsidP="00CD5043">
      <w:pPr>
        <w:jc w:val="both"/>
        <w:rPr>
          <w:sz w:val="24"/>
          <w:szCs w:val="24"/>
        </w:rPr>
      </w:pPr>
    </w:p>
    <w:p w:rsidR="00CD5043" w:rsidRPr="002234BF" w:rsidRDefault="00CD5043" w:rsidP="00CD5043">
      <w:pPr>
        <w:jc w:val="both"/>
        <w:rPr>
          <w:sz w:val="24"/>
          <w:szCs w:val="24"/>
        </w:rPr>
      </w:pPr>
    </w:p>
    <w:sectPr w:rsidR="00CD5043" w:rsidRPr="002234BF" w:rsidSect="005B1384">
      <w:headerReference w:type="default" r:id="rId8"/>
      <w:footerReference w:type="default" r:id="rId9"/>
      <w:pgSz w:w="12240" w:h="15840"/>
      <w:pgMar w:top="1418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53F" w:rsidRDefault="0096653F" w:rsidP="00354648">
      <w:pPr>
        <w:spacing w:after="0" w:line="240" w:lineRule="auto"/>
      </w:pPr>
      <w:r>
        <w:separator/>
      </w:r>
    </w:p>
  </w:endnote>
  <w:endnote w:type="continuationSeparator" w:id="0">
    <w:p w:rsidR="0096653F" w:rsidRDefault="0096653F" w:rsidP="0035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10765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1E489E" w:rsidRPr="001E489E" w:rsidRDefault="001E489E">
        <w:pPr>
          <w:pStyle w:val="Piedepgina"/>
          <w:jc w:val="center"/>
          <w:rPr>
            <w:sz w:val="16"/>
            <w:szCs w:val="16"/>
          </w:rPr>
        </w:pPr>
        <w:r w:rsidRPr="001E489E">
          <w:rPr>
            <w:sz w:val="16"/>
            <w:szCs w:val="16"/>
          </w:rPr>
          <w:fldChar w:fldCharType="begin"/>
        </w:r>
        <w:r w:rsidRPr="001E489E">
          <w:rPr>
            <w:sz w:val="16"/>
            <w:szCs w:val="16"/>
          </w:rPr>
          <w:instrText>PAGE   \* MERGEFORMAT</w:instrText>
        </w:r>
        <w:r w:rsidRPr="001E489E">
          <w:rPr>
            <w:sz w:val="16"/>
            <w:szCs w:val="16"/>
          </w:rPr>
          <w:fldChar w:fldCharType="separate"/>
        </w:r>
        <w:r w:rsidR="00712A87" w:rsidRPr="00712A87">
          <w:rPr>
            <w:noProof/>
            <w:sz w:val="16"/>
            <w:szCs w:val="16"/>
            <w:lang w:val="es-ES"/>
          </w:rPr>
          <w:t>1</w:t>
        </w:r>
        <w:r w:rsidRPr="001E489E">
          <w:rPr>
            <w:sz w:val="16"/>
            <w:szCs w:val="16"/>
          </w:rPr>
          <w:fldChar w:fldCharType="end"/>
        </w:r>
      </w:p>
    </w:sdtContent>
  </w:sdt>
  <w:p w:rsidR="001E489E" w:rsidRDefault="001E4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53F" w:rsidRDefault="0096653F" w:rsidP="00354648">
      <w:pPr>
        <w:spacing w:after="0" w:line="240" w:lineRule="auto"/>
      </w:pPr>
      <w:r>
        <w:separator/>
      </w:r>
    </w:p>
  </w:footnote>
  <w:footnote w:type="continuationSeparator" w:id="0">
    <w:p w:rsidR="0096653F" w:rsidRDefault="0096653F" w:rsidP="0035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84" w:rsidRDefault="005B1384" w:rsidP="005B1384">
    <w:pPr>
      <w:pStyle w:val="Encabezado"/>
      <w:jc w:val="center"/>
      <w:rPr>
        <w:rFonts w:ascii="HelveticaNeueLT Com 45 Lt" w:hAnsi="HelveticaNeueLT Com 45 Lt" w:cs="Arial"/>
        <w:color w:val="003057"/>
        <w:sz w:val="20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76153E08" wp14:editId="27F9B3A4">
          <wp:simplePos x="0" y="0"/>
          <wp:positionH relativeFrom="column">
            <wp:posOffset>-112395</wp:posOffset>
          </wp:positionH>
          <wp:positionV relativeFrom="paragraph">
            <wp:posOffset>-27940</wp:posOffset>
          </wp:positionV>
          <wp:extent cx="1800225" cy="476250"/>
          <wp:effectExtent l="0" t="0" r="9525" b="0"/>
          <wp:wrapThrough wrapText="bothSides">
            <wp:wrapPolygon edited="0">
              <wp:start x="0" y="0"/>
              <wp:lineTo x="0" y="20736"/>
              <wp:lineTo x="21486" y="20736"/>
              <wp:lineTo x="21486" y="6048"/>
              <wp:lineTo x="14171" y="0"/>
              <wp:lineTo x="0" y="0"/>
            </wp:wrapPolygon>
          </wp:wrapThrough>
          <wp:docPr id="3" name="Imagen 3" descr="Logo_Universidad de La Salle_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Universidad de La Salle_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NeueLT Com 45 Lt" w:hAnsi="HelveticaNeueLT Com 45 Lt" w:cs="Arial"/>
        <w:color w:val="003057"/>
        <w:sz w:val="20"/>
      </w:rPr>
      <w:t xml:space="preserve">                                                                                                                                                                                       </w:t>
    </w:r>
  </w:p>
  <w:p w:rsidR="005B1384" w:rsidRDefault="005B1384" w:rsidP="005B1384">
    <w:pPr>
      <w:pStyle w:val="Encabezado"/>
      <w:jc w:val="right"/>
      <w:rPr>
        <w:rFonts w:ascii="HelveticaNeueLT Com 45 Lt" w:hAnsi="HelveticaNeueLT Com 45 Lt" w:cs="Arial"/>
        <w:color w:val="003057"/>
        <w:sz w:val="20"/>
      </w:rPr>
    </w:pPr>
    <w:r>
      <w:rPr>
        <w:rFonts w:ascii="HelveticaNeueLT Com 45 Lt" w:hAnsi="HelveticaNeueLT Com 45 Lt" w:cs="Arial"/>
        <w:color w:val="003057"/>
        <w:sz w:val="20"/>
      </w:rPr>
      <w:t xml:space="preserve">                                                                                                                                                                                 </w:t>
    </w:r>
    <w:r w:rsidRPr="008E479F">
      <w:rPr>
        <w:rFonts w:ascii="HelveticaNeueLT Com 45 Lt" w:hAnsi="HelveticaNeueLT Com 45 Lt" w:cs="Arial"/>
        <w:color w:val="003057"/>
        <w:sz w:val="20"/>
      </w:rPr>
      <w:t xml:space="preserve">Vicerrectoría </w:t>
    </w:r>
    <w:r>
      <w:rPr>
        <w:rFonts w:ascii="HelveticaNeueLT Com 45 Lt" w:hAnsi="HelveticaNeueLT Com 45 Lt" w:cs="Arial"/>
        <w:color w:val="003057"/>
        <w:sz w:val="20"/>
      </w:rPr>
      <w:t>Académica</w:t>
    </w:r>
  </w:p>
  <w:p w:rsidR="005B1384" w:rsidRDefault="005B1384" w:rsidP="005B1384">
    <w:pPr>
      <w:pBdr>
        <w:bottom w:val="single" w:sz="4" w:space="7" w:color="auto"/>
      </w:pBdr>
      <w:jc w:val="right"/>
      <w:rPr>
        <w:rFonts w:ascii="HelveticaNeueLT Com 45 Lt" w:hAnsi="HelveticaNeueLT Com 45 Lt" w:cs="Arial"/>
        <w:color w:val="003057"/>
        <w:sz w:val="20"/>
      </w:rPr>
    </w:pPr>
    <w:r>
      <w:rPr>
        <w:rFonts w:ascii="HelveticaNeueLT Com 45 Lt" w:hAnsi="HelveticaNeueLT Com 45 Lt" w:cs="Arial"/>
        <w:color w:val="003057"/>
        <w:sz w:val="20"/>
      </w:rPr>
      <w:t>Facultad de Ingeniería</w:t>
    </w:r>
  </w:p>
  <w:p w:rsidR="005B1384" w:rsidRDefault="005B1384" w:rsidP="00354648">
    <w:pPr>
      <w:pStyle w:val="Encabezado"/>
      <w:jc w:val="center"/>
      <w:rPr>
        <w:rFonts w:ascii="Arial" w:hAnsi="Arial" w:cs="Arial"/>
        <w:b/>
        <w:sz w:val="24"/>
        <w:szCs w:val="24"/>
        <w:lang w:val="es-MX"/>
      </w:rPr>
    </w:pPr>
  </w:p>
  <w:p w:rsidR="00354648" w:rsidRDefault="00354648" w:rsidP="00354648">
    <w:pPr>
      <w:pStyle w:val="Encabezado"/>
      <w:jc w:val="center"/>
      <w:rPr>
        <w:rFonts w:ascii="Arial" w:hAnsi="Arial" w:cs="Arial"/>
        <w:b/>
        <w:sz w:val="24"/>
        <w:szCs w:val="24"/>
        <w:lang w:val="es-MX"/>
      </w:rPr>
    </w:pPr>
    <w:r w:rsidRPr="00364694">
      <w:rPr>
        <w:rFonts w:ascii="Arial" w:hAnsi="Arial" w:cs="Arial"/>
        <w:b/>
        <w:sz w:val="24"/>
        <w:szCs w:val="24"/>
        <w:lang w:val="es-MX"/>
      </w:rPr>
      <w:t>Facultad de Ingeniería</w:t>
    </w:r>
    <w:r w:rsidR="002234BF">
      <w:rPr>
        <w:rFonts w:ascii="Arial" w:hAnsi="Arial" w:cs="Arial"/>
        <w:b/>
        <w:sz w:val="24"/>
        <w:szCs w:val="24"/>
        <w:lang w:val="es-MX"/>
      </w:rPr>
      <w:t xml:space="preserve"> – Ingeniería en Automatización</w:t>
    </w:r>
  </w:p>
  <w:p w:rsidR="00354648" w:rsidRDefault="0047245E" w:rsidP="0035464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37422F" wp14:editId="4BF31324">
              <wp:simplePos x="0" y="0"/>
              <wp:positionH relativeFrom="column">
                <wp:posOffset>-118110</wp:posOffset>
              </wp:positionH>
              <wp:positionV relativeFrom="paragraph">
                <wp:posOffset>102870</wp:posOffset>
              </wp:positionV>
              <wp:extent cx="5781675" cy="361950"/>
              <wp:effectExtent l="0" t="0" r="28575" b="19050"/>
              <wp:wrapThrough wrapText="left">
                <wp:wrapPolygon edited="0">
                  <wp:start x="0" y="0"/>
                  <wp:lineTo x="0" y="21600"/>
                  <wp:lineTo x="21636" y="21600"/>
                  <wp:lineTo x="21636" y="0"/>
                  <wp:lineTo x="0" y="0"/>
                </wp:wrapPolygon>
              </wp:wrapThrough>
              <wp:docPr id="8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81675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4648" w:rsidRDefault="00354648" w:rsidP="00354648">
                          <w:pPr>
                            <w:pStyle w:val="TEXTO1"/>
                            <w:numPr>
                              <w:ilvl w:val="0"/>
                              <w:numId w:val="0"/>
                            </w:num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pBdr>
                            <w:spacing w:after="240"/>
                            <w:jc w:val="left"/>
                            <w:rPr>
                              <w:b/>
                              <w:sz w:val="20"/>
                            </w:rPr>
                          </w:pPr>
                        </w:p>
                        <w:p w:rsidR="00354648" w:rsidRDefault="00354648" w:rsidP="00354648">
                          <w:pPr>
                            <w:pStyle w:val="TEXTO1"/>
                            <w:numPr>
                              <w:ilvl w:val="0"/>
                              <w:numId w:val="0"/>
                            </w:num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pBdr>
                            <w:jc w:val="center"/>
                            <w:rPr>
                              <w:b/>
                              <w:sz w:val="20"/>
                            </w:rPr>
                          </w:pPr>
                        </w:p>
                        <w:p w:rsidR="00354648" w:rsidRDefault="00354648" w:rsidP="00354648">
                          <w:pPr>
                            <w:pStyle w:val="Ttulo1"/>
                            <w:numPr>
                              <w:ilvl w:val="0"/>
                              <w:numId w:val="0"/>
                            </w:num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pBdr>
                            <w:jc w:val="center"/>
                          </w:pPr>
                        </w:p>
                        <w:p w:rsidR="00354648" w:rsidRDefault="00354648" w:rsidP="003546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7422F" id="Rectángulo 2" o:spid="_x0000_s1026" style="position:absolute;margin-left:-9.3pt;margin-top:8.1pt;width:45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">
              <v:textbox>
                <w:txbxContent>
                  <w:p w:rsidR="00354648" w:rsidRDefault="00354648" w:rsidP="00354648">
                    <w:pPr>
                      <w:pStyle w:val="TEXTO1"/>
                      <w:numPr>
                        <w:ilvl w:val="0"/>
                        <w:numId w:val="0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pBdr>
                      <w:spacing w:after="240"/>
                      <w:jc w:val="left"/>
                      <w:rPr>
                        <w:b/>
                        <w:sz w:val="20"/>
                      </w:rPr>
                    </w:pPr>
                  </w:p>
                  <w:p w:rsidR="00354648" w:rsidRDefault="00354648" w:rsidP="00354648">
                    <w:pPr>
                      <w:pStyle w:val="TEXTO1"/>
                      <w:numPr>
                        <w:ilvl w:val="0"/>
                        <w:numId w:val="0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pBdr>
                      <w:jc w:val="center"/>
                      <w:rPr>
                        <w:b/>
                        <w:sz w:val="20"/>
                      </w:rPr>
                    </w:pPr>
                  </w:p>
                  <w:p w:rsidR="00354648" w:rsidRDefault="00354648" w:rsidP="00354648">
                    <w:pPr>
                      <w:pStyle w:val="Ttulo1"/>
                      <w:numPr>
                        <w:ilvl w:val="0"/>
                        <w:numId w:val="0"/>
                      </w:num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pBdr>
                      <w:jc w:val="center"/>
                    </w:pPr>
                  </w:p>
                  <w:p w:rsidR="00354648" w:rsidRDefault="00354648" w:rsidP="00354648"/>
                </w:txbxContent>
              </v:textbox>
              <w10:wrap type="through" side="left"/>
            </v:rect>
          </w:pict>
        </mc:Fallback>
      </mc:AlternateContent>
    </w:r>
    <w:r w:rsidR="00ED66C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32259E" wp14:editId="69D9FA8F">
              <wp:simplePos x="0" y="0"/>
              <wp:positionH relativeFrom="column">
                <wp:posOffset>367665</wp:posOffset>
              </wp:positionH>
              <wp:positionV relativeFrom="paragraph">
                <wp:posOffset>150495</wp:posOffset>
              </wp:positionV>
              <wp:extent cx="5248275" cy="314325"/>
              <wp:effectExtent l="0" t="0" r="9525" b="9525"/>
              <wp:wrapNone/>
              <wp:docPr id="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82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4648" w:rsidRPr="007044E4" w:rsidRDefault="00ED66CD" w:rsidP="0035464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Plantilla </w:t>
                          </w:r>
                          <w:r w:rsidR="00EF0D35" w:rsidRPr="007044E4">
                            <w:rPr>
                              <w:rFonts w:ascii="Arial" w:hAnsi="Arial" w:cs="Arial"/>
                            </w:rPr>
                            <w:t xml:space="preserve">Presentación de </w:t>
                          </w:r>
                          <w:r>
                            <w:rPr>
                              <w:rFonts w:ascii="Arial" w:hAnsi="Arial" w:cs="Arial"/>
                            </w:rPr>
                            <w:t>Monografía</w:t>
                          </w:r>
                          <w:r w:rsidR="005753DA">
                            <w:rPr>
                              <w:rFonts w:ascii="Arial" w:hAnsi="Arial" w:cs="Arial"/>
                            </w:rPr>
                            <w:t>: Teniendo en cuenta la norma NTC1486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2259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28.95pt;margin-top:11.85pt;width:413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obiwIAAB0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" stroked="f">
              <v:textbox>
                <w:txbxContent>
                  <w:p w:rsidR="00354648" w:rsidRPr="007044E4" w:rsidRDefault="00ED66CD" w:rsidP="00354648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Plantilla </w:t>
                    </w:r>
                    <w:r w:rsidR="00EF0D35" w:rsidRPr="007044E4">
                      <w:rPr>
                        <w:rFonts w:ascii="Arial" w:hAnsi="Arial" w:cs="Arial"/>
                      </w:rPr>
                      <w:t xml:space="preserve">Presentación de </w:t>
                    </w:r>
                    <w:r>
                      <w:rPr>
                        <w:rFonts w:ascii="Arial" w:hAnsi="Arial" w:cs="Arial"/>
                      </w:rPr>
                      <w:t>Monografía</w:t>
                    </w:r>
                    <w:r w:rsidR="005753DA">
                      <w:rPr>
                        <w:rFonts w:ascii="Arial" w:hAnsi="Arial" w:cs="Arial"/>
                      </w:rPr>
                      <w:t>: Teniendo en cuenta la norma NTC1486</w:t>
                    </w:r>
                  </w:p>
                </w:txbxContent>
              </v:textbox>
            </v:shape>
          </w:pict>
        </mc:Fallback>
      </mc:AlternateContent>
    </w:r>
  </w:p>
  <w:p w:rsidR="00354648" w:rsidRDefault="00354648" w:rsidP="00354648">
    <w:pPr>
      <w:pStyle w:val="Encabezado"/>
    </w:pPr>
  </w:p>
  <w:p w:rsidR="00354648" w:rsidRDefault="00354648" w:rsidP="00354648">
    <w:pPr>
      <w:pStyle w:val="Encabezado"/>
    </w:pPr>
  </w:p>
  <w:p w:rsidR="00354648" w:rsidRDefault="00354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66FD"/>
    <w:multiLevelType w:val="multilevel"/>
    <w:tmpl w:val="59A6B98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1728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1728"/>
        </w:tabs>
        <w:ind w:left="1728" w:hanging="1728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9"/>
      <w:numFmt w:val="decimal"/>
      <w:lvlText w:val="%1%6.%2.%3.%4.%5.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567A4C5D"/>
    <w:multiLevelType w:val="singleLevel"/>
    <w:tmpl w:val="6818DE8A"/>
    <w:lvl w:ilvl="0">
      <w:start w:val="1"/>
      <w:numFmt w:val="bullet"/>
      <w:pStyle w:val="TEXTO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5C160FEF"/>
    <w:multiLevelType w:val="hybridMultilevel"/>
    <w:tmpl w:val="DB029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F57B3"/>
    <w:multiLevelType w:val="hybridMultilevel"/>
    <w:tmpl w:val="4B929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14267"/>
    <w:multiLevelType w:val="multilevel"/>
    <w:tmpl w:val="B616E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91"/>
    <w:rsid w:val="00007567"/>
    <w:rsid w:val="00011B5D"/>
    <w:rsid w:val="00012BC5"/>
    <w:rsid w:val="00017623"/>
    <w:rsid w:val="00033D8D"/>
    <w:rsid w:val="00033F7F"/>
    <w:rsid w:val="00047D59"/>
    <w:rsid w:val="00061DF6"/>
    <w:rsid w:val="000C15E1"/>
    <w:rsid w:val="000C4BCE"/>
    <w:rsid w:val="000D0CE5"/>
    <w:rsid w:val="000E6259"/>
    <w:rsid w:val="00113727"/>
    <w:rsid w:val="0011667A"/>
    <w:rsid w:val="00132B94"/>
    <w:rsid w:val="0014379E"/>
    <w:rsid w:val="001479A9"/>
    <w:rsid w:val="00180BDE"/>
    <w:rsid w:val="001D4A75"/>
    <w:rsid w:val="001E489E"/>
    <w:rsid w:val="0021778D"/>
    <w:rsid w:val="002234BF"/>
    <w:rsid w:val="0023375C"/>
    <w:rsid w:val="00245CA9"/>
    <w:rsid w:val="00245E96"/>
    <w:rsid w:val="00250DF3"/>
    <w:rsid w:val="002527D9"/>
    <w:rsid w:val="00265A41"/>
    <w:rsid w:val="0027009A"/>
    <w:rsid w:val="00280C94"/>
    <w:rsid w:val="00287B6F"/>
    <w:rsid w:val="002C38BF"/>
    <w:rsid w:val="002D38B1"/>
    <w:rsid w:val="002D6B07"/>
    <w:rsid w:val="002E630A"/>
    <w:rsid w:val="002F7B22"/>
    <w:rsid w:val="00314CD2"/>
    <w:rsid w:val="00337005"/>
    <w:rsid w:val="00354648"/>
    <w:rsid w:val="0036645E"/>
    <w:rsid w:val="00370C7E"/>
    <w:rsid w:val="0039010C"/>
    <w:rsid w:val="003A317D"/>
    <w:rsid w:val="003E11D1"/>
    <w:rsid w:val="003E7F4F"/>
    <w:rsid w:val="00434C32"/>
    <w:rsid w:val="004723A0"/>
    <w:rsid w:val="0047245E"/>
    <w:rsid w:val="00473E32"/>
    <w:rsid w:val="0049331E"/>
    <w:rsid w:val="004A0FDC"/>
    <w:rsid w:val="004A60F5"/>
    <w:rsid w:val="004A7B8D"/>
    <w:rsid w:val="004B374D"/>
    <w:rsid w:val="004D1BA9"/>
    <w:rsid w:val="004E1122"/>
    <w:rsid w:val="005026A5"/>
    <w:rsid w:val="00502C29"/>
    <w:rsid w:val="00532794"/>
    <w:rsid w:val="005341AC"/>
    <w:rsid w:val="0056028F"/>
    <w:rsid w:val="00573B34"/>
    <w:rsid w:val="005753DA"/>
    <w:rsid w:val="00596A0B"/>
    <w:rsid w:val="005B1384"/>
    <w:rsid w:val="005B242F"/>
    <w:rsid w:val="005B5A76"/>
    <w:rsid w:val="005D0D5B"/>
    <w:rsid w:val="005D531F"/>
    <w:rsid w:val="005E2B9E"/>
    <w:rsid w:val="006166A6"/>
    <w:rsid w:val="006237FD"/>
    <w:rsid w:val="00623A46"/>
    <w:rsid w:val="00641635"/>
    <w:rsid w:val="006435DE"/>
    <w:rsid w:val="00654992"/>
    <w:rsid w:val="00660DB9"/>
    <w:rsid w:val="00673383"/>
    <w:rsid w:val="006915EC"/>
    <w:rsid w:val="00693761"/>
    <w:rsid w:val="006A00D9"/>
    <w:rsid w:val="006C564A"/>
    <w:rsid w:val="006C58FE"/>
    <w:rsid w:val="006D2FAF"/>
    <w:rsid w:val="007044E4"/>
    <w:rsid w:val="00707209"/>
    <w:rsid w:val="00712A87"/>
    <w:rsid w:val="007140A6"/>
    <w:rsid w:val="00714B6D"/>
    <w:rsid w:val="0072030C"/>
    <w:rsid w:val="00733996"/>
    <w:rsid w:val="00763CC0"/>
    <w:rsid w:val="00772B61"/>
    <w:rsid w:val="00796EA4"/>
    <w:rsid w:val="007B39DE"/>
    <w:rsid w:val="007C2626"/>
    <w:rsid w:val="007D370A"/>
    <w:rsid w:val="007D4182"/>
    <w:rsid w:val="007E2BC8"/>
    <w:rsid w:val="007E3C92"/>
    <w:rsid w:val="0080694B"/>
    <w:rsid w:val="00816D3F"/>
    <w:rsid w:val="00822C01"/>
    <w:rsid w:val="00824B7D"/>
    <w:rsid w:val="00892D0B"/>
    <w:rsid w:val="00893154"/>
    <w:rsid w:val="008F483A"/>
    <w:rsid w:val="008F4E16"/>
    <w:rsid w:val="008F62DB"/>
    <w:rsid w:val="00922D7B"/>
    <w:rsid w:val="00947282"/>
    <w:rsid w:val="0096023D"/>
    <w:rsid w:val="0096653F"/>
    <w:rsid w:val="00976229"/>
    <w:rsid w:val="009A07B6"/>
    <w:rsid w:val="009B616D"/>
    <w:rsid w:val="009C1018"/>
    <w:rsid w:val="009E4FF6"/>
    <w:rsid w:val="009F03A2"/>
    <w:rsid w:val="009F606A"/>
    <w:rsid w:val="00A02E78"/>
    <w:rsid w:val="00A2355B"/>
    <w:rsid w:val="00A41EE4"/>
    <w:rsid w:val="00A43D27"/>
    <w:rsid w:val="00A87A1C"/>
    <w:rsid w:val="00A95181"/>
    <w:rsid w:val="00AC5615"/>
    <w:rsid w:val="00AD2A4A"/>
    <w:rsid w:val="00AE132F"/>
    <w:rsid w:val="00AE3A41"/>
    <w:rsid w:val="00B325F3"/>
    <w:rsid w:val="00B364F1"/>
    <w:rsid w:val="00B41066"/>
    <w:rsid w:val="00B4433E"/>
    <w:rsid w:val="00B67331"/>
    <w:rsid w:val="00BA0488"/>
    <w:rsid w:val="00BA2600"/>
    <w:rsid w:val="00BA5376"/>
    <w:rsid w:val="00BB5FFC"/>
    <w:rsid w:val="00BC4101"/>
    <w:rsid w:val="00BE5A6C"/>
    <w:rsid w:val="00BF1A9E"/>
    <w:rsid w:val="00C20D93"/>
    <w:rsid w:val="00C34BB3"/>
    <w:rsid w:val="00C637A3"/>
    <w:rsid w:val="00C749A9"/>
    <w:rsid w:val="00C74F70"/>
    <w:rsid w:val="00C97B2B"/>
    <w:rsid w:val="00CA0A1D"/>
    <w:rsid w:val="00CB7F5F"/>
    <w:rsid w:val="00CD3F9A"/>
    <w:rsid w:val="00CD5043"/>
    <w:rsid w:val="00CD541D"/>
    <w:rsid w:val="00D116C6"/>
    <w:rsid w:val="00D36587"/>
    <w:rsid w:val="00D42FCA"/>
    <w:rsid w:val="00D56E9A"/>
    <w:rsid w:val="00D62BE6"/>
    <w:rsid w:val="00DB2CFB"/>
    <w:rsid w:val="00DB49B7"/>
    <w:rsid w:val="00DB4D5B"/>
    <w:rsid w:val="00DC3805"/>
    <w:rsid w:val="00DC5F2B"/>
    <w:rsid w:val="00DC6E8F"/>
    <w:rsid w:val="00DD367C"/>
    <w:rsid w:val="00DE561C"/>
    <w:rsid w:val="00DE618C"/>
    <w:rsid w:val="00E32235"/>
    <w:rsid w:val="00E34414"/>
    <w:rsid w:val="00E375C7"/>
    <w:rsid w:val="00E43FB0"/>
    <w:rsid w:val="00E6763E"/>
    <w:rsid w:val="00E71F28"/>
    <w:rsid w:val="00EB4845"/>
    <w:rsid w:val="00EB73B7"/>
    <w:rsid w:val="00ED66CD"/>
    <w:rsid w:val="00EE7F43"/>
    <w:rsid w:val="00EF0D35"/>
    <w:rsid w:val="00EF2DEB"/>
    <w:rsid w:val="00EF60B4"/>
    <w:rsid w:val="00F04118"/>
    <w:rsid w:val="00F447FC"/>
    <w:rsid w:val="00F63ECD"/>
    <w:rsid w:val="00F748A8"/>
    <w:rsid w:val="00F8381D"/>
    <w:rsid w:val="00F83EE5"/>
    <w:rsid w:val="00F864A1"/>
    <w:rsid w:val="00F91EC3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21ED2C9-DD6D-49A4-910F-5E10340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EXTO1"/>
    <w:next w:val="Normal"/>
    <w:link w:val="Ttulo1Car"/>
    <w:qFormat/>
    <w:rsid w:val="00354648"/>
    <w:pPr>
      <w:keepNext/>
      <w:numPr>
        <w:numId w:val="3"/>
      </w:numPr>
      <w:ind w:left="0" w:firstLine="0"/>
      <w:outlineLvl w:val="0"/>
    </w:pPr>
    <w:rPr>
      <w:b/>
      <w:caps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1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21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24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694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80694B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54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648"/>
  </w:style>
  <w:style w:type="paragraph" w:styleId="Piedepgina">
    <w:name w:val="footer"/>
    <w:basedOn w:val="Normal"/>
    <w:link w:val="PiedepginaCar"/>
    <w:uiPriority w:val="99"/>
    <w:unhideWhenUsed/>
    <w:rsid w:val="00354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648"/>
  </w:style>
  <w:style w:type="character" w:customStyle="1" w:styleId="Ttulo1Car">
    <w:name w:val="Título 1 Car"/>
    <w:basedOn w:val="Fuentedeprrafopredeter"/>
    <w:link w:val="Ttulo1"/>
    <w:rsid w:val="00354648"/>
    <w:rPr>
      <w:rFonts w:ascii="Tahoma" w:eastAsia="Times New Roman" w:hAnsi="Tahoma" w:cs="Times New Roman"/>
      <w:b/>
      <w:caps/>
      <w:sz w:val="18"/>
      <w:szCs w:val="20"/>
      <w:lang w:val="es-ES" w:eastAsia="es-ES"/>
    </w:rPr>
  </w:style>
  <w:style w:type="paragraph" w:customStyle="1" w:styleId="TEXTO1">
    <w:name w:val="TEXTO 1"/>
    <w:basedOn w:val="Textoindependiente"/>
    <w:rsid w:val="00354648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eastAsia="es-ES"/>
    </w:rPr>
  </w:style>
  <w:style w:type="character" w:styleId="Nmerodepgina">
    <w:name w:val="page number"/>
    <w:basedOn w:val="Fuentedeprrafopredeter"/>
    <w:semiHidden/>
    <w:rsid w:val="0035464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54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54648"/>
  </w:style>
  <w:style w:type="character" w:styleId="Refdecomentario">
    <w:name w:val="annotation reference"/>
    <w:basedOn w:val="Fuentedeprrafopredeter"/>
    <w:uiPriority w:val="99"/>
    <w:semiHidden/>
    <w:unhideWhenUsed/>
    <w:rsid w:val="00DC38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38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38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38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3805"/>
    <w:rPr>
      <w:b/>
      <w:bCs/>
      <w:sz w:val="20"/>
      <w:szCs w:val="20"/>
    </w:rPr>
  </w:style>
  <w:style w:type="character" w:styleId="Referenciasutil">
    <w:name w:val="Subtle Reference"/>
    <w:uiPriority w:val="31"/>
    <w:qFormat/>
    <w:rsid w:val="005B1384"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1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0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8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0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9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0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3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3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4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3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2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8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5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8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0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9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6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7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3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0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5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0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0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7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8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7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9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62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9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0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8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5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6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2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9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5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0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93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6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1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9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4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2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8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8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7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6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5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0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1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5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5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0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5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5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3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76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0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1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80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7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0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04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8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1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37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9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19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5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4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2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2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1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3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8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3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8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1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5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7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4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8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9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0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8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3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8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1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7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2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4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9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6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5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06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8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6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3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3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5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7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7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2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33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1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0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1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3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3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0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7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8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1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5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4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2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8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8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6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3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4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8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4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4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8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0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0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5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4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0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1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6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7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03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24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6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3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0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1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5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5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8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3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7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0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0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5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57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8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3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9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2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9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2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5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0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80AC2-10D8-457E-AE43-08B0AF87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E. Rangel Díaz</dc:creator>
  <cp:lastModifiedBy>Jorge E. Rangel Díaz</cp:lastModifiedBy>
  <cp:revision>2</cp:revision>
  <cp:lastPrinted>2009-01-26T16:05:00Z</cp:lastPrinted>
  <dcterms:created xsi:type="dcterms:W3CDTF">2018-02-05T13:12:00Z</dcterms:created>
  <dcterms:modified xsi:type="dcterms:W3CDTF">2018-02-05T13:12:00Z</dcterms:modified>
</cp:coreProperties>
</file>