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48"/>
          <w:szCs w:val="48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48"/>
          <w:szCs w:val="48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48"/>
          <w:szCs w:val="48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72"/>
          <w:szCs w:val="72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</w:rPr>
        <w:t>项目可行性研究报告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Theme="minorEastAsia" w:hAnsiTheme="minorEastAsia" w:eastAsiaTheme="minorEastAsia" w:cstheme="minorEastAsia"/>
        </w:rPr>
      </w:pPr>
    </w:p>
    <w:p>
      <w:pPr>
        <w:spacing w:line="360" w:lineRule="auto"/>
        <w:ind w:leftChars="1000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项目名称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${项目名称}$</w:t>
      </w:r>
    </w:p>
    <w:p>
      <w:pPr>
        <w:spacing w:line="360" w:lineRule="auto"/>
        <w:ind w:leftChars="1000"/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编制单位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${编制单位}$</w:t>
      </w:r>
    </w:p>
    <w:p>
      <w:pPr>
        <w:spacing w:line="360" w:lineRule="auto"/>
        <w:ind w:leftChars="1000"/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编制日期</w:t>
      </w:r>
      <w:r>
        <w:rPr>
          <w:rFonts w:hint="eastAsia" w:asciiTheme="minorEastAsia" w:hAnsiTheme="minorEastAsia" w:cstheme="minorEastAsia"/>
          <w:sz w:val="32"/>
          <w:szCs w:val="32"/>
          <w:lang w:eastAsia="zh-CN"/>
        </w:rPr>
        <w:t>：</w:t>
      </w:r>
      <w:r>
        <w:rPr>
          <w:rFonts w:hint="eastAsia" w:ascii="宋体" w:hAnsi="宋体"/>
          <w:sz w:val="32"/>
          <w:szCs w:val="32"/>
          <w:lang w:val="en-US" w:eastAsia="zh-CN"/>
        </w:rPr>
        <w:t>${编制日期}$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</w:rPr>
        <w:t>1. 摘要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项目概述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项目概述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主要结论和建议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主要结论和建议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t>2. 项目背景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项目背景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项目背景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项目</w:t>
      </w: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意义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项目意义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2"/>
          <w:szCs w:val="22"/>
          <w:lang w:val="en-US" w:eastAsia="zh-CN"/>
        </w:rPr>
        <w:t>2.3项目目标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项目目标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</w:rPr>
        <w:t>3. 市场分析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需求分析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需求分析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竞争分析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竞争分析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3.3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市场前景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市场前景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</w:rPr>
        <w:t>4. 技术可行性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技术方案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技术方案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设备和材料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设备和材料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4.3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技术难点和解决方案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技术难点和解决方案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</w:rPr>
        <w:t>5. 财务分析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5.1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投资估算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投资估算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5.2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资金来源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资金来源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5.3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财务可行性分析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财务可行性分析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</w:rPr>
        <w:t>6. 环境影响分析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6.1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环境影响因素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环境影响因素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6.2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环境保护措施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环境保护措施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</w:rPr>
        <w:t>7. 结论与建议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7.1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项目可行性总结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项目可行性总结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  <w:lang w:val="en-US" w:eastAsia="zh-CN"/>
        </w:rPr>
        <w:t>7.2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后续建议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${</w:t>
      </w:r>
      <w:r>
        <w:rPr>
          <w:rFonts w:hint="eastAsia" w:asciiTheme="minorEastAsia" w:hAnsiTheme="minorEastAsia" w:cstheme="minorEastAsia"/>
          <w:lang w:val="en-US" w:eastAsia="zh-CN"/>
        </w:rPr>
        <w:t>后续建议</w:t>
      </w:r>
      <w:r>
        <w:rPr>
          <w:rFonts w:hint="eastAsia" w:asciiTheme="minorEastAsia" w:hAnsiTheme="minorEastAsia" w:eastAsiaTheme="minorEastAsia" w:cstheme="minorEastAsia"/>
          <w:lang w:eastAsia="zh-CN"/>
        </w:rPr>
        <w:t>}$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1905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2024-05-20T16:15:31Z</dcterms:created>
  <dc:creator>wang'tong</dc:creator>
  <cp:lastModifiedBy>Starry</cp:lastModifiedBy>
  <dcterms:modified xsi:type="dcterms:W3CDTF">2024-05-20T16:26:35Z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6868DA9A7CBD48B2A236F0D49A053FD7_12</vt:lpwstr>
  </property>
</Properties>
</file>