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69679" w14:textId="77F287C7" w:rsidR="00105784" w:rsidRDefault="00943CA1" w:rsidP="00943CA1">
      <w:pPr>
        <w:pStyle w:val="Heading1"/>
        <w:jc w:val="center"/>
        <w:rPr>
          <w:u w:val="single"/>
          <w:lang w:val="en-US"/>
        </w:rPr>
      </w:pPr>
      <w:r w:rsidRPr="00943CA1">
        <w:rPr>
          <w:u w:val="single"/>
          <w:lang w:val="en-US"/>
        </w:rPr>
        <w:t xml:space="preserve">Comment </w:t>
      </w:r>
      <w:proofErr w:type="spellStart"/>
      <w:r w:rsidRPr="00943CA1">
        <w:rPr>
          <w:u w:val="single"/>
          <w:lang w:val="en-US"/>
        </w:rPr>
        <w:t>Dockeriser</w:t>
      </w:r>
      <w:proofErr w:type="spellEnd"/>
      <w:r w:rsidRPr="00943CA1">
        <w:rPr>
          <w:u w:val="single"/>
          <w:lang w:val="en-US"/>
        </w:rPr>
        <w:t xml:space="preserve"> </w:t>
      </w:r>
      <w:proofErr w:type="gramStart"/>
      <w:r w:rsidRPr="00943CA1">
        <w:rPr>
          <w:u w:val="single"/>
          <w:lang w:val="en-US"/>
        </w:rPr>
        <w:t>un Backend</w:t>
      </w:r>
      <w:proofErr w:type="gramEnd"/>
      <w:r w:rsidRPr="00943CA1">
        <w:rPr>
          <w:u w:val="single"/>
          <w:lang w:val="en-US"/>
        </w:rPr>
        <w:t xml:space="preserve"> ASP.NET Core</w:t>
      </w:r>
    </w:p>
    <w:p w14:paraId="45172F2B" w14:textId="7C992693" w:rsidR="00943CA1" w:rsidRPr="00943CA1" w:rsidRDefault="00943CA1" w:rsidP="00943CA1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943CA1">
        <w:rPr>
          <w:b/>
          <w:bCs/>
          <w:lang w:val="fr-BE"/>
        </w:rPr>
        <w:t xml:space="preserve">Créer une nouvelle application ASP.NET </w:t>
      </w:r>
      <w:proofErr w:type="spellStart"/>
      <w:r w:rsidRPr="00943CA1">
        <w:rPr>
          <w:b/>
          <w:bCs/>
          <w:lang w:val="fr-BE"/>
        </w:rPr>
        <w:t>Core</w:t>
      </w:r>
      <w:proofErr w:type="spellEnd"/>
      <w:r w:rsidRPr="00943CA1">
        <w:rPr>
          <w:b/>
          <w:bCs/>
          <w:lang w:val="fr-BE"/>
        </w:rPr>
        <w:t> :</w:t>
      </w:r>
    </w:p>
    <w:p w14:paraId="680F3A3F" w14:textId="766EC6E8" w:rsidR="00943CA1" w:rsidRDefault="00943CA1" w:rsidP="00943CA1">
      <w:pPr>
        <w:pStyle w:val="ListParagraph"/>
        <w:rPr>
          <w:lang w:val="fr-BE"/>
        </w:rPr>
      </w:pPr>
      <w:r w:rsidRPr="00943CA1">
        <w:rPr>
          <w:lang w:val="fr-BE"/>
        </w:rPr>
        <w:drawing>
          <wp:inline distT="0" distB="0" distL="0" distR="0" wp14:anchorId="12D1ABBE" wp14:editId="70D8EB5C">
            <wp:extent cx="5731510" cy="3843655"/>
            <wp:effectExtent l="0" t="0" r="2540" b="4445"/>
            <wp:docPr id="1742296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963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8799" w14:textId="2D6F03A8" w:rsidR="00943CA1" w:rsidRDefault="00943CA1" w:rsidP="00943CA1">
      <w:pPr>
        <w:pStyle w:val="ListParagraph"/>
        <w:rPr>
          <w:lang w:val="fr-BE"/>
        </w:rPr>
      </w:pPr>
      <w:r>
        <w:rPr>
          <w:lang w:val="fr-BE"/>
        </w:rPr>
        <w:t>Ne pas oublier de définir le support Docker (Linux) !</w:t>
      </w:r>
    </w:p>
    <w:p w14:paraId="3FB7741E" w14:textId="2C745AB4" w:rsidR="00943CA1" w:rsidRDefault="004B7777" w:rsidP="00943CA1">
      <w:pPr>
        <w:pStyle w:val="ListParagraph"/>
        <w:rPr>
          <w:lang w:val="fr-BE"/>
        </w:rPr>
      </w:pPr>
      <w:r>
        <w:rPr>
          <w:lang w:val="fr-BE"/>
        </w:rPr>
        <w:t xml:space="preserve">Un </w:t>
      </w:r>
      <w:proofErr w:type="spellStart"/>
      <w:r>
        <w:rPr>
          <w:lang w:val="fr-BE"/>
        </w:rPr>
        <w:t>Dockerfile</w:t>
      </w:r>
      <w:proofErr w:type="spellEnd"/>
      <w:r>
        <w:rPr>
          <w:lang w:val="fr-BE"/>
        </w:rPr>
        <w:t xml:space="preserve"> sera généré automatiquement :</w:t>
      </w:r>
    </w:p>
    <w:p w14:paraId="39B20355" w14:textId="5D37DF0D" w:rsidR="004B7777" w:rsidRDefault="004B7777" w:rsidP="004B7777">
      <w:pPr>
        <w:pStyle w:val="ListParagraph"/>
        <w:rPr>
          <w:lang w:val="fr-BE"/>
        </w:rPr>
      </w:pPr>
      <w:r w:rsidRPr="004B7777">
        <w:rPr>
          <w:lang w:val="fr-BE"/>
        </w:rPr>
        <w:drawing>
          <wp:inline distT="0" distB="0" distL="0" distR="0" wp14:anchorId="2EA1F03F" wp14:editId="02497D56">
            <wp:extent cx="5731510" cy="2506345"/>
            <wp:effectExtent l="0" t="0" r="2540" b="8255"/>
            <wp:docPr id="42736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60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89D" w14:textId="44903888" w:rsidR="004B7777" w:rsidRDefault="004B7777">
      <w:pPr>
        <w:rPr>
          <w:lang w:val="fr-BE"/>
        </w:rPr>
      </w:pPr>
      <w:r>
        <w:rPr>
          <w:lang w:val="fr-BE"/>
        </w:rPr>
        <w:br w:type="page"/>
      </w:r>
    </w:p>
    <w:p w14:paraId="6BD581B6" w14:textId="7EDC6F7A" w:rsidR="004B7777" w:rsidRDefault="004B7777" w:rsidP="004B7777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4B7777">
        <w:rPr>
          <w:b/>
          <w:bCs/>
          <w:lang w:val="fr-BE"/>
        </w:rPr>
        <w:lastRenderedPageBreak/>
        <w:t>Mapper les ports</w:t>
      </w:r>
    </w:p>
    <w:p w14:paraId="3EEE4227" w14:textId="760C0E6B" w:rsidR="004B7777" w:rsidRPr="004B7777" w:rsidRDefault="004B7777" w:rsidP="004B7777">
      <w:pPr>
        <w:pStyle w:val="ListParagraph"/>
        <w:rPr>
          <w:lang w:val="fr-BE"/>
        </w:rPr>
      </w:pPr>
      <w:r>
        <w:rPr>
          <w:lang w:val="fr-BE"/>
        </w:rPr>
        <w:t>Clic sur le double bouton « Play » puis sur « Edit [</w:t>
      </w:r>
      <w:proofErr w:type="spellStart"/>
      <w:r>
        <w:rPr>
          <w:lang w:val="fr-BE"/>
        </w:rPr>
        <w:t>NomAppli</w:t>
      </w:r>
      <w:proofErr w:type="spellEnd"/>
      <w:r>
        <w:rPr>
          <w:lang w:val="fr-BE"/>
        </w:rPr>
        <w:t>]/</w:t>
      </w:r>
      <w:proofErr w:type="spellStart"/>
      <w:r>
        <w:rPr>
          <w:lang w:val="fr-BE"/>
        </w:rPr>
        <w:t>Dockerfile</w:t>
      </w:r>
      <w:proofErr w:type="spellEnd"/>
      <w:r w:rsidR="00386149">
        <w:rPr>
          <w:lang w:val="fr-BE"/>
        </w:rPr>
        <w:t>…</w:t>
      </w:r>
      <w:r>
        <w:rPr>
          <w:lang w:val="fr-BE"/>
        </w:rPr>
        <w:t> »</w:t>
      </w:r>
    </w:p>
    <w:p w14:paraId="1FAE12A5" w14:textId="32F7E8C2" w:rsidR="004B7777" w:rsidRDefault="004B7777" w:rsidP="004B7777">
      <w:pPr>
        <w:pStyle w:val="ListParagraph"/>
        <w:rPr>
          <w:b/>
          <w:bCs/>
          <w:lang w:val="fr-BE"/>
        </w:rPr>
      </w:pPr>
      <w:r w:rsidRPr="004B7777">
        <w:rPr>
          <w:b/>
          <w:bCs/>
          <w:lang w:val="fr-BE"/>
        </w:rPr>
        <w:drawing>
          <wp:inline distT="0" distB="0" distL="0" distR="0" wp14:anchorId="6BA922EE" wp14:editId="76ED76FC">
            <wp:extent cx="4877481" cy="1095528"/>
            <wp:effectExtent l="0" t="0" r="0" b="9525"/>
            <wp:docPr id="5695424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240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3103" w14:textId="73041CEA" w:rsidR="00386149" w:rsidRPr="00386149" w:rsidRDefault="00386149" w:rsidP="004B7777">
      <w:pPr>
        <w:pStyle w:val="ListParagraph"/>
        <w:rPr>
          <w:lang w:val="fr-BE"/>
        </w:rPr>
      </w:pPr>
      <w:r w:rsidRPr="00386149">
        <w:rPr>
          <w:lang w:val="fr-BE"/>
        </w:rPr>
        <w:t>Dans la fenêtre « Edit Run Configuration », modifier la valeur de « </w:t>
      </w:r>
      <w:proofErr w:type="spellStart"/>
      <w:r w:rsidRPr="00386149">
        <w:rPr>
          <w:lang w:val="fr-BE"/>
        </w:rPr>
        <w:t>Bind</w:t>
      </w:r>
      <w:proofErr w:type="spellEnd"/>
      <w:r w:rsidRPr="00386149">
        <w:rPr>
          <w:lang w:val="fr-BE"/>
        </w:rPr>
        <w:t xml:space="preserve"> ports » selon les besoins.</w:t>
      </w:r>
    </w:p>
    <w:p w14:paraId="55F4B506" w14:textId="410159E4" w:rsidR="00386149" w:rsidRDefault="00386149" w:rsidP="004B7777">
      <w:pPr>
        <w:pStyle w:val="ListParagraph"/>
        <w:rPr>
          <w:b/>
          <w:bCs/>
          <w:lang w:val="fr-BE"/>
        </w:rPr>
      </w:pPr>
      <w:r w:rsidRPr="00386149">
        <w:rPr>
          <w:b/>
          <w:bCs/>
          <w:lang w:val="fr-BE"/>
        </w:rPr>
        <w:drawing>
          <wp:inline distT="0" distB="0" distL="0" distR="0" wp14:anchorId="22D0529C" wp14:editId="3FE744F6">
            <wp:extent cx="5731510" cy="4711700"/>
            <wp:effectExtent l="0" t="0" r="2540" b="0"/>
            <wp:docPr id="121063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35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3B7F" w14:textId="59CEF3A8" w:rsidR="00386149" w:rsidRPr="00386149" w:rsidRDefault="00386149" w:rsidP="00386149">
      <w:pPr>
        <w:rPr>
          <w:b/>
          <w:bCs/>
          <w:lang w:val="fr-BE"/>
        </w:rPr>
      </w:pPr>
      <w:r>
        <w:rPr>
          <w:b/>
          <w:bCs/>
          <w:lang w:val="fr-BE"/>
        </w:rPr>
        <w:br w:type="page"/>
      </w:r>
    </w:p>
    <w:p w14:paraId="019B3300" w14:textId="667B7F46" w:rsidR="00386149" w:rsidRDefault="00386149" w:rsidP="004B7777">
      <w:pPr>
        <w:pStyle w:val="ListParagraph"/>
        <w:rPr>
          <w:lang w:val="fr-BE"/>
        </w:rPr>
      </w:pPr>
      <w:r>
        <w:rPr>
          <w:lang w:val="fr-BE"/>
        </w:rPr>
        <w:lastRenderedPageBreak/>
        <w:t>Clic sur l’icône de dossier :</w:t>
      </w:r>
    </w:p>
    <w:p w14:paraId="4FC508C3" w14:textId="287DA7CB" w:rsidR="00386149" w:rsidRDefault="00386149" w:rsidP="004B7777">
      <w:pPr>
        <w:pStyle w:val="ListParagraph"/>
        <w:rPr>
          <w:lang w:val="fr-BE"/>
        </w:rPr>
      </w:pPr>
      <w:r w:rsidRPr="00386149">
        <w:rPr>
          <w:lang w:val="fr-BE"/>
        </w:rPr>
        <w:drawing>
          <wp:inline distT="0" distB="0" distL="0" distR="0" wp14:anchorId="779AE651" wp14:editId="0C5585B4">
            <wp:extent cx="4953691" cy="2705478"/>
            <wp:effectExtent l="0" t="0" r="0" b="0"/>
            <wp:docPr id="1857740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02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A7B8" w14:textId="604E9BAB" w:rsidR="00386149" w:rsidRDefault="00386149" w:rsidP="00386149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Lie le port 8080 de la machine du développeur (127.0.0.1) au port 80 du container (Exposé dans le </w:t>
      </w:r>
      <w:proofErr w:type="spellStart"/>
      <w:r>
        <w:rPr>
          <w:lang w:val="fr-BE"/>
        </w:rPr>
        <w:t>Dockerfile</w:t>
      </w:r>
      <w:proofErr w:type="spellEnd"/>
      <w:r>
        <w:rPr>
          <w:lang w:val="fr-BE"/>
        </w:rPr>
        <w:t>).</w:t>
      </w:r>
    </w:p>
    <w:p w14:paraId="6AFF5436" w14:textId="0DEF8C24" w:rsidR="00386149" w:rsidRPr="00386149" w:rsidRDefault="00386149" w:rsidP="00386149">
      <w:pPr>
        <w:rPr>
          <w:lang w:val="fr-BE"/>
        </w:rPr>
      </w:pPr>
      <w:r>
        <w:rPr>
          <w:lang w:val="fr-BE"/>
        </w:rPr>
        <w:br w:type="page"/>
      </w:r>
    </w:p>
    <w:p w14:paraId="46AF6F82" w14:textId="3DADC62D" w:rsidR="00386149" w:rsidRDefault="00386149" w:rsidP="00386149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r w:rsidRPr="00386149">
        <w:rPr>
          <w:b/>
          <w:bCs/>
          <w:lang w:val="fr-BE"/>
        </w:rPr>
        <w:lastRenderedPageBreak/>
        <w:t xml:space="preserve">Lancer l’application </w:t>
      </w:r>
      <w:proofErr w:type="spellStart"/>
      <w:r w:rsidRPr="00386149">
        <w:rPr>
          <w:b/>
          <w:bCs/>
          <w:lang w:val="fr-BE"/>
        </w:rPr>
        <w:t>dockerisée</w:t>
      </w:r>
      <w:proofErr w:type="spellEnd"/>
    </w:p>
    <w:p w14:paraId="4CCDEC32" w14:textId="5C6A4F19" w:rsidR="00386149" w:rsidRDefault="00386149" w:rsidP="00386149">
      <w:pPr>
        <w:pStyle w:val="ListParagraph"/>
        <w:rPr>
          <w:lang w:val="fr-BE"/>
        </w:rPr>
      </w:pPr>
      <w:r w:rsidRPr="00386149">
        <w:rPr>
          <w:lang w:val="fr-BE"/>
        </w:rPr>
        <w:t>Lancer le container :</w:t>
      </w:r>
    </w:p>
    <w:p w14:paraId="685DD72F" w14:textId="575B1926" w:rsidR="00386149" w:rsidRDefault="00386149" w:rsidP="00386149">
      <w:pPr>
        <w:pStyle w:val="ListParagraph"/>
        <w:rPr>
          <w:lang w:val="fr-BE"/>
        </w:rPr>
      </w:pP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0B805" wp14:editId="0552E4A8">
                <wp:simplePos x="0" y="0"/>
                <wp:positionH relativeFrom="column">
                  <wp:posOffset>3852333</wp:posOffset>
                </wp:positionH>
                <wp:positionV relativeFrom="paragraph">
                  <wp:posOffset>4328583</wp:posOffset>
                </wp:positionV>
                <wp:extent cx="711200" cy="270934"/>
                <wp:effectExtent l="19050" t="19050" r="12700" b="15240"/>
                <wp:wrapNone/>
                <wp:docPr id="359983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709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74F89" id="Rectangle 1" o:spid="_x0000_s1026" style="position:absolute;margin-left:303.35pt;margin-top:340.85pt;width:56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" filled="f" strokecolor="red" strokeweight="3pt"/>
            </w:pict>
          </mc:Fallback>
        </mc:AlternateContent>
      </w:r>
      <w:r w:rsidRPr="00386149">
        <w:rPr>
          <w:lang w:val="fr-BE"/>
        </w:rPr>
        <w:drawing>
          <wp:inline distT="0" distB="0" distL="0" distR="0" wp14:anchorId="0F1BBF6A" wp14:editId="689FE3C6">
            <wp:extent cx="5731510" cy="4660265"/>
            <wp:effectExtent l="0" t="0" r="2540" b="6985"/>
            <wp:docPr id="885841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413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1AAF" w14:textId="7CC60C5D" w:rsidR="00386149" w:rsidRDefault="00386149" w:rsidP="00386149">
      <w:pPr>
        <w:pStyle w:val="ListParagraph"/>
        <w:rPr>
          <w:lang w:val="fr-BE"/>
        </w:rPr>
      </w:pPr>
      <w:proofErr w:type="gramStart"/>
      <w:r>
        <w:rPr>
          <w:lang w:val="fr-BE"/>
        </w:rPr>
        <w:t>Ou</w:t>
      </w:r>
      <w:proofErr w:type="gramEnd"/>
    </w:p>
    <w:p w14:paraId="132A992E" w14:textId="1E3D7042" w:rsidR="00386149" w:rsidRDefault="00386149" w:rsidP="00386149">
      <w:pPr>
        <w:pStyle w:val="ListParagraph"/>
        <w:rPr>
          <w:lang w:val="fr-BE"/>
        </w:rPr>
      </w:pPr>
      <w:r w:rsidRPr="00386149">
        <w:rPr>
          <w:lang w:val="fr-BE"/>
        </w:rPr>
        <w:drawing>
          <wp:inline distT="0" distB="0" distL="0" distR="0" wp14:anchorId="0BE381CA" wp14:editId="6451F7C8">
            <wp:extent cx="4601217" cy="924054"/>
            <wp:effectExtent l="0" t="0" r="8890" b="9525"/>
            <wp:docPr id="1365542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4225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</w:t>
      </w:r>
    </w:p>
    <w:p w14:paraId="5F98FE8D" w14:textId="6FCA3BCB" w:rsidR="00386149" w:rsidRDefault="00386149" w:rsidP="00386149">
      <w:pPr>
        <w:pStyle w:val="ListParagraph"/>
      </w:pPr>
      <w:r>
        <w:rPr>
          <w:lang w:val="fr-BE"/>
        </w:rPr>
        <w:t xml:space="preserve">Une fois le container lancé, accéder à l’application via l’URL </w:t>
      </w:r>
      <w:hyperlink r:id="rId15" w:history="1">
        <w:r w:rsidRPr="00B03F8F">
          <w:rPr>
            <w:rStyle w:val="Hyperlink"/>
          </w:rPr>
          <w:t>http://local</w:t>
        </w:r>
        <w:r w:rsidRPr="00B03F8F">
          <w:rPr>
            <w:rStyle w:val="Hyperlink"/>
          </w:rPr>
          <w:t>h</w:t>
        </w:r>
        <w:r w:rsidRPr="00B03F8F">
          <w:rPr>
            <w:rStyle w:val="Hyperlink"/>
          </w:rPr>
          <w:t>ost:8080</w:t>
        </w:r>
      </w:hyperlink>
      <w:r>
        <w:t>:</w:t>
      </w:r>
    </w:p>
    <w:p w14:paraId="296971A9" w14:textId="4C73A532" w:rsidR="00386149" w:rsidRPr="00386149" w:rsidRDefault="00386149" w:rsidP="00386149">
      <w:pPr>
        <w:pStyle w:val="ListParagraph"/>
        <w:rPr>
          <w:lang w:val="fr-BE"/>
        </w:rPr>
      </w:pPr>
      <w:r w:rsidRPr="00386149">
        <w:rPr>
          <w:lang w:val="fr-BE"/>
        </w:rPr>
        <w:drawing>
          <wp:inline distT="0" distB="0" distL="0" distR="0" wp14:anchorId="0B9544F6" wp14:editId="5ED54590">
            <wp:extent cx="3391373" cy="1028844"/>
            <wp:effectExtent l="0" t="0" r="0" b="0"/>
            <wp:docPr id="1999378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83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49" w:rsidRPr="0038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B620F"/>
    <w:multiLevelType w:val="hybridMultilevel"/>
    <w:tmpl w:val="CB04CE64"/>
    <w:lvl w:ilvl="0" w:tplc="6000711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C35056"/>
    <w:multiLevelType w:val="hybridMultilevel"/>
    <w:tmpl w:val="C570F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38682">
    <w:abstractNumId w:val="1"/>
  </w:num>
  <w:num w:numId="2" w16cid:durableId="158210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A1"/>
    <w:rsid w:val="0004033D"/>
    <w:rsid w:val="00105784"/>
    <w:rsid w:val="00270ED9"/>
    <w:rsid w:val="00386149"/>
    <w:rsid w:val="004B7777"/>
    <w:rsid w:val="004E1A67"/>
    <w:rsid w:val="00897A1A"/>
    <w:rsid w:val="00943CA1"/>
    <w:rsid w:val="00A103DD"/>
    <w:rsid w:val="00D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B0C88"/>
  <w15:chartTrackingRefBased/>
  <w15:docId w15:val="{3343B591-9BDD-44FF-8A68-FEDB75C2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C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3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://localhost:8080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7F827258C2845B9B43EDA6B32332E" ma:contentTypeVersion="15" ma:contentTypeDescription="Create a new document." ma:contentTypeScope="" ma:versionID="c756c133f4fa571bab83bc049cd9440c">
  <xsd:schema xmlns:xsd="http://www.w3.org/2001/XMLSchema" xmlns:xs="http://www.w3.org/2001/XMLSchema" xmlns:p="http://schemas.microsoft.com/office/2006/metadata/properties" xmlns:ns3="440f2bbf-1e5b-4ffa-bd68-496dc4643459" xmlns:ns4="5b6644cb-7ef7-41f0-a227-61ad710924b4" targetNamespace="http://schemas.microsoft.com/office/2006/metadata/properties" ma:root="true" ma:fieldsID="084f2871aa34f4947ae1027fc558f6f0" ns3:_="" ns4:_="">
    <xsd:import namespace="440f2bbf-1e5b-4ffa-bd68-496dc4643459"/>
    <xsd:import namespace="5b6644cb-7ef7-41f0-a227-61ad71092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f2bbf-1e5b-4ffa-bd68-496dc4643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644cb-7ef7-41f0-a227-61ad71092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f2bbf-1e5b-4ffa-bd68-496dc4643459" xsi:nil="true"/>
  </documentManagement>
</p:properties>
</file>

<file path=customXml/itemProps1.xml><?xml version="1.0" encoding="utf-8"?>
<ds:datastoreItem xmlns:ds="http://schemas.openxmlformats.org/officeDocument/2006/customXml" ds:itemID="{AF67298C-5F63-4617-9071-3C1581E2B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f2bbf-1e5b-4ffa-bd68-496dc4643459"/>
    <ds:schemaRef ds:uri="5b6644cb-7ef7-41f0-a227-61ad71092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C8899-0632-4409-B282-9F3C36FE3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F7273-E523-4432-919E-90E78271B85E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b6644cb-7ef7-41f0-a227-61ad710924b4"/>
    <ds:schemaRef ds:uri="440f2bbf-1e5b-4ffa-bd68-496dc4643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2</cp:revision>
  <dcterms:created xsi:type="dcterms:W3CDTF">2024-09-17T09:12:00Z</dcterms:created>
  <dcterms:modified xsi:type="dcterms:W3CDTF">2024-09-17T09:12:00Z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0x0101002397F827258C2845B9B43EDA6B32332E</vt:lpwstr>
  </property>
</Properties>
</file>