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7185"/>
        <w:tblGridChange w:id="0">
          <w:tblGrid>
            <w:gridCol w:w="2175"/>
            <w:gridCol w:w="7185"/>
          </w:tblGrid>
        </w:tblGridChange>
      </w:tblGrid>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rtl w:val="0"/>
              </w:rPr>
              <w:t xml:space="preserve">Title 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LOOK OUT FOR NEW SPIDERS: ARANEAE SPECIES OOD DETECTION USING ENSEMBLE POOLING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Title Thai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Fonts w:ascii="Arial Unicode MS" w:cs="Arial Unicode MS" w:eastAsia="Arial Unicode MS" w:hAnsi="Arial Unicode MS"/>
                <w:rtl w:val="0"/>
              </w:rPr>
              <w:t xml:space="preserve">การเฝ้าระวังแมงมุมสายพันธุ์ใหม่: การตรวจจับข้อมูลที่อยู่นอกเหนือการแจกแจงของสายพันธุ์แมงมุมในอันดับ Araneae โดยใช้การรวมกลุ่มแบบอองซอมเบิล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Fonts w:ascii="Arial Unicode MS" w:cs="Arial Unicode MS" w:eastAsia="Arial Unicode MS" w:hAnsi="Arial Unicode MS"/>
                <w:rtl w:val="0"/>
              </w:rPr>
              <w:t xml:space="preserve">ปีที่ตีพิมพ์</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2026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Fonts w:ascii="Arial Unicode MS" w:cs="Arial Unicode MS" w:eastAsia="Arial Unicode MS" w:hAnsi="Arial Unicode MS"/>
                <w:rtl w:val="0"/>
              </w:rPr>
              <w:t xml:space="preserve">ชื่องานประชุมวิชาการ</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2026 IEEE Southwest Symposium on Image Analysis and Interpretation (SSIAI)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 Eng 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The order Araneae, commonly known as spiders, comprises more than 53,000 described species. In the last decade, roughly 9,000 species have been added and discovered, and the pace of discovery shows no signs of slowing down. Species discovery can help in biodiversity evaluation. Existing spider species discovery methods do not commonly incorporate machine learning, which we believe has promising potential to enhance discovery outcomes. To that effect, we present a new method for out-of-distribution (OOD) detection based on Mahalanobis distance scoring using ConvNeXt as a feature embedding model. Our method, OspideR, creates a separate anomaly detection model for each class in the training dataset. At inference time, a separate anomaly score is generated by each model, and then the minimum score is used to determine the final output score of the model, known as the OspideR score. Performance was evaluated using a test set containing in-distribution and out-of-distribution spider images, distinct from the training images. The experimental results show that OspideR achieves better AUROC, F1, and accuracy compared to the other methods tested.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Fonts w:ascii="Arial Unicode MS" w:cs="Arial Unicode MS" w:eastAsia="Arial Unicode MS" w:hAnsi="Arial Unicode MS"/>
                <w:rtl w:val="0"/>
              </w:rPr>
              <w:t xml:space="preserve">Abstract ที่แปลแล้ว (บทคัดย่อ)</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Fonts w:ascii="Arial Unicode MS" w:cs="Arial Unicode MS" w:eastAsia="Arial Unicode MS" w:hAnsi="Arial Unicode MS"/>
                <w:rtl w:val="0"/>
              </w:rPr>
              <w:t xml:space="preserve">อันดับ Araneae หรือที่รู้จักกันทั่วไปในชื่อแมงมุม ประกอบด้วยสายพันธุ์ที่มีการระบุและอธิบายลักษณะไว้แล้วมากกว่า 53,000 สายพันธุ์ ในช่วงทศวรรษที่ผ่านมา มีการค้นพบและเพิ่มจำนวนสายพันธุ์ใหม่เข้าไปแล้วประมาณ 9,000 สายพันธุ์ และอัตราการค้นพบนี้ก็ไม่มีทีท่าว่าจะลดลง การค้นพบสายพันธุ์สามารถช่วยในการประเมินความหลากหลายทางชีวภาพได้ วิธีการค้นพบสายพันธุ์แมงมุมในปัจจุบันมักไม่ได้นำเทคโนโลยีการเรียนรู้ของเครื่อง (Machine learning) มาใช้ร่วมด้วย ซึ่งผู้วิจัยเชื่อว่ามีศักยภาพที่น่าสนใจในการยกระดับผลลัพธ์การค้นพบให้ดีขึ้น ด้วยเหตุนี้ จึงขอนำเสนอวิธีการใหม่สำหรับการตรวจจับข้อมูลที่อยู่นอกเหนือการแจกแจง (OOD) โดยอิงจากการให้คะแนนระยะห่างมาฮาลาโนบิส และใช้ ConvNeXt เป็นโมเดลสำหรับฝังคุณลักษณะ วิธีการที่ชื่อว่า OspideR จะสร้างโมเดลตรวจจับความผิดปกติแยกต่างหากสำหรับแต่ละคลาสในชุดข้อมูลฝึกสอน ในขั้นตอนการอนุมาน แต่ละโมเดลจะสร้างคะแนนความผิดปกติแยกกัน จากนั้นจะใช้คะแนนที่ต่ำที่สุดมากำหนดเป็นคะแนนผลลัพธ์สุดท้ายที่เรียกว่าคะแนน OspideR ประสิทธิภาพได้รับการประเมินโดยใช้ชุดทดสอบที่ประกอบด้วยภาพแมงมุมทั้งในและนอกเหนือการแจกแจง ซึ่งแยกต่างหากจากภาพที่ใช้ฝึกสอน ผลการทดลองแสดงให้เห็นว่า OspideR สามารถทำค่า AUROC, F1 และความแม่นยำได้ดีกว่าเมื่อเปรียบเทียบกับวิธีการอื่นๆ ที่นำมาทดสอบ </w:t>
            </w:r>
          </w:p>
          <w:p w:rsidR="00000000" w:rsidDel="00000000" w:rsidP="00000000" w:rsidRDefault="00000000" w:rsidRPr="00000000" w14:paraId="0000000E">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F">
            <w:pPr>
              <w:widowControl w:val="0"/>
              <w:jc w:val="center"/>
              <w:rPr/>
            </w:pPr>
            <w:r w:rsidDel="00000000" w:rsidR="00000000" w:rsidRPr="00000000">
              <w:rPr>
                <w:rFonts w:ascii="Arial Unicode MS" w:cs="Arial Unicode MS" w:eastAsia="Arial Unicode MS" w:hAnsi="Arial Unicode MS"/>
                <w:sz w:val="20"/>
                <w:szCs w:val="20"/>
                <w:rtl w:val="0"/>
              </w:rPr>
              <w:t xml:space="preserve">ที่มา/ปัญหา/ความสำคัญของงานนี้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Fonts w:ascii="Arial Unicode MS" w:cs="Arial Unicode MS" w:eastAsia="Arial Unicode MS" w:hAnsi="Arial Unicode MS"/>
                <w:rtl w:val="0"/>
              </w:rPr>
              <w:t xml:space="preserve">แมงมุมเป็นสัตว์ที่มีความสำคัญต่อความก้าวหน้าทางวิทยาศาสตร์และอุตสาหกรรม (เช่น ใยของ Darwin's bark spider มีความทนทานกว่าเคฟลาร์ 10 เท่า และพิษของ K'gari funnel-web spider ช่วยปกป้องเซลล์หัวใจและสมอง) ปัญหาหลักคือเทคนิคการตรวจจับความผิดปกติแบบดั้งเดิมถูกออกแบบมาใช้ในอุตสาหกรรมซึ่งวัตถุมีท่าทางและพื้นหลังที่คงที่ แต่ภาพแมงมุมในธรรมชาติมีความแปรปรวนภายในคลาสเดียวกันที่สูงมาก (เช่น ความต่างของท่าทาง ขนาด และพื้นหลัง) ทำให้เทคนิคดั้งเดิมมักประสบปัญหาเมื่อนำมาประยุกต์ใช้งานจริง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1">
            <w:pPr>
              <w:widowControl w:val="0"/>
              <w:jc w:val="center"/>
              <w:rPr/>
            </w:pPr>
            <w:r w:rsidDel="00000000" w:rsidR="00000000" w:rsidRPr="00000000">
              <w:rPr>
                <w:rFonts w:ascii="Arial Unicode MS" w:cs="Arial Unicode MS" w:eastAsia="Arial Unicode MS" w:hAnsi="Arial Unicode MS"/>
                <w:sz w:val="20"/>
                <w:szCs w:val="20"/>
                <w:rtl w:val="0"/>
              </w:rPr>
              <w:t xml:space="preserve">จุดประสงค์การวิจัย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Fonts w:ascii="Arial Unicode MS" w:cs="Arial Unicode MS" w:eastAsia="Arial Unicode MS" w:hAnsi="Arial Unicode MS"/>
                <w:rtl w:val="0"/>
              </w:rPr>
              <w:t xml:space="preserve">เพื่อใช้กลุ่มแมงมุมเป็นต้นแบบในการพัฒนาระบบตรวจจับข้อมูลที่อยู่นอกเหนือการแจกแจง (OOD detection) จากภาพถ่าย โดยมีเป้าหมายเพื่อใช้คัดกรอง (Flag) และระบุตัวอย่างแมงมุมที่น่าสนใจว่าอาจเป็นสายพันธุ์ใหม่ เพื่อให้ผู้เชี่ยวชาญนำไปตรวจสอบเชิงลึกต่อไป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3">
            <w:pPr>
              <w:widowControl w:val="0"/>
              <w:jc w:val="center"/>
              <w:rPr/>
            </w:pPr>
            <w:r w:rsidDel="00000000" w:rsidR="00000000" w:rsidRPr="00000000">
              <w:rPr>
                <w:rFonts w:ascii="Arial Unicode MS" w:cs="Arial Unicode MS" w:eastAsia="Arial Unicode MS" w:hAnsi="Arial Unicode MS"/>
                <w:sz w:val="20"/>
                <w:szCs w:val="20"/>
                <w:rtl w:val="0"/>
              </w:rPr>
              <w:t xml:space="preserve">มีงานวิจัยที่เกี่ยวข้องที่คนอื่นได้ทำมาแล้ว ทำอะไร ทำอย่างไร ได้อะไร ข้อดี ข้อด้อย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2"/>
              </w:numPr>
              <w:spacing w:line="240" w:lineRule="auto"/>
              <w:ind w:left="720" w:hanging="360"/>
              <w:rPr>
                <w:u w:val="none"/>
              </w:rPr>
            </w:pPr>
            <w:r w:rsidDel="00000000" w:rsidR="00000000" w:rsidRPr="00000000">
              <w:rPr>
                <w:b w:val="1"/>
                <w:bCs w:val="1"/>
                <w:rtl w:val="0"/>
              </w:rPr>
              <w:t xml:space="preserve">PatchCore:</w:t>
            </w:r>
            <w:r w:rsidDel="00000000" w:rsidR="00000000" w:rsidRPr="00000000">
              <w:rPr>
                <w:rFonts w:ascii="Arial Unicode MS" w:cs="Arial Unicode MS" w:eastAsia="Arial Unicode MS" w:hAnsi="Arial Unicode MS"/>
                <w:rtl w:val="0"/>
              </w:rPr>
              <w:t xml:space="preserve"> เป็นวิธีตรวจจับความผิดปกติที่มีประสิทธิภาพสูง ทำคะแนน AUROC ได้ถึง 99.6% บนชุดข้อมูลเชิงอุตสาหกรรม MVTec AD </w:t>
            </w:r>
            <w:r w:rsidDel="00000000" w:rsidR="00000000" w:rsidRPr="00000000">
              <w:rPr>
                <w:rFonts w:ascii="Arial Unicode MS" w:cs="Arial Unicode MS" w:eastAsia="Arial Unicode MS" w:hAnsi="Arial Unicode MS"/>
                <w:b w:val="1"/>
                <w:bCs w:val="1"/>
                <w:rtl w:val="0"/>
              </w:rPr>
              <w:t xml:space="preserve">ข้อด้อย:</w:t>
            </w:r>
            <w:r w:rsidDel="00000000" w:rsidR="00000000" w:rsidRPr="00000000">
              <w:rPr>
                <w:rFonts w:ascii="Arial Unicode MS" w:cs="Arial Unicode MS" w:eastAsia="Arial Unicode MS" w:hAnsi="Arial Unicode MS"/>
                <w:rtl w:val="0"/>
              </w:rPr>
              <w:t xml:space="preserve"> มักประสบปัญหาและทำงานได้ไม่ดีเมื่อนำมาประยุกต์ใช้กับภาพแมงมุมในแหล่งที่อยู่ตามธรรมชาติที่มีความแปรปรวนสูง</w:t>
            </w:r>
          </w:p>
          <w:p w:rsidR="00000000" w:rsidDel="00000000" w:rsidP="00000000" w:rsidRDefault="00000000" w:rsidRPr="00000000" w14:paraId="00000015">
            <w:pPr>
              <w:widowControl w:val="0"/>
              <w:numPr>
                <w:ilvl w:val="0"/>
                <w:numId w:val="2"/>
              </w:numPr>
              <w:spacing w:line="240" w:lineRule="auto"/>
              <w:ind w:left="720" w:hanging="360"/>
              <w:rPr>
                <w:u w:val="none"/>
              </w:rPr>
            </w:pPr>
            <w:r w:rsidDel="00000000" w:rsidR="00000000" w:rsidRPr="00000000">
              <w:rPr>
                <w:b w:val="1"/>
                <w:bCs w:val="1"/>
                <w:rtl w:val="0"/>
              </w:rPr>
              <w:t xml:space="preserve">CSI (Contrastive Learning on Distributionally Shifted Instances):</w:t>
            </w:r>
            <w:r w:rsidDel="00000000" w:rsidR="00000000" w:rsidRPr="00000000">
              <w:rPr>
                <w:rFonts w:ascii="Arial Unicode MS" w:cs="Arial Unicode MS" w:eastAsia="Arial Unicode MS" w:hAnsi="Arial Unicode MS"/>
                <w:rtl w:val="0"/>
              </w:rPr>
              <w:t xml:space="preserve"> เป็นเทคนิคตรวจจับความแปลกใหม่ (Novelty detection) ทำคะแนน AUROC ได้ 93.3% บน CIFAR-10 </w:t>
            </w:r>
          </w:p>
          <w:p w:rsidR="00000000" w:rsidDel="00000000" w:rsidP="00000000" w:rsidRDefault="00000000" w:rsidRPr="00000000" w14:paraId="00000016">
            <w:pPr>
              <w:widowControl w:val="0"/>
              <w:numPr>
                <w:ilvl w:val="0"/>
                <w:numId w:val="2"/>
              </w:numPr>
              <w:spacing w:line="240" w:lineRule="auto"/>
              <w:ind w:left="720" w:hanging="360"/>
              <w:rPr>
                <w:u w:val="none"/>
              </w:rPr>
            </w:pPr>
            <w:r w:rsidDel="00000000" w:rsidR="00000000" w:rsidRPr="00000000">
              <w:rPr>
                <w:b w:val="1"/>
                <w:bCs w:val="1"/>
                <w:rtl w:val="0"/>
              </w:rPr>
              <w:t xml:space="preserve">Maximum Logit Score (MLS):</w:t>
            </w:r>
            <w:r w:rsidDel="00000000" w:rsidR="00000000" w:rsidRPr="00000000">
              <w:rPr>
                <w:rFonts w:ascii="Arial Unicode MS" w:cs="Arial Unicode MS" w:eastAsia="Arial Unicode MS" w:hAnsi="Arial Unicode MS"/>
                <w:rtl w:val="0"/>
              </w:rPr>
              <w:t xml:space="preserve"> ใช้ค่า logit ก่อนผ่านฟังก์ชัน softmax ที่สูงที่สุดของโมเดลเป็นตัวชี้วัดความมั่นใจในการจำแนก ทำคะแนน AUROC ได้ 97.9% บน CIFAR-10 </w:t>
            </w:r>
            <w:r w:rsidDel="00000000" w:rsidR="00000000" w:rsidRPr="00000000">
              <w:rPr>
                <w:rFonts w:ascii="Arial Unicode MS" w:cs="Arial Unicode MS" w:eastAsia="Arial Unicode MS" w:hAnsi="Arial Unicode MS"/>
                <w:b w:val="1"/>
                <w:bCs w:val="1"/>
                <w:rtl w:val="0"/>
              </w:rPr>
              <w:t xml:space="preserve">ข้อด้อย:</w:t>
            </w:r>
            <w:r w:rsidDel="00000000" w:rsidR="00000000" w:rsidRPr="00000000">
              <w:rPr>
                <w:rFonts w:ascii="Arial Unicode MS" w:cs="Arial Unicode MS" w:eastAsia="Arial Unicode MS" w:hAnsi="Arial Unicode MS"/>
                <w:rtl w:val="0"/>
              </w:rPr>
              <w:t xml:space="preserve"> เมื่อต้องการเพิ่มคลาสใหม่ มักจำเป็นต้องทำการฝึกสอน (Retraining) หรือปรับแต่งโมเดลแบบ End-to-end ใหม่ทั้งหมด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7">
            <w:pPr>
              <w:widowControl w:val="0"/>
              <w:jc w:val="center"/>
              <w:rPr/>
            </w:pPr>
            <w:r w:rsidDel="00000000" w:rsidR="00000000" w:rsidRPr="00000000">
              <w:rPr>
                <w:rFonts w:ascii="Arial Unicode MS" w:cs="Arial Unicode MS" w:eastAsia="Arial Unicode MS" w:hAnsi="Arial Unicode MS"/>
                <w:sz w:val="20"/>
                <w:szCs w:val="20"/>
                <w:rtl w:val="0"/>
              </w:rPr>
              <w:t xml:space="preserve">วิธีการที่งานวิจัยนี้นำเสนอในการแก้ปัญหา นำเสนอวิธีอะไร และเป็นอย่างไรโดยละเอียด</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Fonts w:ascii="Arial Unicode MS" w:cs="Arial Unicode MS" w:eastAsia="Arial Unicode MS" w:hAnsi="Arial Unicode MS"/>
                <w:rtl w:val="0"/>
              </w:rPr>
              <w:t xml:space="preserve">นำเสนอวิธี </w:t>
            </w:r>
            <w:r w:rsidDel="00000000" w:rsidR="00000000" w:rsidRPr="00000000">
              <w:rPr>
                <w:b w:val="1"/>
                <w:bCs w:val="1"/>
                <w:rtl w:val="0"/>
              </w:rPr>
              <w:t xml:space="preserve">OspideR (Open Spider Recognition)</w:t>
            </w:r>
            <w:r w:rsidDel="00000000" w:rsidR="00000000" w:rsidRPr="00000000">
              <w:rPr>
                <w:rFonts w:ascii="Arial Unicode MS" w:cs="Arial Unicode MS" w:eastAsia="Arial Unicode MS" w:hAnsi="Arial Unicode MS"/>
                <w:rtl w:val="0"/>
              </w:rPr>
              <w:t xml:space="preserve"> ซึ่งมีหลักการทำงานดังนี้</w:t>
            </w:r>
          </w:p>
          <w:p w:rsidR="00000000" w:rsidDel="00000000" w:rsidP="00000000" w:rsidRDefault="00000000" w:rsidRPr="00000000" w14:paraId="00000019">
            <w:pPr>
              <w:widowControl w:val="0"/>
              <w:numPr>
                <w:ilvl w:val="0"/>
                <w:numId w:val="3"/>
              </w:numPr>
              <w:spacing w:line="240" w:lineRule="auto"/>
              <w:ind w:left="720" w:hanging="360"/>
              <w:rPr>
                <w:u w:val="none"/>
              </w:rPr>
            </w:pPr>
            <w:r w:rsidDel="00000000" w:rsidR="00000000" w:rsidRPr="00000000">
              <w:rPr>
                <w:rFonts w:ascii="Arial Unicode MS" w:cs="Arial Unicode MS" w:eastAsia="Arial Unicode MS" w:hAnsi="Arial Unicode MS"/>
                <w:b w:val="1"/>
                <w:bCs w:val="1"/>
                <w:rtl w:val="0"/>
              </w:rPr>
              <w:t xml:space="preserve">การสกัดคุณลักษณะ (Feature Extraction):</w:t>
            </w:r>
            <w:r w:rsidDel="00000000" w:rsidR="00000000" w:rsidRPr="00000000">
              <w:rPr>
                <w:rFonts w:ascii="Arial Unicode MS" w:cs="Arial Unicode MS" w:eastAsia="Arial Unicode MS" w:hAnsi="Arial Unicode MS"/>
                <w:rtl w:val="0"/>
              </w:rPr>
              <w:t xml:space="preserve"> ปรับขนาดภาพอินพุตเป็น 224x224 พิกเซล และใช้สถาปัตยกรรม ConvNeXt-Base ในการสกัดคุณลักษณะจนได้เวกเตอร์ขนาด 1024 มิติ ระบบจะสร้างภาพ 4 มุมมองต่อ 1 ภาพต้นฉบับ (เช่น พลิกซ้ายขวา บนล่าง) เพื่อหาค่าเฉลี่ยคุณลักษณะที่ทนทานต่อการหมุนภาพ </w:t>
            </w:r>
          </w:p>
          <w:p w:rsidR="00000000" w:rsidDel="00000000" w:rsidP="00000000" w:rsidRDefault="00000000" w:rsidRPr="00000000" w14:paraId="0000001A">
            <w:pPr>
              <w:widowControl w:val="0"/>
              <w:numPr>
                <w:ilvl w:val="0"/>
                <w:numId w:val="3"/>
              </w:numPr>
              <w:spacing w:line="240" w:lineRule="auto"/>
              <w:ind w:left="720" w:hanging="360"/>
              <w:rPr>
                <w:u w:val="none"/>
              </w:rPr>
            </w:pPr>
            <w:r w:rsidDel="00000000" w:rsidR="00000000" w:rsidRPr="00000000">
              <w:rPr>
                <w:rFonts w:ascii="Arial Unicode MS" w:cs="Arial Unicode MS" w:eastAsia="Arial Unicode MS" w:hAnsi="Arial Unicode MS"/>
                <w:b w:val="1"/>
                <w:bCs w:val="1"/>
                <w:rtl w:val="0"/>
              </w:rPr>
              <w:t xml:space="preserve">การสร้างโมเดล:</w:t>
            </w:r>
            <w:r w:rsidDel="00000000" w:rsidR="00000000" w:rsidRPr="00000000">
              <w:rPr>
                <w:rFonts w:ascii="Arial Unicode MS" w:cs="Arial Unicode MS" w:eastAsia="Arial Unicode MS" w:hAnsi="Arial Unicode MS"/>
                <w:rtl w:val="0"/>
              </w:rPr>
              <w:t xml:space="preserve"> สร้างโมเดลความผิดปกติ </w:t>
            </w:r>
            <w:r w:rsidDel="00000000" w:rsidR="00000000" w:rsidRPr="00000000">
              <w:rPr>
                <w:rFonts w:ascii="Arial Unicode MS" w:cs="Arial Unicode MS" w:eastAsia="Arial Unicode MS" w:hAnsi="Arial Unicode MS"/>
                <w:b w:val="1"/>
                <w:bCs w:val="1"/>
                <w:rtl w:val="0"/>
              </w:rPr>
              <w:t xml:space="preserve">แยกเฉพาะแต่ละคลาส</w:t>
            </w:r>
            <w:r w:rsidDel="00000000" w:rsidR="00000000" w:rsidRPr="00000000">
              <w:rPr>
                <w:rFonts w:ascii="Arial Unicode MS" w:cs="Arial Unicode MS" w:eastAsia="Arial Unicode MS" w:hAnsi="Arial Unicode MS"/>
                <w:rtl w:val="0"/>
              </w:rPr>
              <w:t xml:space="preserve"> โดยคำนวณค่าเฉลี่ยและเมทริกซ์ความแปรปรวนเกี่ยวพันร่วม (Covariance) ด้วยตัวประมาณค่า Ledoit-Wolf </w:t>
            </w:r>
          </w:p>
          <w:p w:rsidR="00000000" w:rsidDel="00000000" w:rsidP="00000000" w:rsidRDefault="00000000" w:rsidRPr="00000000" w14:paraId="0000001B">
            <w:pPr>
              <w:widowControl w:val="0"/>
              <w:numPr>
                <w:ilvl w:val="0"/>
                <w:numId w:val="3"/>
              </w:numPr>
              <w:spacing w:line="240" w:lineRule="auto"/>
              <w:ind w:left="720" w:hanging="360"/>
              <w:rPr>
                <w:u w:val="none"/>
              </w:rPr>
            </w:pPr>
            <w:r w:rsidDel="00000000" w:rsidR="00000000" w:rsidRPr="00000000">
              <w:rPr>
                <w:rFonts w:ascii="Arial Unicode MS" w:cs="Arial Unicode MS" w:eastAsia="Arial Unicode MS" w:hAnsi="Arial Unicode MS"/>
                <w:b w:val="1"/>
                <w:bCs w:val="1"/>
                <w:rtl w:val="0"/>
              </w:rPr>
              <w:t xml:space="preserve">การให้คะแนนความผิดปกติ (Anomaly Score):</w:t>
            </w:r>
            <w:r w:rsidDel="00000000" w:rsidR="00000000" w:rsidRPr="00000000">
              <w:rPr>
                <w:rFonts w:ascii="Arial Unicode MS" w:cs="Arial Unicode MS" w:eastAsia="Arial Unicode MS" w:hAnsi="Arial Unicode MS"/>
                <w:rtl w:val="0"/>
              </w:rPr>
              <w:t xml:space="preserve"> ใช้ระยะห่างมาฮาลาโนบิส (Mahalanobis distance) ประเมินความผิดปกติของภาพต่อแต่ละคลาส ยิ่งคะแนนสูงยิ่งแปลว่าน่าจะอยู่นอกเหนือการแจกแจงของคลาสนั้น </w:t>
            </w:r>
          </w:p>
          <w:p w:rsidR="00000000" w:rsidDel="00000000" w:rsidP="00000000" w:rsidRDefault="00000000" w:rsidRPr="00000000" w14:paraId="0000001C">
            <w:pPr>
              <w:widowControl w:val="0"/>
              <w:numPr>
                <w:ilvl w:val="0"/>
                <w:numId w:val="3"/>
              </w:numPr>
              <w:spacing w:line="240" w:lineRule="auto"/>
              <w:ind w:left="720" w:hanging="360"/>
              <w:rPr>
                <w:u w:val="none"/>
              </w:rPr>
            </w:pPr>
            <w:r w:rsidDel="00000000" w:rsidR="00000000" w:rsidRPr="00000000">
              <w:rPr>
                <w:rFonts w:ascii="Arial Unicode MS" w:cs="Arial Unicode MS" w:eastAsia="Arial Unicode MS" w:hAnsi="Arial Unicode MS"/>
                <w:b w:val="1"/>
                <w:bCs w:val="1"/>
                <w:rtl w:val="0"/>
              </w:rPr>
              <w:t xml:space="preserve">การรวมกลุ่มคะแนน (Ensemble Pooling):</w:t>
            </w:r>
            <w:r w:rsidDel="00000000" w:rsidR="00000000" w:rsidRPr="00000000">
              <w:rPr>
                <w:rFonts w:ascii="Arial Unicode MS" w:cs="Arial Unicode MS" w:eastAsia="Arial Unicode MS" w:hAnsi="Arial Unicode MS"/>
                <w:rtl w:val="0"/>
              </w:rPr>
              <w:t xml:space="preserve"> นำภาพอินพุตไปทดสอบกับทุกโมเดลของทุกคลาสในระบบ (25 โมเดล) จากนั้นดึง </w:t>
            </w:r>
            <w:r w:rsidDel="00000000" w:rsidR="00000000" w:rsidRPr="00000000">
              <w:rPr>
                <w:rFonts w:ascii="Arial Unicode MS" w:cs="Arial Unicode MS" w:eastAsia="Arial Unicode MS" w:hAnsi="Arial Unicode MS"/>
                <w:b w:val="1"/>
                <w:bCs w:val="1"/>
                <w:rtl w:val="0"/>
              </w:rPr>
              <w:t xml:space="preserve">คะแนนความผิดปกติที่ต่ำที่สุด (Minimum score)</w:t>
            </w:r>
            <w:r w:rsidDel="00000000" w:rsidR="00000000" w:rsidRPr="00000000">
              <w:rPr>
                <w:rFonts w:ascii="Arial Unicode MS" w:cs="Arial Unicode MS" w:eastAsia="Arial Unicode MS" w:hAnsi="Arial Unicode MS"/>
                <w:rtl w:val="0"/>
              </w:rPr>
              <w:t xml:space="preserve"> ออกมาเป็นคะแนนตัดสินผลลัพธ์สุดท้าย (OspideR score) และเทียบกับค่าเกณฑ์ (Threshold) </w:t>
            </w:r>
          </w:p>
          <w:p w:rsidR="00000000" w:rsidDel="00000000" w:rsidP="00000000" w:rsidRDefault="00000000" w:rsidRPr="00000000" w14:paraId="0000001D">
            <w:pPr>
              <w:widowControl w:val="0"/>
              <w:spacing w:line="240" w:lineRule="auto"/>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1">
            <w:pPr>
              <w:widowControl w:val="0"/>
              <w:jc w:val="center"/>
              <w:rPr/>
            </w:pPr>
            <w:r w:rsidDel="00000000" w:rsidR="00000000" w:rsidRPr="00000000">
              <w:rPr>
                <w:rFonts w:ascii="Arial Unicode MS" w:cs="Arial Unicode MS" w:eastAsia="Arial Unicode MS" w:hAnsi="Arial Unicode MS"/>
                <w:sz w:val="20"/>
                <w:szCs w:val="20"/>
                <w:rtl w:val="0"/>
              </w:rPr>
              <w:t xml:space="preserve">วิธีการทดลอง/วิธีวิจัย ข้อมูลที่ใช้ในการทดลอง ในการทำวิจัย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Fonts w:ascii="Arial Unicode MS" w:cs="Arial Unicode MS" w:eastAsia="Arial Unicode MS" w:hAnsi="Arial Unicode MS"/>
                <w:rtl w:val="0"/>
              </w:rPr>
              <w:t xml:space="preserve">ใช้ชุดข้อมูลภาพถ่ายจากแพลตฟอร์ม iNaturalist โดยคัดมา 2,500 ภาพ (เฉพาะที่มีสิทธิ์ใช้งาน Creative Commons และคุณภาพระดับ Research Grade) ผู้วิจัยเลือกแมงมุมมา 25 สายพันธุ์ให้เป็น "คลาสปกติ" โดยใช้ 100 ภาพต่อคลาสสำหรับฝึกสอนโมเดล สำหรับการประเมิน มีชุดตรวจสอบ (Validation set) ที่ประกอบด้วยภาพปกติ 50 ภาพและผิดปกติ 50 ภาพ (เพื่อหาค่า Threshold) และชุดทดสอบ (Testing set) ที่มีภาพปกติ 50 ภาพและผิดปกติ 50 ภาพ ซึ่งแยกเด็ดขาดจากชุดฝึกสอน นำประสิทธิภาพไปเปรียบเทียบกับวิธี PatchCore, CSI และ MLS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3">
            <w:pPr>
              <w:widowControl w:val="0"/>
              <w:jc w:val="center"/>
              <w:rPr/>
            </w:pPr>
            <w:r w:rsidDel="00000000" w:rsidR="00000000" w:rsidRPr="00000000">
              <w:rPr>
                <w:rFonts w:ascii="Arial Unicode MS" w:cs="Arial Unicode MS" w:eastAsia="Arial Unicode MS" w:hAnsi="Arial Unicode MS"/>
                <w:sz w:val="20"/>
                <w:szCs w:val="20"/>
                <w:rtl w:val="0"/>
              </w:rPr>
              <w:t xml:space="preserve">ผลการทดลองหรือผลการวิจัย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Fonts w:ascii="Arial Unicode MS" w:cs="Arial Unicode MS" w:eastAsia="Arial Unicode MS" w:hAnsi="Arial Unicode MS"/>
                <w:rtl w:val="0"/>
              </w:rPr>
              <w:t xml:space="preserve">วิธี OspideR ที่นำเสนอ สามารถทำคะแนน </w:t>
            </w:r>
            <w:r w:rsidDel="00000000" w:rsidR="00000000" w:rsidRPr="00000000">
              <w:rPr>
                <w:rFonts w:ascii="Arial Unicode MS" w:cs="Arial Unicode MS" w:eastAsia="Arial Unicode MS" w:hAnsi="Arial Unicode MS"/>
                <w:b w:val="1"/>
                <w:bCs w:val="1"/>
                <w:rtl w:val="0"/>
              </w:rPr>
              <w:t xml:space="preserve">AUROC ได้ 89.52%, คะแนน F1 ได้ 84.48% และมีความแม่นยำ (Accuracy) ที่ 85.00%</w:t>
            </w:r>
            <w:r w:rsidDel="00000000" w:rsidR="00000000" w:rsidRPr="00000000">
              <w:rPr>
                <w:rtl w:val="0"/>
              </w:rPr>
              <w:t xml:space="preserve"> </w:t>
            </w:r>
          </w:p>
          <w:p w:rsidR="00000000" w:rsidDel="00000000" w:rsidP="00000000" w:rsidRDefault="00000000" w:rsidRPr="00000000" w14:paraId="00000025">
            <w:pPr>
              <w:widowControl w:val="0"/>
              <w:spacing w:after="240" w:lineRule="auto"/>
              <w:rPr/>
            </w:pPr>
            <w:r w:rsidDel="00000000" w:rsidR="00000000" w:rsidRPr="00000000">
              <w:rPr>
                <w:rFonts w:ascii="Arial Unicode MS" w:cs="Arial Unicode MS" w:eastAsia="Arial Unicode MS" w:hAnsi="Arial Unicode MS"/>
                <w:rtl w:val="0"/>
              </w:rPr>
              <w:t xml:space="preserve">ส่วนวิธีกำหนดค่าพื้นฐานที่นำมาเทียบกัน ได้ผลดังนี้:</w:t>
            </w:r>
          </w:p>
          <w:p w:rsidR="00000000" w:rsidDel="00000000" w:rsidP="00000000" w:rsidRDefault="00000000" w:rsidRPr="00000000" w14:paraId="00000026">
            <w:pPr>
              <w:widowControl w:val="0"/>
              <w:numPr>
                <w:ilvl w:val="0"/>
                <w:numId w:val="1"/>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PatchCore: AUROC 51.76%, F1 11.32%, ความแม่นยำ 53.00%</w:t>
            </w:r>
          </w:p>
          <w:p w:rsidR="00000000" w:rsidDel="00000000" w:rsidP="00000000" w:rsidRDefault="00000000" w:rsidRPr="00000000" w14:paraId="00000027">
            <w:pPr>
              <w:widowControl w:val="0"/>
              <w:numPr>
                <w:ilvl w:val="0"/>
                <w:numId w:val="1"/>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CSI: AUROC 50.40%, F1 32.09%, ความแม่นยำ 45.00%</w:t>
            </w:r>
          </w:p>
          <w:p w:rsidR="00000000" w:rsidDel="00000000" w:rsidP="00000000" w:rsidRDefault="00000000" w:rsidRPr="00000000" w14:paraId="00000028">
            <w:pPr>
              <w:widowControl w:val="0"/>
              <w:numPr>
                <w:ilvl w:val="0"/>
                <w:numId w:val="1"/>
              </w:numPr>
              <w:spacing w:after="240" w:lineRule="auto"/>
              <w:ind w:left="720" w:hanging="360"/>
              <w:rPr>
                <w:u w:val="none"/>
              </w:rPr>
            </w:pPr>
            <w:r w:rsidDel="00000000" w:rsidR="00000000" w:rsidRPr="00000000">
              <w:rPr>
                <w:rFonts w:ascii="Arial Unicode MS" w:cs="Arial Unicode MS" w:eastAsia="Arial Unicode MS" w:hAnsi="Arial Unicode MS"/>
                <w:rtl w:val="0"/>
              </w:rPr>
              <w:t xml:space="preserve"> Maximum Logit Score (MLS): AUROC 88.48%, F1 78.65%, ความแม่นยำ 81.00%</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9">
            <w:pPr>
              <w:widowControl w:val="0"/>
              <w:jc w:val="center"/>
              <w:rPr/>
            </w:pPr>
            <w:r w:rsidDel="00000000" w:rsidR="00000000" w:rsidRPr="00000000">
              <w:rPr>
                <w:rFonts w:ascii="Arial Unicode MS" w:cs="Arial Unicode MS" w:eastAsia="Arial Unicode MS" w:hAnsi="Arial Unicode MS"/>
                <w:sz w:val="20"/>
                <w:szCs w:val="20"/>
                <w:rtl w:val="0"/>
              </w:rPr>
              <w:t xml:space="preserve">อภิปรายผล และสรุปผลการทดลอง หรือสรุปผลการวิจัย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Fonts w:ascii="Arial Unicode MS" w:cs="Arial Unicode MS" w:eastAsia="Arial Unicode MS" w:hAnsi="Arial Unicode MS"/>
                <w:rtl w:val="0"/>
              </w:rPr>
              <w:t xml:space="preserve">วิธี OspideR ที่ใช้โครงสร้าง ConvNeXt ร่วมกับกลไกให้คะแนนระยะห่างมาฮาลาโนบิส ให้ผลลัพธ์ที่ดีที่สุดทั้งในด้าน AUROC, F1 และความแม่นยำเมื่อเทียบกับวิธีอื่นๆ ที่นำมาทดสอบ จุดเด่นสำคัญของ OspideR คือ </w:t>
            </w:r>
            <w:r w:rsidDel="00000000" w:rsidR="00000000" w:rsidRPr="00000000">
              <w:rPr>
                <w:rFonts w:ascii="Arial Unicode MS" w:cs="Arial Unicode MS" w:eastAsia="Arial Unicode MS" w:hAnsi="Arial Unicode MS"/>
                <w:b w:val="1"/>
                <w:bCs w:val="1"/>
                <w:rtl w:val="0"/>
              </w:rPr>
              <w:t xml:space="preserve">ความยืดหยุ่นที่สามารถรับข้อมูลใหม่ได้โดยใช้การฝึกสอนซ้ำเพียงเล็กน้อย (Minimal retraining)</w:t>
            </w:r>
            <w:r w:rsidDel="00000000" w:rsidR="00000000" w:rsidRPr="00000000">
              <w:rPr>
                <w:rFonts w:ascii="Arial Unicode MS" w:cs="Arial Unicode MS" w:eastAsia="Arial Unicode MS" w:hAnsi="Arial Unicode MS"/>
                <w:rtl w:val="0"/>
              </w:rPr>
              <w:t xml:space="preserve"> หากต้องการเพิ่มสายพันธุ์ใหม่ ก็เพียงแค่สร้างโมเดลคลาสปกติใหม่ตัวเดียวแล้วเพิ่มเข้าไปในพูลการประเมิน ซึ่งได้เปรียบกว่าวิธี MLS ที่ต้องนำระบบไปฝึกสอนใหม่ตั้งแต่ต้นแบบ End-to-end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jc w:val="center"/>
              <w:rPr/>
            </w:pPr>
            <w:r w:rsidDel="00000000" w:rsidR="00000000" w:rsidRPr="00000000">
              <w:rPr>
                <w:rFonts w:ascii="Arial Unicode MS" w:cs="Arial Unicode MS" w:eastAsia="Arial Unicode MS" w:hAnsi="Arial Unicode MS"/>
                <w:sz w:val="20"/>
                <w:szCs w:val="20"/>
                <w:rtl w:val="0"/>
              </w:rPr>
              <w:t xml:space="preserve">สิ่งที่ผู้วิจัยเสนอแนะให้ทำต่อในอนาคต</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Fonts w:ascii="Arial Unicode MS" w:cs="Arial Unicode MS" w:eastAsia="Arial Unicode MS" w:hAnsi="Arial Unicode MS"/>
                <w:rtl w:val="0"/>
              </w:rPr>
              <w:t xml:space="preserve">ผู้วิจัยเชื่อมั่นว่างานวิจัยชิ้นนี้ได้แสดงให้เห็นถึงทิศทางที่มีศักยภาพและความน่าสนใจอย่างมาก (Promising direction) สำหรับงานวิจัยในอนาคตที่เกี่ยวข้องกับการประยุกต์ใช้เทคนิคการตรวจจับความผิดปกติ (Anomaly detection) เข้ากับภาพถ่ายจากโลกแห่งความเป็นจริง </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