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7EDEC31" w:rsidR="00EB10C0" w:rsidRPr="000D40C4" w:rsidRDefault="00B748AC" w:rsidP="00B748AC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>5.1</w:t>
      </w:r>
      <w:r w:rsidR="00EB10C0"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5A54E3FA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50328">
        <w:rPr>
          <w:rFonts w:asciiTheme="majorBidi" w:hAnsiTheme="majorBidi" w:cs="Angsana New"/>
          <w:sz w:val="32"/>
          <w:szCs w:val="32"/>
        </w:rPr>
        <w:t>]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 xml:space="preserve">จากภาพ 5.2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336697AC" w14:textId="01D5696B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 w:hint="cs"/>
          <w:sz w:val="32"/>
          <w:szCs w:val="32"/>
        </w:rPr>
      </w:pPr>
    </w:p>
    <w:p w14:paraId="174DA13F" w14:textId="031D6303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5.1.3. วิเคราะห์ความสัมพันธ์ ความแม่นยำการทำนายต่อจำนวนของข้อมูลฝึกสอน</w:t>
      </w:r>
    </w:p>
    <w:p w14:paraId="196C1913" w14:textId="77777777" w:rsidR="00E50328" w:rsidRDefault="00E50328" w:rsidP="00B748AC">
      <w:pPr>
        <w:rPr>
          <w:rFonts w:asciiTheme="majorBidi" w:hAnsiTheme="majorBidi" w:cs="Angsana New" w:hint="cs"/>
          <w:sz w:val="32"/>
          <w:szCs w:val="32"/>
        </w:rPr>
      </w:pPr>
    </w:p>
    <w:p w14:paraId="44869F32" w14:textId="6C8C40C9" w:rsidR="008A6C03" w:rsidRDefault="002F2A58" w:rsidP="00E50328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2D4412" wp14:editId="22E6D105">
            <wp:extent cx="3657651" cy="1986462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10" cy="20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B9E43F2" wp14:editId="40FBA992">
            <wp:extent cx="3674853" cy="2002317"/>
            <wp:effectExtent l="0" t="0" r="190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29" cy="20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BD9" w14:textId="3A941E3F" w:rsidR="002F7A9A" w:rsidRDefault="002F2A58" w:rsidP="00E50328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เปรียบเทียบกราฟผลลัพธ์ความแม่นยำของการแบ่งชุดข้อมูลฝึกสอนแต่ละแบบ</w:t>
      </w:r>
    </w:p>
    <w:p w14:paraId="78CF4259" w14:textId="77777777" w:rsidR="002F2A58" w:rsidRDefault="002F2A58" w:rsidP="00C25DD2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5E08897B" w14:textId="5F591D8B" w:rsidR="00DB5110" w:rsidRDefault="00DB5110" w:rsidP="00C25DD2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และขึ้นเกือบจุดสูงสุด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ที่จุดหนึ่ง ซึ่งตัวแปรที่ใช้ในการทดลองจุดนั้นคือ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600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ฝึกสอนต่อหนึ่งกฎไฟร์วอลล์ </w:t>
      </w:r>
      <w:r w:rsidR="00C25DD2">
        <w:rPr>
          <w:rFonts w:asciiTheme="majorBidi" w:hAnsiTheme="majorBidi" w:cs="Angsana New" w:hint="cs"/>
          <w:sz w:val="32"/>
          <w:szCs w:val="32"/>
          <w:cs/>
        </w:rPr>
        <w:t>แต่เมื่อให้จำนวนข้อมูลฝึกสอนที่มากกว่านั้น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 ยกเว้นชุด 2 กฎไฟร์วอลล์ที่มี</w:t>
      </w:r>
      <w:r w:rsidR="00C25DD2">
        <w:rPr>
          <w:rFonts w:asciiTheme="majorBidi" w:hAnsiTheme="majorBidi" w:cs="Angsana New"/>
          <w:sz w:val="32"/>
          <w:szCs w:val="32"/>
        </w:rPr>
        <w:t xml:space="preserve"> Default Rule</w:t>
      </w:r>
      <w:r w:rsidR="00C25DD2">
        <w:rPr>
          <w:rFonts w:asciiTheme="majorBidi" w:hAnsiTheme="majorBidi" w:cs="Angsana New" w:hint="cs"/>
          <w:sz w:val="32"/>
          <w:szCs w:val="32"/>
          <w:cs/>
        </w:rPr>
        <w:t xml:space="preserve"> ด้วย</w:t>
      </w:r>
    </w:p>
    <w:p w14:paraId="0689040A" w14:textId="42313CE7" w:rsidR="002F7A9A" w:rsidRDefault="00C25DD2" w:rsidP="002F2A58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จึงสรุปได้ว่า ความซับซ้อนและเงื่อนไขของชุดข้อมูลฝึกสอนส่งผลต่อ การเรียนรู้ของโมเดล หมายความว่า ถ้าหากเงื่อนไขกฎไฟร์วอลล์ที่ใช้นั้นมีจำนวนเงื่อนไขและกฎการประเมินที่มากขึ้น จำเป็นต้องหาจำนวนของข้อมูลที่จะใช้ฝึกสอนที่เหมาะสมที่ทำให้โมเดลมีประสิทธิภาพมากที่สุด</w:t>
      </w:r>
    </w:p>
    <w:p w14:paraId="007EEC7A" w14:textId="0D8AFE47" w:rsidR="00DB5110" w:rsidRPr="000D40C4" w:rsidRDefault="00EB10C0" w:rsidP="00B748AC">
      <w:pPr>
        <w:rPr>
          <w:rFonts w:asciiTheme="majorBidi" w:hAnsiTheme="majorBidi" w:cs="Angsana New"/>
          <w:b/>
          <w:bCs/>
          <w:sz w:val="32"/>
          <w:szCs w:val="32"/>
        </w:rPr>
      </w:pP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 วิเคราะห์โมเดลในเชิงประสิทธิภาพ</w:t>
      </w:r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68515894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ค่านี้ให้ความหมายในเชิงประสิทธิภาพดังนี้</w:t>
      </w:r>
    </w:p>
    <w:p w14:paraId="47185437" w14:textId="64CACB6F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 เป็นส่วนสำคัญของโมเดลที่ได้ประสิทธิภาพ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520AE148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654E82D1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055686F3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Pr="00E50328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16C95A6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283A44B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23D50AB2" w14:textId="1E17917F" w:rsidR="00313178" w:rsidRDefault="0031317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เรื่อยๆแปรผกผันกับจำนวนชุดข้อมูลฝึกสอนที่ป้อนเข้าไป</w:t>
      </w:r>
    </w:p>
    <w:p w14:paraId="093578A7" w14:textId="7C374AF4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bookmarkStart w:id="1" w:name="_Hlk57415742"/>
      <w:r>
        <w:rPr>
          <w:rFonts w:asciiTheme="majorBidi" w:hAnsiTheme="majorBidi" w:cs="Angsana New" w:hint="cs"/>
          <w:sz w:val="32"/>
          <w:szCs w:val="32"/>
          <w:cs/>
        </w:rPr>
        <w:lastRenderedPageBreak/>
        <w:t>5.2.2. การหาจุดจำนวนชุดข้อมูลฝึกสอนที่เหมาะสมที่สุดในการพัฒนาโมเดล</w:t>
      </w:r>
    </w:p>
    <w:p w14:paraId="70435A90" w14:textId="0DED952E" w:rsidR="00F90B63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ในการเลือกจำนวนชุดข้อมูลฝึกสอนมาใช้พัฒนาโมเดล ผลลัพธ์สุดท้ายที่สามารถตอบโจทย์ประสิทธิภาพทั้ง 3 ค่าได้ โดยประกอบไปด้วย จำนวนชุดข้อมูลฝึกสอน เวลาที่ใช้ในการฝึกสอน และความแม่นยำในการทำนายผล จะต้องให้ผลลัพธ์ได้ดีที่สุด ซึ่งในหัวข้อวิเคราะห์นี้เราได้ใช้ผลลัพธ์การทดลองและหลักการมาอ้างอิง ดังนี้</w:t>
      </w:r>
    </w:p>
    <w:p w14:paraId="7CEB612A" w14:textId="0A4CD5FF" w:rsidR="00F90B63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5.2.2.1. การอ้างอิงความสัมพันธ์ของเวลาฝึกสอนและจำนวนชุดข้อมูลฝึกสอน</w:t>
      </w:r>
    </w:p>
    <w:p w14:paraId="6E80CDCA" w14:textId="60DE9B27" w:rsidR="00F90B63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จากการนำกราฟที่ 5.1 มาวิเคราะห์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พบว่า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จำนวนชุดข้อมูลฝึกสอนโมเดลและเวลาที่ใช้ในการฝึกสอนโมเดลมีความสัมพันธ์แปรผันตรงด้วยอัตราการเพิ่มค่าที่คงที่ </w:t>
      </w:r>
      <w:r w:rsidR="006E7640">
        <w:rPr>
          <w:rFonts w:asciiTheme="majorBidi" w:hAnsiTheme="majorBidi" w:cs="Angsana New" w:hint="cs"/>
          <w:sz w:val="32"/>
          <w:szCs w:val="32"/>
          <w:cs/>
        </w:rPr>
        <w:t>หมายความว่าเราสามารถหาเวลาที่ใช้ในการฝึกสอนโมเดลได้ถ้าหากเราทราบจำนวนชุดข้อมูลฝึกสอนที่ใช้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ซึ่งจุดจำนวนชุดข้อมูลฝึกสอนที่ให้ค่าความถูกต้องได้เยอะที่สุด เหมาะสมที่จะเป็นจำนวนที่ควรหยิบมาใช้มากที่สุดนั่นเอง</w:t>
      </w:r>
    </w:p>
    <w:p w14:paraId="12C6CE34" w14:textId="442B7CDD" w:rsidR="00FB1875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5.2.2.2. </w:t>
      </w:r>
      <w:r w:rsidR="00FB1875">
        <w:rPr>
          <w:rFonts w:asciiTheme="majorBidi" w:hAnsiTheme="majorBidi" w:cs="Angsana New" w:hint="cs"/>
          <w:sz w:val="32"/>
          <w:szCs w:val="32"/>
          <w:cs/>
        </w:rPr>
        <w:t>การใช้หลักการหาค่าความแปรปรวนในการเปลี่ยนมิติการเปรียบเทียบ</w:t>
      </w:r>
    </w:p>
    <w:p w14:paraId="19CFDEC0" w14:textId="56A121FF" w:rsidR="00797DC7" w:rsidRPr="00797DC7" w:rsidRDefault="00FB1875" w:rsidP="00B748AC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ความแปรปรวนคือความแกว่ง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ของข้อมูล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หรือความห่างของการกระจายตัวของชุดข้อมูล </w:t>
      </w:r>
      <w:r w:rsidR="004E2ED5">
        <w:rPr>
          <w:rFonts w:asciiTheme="majorBidi" w:hAnsiTheme="majorBidi" w:cs="Angsana New" w:hint="cs"/>
          <w:sz w:val="32"/>
          <w:szCs w:val="32"/>
          <w:cs/>
        </w:rPr>
        <w:t>โดย</w:t>
      </w:r>
      <w:r>
        <w:rPr>
          <w:rFonts w:asciiTheme="majorBidi" w:hAnsiTheme="majorBidi" w:cs="Angsana New" w:hint="cs"/>
          <w:sz w:val="32"/>
          <w:szCs w:val="32"/>
          <w:cs/>
        </w:rPr>
        <w:t>ในทางสถิติหรือการเปรียบเทียบเชิงคณิตศาสตร์มักมีการนำความแปรปรวนและส่วนเบี่ยงเบนมาใช้ในการหาค่าเฉลี่ยของกราฟ ซึ่งหลักการหนึ่งที่ทำให้เห็นผลชัด</w:t>
      </w:r>
      <w:r w:rsidR="004E2ED5">
        <w:rPr>
          <w:rFonts w:asciiTheme="majorBidi" w:hAnsiTheme="majorBidi" w:cs="Angsana New" w:hint="cs"/>
          <w:sz w:val="32"/>
          <w:szCs w:val="32"/>
          <w:cs/>
        </w:rPr>
        <w:t xml:space="preserve"> คือการนำ</w:t>
      </w:r>
      <w:r w:rsidR="00BC2239">
        <w:rPr>
          <w:rFonts w:asciiTheme="majorBidi" w:hAnsiTheme="majorBidi" w:cs="Angsana New" w:hint="cs"/>
          <w:sz w:val="32"/>
          <w:szCs w:val="32"/>
          <w:cs/>
        </w:rPr>
        <w:t>ค่า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มายกกำลังสองตามสูตรความแปรปรวน</w:t>
      </w:r>
      <w:r w:rsidR="00BC223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26EBB">
        <w:rPr>
          <w:rFonts w:asciiTheme="majorBidi" w:hAnsiTheme="majorBidi" w:cs="Angsana New" w:hint="cs"/>
          <w:sz w:val="32"/>
          <w:szCs w:val="32"/>
          <w:cs/>
        </w:rPr>
        <w:t>เราจะสามารถหาจุดแตกต่างหรือมีความแปรปรวณได้ชัดเจนขึ้น</w:t>
      </w:r>
      <w:r w:rsidR="00A26EBB">
        <w:rPr>
          <w:rFonts w:ascii="Times New Roman" w:eastAsiaTheme="minorEastAsia" w:hAnsi="Times New Roman" w:cs="Angsana New" w:hint="cs"/>
          <w:sz w:val="20"/>
          <w:szCs w:val="24"/>
          <w:cs/>
        </w:rPr>
        <w:t xml:space="preserve"> </w:t>
      </w:r>
      <w:r w:rsidR="00CF486A">
        <w:rPr>
          <w:rFonts w:asciiTheme="majorBidi" w:hAnsiTheme="majorBidi" w:cs="Angsana New" w:hint="cs"/>
          <w:sz w:val="32"/>
          <w:szCs w:val="32"/>
          <w:cs/>
        </w:rPr>
        <w:t>โดยสมการ</w:t>
      </w:r>
      <w:r w:rsidR="00C708B3">
        <w:rPr>
          <w:rFonts w:asciiTheme="majorBidi" w:hAnsiTheme="majorBidi" w:cs="Angsana New" w:hint="cs"/>
          <w:sz w:val="32"/>
          <w:szCs w:val="32"/>
          <w:cs/>
        </w:rPr>
        <w:t>มีรูปแบบสูตร</w:t>
      </w:r>
      <w:r w:rsidR="00F90B63">
        <w:rPr>
          <w:rFonts w:asciiTheme="majorBidi" w:hAnsiTheme="majorBidi" w:cs="Angsana New" w:hint="cs"/>
          <w:sz w:val="32"/>
          <w:szCs w:val="32"/>
          <w:cs/>
        </w:rPr>
        <w:t xml:space="preserve"> ดังนี้</w:t>
      </w:r>
    </w:p>
    <w:p w14:paraId="0124D459" w14:textId="015553F4" w:rsidR="00CF486A" w:rsidRPr="00797DC7" w:rsidRDefault="00E32AAA" w:rsidP="00B748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(x 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 - 1</m:t>
                  </m:r>
                </m:den>
              </m:f>
            </m:e>
          </m:nary>
        </m:oMath>
      </m:oMathPara>
    </w:p>
    <w:p w14:paraId="41826041" w14:textId="77777777" w:rsidR="00797DC7" w:rsidRPr="00C708B3" w:rsidRDefault="00797DC7" w:rsidP="00B748AC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E2B6DF6" w14:textId="7FA8A8EA" w:rsidR="002F2A58" w:rsidRDefault="00C708B3" w:rsidP="00E50328">
      <w:pPr>
        <w:jc w:val="center"/>
        <w:rPr>
          <w:rFonts w:asciiTheme="majorBidi" w:hAnsiTheme="majorBidi" w:cs="Angsana New" w:hint="cs"/>
          <w:sz w:val="32"/>
          <w:szCs w:val="32"/>
        </w:rPr>
      </w:pPr>
      <w:r>
        <w:rPr>
          <w:noProof/>
        </w:rPr>
        <w:drawing>
          <wp:inline distT="0" distB="0" distL="0" distR="0" wp14:anchorId="1E05ADD7" wp14:editId="7C583FEE">
            <wp:extent cx="3693160" cy="19554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735" cy="1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 w:hint="cs"/>
          <w:sz w:val="32"/>
          <w:szCs w:val="32"/>
          <w:cs/>
        </w:rPr>
        <w:t>รูปที่ 5.7 เปรียบเทียบเมทริกซ์</w:t>
      </w:r>
      <w:r>
        <w:rPr>
          <w:rFonts w:asciiTheme="majorBidi" w:hAnsiTheme="majorBidi" w:cs="Angsana New"/>
          <w:sz w:val="32"/>
          <w:szCs w:val="32"/>
        </w:rPr>
        <w:t xml:space="preserve"> Geometrical </w:t>
      </w:r>
      <w:r>
        <w:rPr>
          <w:rFonts w:asciiTheme="majorBidi" w:hAnsiTheme="majorBidi" w:cs="Angsana New" w:hint="cs"/>
          <w:sz w:val="32"/>
          <w:szCs w:val="32"/>
          <w:cs/>
        </w:rPr>
        <w:t>ก่อนและหลังยกกำลังสอง</w:t>
      </w:r>
    </w:p>
    <w:p w14:paraId="697D2730" w14:textId="48383214" w:rsidR="00797DC7" w:rsidRPr="004B02B3" w:rsidRDefault="00797DC7" w:rsidP="00B748AC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 2 ประเด็นพิจารณา 2 ข้อข้างต้นแล้วทำให้เราตัดสินใจสรุปเป็นกราฟใหม่คือ ค่าความแม่นยำในการทำนาย</w:t>
      </w:r>
      <w:r w:rsidR="008A046F">
        <w:rPr>
          <w:rFonts w:asciiTheme="majorBidi" w:hAnsiTheme="majorBidi" w:cs="Angsana New" w:hint="cs"/>
          <w:sz w:val="32"/>
          <w:szCs w:val="32"/>
          <w:cs/>
        </w:rPr>
        <w:t>ที่</w:t>
      </w:r>
      <w:r>
        <w:rPr>
          <w:rFonts w:asciiTheme="majorBidi" w:hAnsiTheme="majorBidi" w:cs="Angsana New" w:hint="cs"/>
          <w:sz w:val="32"/>
          <w:szCs w:val="32"/>
          <w:cs/>
        </w:rPr>
        <w:t>ยกกำลังสองต่อจำนวนข้อมูลฝึกสอนที่ใช้ เนื่องจากเวลาที่ใช้ในฝึกโมเดลเพิ่มขึ้นด้วยอัตราคงที่มีผลโดยตรงต่อจำนวนที่ป้อนเข้าไปในระบบอยู่แล้ว จึงไม่จำเป็นต้องนำค่านี้มาคิด</w:t>
      </w:r>
    </w:p>
    <w:p w14:paraId="2B055FFB" w14:textId="5E99DBBC" w:rsidR="00564340" w:rsidRPr="002159A6" w:rsidRDefault="00564340" w:rsidP="0056434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2159A6" w:rsidRPr="002159A6">
        <w:rPr>
          <w:rFonts w:asciiTheme="majorBidi" w:hAnsiTheme="majorBidi" w:cs="Angsana New"/>
          <w:sz w:val="32"/>
          <w:szCs w:val="32"/>
        </w:rPr>
        <w:t xml:space="preserve"> N Sample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ที่มีการ</w:t>
      </w:r>
      <w:r w:rsidR="00993D51">
        <w:rPr>
          <w:rFonts w:asciiTheme="majorBidi" w:hAnsiTheme="majorBidi" w:cs="Angsana New" w:hint="cs"/>
          <w:sz w:val="32"/>
          <w:szCs w:val="32"/>
          <w:cs/>
        </w:rPr>
        <w:t>แบ่งจำนวนชุดข้อมูลฝึกสอนต่อกฎด้วยจำนวนที่เท่ากัน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>จะได้จุดที่เหมาะสมที่อยู่ในช่วงจำนวน 300 ถึง 1</w:t>
      </w:r>
      <w:r w:rsidR="002159A6" w:rsidRPr="002159A6">
        <w:rPr>
          <w:rFonts w:asciiTheme="majorBidi" w:hAnsiTheme="majorBidi" w:cs="Angsana New"/>
          <w:sz w:val="32"/>
          <w:szCs w:val="32"/>
        </w:rPr>
        <w:t>,000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ชุดข้อมูลฝึกสอน และค่อนข้างได้ผล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ดีสุด</w:t>
      </w:r>
      <w:r w:rsidR="0011489D">
        <w:rPr>
          <w:rFonts w:asciiTheme="majorBidi" w:hAnsiTheme="majorBidi" w:cs="Angsana New" w:hint="cs"/>
          <w:sz w:val="32"/>
          <w:szCs w:val="32"/>
          <w:cs/>
        </w:rPr>
        <w:t>ที่ช่วงจำนวนข้อมูลฝึกสอน 600</w:t>
      </w:r>
      <w:r w:rsidR="00771127">
        <w:rPr>
          <w:rFonts w:asciiTheme="majorBidi" w:hAnsiTheme="majorBidi" w:cs="Angsana New" w:hint="cs"/>
          <w:sz w:val="32"/>
          <w:szCs w:val="32"/>
          <w:cs/>
        </w:rPr>
        <w:t xml:space="preserve"> ชุด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แต่สำหรับการแบ่งเป็นอัตราส่วน</w:t>
      </w:r>
      <w:r w:rsidR="002159A6">
        <w:rPr>
          <w:rFonts w:asciiTheme="majorBidi" w:hAnsiTheme="majorBidi" w:cs="Angsana New"/>
          <w:sz w:val="32"/>
          <w:szCs w:val="32"/>
        </w:rPr>
        <w:t xml:space="preserve"> Ratio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93D51">
        <w:rPr>
          <w:rFonts w:asciiTheme="majorBidi" w:hAnsiTheme="majorBidi" w:cs="Angsana New" w:hint="cs"/>
          <w:sz w:val="32"/>
          <w:szCs w:val="32"/>
          <w:cs/>
        </w:rPr>
        <w:t>ที่มีการแบ่งจำนวนชุดข้อมูลฝึกสอนด้วยอัตราส่วนที่เท่ากัน</w:t>
      </w:r>
      <w:r w:rsidR="002159A6">
        <w:rPr>
          <w:rFonts w:asciiTheme="majorBidi" w:hAnsiTheme="majorBidi" w:cs="Angsana New" w:hint="cs"/>
          <w:sz w:val="32"/>
          <w:szCs w:val="32"/>
          <w:cs/>
        </w:rPr>
        <w:t>จะให้ค่าที่ไม่แน่นอน ในบางการทดลองสามารถหาจุดที่เหมาะสมได้ แต่ส่วนใหญ่ค่าความแม่นยำจะตกลง อาจเนื่องจากปัญหา</w:t>
      </w:r>
      <w:r w:rsidR="002159A6">
        <w:rPr>
          <w:rFonts w:asciiTheme="majorBidi" w:hAnsiTheme="majorBidi" w:cs="Angsana New"/>
          <w:sz w:val="32"/>
          <w:szCs w:val="32"/>
        </w:rPr>
        <w:t xml:space="preserve"> Overfitting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ที่มีการป้อนข้อมูลไม่จำเป็นมากเกินไปจนทำให้โมเดลคำนวณได้ผิดพลาด 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ดังนั้น</w:t>
      </w:r>
      <w:r w:rsidR="0054260B">
        <w:rPr>
          <w:rFonts w:asciiTheme="majorBidi" w:hAnsiTheme="majorBidi" w:cs="Angsana New" w:hint="cs"/>
          <w:sz w:val="32"/>
          <w:szCs w:val="32"/>
          <w:cs/>
        </w:rPr>
        <w:t>จากผลการทดลอง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จึงสรุปได้ว่าการแบ่งจำนวนข้อมูลฝึกสอนควรจะใช้แบบ</w:t>
      </w:r>
      <w:r w:rsidR="002165C8">
        <w:rPr>
          <w:rFonts w:asciiTheme="majorBidi" w:hAnsiTheme="majorBidi" w:cs="Angsana New"/>
          <w:sz w:val="32"/>
          <w:szCs w:val="32"/>
        </w:rPr>
        <w:t xml:space="preserve"> N Sample</w:t>
      </w:r>
      <w:r w:rsidR="00DB5914">
        <w:rPr>
          <w:rFonts w:asciiTheme="majorBidi" w:hAnsiTheme="majorBidi" w:cs="Angsana New" w:hint="cs"/>
          <w:sz w:val="32"/>
          <w:szCs w:val="32"/>
          <w:cs/>
        </w:rPr>
        <w:t xml:space="preserve"> จะได้ประสิทธิภาพมากกว่าการแบ่งชุดข้อมูลฝึกสอนโดยใช้อัตราส่วน</w:t>
      </w:r>
      <w:r w:rsidR="00DB5914">
        <w:rPr>
          <w:rFonts w:asciiTheme="majorBidi" w:hAnsiTheme="majorBidi" w:cs="Angsana New"/>
          <w:sz w:val="32"/>
          <w:szCs w:val="32"/>
        </w:rPr>
        <w:t xml:space="preserve"> Ratio</w:t>
      </w:r>
    </w:p>
    <w:p w14:paraId="2AED4313" w14:textId="43EC2C17" w:rsidR="003150BC" w:rsidRPr="003150BC" w:rsidRDefault="003150BC" w:rsidP="0033676B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bookmarkEnd w:id="1"/>
    </w:p>
    <w:sectPr w:rsidR="003150BC" w:rsidRPr="003150BC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A7098" w14:textId="77777777" w:rsidR="00E32AAA" w:rsidRDefault="00E32AAA" w:rsidP="00E50328">
      <w:pPr>
        <w:spacing w:after="0" w:line="240" w:lineRule="auto"/>
      </w:pPr>
      <w:r>
        <w:separator/>
      </w:r>
    </w:p>
  </w:endnote>
  <w:endnote w:type="continuationSeparator" w:id="0">
    <w:p w14:paraId="3B7B4930" w14:textId="77777777" w:rsidR="00E32AAA" w:rsidRDefault="00E32AAA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9D8B9" w14:textId="77777777" w:rsidR="00E32AAA" w:rsidRDefault="00E32AAA" w:rsidP="00E50328">
      <w:pPr>
        <w:spacing w:after="0" w:line="240" w:lineRule="auto"/>
      </w:pPr>
      <w:r>
        <w:separator/>
      </w:r>
    </w:p>
  </w:footnote>
  <w:footnote w:type="continuationSeparator" w:id="0">
    <w:p w14:paraId="74FA03E3" w14:textId="77777777" w:rsidR="00E32AAA" w:rsidRDefault="00E32AAA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31214"/>
    <w:rsid w:val="00057B3A"/>
    <w:rsid w:val="000618B3"/>
    <w:rsid w:val="0007171D"/>
    <w:rsid w:val="000D40C4"/>
    <w:rsid w:val="001015E4"/>
    <w:rsid w:val="0011489D"/>
    <w:rsid w:val="00155801"/>
    <w:rsid w:val="00196642"/>
    <w:rsid w:val="002159A6"/>
    <w:rsid w:val="002165C8"/>
    <w:rsid w:val="00233803"/>
    <w:rsid w:val="002341F5"/>
    <w:rsid w:val="002F2A58"/>
    <w:rsid w:val="002F7A9A"/>
    <w:rsid w:val="00313178"/>
    <w:rsid w:val="003150BC"/>
    <w:rsid w:val="0033676B"/>
    <w:rsid w:val="0034753D"/>
    <w:rsid w:val="003C2568"/>
    <w:rsid w:val="003D24BE"/>
    <w:rsid w:val="004234B0"/>
    <w:rsid w:val="00424E98"/>
    <w:rsid w:val="004B02B3"/>
    <w:rsid w:val="004E03CF"/>
    <w:rsid w:val="004E2ED5"/>
    <w:rsid w:val="0054260B"/>
    <w:rsid w:val="00564340"/>
    <w:rsid w:val="00660D9E"/>
    <w:rsid w:val="006660E8"/>
    <w:rsid w:val="006D1776"/>
    <w:rsid w:val="006E7640"/>
    <w:rsid w:val="00771127"/>
    <w:rsid w:val="00797DC7"/>
    <w:rsid w:val="00806501"/>
    <w:rsid w:val="008A046F"/>
    <w:rsid w:val="008A6C03"/>
    <w:rsid w:val="008C0ADA"/>
    <w:rsid w:val="00906C2F"/>
    <w:rsid w:val="00993D51"/>
    <w:rsid w:val="009B2F51"/>
    <w:rsid w:val="009D04C6"/>
    <w:rsid w:val="009D15C4"/>
    <w:rsid w:val="00A072DF"/>
    <w:rsid w:val="00A10929"/>
    <w:rsid w:val="00A26EBB"/>
    <w:rsid w:val="00A74E18"/>
    <w:rsid w:val="00AB2E43"/>
    <w:rsid w:val="00AC7E67"/>
    <w:rsid w:val="00B137C2"/>
    <w:rsid w:val="00B748AC"/>
    <w:rsid w:val="00B833F4"/>
    <w:rsid w:val="00BB13C7"/>
    <w:rsid w:val="00BC2239"/>
    <w:rsid w:val="00C10248"/>
    <w:rsid w:val="00C25DD2"/>
    <w:rsid w:val="00C708B3"/>
    <w:rsid w:val="00CD22BA"/>
    <w:rsid w:val="00CF486A"/>
    <w:rsid w:val="00D50DC1"/>
    <w:rsid w:val="00D56B52"/>
    <w:rsid w:val="00D848DC"/>
    <w:rsid w:val="00DB5110"/>
    <w:rsid w:val="00DB5914"/>
    <w:rsid w:val="00DC63E1"/>
    <w:rsid w:val="00DF5536"/>
    <w:rsid w:val="00E32AAA"/>
    <w:rsid w:val="00E413C7"/>
    <w:rsid w:val="00E50328"/>
    <w:rsid w:val="00E92BB3"/>
    <w:rsid w:val="00EB10C0"/>
    <w:rsid w:val="00F90B63"/>
    <w:rsid w:val="00F93953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34</cp:revision>
  <dcterms:created xsi:type="dcterms:W3CDTF">2020-11-22T17:47:00Z</dcterms:created>
  <dcterms:modified xsi:type="dcterms:W3CDTF">2020-11-28T07:08:00Z</dcterms:modified>
</cp:coreProperties>
</file>