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4EA2C" w14:textId="77777777" w:rsidR="00D430CF" w:rsidRPr="0014448C" w:rsidRDefault="00D430CF" w:rsidP="00D430CF">
      <w:pPr>
        <w:pBdr>
          <w:bottom w:val="single" w:sz="4" w:space="1" w:color="auto"/>
        </w:pBdr>
        <w:jc w:val="center"/>
        <w:rPr>
          <w:rFonts w:ascii="Segoe Script" w:eastAsia="Calibri" w:hAnsi="Segoe Script" w:cs="Aharoni"/>
          <w:b/>
          <w:i/>
          <w:color w:val="767171" w:themeColor="background2" w:themeShade="80"/>
          <w:sz w:val="72"/>
          <w:szCs w:val="72"/>
        </w:rPr>
      </w:pPr>
      <w:bookmarkStart w:id="0" w:name="_Toc219718371"/>
      <w:r w:rsidRPr="0014448C">
        <w:rPr>
          <w:rFonts w:ascii="Segoe Script" w:eastAsia="Calibri" w:hAnsi="Segoe Script" w:cs="Aharoni"/>
          <w:b/>
          <w:i/>
          <w:color w:val="767171" w:themeColor="background2" w:themeShade="80"/>
          <w:sz w:val="72"/>
          <w:szCs w:val="72"/>
        </w:rPr>
        <w:t>Pay Society</w:t>
      </w:r>
      <w:bookmarkEnd w:id="0"/>
    </w:p>
    <w:p w14:paraId="250884E9" w14:textId="77777777" w:rsidR="00D430CF" w:rsidRDefault="00D430CF">
      <w:pPr>
        <w:rPr>
          <w:rFonts w:ascii="Lucida Sans Unicode" w:hAnsi="Lucida Sans Unicode" w:cs="Lucida Sans Unicode"/>
          <w:b/>
          <w:sz w:val="28"/>
          <w:szCs w:val="28"/>
        </w:rPr>
      </w:pPr>
    </w:p>
    <w:p w14:paraId="52DF99D6" w14:textId="13D70A73" w:rsidR="00107382" w:rsidRDefault="00AB3DB2">
      <w:pPr>
        <w:rPr>
          <w:rFonts w:ascii="Lucida Sans Unicode" w:hAnsi="Lucida Sans Unicode" w:cs="Lucida Sans Unicode"/>
          <w:b/>
          <w:sz w:val="28"/>
          <w:szCs w:val="28"/>
        </w:rPr>
      </w:pPr>
      <w:r>
        <w:rPr>
          <w:rFonts w:ascii="Lucida Sans Unicode" w:hAnsi="Lucida Sans Unicode" w:cs="Lucida Sans Unicode"/>
          <w:b/>
          <w:sz w:val="28"/>
          <w:szCs w:val="28"/>
        </w:rPr>
        <w:t>Account Holder</w:t>
      </w:r>
      <w:r w:rsidR="00A40FDB">
        <w:rPr>
          <w:rFonts w:ascii="Lucida Sans Unicode" w:hAnsi="Lucida Sans Unicode" w:cs="Lucida Sans Unicode"/>
          <w:b/>
          <w:sz w:val="28"/>
          <w:szCs w:val="28"/>
        </w:rPr>
        <w:t xml:space="preserve"> </w:t>
      </w:r>
      <w:r w:rsidR="00107382">
        <w:rPr>
          <w:rFonts w:ascii="Lucida Sans Unicode" w:hAnsi="Lucida Sans Unicode" w:cs="Lucida Sans Unicode"/>
          <w:b/>
          <w:sz w:val="28"/>
          <w:szCs w:val="28"/>
        </w:rPr>
        <w:t xml:space="preserve">terms - </w:t>
      </w:r>
      <w:r w:rsidR="00AD624A">
        <w:rPr>
          <w:rFonts w:ascii="Lucida Sans Unicode" w:hAnsi="Lucida Sans Unicode" w:cs="Lucida Sans Unicode"/>
          <w:b/>
          <w:sz w:val="28"/>
          <w:szCs w:val="28"/>
        </w:rPr>
        <w:t>Executive Summary</w:t>
      </w:r>
    </w:p>
    <w:p w14:paraId="671D939C" w14:textId="77777777" w:rsidR="00755A84" w:rsidRPr="00755A84" w:rsidRDefault="00AD42CF">
      <w:pPr>
        <w:rPr>
          <w:rFonts w:ascii="Lucida Sans Unicode" w:hAnsi="Lucida Sans Unicode" w:cs="Lucida Sans Unicode"/>
          <w:b/>
          <w:sz w:val="28"/>
          <w:szCs w:val="28"/>
          <w:u w:val="single"/>
        </w:rPr>
      </w:pPr>
      <w:r>
        <w:rPr>
          <w:rFonts w:ascii="Lucida Sans Unicode" w:hAnsi="Lucida Sans Unicode" w:cs="Lucida Sans Unicode"/>
          <w:b/>
          <w:sz w:val="28"/>
          <w:szCs w:val="28"/>
          <w:u w:val="single"/>
        </w:rPr>
        <w:t>Note</w:t>
      </w:r>
      <w:r w:rsidR="00755A84" w:rsidRPr="00755A84">
        <w:rPr>
          <w:rFonts w:ascii="Lucida Sans Unicode" w:hAnsi="Lucida Sans Unicode" w:cs="Lucida Sans Unicode"/>
          <w:b/>
          <w:sz w:val="28"/>
          <w:szCs w:val="28"/>
          <w:u w:val="single"/>
        </w:rPr>
        <w:t>:</w:t>
      </w:r>
    </w:p>
    <w:p w14:paraId="74B4C4F3" w14:textId="31224DE0" w:rsidR="00755A84" w:rsidRDefault="00AD42CF">
      <w:pPr>
        <w:rPr>
          <w:rFonts w:ascii="Lucida Sans Unicode" w:hAnsi="Lucida Sans Unicode" w:cs="Lucida Sans Unicode"/>
          <w:b/>
          <w:sz w:val="28"/>
          <w:szCs w:val="28"/>
        </w:rPr>
      </w:pPr>
      <w:r>
        <w:rPr>
          <w:rFonts w:ascii="Lucida Sans Unicode" w:hAnsi="Lucida Sans Unicode" w:cs="Lucida Sans Unicode"/>
          <w:b/>
          <w:sz w:val="28"/>
          <w:szCs w:val="28"/>
        </w:rPr>
        <w:t>A</w:t>
      </w:r>
      <w:r w:rsidR="00755A84">
        <w:rPr>
          <w:rFonts w:ascii="Lucida Sans Unicode" w:hAnsi="Lucida Sans Unicode" w:cs="Lucida Sans Unicode"/>
          <w:b/>
          <w:sz w:val="28"/>
          <w:szCs w:val="28"/>
        </w:rPr>
        <w:tab/>
      </w:r>
      <w:r w:rsidR="004A2BED">
        <w:rPr>
          <w:rFonts w:ascii="Lucida Sans Unicode" w:hAnsi="Lucida Sans Unicode" w:cs="Lucida Sans Unicode"/>
          <w:b/>
          <w:sz w:val="28"/>
          <w:szCs w:val="28"/>
        </w:rPr>
        <w:t>Account Holders</w:t>
      </w:r>
      <w:r w:rsidR="00A40FDB">
        <w:rPr>
          <w:rFonts w:ascii="Lucida Sans Unicode" w:hAnsi="Lucida Sans Unicode" w:cs="Lucida Sans Unicode"/>
          <w:b/>
          <w:sz w:val="28"/>
          <w:szCs w:val="28"/>
        </w:rPr>
        <w:t xml:space="preserve"> </w:t>
      </w:r>
      <w:r w:rsidR="00755A84">
        <w:rPr>
          <w:rFonts w:ascii="Lucida Sans Unicode" w:hAnsi="Lucida Sans Unicode" w:cs="Lucida Sans Unicode"/>
          <w:b/>
          <w:sz w:val="28"/>
          <w:szCs w:val="28"/>
        </w:rPr>
        <w:t xml:space="preserve">may be individuals, </w:t>
      </w:r>
      <w:r w:rsidR="00E835F9">
        <w:rPr>
          <w:rFonts w:ascii="Lucida Sans Unicode" w:hAnsi="Lucida Sans Unicode" w:cs="Lucida Sans Unicode"/>
          <w:b/>
          <w:sz w:val="28"/>
          <w:szCs w:val="28"/>
        </w:rPr>
        <w:t xml:space="preserve">unincorporated entities, </w:t>
      </w:r>
      <w:r w:rsidR="00755A84">
        <w:rPr>
          <w:rFonts w:ascii="Lucida Sans Unicode" w:hAnsi="Lucida Sans Unicode" w:cs="Lucida Sans Unicode"/>
          <w:b/>
          <w:sz w:val="28"/>
          <w:szCs w:val="28"/>
        </w:rPr>
        <w:t>trusts or companies, but businesses which intend to Use the Pay Society Platform for buying or selling goods/services</w:t>
      </w:r>
      <w:r>
        <w:rPr>
          <w:rFonts w:ascii="Lucida Sans Unicode" w:hAnsi="Lucida Sans Unicode" w:cs="Lucida Sans Unicode"/>
          <w:b/>
          <w:sz w:val="28"/>
          <w:szCs w:val="28"/>
        </w:rPr>
        <w:t xml:space="preserve"> or a regular basis must agree extra Customer terms</w:t>
      </w:r>
      <w:r w:rsidR="00755A84">
        <w:rPr>
          <w:rFonts w:ascii="Lucida Sans Unicode" w:hAnsi="Lucida Sans Unicode" w:cs="Lucida Sans Unicode"/>
          <w:b/>
          <w:sz w:val="28"/>
          <w:szCs w:val="28"/>
        </w:rPr>
        <w:t>.</w:t>
      </w:r>
    </w:p>
    <w:p w14:paraId="55F49317" w14:textId="77777777" w:rsidR="00107382" w:rsidRPr="00107382" w:rsidRDefault="00107382">
      <w:pPr>
        <w:rPr>
          <w:rFonts w:ascii="Lucida Sans Unicode" w:hAnsi="Lucida Sans Unicode" w:cs="Lucida Sans Unicode"/>
          <w:b/>
          <w:sz w:val="28"/>
          <w:szCs w:val="28"/>
          <w:u w:val="single"/>
        </w:rPr>
      </w:pPr>
      <w:r w:rsidRPr="00107382">
        <w:rPr>
          <w:rFonts w:ascii="Lucida Sans Unicode" w:hAnsi="Lucida Sans Unicode" w:cs="Lucida Sans Unicode"/>
          <w:b/>
          <w:sz w:val="28"/>
          <w:szCs w:val="28"/>
          <w:u w:val="single"/>
        </w:rPr>
        <w:t>Steps:-</w:t>
      </w:r>
    </w:p>
    <w:p w14:paraId="22BBBA17" w14:textId="364B3E4B" w:rsidR="00107382" w:rsidRPr="00107382" w:rsidRDefault="00AB3DB2" w:rsidP="00107382">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Account Holder</w:t>
      </w:r>
      <w:r w:rsidR="00613241">
        <w:rPr>
          <w:rFonts w:ascii="Lucida Sans Unicode" w:hAnsi="Lucida Sans Unicode" w:cs="Lucida Sans Unicode"/>
          <w:sz w:val="28"/>
          <w:szCs w:val="28"/>
        </w:rPr>
        <w:t xml:space="preserve"> </w:t>
      </w:r>
      <w:r w:rsidR="00107382" w:rsidRPr="00107382">
        <w:rPr>
          <w:rFonts w:ascii="Lucida Sans Unicode" w:hAnsi="Lucida Sans Unicode" w:cs="Lucida Sans Unicode"/>
          <w:sz w:val="28"/>
          <w:szCs w:val="28"/>
        </w:rPr>
        <w:t>subscribes to Pay Society by providing mandatory information, and is issue</w:t>
      </w:r>
      <w:r w:rsidR="00A40FDB">
        <w:rPr>
          <w:rFonts w:ascii="Lucida Sans Unicode" w:hAnsi="Lucida Sans Unicode" w:cs="Lucida Sans Unicode"/>
          <w:sz w:val="28"/>
          <w:szCs w:val="28"/>
        </w:rPr>
        <w:t>d a unique identifier and a PS e</w:t>
      </w:r>
      <w:r w:rsidR="00107382" w:rsidRPr="00107382">
        <w:rPr>
          <w:rFonts w:ascii="Lucida Sans Unicode" w:hAnsi="Lucida Sans Unicode" w:cs="Lucida Sans Unicode"/>
          <w:sz w:val="28"/>
          <w:szCs w:val="28"/>
        </w:rPr>
        <w:t>-wallet;</w:t>
      </w:r>
    </w:p>
    <w:p w14:paraId="16DECAF1" w14:textId="5ED6B19A" w:rsidR="00107382" w:rsidRPr="00107382" w:rsidRDefault="00AB3DB2" w:rsidP="00107382">
      <w:pPr>
        <w:pStyle w:val="ListParagraph"/>
        <w:numPr>
          <w:ilvl w:val="0"/>
          <w:numId w:val="10"/>
        </w:numPr>
        <w:rPr>
          <w:rFonts w:ascii="Lucida Sans Unicode" w:hAnsi="Lucida Sans Unicode" w:cs="Lucida Sans Unicode"/>
          <w:sz w:val="28"/>
          <w:szCs w:val="28"/>
        </w:rPr>
      </w:pPr>
      <w:r>
        <w:rPr>
          <w:rFonts w:ascii="Lucida Sans Unicode" w:hAnsi="Lucida Sans Unicode" w:cs="Lucida Sans Unicode"/>
          <w:sz w:val="28"/>
          <w:szCs w:val="28"/>
        </w:rPr>
        <w:t>Account Holder</w:t>
      </w:r>
      <w:r w:rsidR="00DC24F4">
        <w:rPr>
          <w:rFonts w:ascii="Lucida Sans Unicode" w:hAnsi="Lucida Sans Unicode" w:cs="Lucida Sans Unicode"/>
          <w:sz w:val="28"/>
          <w:szCs w:val="28"/>
        </w:rPr>
        <w:t xml:space="preserve"> </w:t>
      </w:r>
      <w:r w:rsidR="00755A84">
        <w:rPr>
          <w:rFonts w:ascii="Lucida Sans Unicode" w:hAnsi="Lucida Sans Unicode" w:cs="Lucida Sans Unicode"/>
          <w:sz w:val="28"/>
          <w:szCs w:val="28"/>
        </w:rPr>
        <w:t xml:space="preserve">deposits funds from their third party bank to their PS e-wallet, and </w:t>
      </w:r>
      <w:r w:rsidR="00107382" w:rsidRPr="00107382">
        <w:rPr>
          <w:rFonts w:ascii="Lucida Sans Unicode" w:hAnsi="Lucida Sans Unicode" w:cs="Lucida Sans Unicode"/>
          <w:sz w:val="28"/>
          <w:szCs w:val="28"/>
        </w:rPr>
        <w:t>authorizes</w:t>
      </w:r>
      <w:r w:rsidR="00E835F9">
        <w:rPr>
          <w:rFonts w:ascii="Lucida Sans Unicode" w:hAnsi="Lucida Sans Unicode" w:cs="Lucida Sans Unicode"/>
          <w:sz w:val="28"/>
          <w:szCs w:val="28"/>
        </w:rPr>
        <w:t xml:space="preserve"> a transaction, by providing transfer</w:t>
      </w:r>
      <w:r w:rsidR="00107382" w:rsidRPr="00107382">
        <w:rPr>
          <w:rFonts w:ascii="Lucida Sans Unicode" w:hAnsi="Lucida Sans Unicode" w:cs="Lucida Sans Unicode"/>
          <w:sz w:val="28"/>
          <w:szCs w:val="28"/>
        </w:rPr>
        <w:t>ee details, amount and currency, and clicking “</w:t>
      </w:r>
      <w:r w:rsidR="00107382" w:rsidRPr="00755A84">
        <w:rPr>
          <w:rFonts w:ascii="Lucida Sans Unicode" w:hAnsi="Lucida Sans Unicode" w:cs="Lucida Sans Unicode"/>
          <w:i/>
          <w:sz w:val="28"/>
          <w:szCs w:val="28"/>
        </w:rPr>
        <w:t>agree”</w:t>
      </w:r>
      <w:r w:rsidR="00107382" w:rsidRPr="00107382">
        <w:rPr>
          <w:rFonts w:ascii="Lucida Sans Unicode" w:hAnsi="Lucida Sans Unicode" w:cs="Lucida Sans Unicode"/>
          <w:sz w:val="28"/>
          <w:szCs w:val="28"/>
        </w:rPr>
        <w:t xml:space="preserve"> to mandatory </w:t>
      </w:r>
      <w:r>
        <w:rPr>
          <w:rFonts w:ascii="Lucida Sans Unicode" w:hAnsi="Lucida Sans Unicode" w:cs="Lucida Sans Unicode"/>
          <w:sz w:val="28"/>
          <w:szCs w:val="28"/>
        </w:rPr>
        <w:t>Account Holder</w:t>
      </w:r>
      <w:r w:rsidR="004A2BED">
        <w:rPr>
          <w:rFonts w:ascii="Lucida Sans Unicode" w:hAnsi="Lucida Sans Unicode" w:cs="Lucida Sans Unicode"/>
          <w:sz w:val="28"/>
          <w:szCs w:val="28"/>
        </w:rPr>
        <w:t xml:space="preserve"> </w:t>
      </w:r>
      <w:r w:rsidR="00107382" w:rsidRPr="00107382">
        <w:rPr>
          <w:rFonts w:ascii="Lucida Sans Unicode" w:hAnsi="Lucida Sans Unicode" w:cs="Lucida Sans Unicode"/>
          <w:sz w:val="28"/>
          <w:szCs w:val="28"/>
        </w:rPr>
        <w:t xml:space="preserve">terms on </w:t>
      </w:r>
      <w:r w:rsidR="008111C8">
        <w:rPr>
          <w:rFonts w:ascii="Lucida Sans Unicode" w:hAnsi="Lucida Sans Unicode" w:cs="Lucida Sans Unicode"/>
          <w:sz w:val="28"/>
          <w:szCs w:val="28"/>
        </w:rPr>
        <w:t xml:space="preserve">the </w:t>
      </w:r>
      <w:r w:rsidR="00107382" w:rsidRPr="00107382">
        <w:rPr>
          <w:rFonts w:ascii="Lucida Sans Unicode" w:hAnsi="Lucida Sans Unicode" w:cs="Lucida Sans Unicode"/>
          <w:sz w:val="28"/>
          <w:szCs w:val="28"/>
        </w:rPr>
        <w:t>Pay Society website.</w:t>
      </w:r>
    </w:p>
    <w:p w14:paraId="7C1C3712" w14:textId="205585F8" w:rsidR="00107382" w:rsidRDefault="00107382" w:rsidP="00107382">
      <w:pPr>
        <w:rPr>
          <w:rFonts w:ascii="Lucida Sans Unicode" w:hAnsi="Lucida Sans Unicode" w:cs="Lucida Sans Unicode"/>
          <w:b/>
          <w:sz w:val="28"/>
          <w:szCs w:val="28"/>
        </w:rPr>
      </w:pPr>
      <w:r w:rsidRPr="00107382">
        <w:rPr>
          <w:rFonts w:ascii="Lucida Sans Unicode" w:hAnsi="Lucida Sans Unicode" w:cs="Lucida Sans Unicode"/>
          <w:b/>
          <w:sz w:val="28"/>
          <w:szCs w:val="28"/>
        </w:rPr>
        <w:t xml:space="preserve"> </w:t>
      </w:r>
      <w:r>
        <w:rPr>
          <w:rFonts w:ascii="Lucida Sans Unicode" w:hAnsi="Lucida Sans Unicode" w:cs="Lucida Sans Unicode"/>
          <w:b/>
          <w:sz w:val="28"/>
          <w:szCs w:val="28"/>
        </w:rPr>
        <w:t xml:space="preserve">Each </w:t>
      </w:r>
      <w:r w:rsidR="004A2BED">
        <w:rPr>
          <w:rFonts w:ascii="Lucida Sans Unicode" w:hAnsi="Lucida Sans Unicode" w:cs="Lucida Sans Unicode"/>
          <w:b/>
          <w:sz w:val="28"/>
          <w:szCs w:val="28"/>
        </w:rPr>
        <w:t>T</w:t>
      </w:r>
      <w:r>
        <w:rPr>
          <w:rFonts w:ascii="Lucida Sans Unicode" w:hAnsi="Lucida Sans Unicode" w:cs="Lucida Sans Unicode"/>
          <w:b/>
          <w:sz w:val="28"/>
          <w:szCs w:val="28"/>
        </w:rPr>
        <w:t xml:space="preserve">ransaction involves (1) </w:t>
      </w:r>
      <w:r w:rsidR="00296CF7">
        <w:rPr>
          <w:rFonts w:ascii="Lucida Sans Unicode" w:hAnsi="Lucida Sans Unicode" w:cs="Lucida Sans Unicode"/>
          <w:b/>
          <w:sz w:val="28"/>
          <w:szCs w:val="28"/>
        </w:rPr>
        <w:t>I</w:t>
      </w:r>
      <w:r>
        <w:rPr>
          <w:rFonts w:ascii="Lucida Sans Unicode" w:hAnsi="Lucida Sans Unicode" w:cs="Lucida Sans Unicode"/>
          <w:b/>
          <w:sz w:val="28"/>
          <w:szCs w:val="28"/>
        </w:rPr>
        <w:t xml:space="preserve">nward </w:t>
      </w:r>
      <w:r w:rsidR="00296CF7">
        <w:rPr>
          <w:rFonts w:ascii="Lucida Sans Unicode" w:hAnsi="Lucida Sans Unicode" w:cs="Lucida Sans Unicode"/>
          <w:b/>
          <w:sz w:val="28"/>
          <w:szCs w:val="28"/>
        </w:rPr>
        <w:t xml:space="preserve">Payment </w:t>
      </w:r>
      <w:r>
        <w:rPr>
          <w:rFonts w:ascii="Lucida Sans Unicode" w:hAnsi="Lucida Sans Unicode" w:cs="Lucida Sans Unicode"/>
          <w:b/>
          <w:sz w:val="28"/>
          <w:szCs w:val="28"/>
        </w:rPr>
        <w:t xml:space="preserve">and (2) </w:t>
      </w:r>
      <w:r w:rsidR="00296CF7">
        <w:rPr>
          <w:rFonts w:ascii="Lucida Sans Unicode" w:hAnsi="Lucida Sans Unicode" w:cs="Lucida Sans Unicode"/>
          <w:b/>
          <w:sz w:val="28"/>
          <w:szCs w:val="28"/>
        </w:rPr>
        <w:t>O</w:t>
      </w:r>
      <w:r>
        <w:rPr>
          <w:rFonts w:ascii="Lucida Sans Unicode" w:hAnsi="Lucida Sans Unicode" w:cs="Lucida Sans Unicode"/>
          <w:b/>
          <w:sz w:val="28"/>
          <w:szCs w:val="28"/>
        </w:rPr>
        <w:t xml:space="preserve">utward </w:t>
      </w:r>
      <w:r w:rsidR="00296CF7">
        <w:rPr>
          <w:rFonts w:ascii="Lucida Sans Unicode" w:hAnsi="Lucida Sans Unicode" w:cs="Lucida Sans Unicode"/>
          <w:b/>
          <w:sz w:val="28"/>
          <w:szCs w:val="28"/>
        </w:rPr>
        <w:t>P</w:t>
      </w:r>
      <w:r>
        <w:rPr>
          <w:rFonts w:ascii="Lucida Sans Unicode" w:hAnsi="Lucida Sans Unicode" w:cs="Lucida Sans Unicode"/>
          <w:b/>
          <w:sz w:val="28"/>
          <w:szCs w:val="28"/>
        </w:rPr>
        <w:t>ayment</w:t>
      </w:r>
      <w:r w:rsidR="00296CF7">
        <w:rPr>
          <w:rFonts w:ascii="Lucida Sans Unicode" w:hAnsi="Lucida Sans Unicode" w:cs="Lucida Sans Unicode"/>
          <w:b/>
          <w:sz w:val="28"/>
          <w:szCs w:val="28"/>
        </w:rPr>
        <w:t>(</w:t>
      </w:r>
      <w:r>
        <w:rPr>
          <w:rFonts w:ascii="Lucida Sans Unicode" w:hAnsi="Lucida Sans Unicode" w:cs="Lucida Sans Unicode"/>
          <w:b/>
          <w:sz w:val="28"/>
          <w:szCs w:val="28"/>
        </w:rPr>
        <w:t>s</w:t>
      </w:r>
      <w:r w:rsidR="00296CF7">
        <w:rPr>
          <w:rFonts w:ascii="Lucida Sans Unicode" w:hAnsi="Lucida Sans Unicode" w:cs="Lucida Sans Unicode"/>
          <w:b/>
          <w:sz w:val="28"/>
          <w:szCs w:val="28"/>
        </w:rPr>
        <w:t>)</w:t>
      </w:r>
      <w:r w:rsidR="004A2BED">
        <w:rPr>
          <w:rFonts w:ascii="Lucida Sans Unicode" w:hAnsi="Lucida Sans Unicode" w:cs="Lucida Sans Unicode"/>
          <w:b/>
          <w:sz w:val="28"/>
          <w:szCs w:val="28"/>
        </w:rPr>
        <w:t xml:space="preserve"> – </w:t>
      </w:r>
      <w:r w:rsidR="004A2BED" w:rsidRPr="00632927">
        <w:rPr>
          <w:rFonts w:ascii="Lucida Sans Unicode" w:hAnsi="Lucida Sans Unicode" w:cs="Lucida Sans Unicode"/>
          <w:sz w:val="28"/>
          <w:szCs w:val="28"/>
        </w:rPr>
        <w:t xml:space="preserve">unique country specific terms may apply in addition to general terms depending on location of </w:t>
      </w:r>
      <w:r w:rsidR="00296CF7">
        <w:rPr>
          <w:rFonts w:ascii="Lucida Sans Unicode" w:hAnsi="Lucida Sans Unicode" w:cs="Lucida Sans Unicode"/>
          <w:sz w:val="28"/>
          <w:szCs w:val="28"/>
        </w:rPr>
        <w:t>I</w:t>
      </w:r>
      <w:r w:rsidR="004A2BED" w:rsidRPr="00632927">
        <w:rPr>
          <w:rFonts w:ascii="Lucida Sans Unicode" w:hAnsi="Lucida Sans Unicode" w:cs="Lucida Sans Unicode"/>
          <w:sz w:val="28"/>
          <w:szCs w:val="28"/>
        </w:rPr>
        <w:t xml:space="preserve">nward </w:t>
      </w:r>
      <w:r w:rsidR="00296CF7">
        <w:rPr>
          <w:rFonts w:ascii="Lucida Sans Unicode" w:hAnsi="Lucida Sans Unicode" w:cs="Lucida Sans Unicode"/>
          <w:sz w:val="28"/>
          <w:szCs w:val="28"/>
        </w:rPr>
        <w:t xml:space="preserve">Payment </w:t>
      </w:r>
      <w:r w:rsidR="004A2BED" w:rsidRPr="00632927">
        <w:rPr>
          <w:rFonts w:ascii="Lucida Sans Unicode" w:hAnsi="Lucida Sans Unicode" w:cs="Lucida Sans Unicode"/>
          <w:sz w:val="28"/>
          <w:szCs w:val="28"/>
        </w:rPr>
        <w:t xml:space="preserve">and </w:t>
      </w:r>
      <w:r w:rsidR="00296CF7">
        <w:rPr>
          <w:rFonts w:ascii="Lucida Sans Unicode" w:hAnsi="Lucida Sans Unicode" w:cs="Lucida Sans Unicode"/>
          <w:sz w:val="28"/>
          <w:szCs w:val="28"/>
        </w:rPr>
        <w:t>O</w:t>
      </w:r>
      <w:r w:rsidR="004A2BED" w:rsidRPr="00632927">
        <w:rPr>
          <w:rFonts w:ascii="Lucida Sans Unicode" w:hAnsi="Lucida Sans Unicode" w:cs="Lucida Sans Unicode"/>
          <w:sz w:val="28"/>
          <w:szCs w:val="28"/>
        </w:rPr>
        <w:t xml:space="preserve">utward </w:t>
      </w:r>
      <w:r w:rsidR="00296CF7">
        <w:rPr>
          <w:rFonts w:ascii="Lucida Sans Unicode" w:hAnsi="Lucida Sans Unicode" w:cs="Lucida Sans Unicode"/>
          <w:sz w:val="28"/>
          <w:szCs w:val="28"/>
        </w:rPr>
        <w:t>P</w:t>
      </w:r>
      <w:r w:rsidR="004A2BED" w:rsidRPr="00632927">
        <w:rPr>
          <w:rFonts w:ascii="Lucida Sans Unicode" w:hAnsi="Lucida Sans Unicode" w:cs="Lucida Sans Unicode"/>
          <w:sz w:val="28"/>
          <w:szCs w:val="28"/>
        </w:rPr>
        <w:t>ayment</w:t>
      </w:r>
      <w:r w:rsidR="00296CF7">
        <w:rPr>
          <w:rFonts w:ascii="Lucida Sans Unicode" w:hAnsi="Lucida Sans Unicode" w:cs="Lucida Sans Unicode"/>
          <w:sz w:val="28"/>
          <w:szCs w:val="28"/>
        </w:rPr>
        <w:t>(</w:t>
      </w:r>
      <w:r w:rsidR="004A2BED" w:rsidRPr="00632927">
        <w:rPr>
          <w:rFonts w:ascii="Lucida Sans Unicode" w:hAnsi="Lucida Sans Unicode" w:cs="Lucida Sans Unicode"/>
          <w:sz w:val="28"/>
          <w:szCs w:val="28"/>
        </w:rPr>
        <w:t>s</w:t>
      </w:r>
      <w:r w:rsidR="00296CF7">
        <w:rPr>
          <w:rFonts w:ascii="Lucida Sans Unicode" w:hAnsi="Lucida Sans Unicode" w:cs="Lucida Sans Unicode"/>
          <w:sz w:val="28"/>
          <w:szCs w:val="28"/>
        </w:rPr>
        <w:t>).</w:t>
      </w:r>
    </w:p>
    <w:p w14:paraId="61799E3B" w14:textId="11946A11" w:rsidR="00107382" w:rsidRPr="00107382" w:rsidRDefault="00107382" w:rsidP="00107382">
      <w:pPr>
        <w:rPr>
          <w:rFonts w:ascii="Lucida Sans Unicode" w:hAnsi="Lucida Sans Unicode" w:cs="Lucida Sans Unicode"/>
          <w:sz w:val="28"/>
          <w:szCs w:val="28"/>
          <w:u w:val="single"/>
        </w:rPr>
      </w:pPr>
      <w:r w:rsidRPr="00107382">
        <w:rPr>
          <w:rFonts w:ascii="Lucida Sans Unicode" w:hAnsi="Lucida Sans Unicode" w:cs="Lucida Sans Unicode"/>
          <w:sz w:val="28"/>
          <w:szCs w:val="28"/>
          <w:u w:val="single"/>
        </w:rPr>
        <w:t>Inward</w:t>
      </w:r>
      <w:r w:rsidR="00296CF7">
        <w:rPr>
          <w:rFonts w:ascii="Lucida Sans Unicode" w:hAnsi="Lucida Sans Unicode" w:cs="Lucida Sans Unicode"/>
          <w:sz w:val="28"/>
          <w:szCs w:val="28"/>
          <w:u w:val="single"/>
        </w:rPr>
        <w:t xml:space="preserve"> Payment</w:t>
      </w:r>
    </w:p>
    <w:p w14:paraId="11B81E78" w14:textId="77777777" w:rsidR="00107382" w:rsidRDefault="00107382" w:rsidP="00107382">
      <w:pPr>
        <w:rPr>
          <w:rFonts w:ascii="Lucida Sans Unicode" w:hAnsi="Lucida Sans Unicode" w:cs="Lucida Sans Unicode"/>
          <w:b/>
          <w:sz w:val="28"/>
          <w:szCs w:val="28"/>
        </w:rPr>
      </w:pPr>
      <w:r w:rsidRPr="00107382">
        <w:rPr>
          <w:rFonts w:ascii="Lucida Sans Unicode" w:hAnsi="Lucida Sans Unicode" w:cs="Lucida Sans Unicode"/>
          <w:b/>
          <w:noProof/>
          <w:sz w:val="28"/>
          <w:szCs w:val="28"/>
          <w:lang w:bidi="th-TH"/>
        </w:rPr>
        <w:lastRenderedPageBreak/>
        <w:drawing>
          <wp:inline distT="0" distB="0" distL="0" distR="0" wp14:anchorId="2045876F" wp14:editId="2669746F">
            <wp:extent cx="5067300" cy="284981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0779" cy="2857396"/>
                    </a:xfrm>
                    <a:prstGeom prst="rect">
                      <a:avLst/>
                    </a:prstGeom>
                  </pic:spPr>
                </pic:pic>
              </a:graphicData>
            </a:graphic>
          </wp:inline>
        </w:drawing>
      </w:r>
    </w:p>
    <w:p w14:paraId="5F759DAF" w14:textId="6F00ED16" w:rsidR="00107382" w:rsidRDefault="00107382" w:rsidP="00107382">
      <w:pPr>
        <w:rPr>
          <w:rFonts w:ascii="Lucida Sans Unicode" w:hAnsi="Lucida Sans Unicode" w:cs="Lucida Sans Unicode"/>
          <w:sz w:val="28"/>
          <w:szCs w:val="28"/>
          <w:u w:val="single"/>
        </w:rPr>
      </w:pPr>
      <w:r w:rsidRPr="00107382">
        <w:rPr>
          <w:rFonts w:ascii="Lucida Sans Unicode" w:hAnsi="Lucida Sans Unicode" w:cs="Lucida Sans Unicode"/>
          <w:sz w:val="28"/>
          <w:szCs w:val="28"/>
          <w:u w:val="single"/>
        </w:rPr>
        <w:t>Outward</w:t>
      </w:r>
      <w:r w:rsidR="00296CF7">
        <w:rPr>
          <w:rFonts w:ascii="Lucida Sans Unicode" w:hAnsi="Lucida Sans Unicode" w:cs="Lucida Sans Unicode"/>
          <w:sz w:val="28"/>
          <w:szCs w:val="28"/>
          <w:u w:val="single"/>
        </w:rPr>
        <w:t xml:space="preserve"> Payment</w:t>
      </w:r>
    </w:p>
    <w:p w14:paraId="3E2F3657" w14:textId="77777777" w:rsidR="00107382" w:rsidRDefault="00107382" w:rsidP="00107382">
      <w:pPr>
        <w:rPr>
          <w:rFonts w:ascii="Lucida Sans Unicode" w:hAnsi="Lucida Sans Unicode" w:cs="Lucida Sans Unicode"/>
          <w:sz w:val="28"/>
          <w:szCs w:val="28"/>
          <w:u w:val="single"/>
        </w:rPr>
      </w:pPr>
    </w:p>
    <w:p w14:paraId="3444736F" w14:textId="77777777" w:rsidR="00107382" w:rsidRPr="00107382" w:rsidRDefault="00107382" w:rsidP="00107382">
      <w:pPr>
        <w:rPr>
          <w:rFonts w:ascii="Lucida Sans Unicode" w:hAnsi="Lucida Sans Unicode" w:cs="Lucida Sans Unicode"/>
          <w:sz w:val="28"/>
          <w:szCs w:val="28"/>
          <w:u w:val="single"/>
        </w:rPr>
      </w:pPr>
      <w:r w:rsidRPr="00107382">
        <w:rPr>
          <w:rFonts w:ascii="Lucida Sans Unicode" w:hAnsi="Lucida Sans Unicode" w:cs="Lucida Sans Unicode"/>
          <w:noProof/>
          <w:sz w:val="28"/>
          <w:szCs w:val="28"/>
          <w:u w:val="single"/>
          <w:lang w:bidi="th-TH"/>
        </w:rPr>
        <w:drawing>
          <wp:inline distT="0" distB="0" distL="0" distR="0" wp14:anchorId="36A48843" wp14:editId="610C462F">
            <wp:extent cx="5562600" cy="31283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5335" cy="3129906"/>
                    </a:xfrm>
                    <a:prstGeom prst="rect">
                      <a:avLst/>
                    </a:prstGeom>
                  </pic:spPr>
                </pic:pic>
              </a:graphicData>
            </a:graphic>
          </wp:inline>
        </w:drawing>
      </w:r>
    </w:p>
    <w:p w14:paraId="410D3C45" w14:textId="77777777" w:rsidR="00AD624A" w:rsidRDefault="00AD624A">
      <w:pPr>
        <w:rPr>
          <w:rFonts w:ascii="Lucida Sans Unicode" w:hAnsi="Lucida Sans Unicode" w:cs="Lucida Sans Unicode"/>
          <w:b/>
          <w:sz w:val="28"/>
          <w:szCs w:val="28"/>
        </w:rPr>
      </w:pPr>
      <w:r w:rsidRPr="00AD624A">
        <w:rPr>
          <w:rFonts w:ascii="Lucida Sans Unicode" w:hAnsi="Lucida Sans Unicode" w:cs="Lucida Sans Unicode"/>
          <w:b/>
          <w:noProof/>
          <w:sz w:val="28"/>
          <w:szCs w:val="28"/>
          <w:lang w:bidi="th-TH"/>
        </w:rPr>
        <w:lastRenderedPageBreak/>
        <w:drawing>
          <wp:inline distT="0" distB="0" distL="0" distR="0" wp14:anchorId="2EED5CBB" wp14:editId="630B3BBC">
            <wp:extent cx="6761071" cy="38023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67233" cy="3805846"/>
                    </a:xfrm>
                    <a:prstGeom prst="rect">
                      <a:avLst/>
                    </a:prstGeom>
                  </pic:spPr>
                </pic:pic>
              </a:graphicData>
            </a:graphic>
          </wp:inline>
        </w:drawing>
      </w:r>
    </w:p>
    <w:p w14:paraId="33CDFFD4" w14:textId="77777777" w:rsidR="00AD624A" w:rsidRDefault="00AD624A">
      <w:pPr>
        <w:rPr>
          <w:rFonts w:ascii="Lucida Sans Unicode" w:hAnsi="Lucida Sans Unicode" w:cs="Lucida Sans Unicode"/>
          <w:b/>
          <w:sz w:val="28"/>
          <w:szCs w:val="28"/>
        </w:rPr>
      </w:pPr>
      <w:r w:rsidRPr="00AD624A">
        <w:rPr>
          <w:rFonts w:ascii="Lucida Sans Unicode" w:hAnsi="Lucida Sans Unicode" w:cs="Lucida Sans Unicode"/>
          <w:b/>
          <w:noProof/>
          <w:sz w:val="28"/>
          <w:szCs w:val="28"/>
          <w:lang w:bidi="th-TH"/>
        </w:rPr>
        <w:drawing>
          <wp:inline distT="0" distB="0" distL="0" distR="0" wp14:anchorId="40FF9847" wp14:editId="2881B4BC">
            <wp:extent cx="6720840" cy="377975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32578" cy="3786355"/>
                    </a:xfrm>
                    <a:prstGeom prst="rect">
                      <a:avLst/>
                    </a:prstGeom>
                  </pic:spPr>
                </pic:pic>
              </a:graphicData>
            </a:graphic>
          </wp:inline>
        </w:drawing>
      </w:r>
    </w:p>
    <w:p w14:paraId="00DC3CEA" w14:textId="77777777" w:rsidR="00107382" w:rsidRDefault="00107382">
      <w:pPr>
        <w:rPr>
          <w:rFonts w:ascii="Lucida Sans Unicode" w:hAnsi="Lucida Sans Unicode" w:cs="Lucida Sans Unicode"/>
          <w:b/>
          <w:sz w:val="28"/>
          <w:szCs w:val="28"/>
        </w:rPr>
      </w:pPr>
      <w:r>
        <w:rPr>
          <w:rFonts w:ascii="Lucida Sans Unicode" w:hAnsi="Lucida Sans Unicode" w:cs="Lucida Sans Unicode"/>
          <w:b/>
          <w:sz w:val="28"/>
          <w:szCs w:val="28"/>
        </w:rPr>
        <w:br w:type="page"/>
      </w:r>
    </w:p>
    <w:p w14:paraId="1C1988C5" w14:textId="77777777" w:rsidR="00AD624A" w:rsidRDefault="00AD624A">
      <w:pPr>
        <w:rPr>
          <w:rFonts w:ascii="Lucida Sans Unicode" w:hAnsi="Lucida Sans Unicode" w:cs="Lucida Sans Unicode"/>
          <w:b/>
          <w:sz w:val="28"/>
          <w:szCs w:val="28"/>
        </w:rPr>
      </w:pPr>
    </w:p>
    <w:p w14:paraId="1AA0A40B" w14:textId="4BEF6A6E" w:rsidR="00675A35" w:rsidRDefault="00AB3DB2">
      <w:pPr>
        <w:rPr>
          <w:rFonts w:ascii="Lucida Sans Unicode" w:hAnsi="Lucida Sans Unicode" w:cs="Lucida Sans Unicode"/>
          <w:b/>
          <w:sz w:val="28"/>
          <w:szCs w:val="28"/>
        </w:rPr>
      </w:pPr>
      <w:r>
        <w:rPr>
          <w:rFonts w:ascii="Lucida Sans Unicode" w:hAnsi="Lucida Sans Unicode" w:cs="Lucida Sans Unicode"/>
          <w:b/>
          <w:sz w:val="28"/>
          <w:szCs w:val="28"/>
        </w:rPr>
        <w:t>Account Holder</w:t>
      </w:r>
      <w:r w:rsidR="00AD42CF">
        <w:rPr>
          <w:rFonts w:ascii="Lucida Sans Unicode" w:hAnsi="Lucida Sans Unicode" w:cs="Lucida Sans Unicode"/>
          <w:b/>
          <w:sz w:val="28"/>
          <w:szCs w:val="28"/>
        </w:rPr>
        <w:t xml:space="preserve"> </w:t>
      </w:r>
      <w:r w:rsidR="00675A35">
        <w:rPr>
          <w:rFonts w:ascii="Lucida Sans Unicode" w:hAnsi="Lucida Sans Unicode" w:cs="Lucida Sans Unicode"/>
          <w:b/>
          <w:sz w:val="28"/>
          <w:szCs w:val="28"/>
        </w:rPr>
        <w:t xml:space="preserve">mandatory </w:t>
      </w:r>
      <w:r w:rsidR="00AF5684" w:rsidRPr="00675A35">
        <w:rPr>
          <w:rFonts w:ascii="Lucida Sans Unicode" w:hAnsi="Lucida Sans Unicode" w:cs="Lucida Sans Unicode"/>
          <w:b/>
          <w:i/>
          <w:sz w:val="28"/>
          <w:szCs w:val="28"/>
        </w:rPr>
        <w:t>Click-w</w:t>
      </w:r>
      <w:r w:rsidR="00AF5684" w:rsidRPr="00AA0B17">
        <w:rPr>
          <w:rFonts w:ascii="Lucida Sans Unicode" w:hAnsi="Lucida Sans Unicode" w:cs="Lucida Sans Unicode"/>
          <w:b/>
          <w:i/>
          <w:sz w:val="28"/>
          <w:szCs w:val="28"/>
        </w:rPr>
        <w:t>rap</w:t>
      </w:r>
      <w:r w:rsidR="00AF5684" w:rsidRPr="00693094">
        <w:rPr>
          <w:rFonts w:ascii="Lucida Sans Unicode" w:hAnsi="Lucida Sans Unicode" w:cs="Lucida Sans Unicode"/>
          <w:b/>
          <w:sz w:val="28"/>
          <w:szCs w:val="28"/>
        </w:rPr>
        <w:t xml:space="preserve"> </w:t>
      </w:r>
      <w:r w:rsidR="00A40FDB">
        <w:rPr>
          <w:rFonts w:ascii="Lucida Sans Unicode" w:hAnsi="Lucida Sans Unicode" w:cs="Lucida Sans Unicode"/>
          <w:b/>
          <w:sz w:val="28"/>
          <w:szCs w:val="28"/>
        </w:rPr>
        <w:t xml:space="preserve"> </w:t>
      </w:r>
      <w:r w:rsidR="00AF5684" w:rsidRPr="00693094">
        <w:rPr>
          <w:rFonts w:ascii="Lucida Sans Unicode" w:hAnsi="Lucida Sans Unicode" w:cs="Lucida Sans Unicode"/>
          <w:b/>
          <w:sz w:val="28"/>
          <w:szCs w:val="28"/>
        </w:rPr>
        <w:t>terms</w:t>
      </w:r>
    </w:p>
    <w:p w14:paraId="1FC1FB00" w14:textId="25671D13" w:rsidR="0063117B" w:rsidRPr="00693094" w:rsidRDefault="00AF5684">
      <w:pPr>
        <w:rPr>
          <w:rFonts w:ascii="Lucida Sans Unicode" w:hAnsi="Lucida Sans Unicode" w:cs="Lucida Sans Unicode"/>
          <w:b/>
          <w:sz w:val="28"/>
          <w:szCs w:val="28"/>
        </w:rPr>
      </w:pPr>
      <w:r w:rsidRPr="00693094">
        <w:rPr>
          <w:rFonts w:ascii="Lucida Sans Unicode" w:hAnsi="Lucida Sans Unicode" w:cs="Lucida Sans Unicode"/>
          <w:b/>
          <w:sz w:val="28"/>
          <w:szCs w:val="28"/>
        </w:rPr>
        <w:t>Draft</w:t>
      </w:r>
      <w:r w:rsidR="00A40FDB">
        <w:rPr>
          <w:rFonts w:ascii="Lucida Sans Unicode" w:hAnsi="Lucida Sans Unicode" w:cs="Lucida Sans Unicode"/>
          <w:b/>
          <w:sz w:val="28"/>
          <w:szCs w:val="28"/>
        </w:rPr>
        <w:t xml:space="preserve"> </w:t>
      </w:r>
      <w:r w:rsidR="002A2283">
        <w:rPr>
          <w:rFonts w:ascii="Lucida Sans Unicode" w:hAnsi="Lucida Sans Unicode" w:cs="Lucida Sans Unicode"/>
          <w:b/>
          <w:sz w:val="28"/>
          <w:szCs w:val="28"/>
        </w:rPr>
        <w:t>15 11</w:t>
      </w:r>
      <w:r w:rsidRPr="00693094">
        <w:rPr>
          <w:rFonts w:ascii="Lucida Sans Unicode" w:hAnsi="Lucida Sans Unicode" w:cs="Lucida Sans Unicode"/>
          <w:b/>
          <w:sz w:val="28"/>
          <w:szCs w:val="28"/>
        </w:rPr>
        <w:t xml:space="preserve"> 14</w:t>
      </w:r>
      <w:r w:rsidR="00AA0B17">
        <w:rPr>
          <w:rFonts w:ascii="Lucida Sans Unicode" w:hAnsi="Lucida Sans Unicode" w:cs="Lucida Sans Unicode"/>
          <w:b/>
          <w:sz w:val="28"/>
          <w:szCs w:val="28"/>
        </w:rPr>
        <w:t xml:space="preserve"> v1</w:t>
      </w:r>
      <w:r w:rsidR="002A2283">
        <w:rPr>
          <w:rFonts w:ascii="Lucida Sans Unicode" w:hAnsi="Lucida Sans Unicode" w:cs="Lucida Sans Unicode"/>
          <w:b/>
          <w:sz w:val="28"/>
          <w:szCs w:val="28"/>
        </w:rPr>
        <w:t>.1</w:t>
      </w:r>
      <w:r w:rsidR="00AA0B17">
        <w:rPr>
          <w:rFonts w:ascii="Lucida Sans Unicode" w:hAnsi="Lucida Sans Unicode" w:cs="Lucida Sans Unicode"/>
          <w:b/>
          <w:sz w:val="28"/>
          <w:szCs w:val="28"/>
        </w:rPr>
        <w:t xml:space="preserve"> - AT</w:t>
      </w:r>
    </w:p>
    <w:p w14:paraId="6FC6E548" w14:textId="77777777" w:rsidR="00D430CF" w:rsidRDefault="00D430CF" w:rsidP="00E8500C">
      <w:pPr>
        <w:jc w:val="both"/>
        <w:rPr>
          <w:rFonts w:ascii="Lucida Sans Unicode" w:hAnsi="Lucida Sans Unicode" w:cs="Lucida Sans Unicode"/>
          <w:color w:val="FF0000"/>
        </w:rPr>
      </w:pPr>
    </w:p>
    <w:p w14:paraId="3C56FF25" w14:textId="46E4172D" w:rsidR="00D430CF" w:rsidRPr="00AA0B17" w:rsidRDefault="00D430CF" w:rsidP="00E8500C">
      <w:pPr>
        <w:jc w:val="both"/>
        <w:rPr>
          <w:rFonts w:ascii="Lucida Sans Unicode" w:hAnsi="Lucida Sans Unicode" w:cs="Lucida Sans Unicode"/>
          <w:b/>
          <w:color w:val="FF0000"/>
        </w:rPr>
      </w:pPr>
      <w:r w:rsidRPr="00AA0B17">
        <w:rPr>
          <w:rFonts w:ascii="Lucida Sans Unicode" w:hAnsi="Lucida Sans Unicode" w:cs="Lucida Sans Unicode"/>
          <w:b/>
          <w:color w:val="FF0000"/>
        </w:rPr>
        <w:t xml:space="preserve">Before </w:t>
      </w:r>
      <w:r w:rsidRPr="00AA0B17">
        <w:rPr>
          <w:rFonts w:ascii="Lucida Sans Unicode" w:hAnsi="Lucida Sans Unicode" w:cs="Lucida Sans Unicode"/>
          <w:b/>
          <w:color w:val="FF0000"/>
          <w:u w:val="single"/>
        </w:rPr>
        <w:t>each</w:t>
      </w:r>
      <w:r w:rsidRPr="00AA0B17">
        <w:rPr>
          <w:rFonts w:ascii="Lucida Sans Unicode" w:hAnsi="Lucida Sans Unicode" w:cs="Lucida Sans Unicode"/>
          <w:b/>
          <w:color w:val="FF0000"/>
        </w:rPr>
        <w:t xml:space="preserve"> transaction, these terms </w:t>
      </w:r>
      <w:r w:rsidRPr="00AA0B17">
        <w:rPr>
          <w:rFonts w:ascii="Lucida Sans Unicode" w:hAnsi="Lucida Sans Unicode" w:cs="Lucida Sans Unicode"/>
          <w:b/>
          <w:color w:val="FF0000"/>
          <w:u w:val="single"/>
        </w:rPr>
        <w:t>must</w:t>
      </w:r>
      <w:r w:rsidRPr="00AA0B17">
        <w:rPr>
          <w:rFonts w:ascii="Lucida Sans Unicode" w:hAnsi="Lucida Sans Unicode" w:cs="Lucida Sans Unicode"/>
          <w:b/>
          <w:color w:val="FF0000"/>
        </w:rPr>
        <w:t xml:space="preserve"> be accepted by each </w:t>
      </w:r>
      <w:r w:rsidR="004A2BED">
        <w:rPr>
          <w:rFonts w:ascii="Lucida Sans Unicode" w:hAnsi="Lucida Sans Unicode" w:cs="Lucida Sans Unicode"/>
          <w:b/>
          <w:color w:val="FF0000"/>
        </w:rPr>
        <w:t>Account Holder</w:t>
      </w:r>
      <w:r w:rsidRPr="00AA0B17">
        <w:rPr>
          <w:rFonts w:ascii="Lucida Sans Unicode" w:hAnsi="Lucida Sans Unicode" w:cs="Lucida Sans Unicode"/>
          <w:b/>
          <w:color w:val="FF0000"/>
        </w:rPr>
        <w:t xml:space="preserve">, every time. </w:t>
      </w:r>
    </w:p>
    <w:p w14:paraId="7086F399" w14:textId="5F44D3E9" w:rsidR="00D430CF" w:rsidRPr="00AA0B17" w:rsidRDefault="00D430CF" w:rsidP="00E8500C">
      <w:pPr>
        <w:jc w:val="both"/>
        <w:rPr>
          <w:rFonts w:ascii="Lucida Sans Unicode" w:hAnsi="Lucida Sans Unicode" w:cs="Lucida Sans Unicode"/>
          <w:b/>
          <w:color w:val="FF0000"/>
        </w:rPr>
      </w:pPr>
      <w:r w:rsidRPr="00AA0B17">
        <w:rPr>
          <w:rFonts w:ascii="Lucida Sans Unicode" w:hAnsi="Lucida Sans Unicode" w:cs="Lucida Sans Unicode"/>
          <w:b/>
          <w:color w:val="FF0000"/>
          <w:u w:val="single"/>
        </w:rPr>
        <w:t xml:space="preserve">No </w:t>
      </w:r>
      <w:r w:rsidR="004A2BED">
        <w:rPr>
          <w:rFonts w:ascii="Lucida Sans Unicode" w:hAnsi="Lucida Sans Unicode" w:cs="Lucida Sans Unicode"/>
          <w:b/>
          <w:color w:val="FF0000"/>
          <w:u w:val="single"/>
        </w:rPr>
        <w:t>T</w:t>
      </w:r>
      <w:r w:rsidRPr="00AA0B17">
        <w:rPr>
          <w:rFonts w:ascii="Lucida Sans Unicode" w:hAnsi="Lucida Sans Unicode" w:cs="Lucida Sans Unicode"/>
          <w:b/>
          <w:color w:val="FF0000"/>
          <w:u w:val="single"/>
        </w:rPr>
        <w:t>ransaction</w:t>
      </w:r>
      <w:r w:rsidRPr="00AA0B17">
        <w:rPr>
          <w:rFonts w:ascii="Lucida Sans Unicode" w:hAnsi="Lucida Sans Unicode" w:cs="Lucida Sans Unicode"/>
          <w:b/>
          <w:color w:val="FF0000"/>
        </w:rPr>
        <w:t xml:space="preserve"> may proceed until the </w:t>
      </w:r>
      <w:r w:rsidR="00AB3DB2">
        <w:rPr>
          <w:rFonts w:ascii="Lucida Sans Unicode" w:hAnsi="Lucida Sans Unicode" w:cs="Lucida Sans Unicode"/>
          <w:b/>
          <w:color w:val="FF0000"/>
        </w:rPr>
        <w:t>Account Holder</w:t>
      </w:r>
      <w:r w:rsidR="00AD42CF">
        <w:rPr>
          <w:rFonts w:ascii="Lucida Sans Unicode" w:hAnsi="Lucida Sans Unicode" w:cs="Lucida Sans Unicode"/>
          <w:b/>
          <w:color w:val="FF0000"/>
        </w:rPr>
        <w:t xml:space="preserve"> </w:t>
      </w:r>
      <w:r w:rsidRPr="00AA0B17">
        <w:rPr>
          <w:rFonts w:ascii="Lucida Sans Unicode" w:hAnsi="Lucida Sans Unicode" w:cs="Lucida Sans Unicode"/>
          <w:b/>
          <w:color w:val="FF0000"/>
        </w:rPr>
        <w:t xml:space="preserve">has acknowledged agreement to these terms. </w:t>
      </w:r>
    </w:p>
    <w:p w14:paraId="043C2787" w14:textId="6E8283AF" w:rsidR="00E8500C" w:rsidRPr="00AA0B17" w:rsidRDefault="00D430CF" w:rsidP="00E8500C">
      <w:pPr>
        <w:jc w:val="both"/>
        <w:rPr>
          <w:rFonts w:ascii="Lucida Sans Unicode" w:hAnsi="Lucida Sans Unicode" w:cs="Lucida Sans Unicode"/>
          <w:b/>
          <w:sz w:val="18"/>
          <w:szCs w:val="18"/>
        </w:rPr>
      </w:pPr>
      <w:r w:rsidRPr="00AA0B17">
        <w:rPr>
          <w:rFonts w:ascii="Lucida Sans Unicode" w:hAnsi="Lucida Sans Unicode" w:cs="Lucida Sans Unicode"/>
          <w:b/>
          <w:color w:val="FF0000"/>
        </w:rPr>
        <w:t xml:space="preserve">They </w:t>
      </w:r>
      <w:r w:rsidR="004A2BED">
        <w:rPr>
          <w:rFonts w:ascii="Lucida Sans Unicode" w:hAnsi="Lucida Sans Unicode" w:cs="Lucida Sans Unicode"/>
          <w:b/>
          <w:color w:val="FF0000"/>
        </w:rPr>
        <w:t>can</w:t>
      </w:r>
      <w:r w:rsidRPr="00AA0B17">
        <w:rPr>
          <w:rFonts w:ascii="Lucida Sans Unicode" w:hAnsi="Lucida Sans Unicode" w:cs="Lucida Sans Unicode"/>
          <w:b/>
          <w:color w:val="FF0000"/>
        </w:rPr>
        <w:t>not be negotiated.</w:t>
      </w:r>
    </w:p>
    <w:p w14:paraId="12C50BBC" w14:textId="77777777" w:rsidR="008A54C0" w:rsidRDefault="008A54C0" w:rsidP="00E8500C">
      <w:pPr>
        <w:jc w:val="both"/>
        <w:rPr>
          <w:rFonts w:ascii="Lucida Sans Unicode" w:hAnsi="Lucida Sans Unicode" w:cs="Lucida Sans Unicode"/>
          <w:b/>
          <w:sz w:val="24"/>
          <w:szCs w:val="24"/>
        </w:rPr>
      </w:pPr>
    </w:p>
    <w:p w14:paraId="2C5FECC9" w14:textId="23F117FF" w:rsidR="008A54C0" w:rsidRPr="00622226" w:rsidRDefault="00622226" w:rsidP="00E8500C">
      <w:pPr>
        <w:jc w:val="both"/>
        <w:rPr>
          <w:rFonts w:ascii="Lucida Sans Unicode" w:hAnsi="Lucida Sans Unicode" w:cs="Lucida Sans Unicode"/>
          <w:b/>
          <w:sz w:val="24"/>
          <w:szCs w:val="24"/>
          <w:u w:val="single"/>
        </w:rPr>
      </w:pPr>
      <w:r>
        <w:rPr>
          <w:rFonts w:ascii="Lucida Sans Unicode" w:hAnsi="Lucida Sans Unicode" w:cs="Lucida Sans Unicode"/>
          <w:b/>
          <w:sz w:val="24"/>
          <w:szCs w:val="24"/>
          <w:u w:val="single"/>
        </w:rPr>
        <w:t>1</w:t>
      </w:r>
      <w:r>
        <w:rPr>
          <w:rFonts w:ascii="Lucida Sans Unicode" w:hAnsi="Lucida Sans Unicode" w:cs="Lucida Sans Unicode"/>
          <w:b/>
          <w:sz w:val="24"/>
          <w:szCs w:val="24"/>
          <w:u w:val="single"/>
        </w:rPr>
        <w:tab/>
        <w:t xml:space="preserve">Creation of </w:t>
      </w:r>
      <w:r w:rsidR="00AB3DB2">
        <w:rPr>
          <w:rFonts w:ascii="Lucida Sans Unicode" w:hAnsi="Lucida Sans Unicode" w:cs="Lucida Sans Unicode"/>
          <w:b/>
          <w:sz w:val="24"/>
          <w:szCs w:val="24"/>
          <w:u w:val="single"/>
        </w:rPr>
        <w:t>Account Holder</w:t>
      </w:r>
      <w:r w:rsidR="00AD42CF">
        <w:rPr>
          <w:rFonts w:ascii="Lucida Sans Unicode" w:hAnsi="Lucida Sans Unicode" w:cs="Lucida Sans Unicode"/>
          <w:b/>
          <w:sz w:val="24"/>
          <w:szCs w:val="24"/>
          <w:u w:val="single"/>
        </w:rPr>
        <w:t xml:space="preserve"> </w:t>
      </w:r>
      <w:r>
        <w:rPr>
          <w:rFonts w:ascii="Lucida Sans Unicode" w:hAnsi="Lucida Sans Unicode" w:cs="Lucida Sans Unicode"/>
          <w:b/>
          <w:sz w:val="24"/>
          <w:szCs w:val="24"/>
          <w:u w:val="single"/>
        </w:rPr>
        <w:t>Account</w:t>
      </w:r>
    </w:p>
    <w:p w14:paraId="770BAB6A" w14:textId="59A341DC" w:rsidR="008A54C0" w:rsidRPr="008A54C0" w:rsidRDefault="008A54C0" w:rsidP="00E8500C">
      <w:pPr>
        <w:jc w:val="both"/>
        <w:rPr>
          <w:rFonts w:ascii="Lucida Sans Unicode" w:hAnsi="Lucida Sans Unicode" w:cs="Lucida Sans Unicode"/>
          <w:sz w:val="24"/>
          <w:szCs w:val="24"/>
        </w:rPr>
      </w:pPr>
      <w:r w:rsidRPr="008A54C0">
        <w:rPr>
          <w:rFonts w:ascii="Lucida Sans Unicode" w:hAnsi="Lucida Sans Unicode" w:cs="Lucida Sans Unicode"/>
          <w:sz w:val="24"/>
          <w:szCs w:val="24"/>
        </w:rPr>
        <w:t xml:space="preserve">Prior to the first transaction, the </w:t>
      </w:r>
      <w:r w:rsidR="00AB3DB2">
        <w:rPr>
          <w:rFonts w:ascii="Lucida Sans Unicode" w:hAnsi="Lucida Sans Unicode" w:cs="Lucida Sans Unicode"/>
          <w:sz w:val="24"/>
          <w:szCs w:val="24"/>
        </w:rPr>
        <w:t>Account Holder</w:t>
      </w:r>
      <w:r w:rsidR="00AD42CF">
        <w:rPr>
          <w:rFonts w:ascii="Lucida Sans Unicode" w:hAnsi="Lucida Sans Unicode" w:cs="Lucida Sans Unicode"/>
          <w:sz w:val="24"/>
          <w:szCs w:val="24"/>
        </w:rPr>
        <w:t xml:space="preserve"> </w:t>
      </w:r>
      <w:r w:rsidRPr="008A54C0">
        <w:rPr>
          <w:rFonts w:ascii="Lucida Sans Unicode" w:hAnsi="Lucida Sans Unicode" w:cs="Lucida Sans Unicode"/>
          <w:sz w:val="24"/>
          <w:szCs w:val="24"/>
        </w:rPr>
        <w:t>m</w:t>
      </w:r>
      <w:r w:rsidR="00E835F9">
        <w:rPr>
          <w:rFonts w:ascii="Lucida Sans Unicode" w:hAnsi="Lucida Sans Unicode" w:cs="Lucida Sans Unicode"/>
          <w:sz w:val="24"/>
          <w:szCs w:val="24"/>
        </w:rPr>
        <w:t>ust</w:t>
      </w:r>
      <w:r w:rsidRPr="008A54C0">
        <w:rPr>
          <w:rFonts w:ascii="Lucida Sans Unicode" w:hAnsi="Lucida Sans Unicode" w:cs="Lucida Sans Unicode"/>
          <w:sz w:val="24"/>
          <w:szCs w:val="24"/>
        </w:rPr>
        <w:t xml:space="preserve"> create a Pay Society </w:t>
      </w:r>
      <w:r w:rsidR="004A2BED">
        <w:rPr>
          <w:rFonts w:ascii="Lucida Sans Unicode" w:hAnsi="Lucida Sans Unicode" w:cs="Lucida Sans Unicode"/>
          <w:sz w:val="24"/>
          <w:szCs w:val="24"/>
        </w:rPr>
        <w:t>A</w:t>
      </w:r>
      <w:r w:rsidRPr="008A54C0">
        <w:rPr>
          <w:rFonts w:ascii="Lucida Sans Unicode" w:hAnsi="Lucida Sans Unicode" w:cs="Lucida Sans Unicode"/>
          <w:sz w:val="24"/>
          <w:szCs w:val="24"/>
        </w:rPr>
        <w:t>ccount.</w:t>
      </w:r>
    </w:p>
    <w:p w14:paraId="15BBFDE4" w14:textId="7AF5F212" w:rsidR="008A54C0" w:rsidRPr="008A54C0" w:rsidRDefault="008A54C0" w:rsidP="00E8500C">
      <w:pPr>
        <w:jc w:val="both"/>
        <w:rPr>
          <w:rFonts w:ascii="Lucida Sans Unicode" w:hAnsi="Lucida Sans Unicode" w:cs="Lucida Sans Unicode"/>
          <w:sz w:val="24"/>
          <w:szCs w:val="24"/>
        </w:rPr>
      </w:pPr>
      <w:r w:rsidRPr="008A54C0">
        <w:rPr>
          <w:rFonts w:ascii="Lucida Sans Unicode" w:hAnsi="Lucida Sans Unicode" w:cs="Lucida Sans Unicode"/>
          <w:sz w:val="24"/>
          <w:szCs w:val="24"/>
        </w:rPr>
        <w:t xml:space="preserve">In exchange for Pay Society providing a unique Account number and for the </w:t>
      </w:r>
      <w:r w:rsidR="00AB3DB2">
        <w:rPr>
          <w:rFonts w:ascii="Lucida Sans Unicode" w:hAnsi="Lucida Sans Unicode" w:cs="Lucida Sans Unicode"/>
          <w:sz w:val="24"/>
          <w:szCs w:val="24"/>
        </w:rPr>
        <w:t>Account Holder</w:t>
      </w:r>
      <w:r w:rsidR="00AD42CF">
        <w:rPr>
          <w:rFonts w:ascii="Lucida Sans Unicode" w:hAnsi="Lucida Sans Unicode" w:cs="Lucida Sans Unicode"/>
          <w:sz w:val="24"/>
          <w:szCs w:val="24"/>
        </w:rPr>
        <w:t xml:space="preserve"> </w:t>
      </w:r>
      <w:r w:rsidRPr="008A54C0">
        <w:rPr>
          <w:rFonts w:ascii="Lucida Sans Unicode" w:hAnsi="Lucida Sans Unicode" w:cs="Lucida Sans Unicode"/>
          <w:sz w:val="24"/>
          <w:szCs w:val="24"/>
        </w:rPr>
        <w:t xml:space="preserve">offering a password, and this password being </w:t>
      </w:r>
      <w:r w:rsidR="0023340D">
        <w:rPr>
          <w:rFonts w:ascii="Lucida Sans Unicode" w:hAnsi="Lucida Sans Unicode" w:cs="Lucida Sans Unicode"/>
          <w:sz w:val="24"/>
          <w:szCs w:val="24"/>
        </w:rPr>
        <w:t xml:space="preserve">accepted and </w:t>
      </w:r>
      <w:r w:rsidRPr="008A54C0">
        <w:rPr>
          <w:rFonts w:ascii="Lucida Sans Unicode" w:hAnsi="Lucida Sans Unicode" w:cs="Lucida Sans Unicode"/>
          <w:sz w:val="24"/>
          <w:szCs w:val="24"/>
        </w:rPr>
        <w:t>registered by Pay Society with the</w:t>
      </w:r>
      <w:r w:rsidR="0023340D">
        <w:rPr>
          <w:rFonts w:ascii="Lucida Sans Unicode" w:hAnsi="Lucida Sans Unicode" w:cs="Lucida Sans Unicode"/>
          <w:sz w:val="24"/>
          <w:szCs w:val="24"/>
        </w:rPr>
        <w:t xml:space="preserve"> </w:t>
      </w:r>
      <w:r w:rsidR="00AD42CF">
        <w:rPr>
          <w:rFonts w:ascii="Lucida Sans Unicode" w:hAnsi="Lucida Sans Unicode" w:cs="Lucida Sans Unicode"/>
          <w:sz w:val="24"/>
          <w:szCs w:val="24"/>
        </w:rPr>
        <w:t>Pay Society</w:t>
      </w:r>
      <w:r w:rsidRPr="008A54C0">
        <w:rPr>
          <w:rFonts w:ascii="Lucida Sans Unicode" w:hAnsi="Lucida Sans Unicode" w:cs="Lucida Sans Unicode"/>
          <w:sz w:val="24"/>
          <w:szCs w:val="24"/>
        </w:rPr>
        <w:t xml:space="preserve"> </w:t>
      </w:r>
      <w:r w:rsidR="00E835F9">
        <w:rPr>
          <w:rFonts w:ascii="Lucida Sans Unicode" w:hAnsi="Lucida Sans Unicode" w:cs="Lucida Sans Unicode"/>
          <w:sz w:val="24"/>
          <w:szCs w:val="24"/>
        </w:rPr>
        <w:t>A</w:t>
      </w:r>
      <w:r w:rsidRPr="008A54C0">
        <w:rPr>
          <w:rFonts w:ascii="Lucida Sans Unicode" w:hAnsi="Lucida Sans Unicode" w:cs="Lucida Sans Unicode"/>
          <w:sz w:val="24"/>
          <w:szCs w:val="24"/>
        </w:rPr>
        <w:t xml:space="preserve">ccount, the </w:t>
      </w:r>
      <w:r w:rsidR="00AB3DB2">
        <w:rPr>
          <w:rFonts w:ascii="Lucida Sans Unicode" w:hAnsi="Lucida Sans Unicode" w:cs="Lucida Sans Unicode"/>
          <w:sz w:val="24"/>
          <w:szCs w:val="24"/>
        </w:rPr>
        <w:t>Account Holder</w:t>
      </w:r>
      <w:r w:rsidR="00AD42CF">
        <w:rPr>
          <w:rFonts w:ascii="Lucida Sans Unicode" w:hAnsi="Lucida Sans Unicode" w:cs="Lucida Sans Unicode"/>
          <w:sz w:val="24"/>
          <w:szCs w:val="24"/>
        </w:rPr>
        <w:t xml:space="preserve"> </w:t>
      </w:r>
      <w:r w:rsidRPr="008A54C0">
        <w:rPr>
          <w:rFonts w:ascii="Lucida Sans Unicode" w:hAnsi="Lucida Sans Unicode" w:cs="Lucida Sans Unicode"/>
          <w:sz w:val="24"/>
          <w:szCs w:val="24"/>
        </w:rPr>
        <w:t>must provide the following mandatory information:-</w:t>
      </w:r>
    </w:p>
    <w:tbl>
      <w:tblPr>
        <w:tblStyle w:val="TableGrid"/>
        <w:tblW w:w="0" w:type="auto"/>
        <w:tblLook w:val="04A0" w:firstRow="1" w:lastRow="0" w:firstColumn="1" w:lastColumn="0" w:noHBand="0" w:noVBand="1"/>
      </w:tblPr>
      <w:tblGrid>
        <w:gridCol w:w="985"/>
        <w:gridCol w:w="6030"/>
        <w:gridCol w:w="2335"/>
      </w:tblGrid>
      <w:tr w:rsidR="008A54C0" w14:paraId="53370677" w14:textId="77777777" w:rsidTr="00622226">
        <w:tc>
          <w:tcPr>
            <w:tcW w:w="985" w:type="dxa"/>
          </w:tcPr>
          <w:p w14:paraId="6807DB62" w14:textId="77777777" w:rsidR="008A54C0" w:rsidRPr="00AA0B17" w:rsidRDefault="008A54C0" w:rsidP="00E8500C">
            <w:pPr>
              <w:jc w:val="both"/>
              <w:rPr>
                <w:rFonts w:ascii="Lucida Sans Unicode" w:hAnsi="Lucida Sans Unicode" w:cs="Lucida Sans Unicode"/>
                <w:b/>
                <w:sz w:val="20"/>
                <w:szCs w:val="20"/>
              </w:rPr>
            </w:pPr>
            <w:r w:rsidRPr="00AA0B17">
              <w:rPr>
                <w:rFonts w:ascii="Lucida Sans Unicode" w:hAnsi="Lucida Sans Unicode" w:cs="Lucida Sans Unicode"/>
                <w:b/>
                <w:sz w:val="20"/>
                <w:szCs w:val="20"/>
              </w:rPr>
              <w:t>Item</w:t>
            </w:r>
          </w:p>
        </w:tc>
        <w:tc>
          <w:tcPr>
            <w:tcW w:w="6030" w:type="dxa"/>
          </w:tcPr>
          <w:p w14:paraId="10782A5A" w14:textId="77777777" w:rsidR="008A54C0" w:rsidRPr="00AA0B17" w:rsidRDefault="008A54C0" w:rsidP="00E8500C">
            <w:pPr>
              <w:jc w:val="both"/>
              <w:rPr>
                <w:rFonts w:ascii="Lucida Sans Unicode" w:hAnsi="Lucida Sans Unicode" w:cs="Lucida Sans Unicode"/>
                <w:b/>
                <w:sz w:val="20"/>
                <w:szCs w:val="20"/>
              </w:rPr>
            </w:pPr>
            <w:r w:rsidRPr="00AA0B17">
              <w:rPr>
                <w:rFonts w:ascii="Lucida Sans Unicode" w:hAnsi="Lucida Sans Unicode" w:cs="Lucida Sans Unicode"/>
                <w:b/>
                <w:sz w:val="20"/>
                <w:szCs w:val="20"/>
              </w:rPr>
              <w:t>Field</w:t>
            </w:r>
          </w:p>
        </w:tc>
        <w:tc>
          <w:tcPr>
            <w:tcW w:w="2335" w:type="dxa"/>
          </w:tcPr>
          <w:p w14:paraId="6CFD79D0" w14:textId="77777777" w:rsidR="008A54C0" w:rsidRPr="00AA0B17" w:rsidRDefault="00A96743" w:rsidP="00A96743">
            <w:pPr>
              <w:jc w:val="both"/>
              <w:rPr>
                <w:rFonts w:ascii="Lucida Sans Unicode" w:hAnsi="Lucida Sans Unicode" w:cs="Lucida Sans Unicode"/>
                <w:b/>
                <w:sz w:val="20"/>
                <w:szCs w:val="20"/>
              </w:rPr>
            </w:pPr>
            <w:r w:rsidRPr="00AA0B17">
              <w:rPr>
                <w:rFonts w:ascii="Lucida Sans Unicode" w:hAnsi="Lucida Sans Unicode" w:cs="Lucida Sans Unicode"/>
                <w:b/>
                <w:sz w:val="20"/>
                <w:szCs w:val="20"/>
              </w:rPr>
              <w:t>Comment</w:t>
            </w:r>
          </w:p>
        </w:tc>
      </w:tr>
      <w:tr w:rsidR="008A54C0" w14:paraId="027DABD0" w14:textId="77777777" w:rsidTr="00622226">
        <w:tc>
          <w:tcPr>
            <w:tcW w:w="985" w:type="dxa"/>
          </w:tcPr>
          <w:p w14:paraId="00FFDE46"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1</w:t>
            </w:r>
          </w:p>
        </w:tc>
        <w:tc>
          <w:tcPr>
            <w:tcW w:w="6030" w:type="dxa"/>
          </w:tcPr>
          <w:p w14:paraId="72FECB24" w14:textId="77777777" w:rsidR="008A54C0" w:rsidRPr="00AA0B17" w:rsidRDefault="008A54C0" w:rsidP="00DC24F4">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First Name</w:t>
            </w:r>
            <w:r w:rsidR="00AD42CF">
              <w:rPr>
                <w:rFonts w:ascii="Lucida Sans Unicode" w:hAnsi="Lucida Sans Unicode" w:cs="Lucida Sans Unicode"/>
                <w:sz w:val="20"/>
                <w:szCs w:val="20"/>
              </w:rPr>
              <w:t xml:space="preserve"> of Subscriber</w:t>
            </w:r>
            <w:r w:rsidR="00DC24F4">
              <w:rPr>
                <w:rFonts w:ascii="Lucida Sans Unicode" w:hAnsi="Lucida Sans Unicode" w:cs="Lucida Sans Unicode"/>
                <w:sz w:val="20"/>
                <w:szCs w:val="20"/>
              </w:rPr>
              <w:t xml:space="preserve"> or unincorporated Customer</w:t>
            </w:r>
          </w:p>
        </w:tc>
        <w:tc>
          <w:tcPr>
            <w:tcW w:w="2335" w:type="dxa"/>
          </w:tcPr>
          <w:p w14:paraId="33C40842" w14:textId="77777777" w:rsidR="008A54C0" w:rsidRPr="00AA0B17" w:rsidRDefault="008A54C0" w:rsidP="00E8500C">
            <w:pPr>
              <w:jc w:val="both"/>
              <w:rPr>
                <w:rFonts w:ascii="Lucida Sans Unicode" w:hAnsi="Lucida Sans Unicode" w:cs="Lucida Sans Unicode"/>
                <w:b/>
                <w:sz w:val="20"/>
                <w:szCs w:val="20"/>
              </w:rPr>
            </w:pPr>
          </w:p>
        </w:tc>
      </w:tr>
      <w:tr w:rsidR="008A54C0" w14:paraId="228C3AE0" w14:textId="77777777" w:rsidTr="00622226">
        <w:tc>
          <w:tcPr>
            <w:tcW w:w="985" w:type="dxa"/>
          </w:tcPr>
          <w:p w14:paraId="2A350A41"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2</w:t>
            </w:r>
          </w:p>
        </w:tc>
        <w:tc>
          <w:tcPr>
            <w:tcW w:w="6030" w:type="dxa"/>
          </w:tcPr>
          <w:p w14:paraId="4FD7223A"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Last Name</w:t>
            </w:r>
          </w:p>
          <w:tbl>
            <w:tblPr>
              <w:tblStyle w:val="TableGrid"/>
              <w:tblW w:w="0" w:type="auto"/>
              <w:tblLook w:val="04A0" w:firstRow="1" w:lastRow="0" w:firstColumn="1" w:lastColumn="0" w:noHBand="0" w:noVBand="1"/>
            </w:tblPr>
            <w:tblGrid>
              <w:gridCol w:w="3487"/>
              <w:gridCol w:w="2317"/>
            </w:tblGrid>
            <w:tr w:rsidR="00033542" w:rsidRPr="00AA0B17" w14:paraId="14E7D872" w14:textId="77777777" w:rsidTr="00033542">
              <w:tc>
                <w:tcPr>
                  <w:tcW w:w="3487" w:type="dxa"/>
                </w:tcPr>
                <w:p w14:paraId="0B48E7E9" w14:textId="77777777" w:rsidR="00033542" w:rsidRPr="00AA0B17" w:rsidRDefault="00033542"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Last Name</w:t>
                  </w:r>
                </w:p>
              </w:tc>
              <w:tc>
                <w:tcPr>
                  <w:tcW w:w="2317" w:type="dxa"/>
                </w:tcPr>
                <w:p w14:paraId="06F58B26" w14:textId="77777777" w:rsidR="00033542" w:rsidRPr="00AA0B17" w:rsidRDefault="00033542" w:rsidP="00E8500C">
                  <w:pPr>
                    <w:jc w:val="both"/>
                    <w:rPr>
                      <w:rFonts w:ascii="Lucida Sans Unicode" w:hAnsi="Lucida Sans Unicode" w:cs="Lucida Sans Unicode"/>
                      <w:sz w:val="20"/>
                      <w:szCs w:val="20"/>
                    </w:rPr>
                  </w:pPr>
                </w:p>
              </w:tc>
            </w:tr>
            <w:tr w:rsidR="00033542" w:rsidRPr="00AA0B17" w14:paraId="674B70F8" w14:textId="77777777" w:rsidTr="00033542">
              <w:tc>
                <w:tcPr>
                  <w:tcW w:w="3487" w:type="dxa"/>
                </w:tcPr>
                <w:p w14:paraId="1D674444" w14:textId="77777777" w:rsidR="00033542" w:rsidRPr="00AA0B17" w:rsidRDefault="00033542"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Previous (Maiden) last name</w:t>
                  </w:r>
                </w:p>
              </w:tc>
              <w:tc>
                <w:tcPr>
                  <w:tcW w:w="2317" w:type="dxa"/>
                </w:tcPr>
                <w:p w14:paraId="1DB296AF" w14:textId="77777777" w:rsidR="00033542" w:rsidRPr="00AA0B17" w:rsidRDefault="00033542" w:rsidP="00E8500C">
                  <w:pPr>
                    <w:jc w:val="both"/>
                    <w:rPr>
                      <w:rFonts w:ascii="Lucida Sans Unicode" w:hAnsi="Lucida Sans Unicode" w:cs="Lucida Sans Unicode"/>
                      <w:sz w:val="20"/>
                      <w:szCs w:val="20"/>
                    </w:rPr>
                  </w:pPr>
                </w:p>
              </w:tc>
            </w:tr>
          </w:tbl>
          <w:p w14:paraId="5439B92D" w14:textId="77777777" w:rsidR="00033542" w:rsidRPr="00AA0B17" w:rsidRDefault="00033542" w:rsidP="00E8500C">
            <w:pPr>
              <w:jc w:val="both"/>
              <w:rPr>
                <w:rFonts w:ascii="Lucida Sans Unicode" w:hAnsi="Lucida Sans Unicode" w:cs="Lucida Sans Unicode"/>
                <w:sz w:val="20"/>
                <w:szCs w:val="20"/>
              </w:rPr>
            </w:pPr>
          </w:p>
        </w:tc>
        <w:tc>
          <w:tcPr>
            <w:tcW w:w="2335" w:type="dxa"/>
          </w:tcPr>
          <w:p w14:paraId="4581E071" w14:textId="77777777" w:rsidR="008A54C0" w:rsidRPr="00AA0B17" w:rsidRDefault="008A54C0" w:rsidP="00E8500C">
            <w:pPr>
              <w:jc w:val="both"/>
              <w:rPr>
                <w:rFonts w:ascii="Lucida Sans Unicode" w:hAnsi="Lucida Sans Unicode" w:cs="Lucida Sans Unicode"/>
                <w:b/>
                <w:sz w:val="20"/>
                <w:szCs w:val="20"/>
              </w:rPr>
            </w:pPr>
          </w:p>
        </w:tc>
      </w:tr>
      <w:tr w:rsidR="008A54C0" w14:paraId="5E823544" w14:textId="77777777" w:rsidTr="00622226">
        <w:tc>
          <w:tcPr>
            <w:tcW w:w="985" w:type="dxa"/>
          </w:tcPr>
          <w:p w14:paraId="78BB6575"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3</w:t>
            </w:r>
          </w:p>
        </w:tc>
        <w:tc>
          <w:tcPr>
            <w:tcW w:w="6030" w:type="dxa"/>
          </w:tcPr>
          <w:p w14:paraId="483041A6"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Middle Name(s)</w:t>
            </w:r>
            <w:r w:rsidR="00033542" w:rsidRPr="00AA0B17">
              <w:rPr>
                <w:rFonts w:ascii="Lucida Sans Unicode" w:hAnsi="Lucida Sans Unicode" w:cs="Lucida Sans Unicode"/>
                <w:sz w:val="20"/>
                <w:szCs w:val="20"/>
              </w:rPr>
              <w:t xml:space="preserve"> or initial</w:t>
            </w:r>
            <w:r w:rsidR="00AD42CF">
              <w:rPr>
                <w:rFonts w:ascii="Lucida Sans Unicode" w:hAnsi="Lucida Sans Unicode" w:cs="Lucida Sans Unicode"/>
                <w:sz w:val="20"/>
                <w:szCs w:val="20"/>
              </w:rPr>
              <w:t xml:space="preserve"> of Subscriber</w:t>
            </w:r>
            <w:r w:rsidR="00DC24F4">
              <w:rPr>
                <w:rFonts w:ascii="Lucida Sans Unicode" w:hAnsi="Lucida Sans Unicode" w:cs="Lucida Sans Unicode"/>
                <w:sz w:val="20"/>
                <w:szCs w:val="20"/>
              </w:rPr>
              <w:t xml:space="preserve"> or unincorporated Customer</w:t>
            </w:r>
          </w:p>
        </w:tc>
        <w:tc>
          <w:tcPr>
            <w:tcW w:w="2335" w:type="dxa"/>
          </w:tcPr>
          <w:p w14:paraId="7E5358CA" w14:textId="77777777" w:rsidR="008A54C0" w:rsidRPr="00AA0B17" w:rsidRDefault="008A54C0" w:rsidP="00E8500C">
            <w:pPr>
              <w:jc w:val="both"/>
              <w:rPr>
                <w:rFonts w:ascii="Lucida Sans Unicode" w:hAnsi="Lucida Sans Unicode" w:cs="Lucida Sans Unicode"/>
                <w:b/>
                <w:sz w:val="20"/>
                <w:szCs w:val="20"/>
              </w:rPr>
            </w:pPr>
          </w:p>
        </w:tc>
      </w:tr>
      <w:tr w:rsidR="00AD42CF" w14:paraId="5D728E33" w14:textId="77777777" w:rsidTr="00622226">
        <w:tc>
          <w:tcPr>
            <w:tcW w:w="985" w:type="dxa"/>
          </w:tcPr>
          <w:p w14:paraId="44426385" w14:textId="77777777" w:rsidR="00AD42CF"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4</w:t>
            </w:r>
          </w:p>
        </w:tc>
        <w:tc>
          <w:tcPr>
            <w:tcW w:w="6030" w:type="dxa"/>
          </w:tcPr>
          <w:p w14:paraId="41F0BBC9" w14:textId="77777777" w:rsidR="00AD42CF" w:rsidRPr="00AA0B17" w:rsidRDefault="00AD42CF" w:rsidP="00AD42CF">
            <w:pPr>
              <w:jc w:val="both"/>
              <w:rPr>
                <w:rFonts w:ascii="Lucida Sans Unicode" w:hAnsi="Lucida Sans Unicode" w:cs="Lucida Sans Unicode"/>
                <w:sz w:val="20"/>
                <w:szCs w:val="20"/>
              </w:rPr>
            </w:pPr>
            <w:r>
              <w:rPr>
                <w:rFonts w:ascii="Lucida Sans Unicode" w:hAnsi="Lucida Sans Unicode" w:cs="Lucida Sans Unicode"/>
                <w:sz w:val="20"/>
                <w:szCs w:val="20"/>
              </w:rPr>
              <w:t>If Customer – Business / Company/ unincorporated entity trading name</w:t>
            </w:r>
          </w:p>
        </w:tc>
        <w:tc>
          <w:tcPr>
            <w:tcW w:w="2335" w:type="dxa"/>
          </w:tcPr>
          <w:p w14:paraId="4B60D906" w14:textId="77777777" w:rsidR="00AD42CF" w:rsidRPr="00AA0B17" w:rsidRDefault="00AD42CF" w:rsidP="00E8500C">
            <w:pPr>
              <w:jc w:val="both"/>
              <w:rPr>
                <w:rFonts w:ascii="Lucida Sans Unicode" w:hAnsi="Lucida Sans Unicode" w:cs="Lucida Sans Unicode"/>
                <w:b/>
                <w:sz w:val="20"/>
                <w:szCs w:val="20"/>
              </w:rPr>
            </w:pPr>
          </w:p>
        </w:tc>
      </w:tr>
      <w:tr w:rsidR="008A54C0" w14:paraId="400FB8D8" w14:textId="77777777" w:rsidTr="00622226">
        <w:tc>
          <w:tcPr>
            <w:tcW w:w="985" w:type="dxa"/>
          </w:tcPr>
          <w:p w14:paraId="0EC61E43"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5</w:t>
            </w:r>
          </w:p>
        </w:tc>
        <w:tc>
          <w:tcPr>
            <w:tcW w:w="6030" w:type="dxa"/>
          </w:tcPr>
          <w:p w14:paraId="61839ABF" w14:textId="6E4DB68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Address of </w:t>
            </w:r>
            <w:r w:rsidR="004A2BED">
              <w:rPr>
                <w:rFonts w:ascii="Lucida Sans Unicode" w:hAnsi="Lucida Sans Unicode" w:cs="Lucida Sans Unicode"/>
                <w:sz w:val="20"/>
                <w:szCs w:val="20"/>
              </w:rPr>
              <w:t>Account Holder</w:t>
            </w:r>
          </w:p>
          <w:tbl>
            <w:tblPr>
              <w:tblStyle w:val="TableGrid"/>
              <w:tblW w:w="0" w:type="auto"/>
              <w:tblLook w:val="04A0" w:firstRow="1" w:lastRow="0" w:firstColumn="1" w:lastColumn="0" w:noHBand="0" w:noVBand="1"/>
            </w:tblPr>
            <w:tblGrid>
              <w:gridCol w:w="3487"/>
              <w:gridCol w:w="2317"/>
            </w:tblGrid>
            <w:tr w:rsidR="00894FEC" w:rsidRPr="00AA0B17" w14:paraId="57EBCE25" w14:textId="77777777" w:rsidTr="00033542">
              <w:tc>
                <w:tcPr>
                  <w:tcW w:w="3487" w:type="dxa"/>
                </w:tcPr>
                <w:p w14:paraId="10D48A40"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Apartment/ Street Number</w:t>
                  </w:r>
                </w:p>
              </w:tc>
              <w:tc>
                <w:tcPr>
                  <w:tcW w:w="2317" w:type="dxa"/>
                </w:tcPr>
                <w:p w14:paraId="44C86C34"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218E04F8" w14:textId="77777777" w:rsidTr="00033542">
              <w:tc>
                <w:tcPr>
                  <w:tcW w:w="3487" w:type="dxa"/>
                </w:tcPr>
                <w:p w14:paraId="0C5057AF"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Street</w:t>
                  </w:r>
                </w:p>
              </w:tc>
              <w:tc>
                <w:tcPr>
                  <w:tcW w:w="2317" w:type="dxa"/>
                </w:tcPr>
                <w:p w14:paraId="014079D1"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733A004F" w14:textId="77777777" w:rsidTr="00033542">
              <w:tc>
                <w:tcPr>
                  <w:tcW w:w="3487" w:type="dxa"/>
                </w:tcPr>
                <w:p w14:paraId="606160DB"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Suburb/ Town</w:t>
                  </w:r>
                </w:p>
              </w:tc>
              <w:tc>
                <w:tcPr>
                  <w:tcW w:w="2317" w:type="dxa"/>
                </w:tcPr>
                <w:p w14:paraId="12CD90D5"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7BE2DCFD" w14:textId="77777777" w:rsidTr="00033542">
              <w:tc>
                <w:tcPr>
                  <w:tcW w:w="3487" w:type="dxa"/>
                </w:tcPr>
                <w:p w14:paraId="132ADB1A"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lastRenderedPageBreak/>
                    <w:t>City / District</w:t>
                  </w:r>
                </w:p>
              </w:tc>
              <w:tc>
                <w:tcPr>
                  <w:tcW w:w="2317" w:type="dxa"/>
                </w:tcPr>
                <w:p w14:paraId="6E24266C"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0367BAA5" w14:textId="77777777" w:rsidTr="00033542">
              <w:tc>
                <w:tcPr>
                  <w:tcW w:w="3487" w:type="dxa"/>
                </w:tcPr>
                <w:p w14:paraId="4944DB82"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Post Code</w:t>
                  </w:r>
                </w:p>
              </w:tc>
              <w:tc>
                <w:tcPr>
                  <w:tcW w:w="2317" w:type="dxa"/>
                </w:tcPr>
                <w:p w14:paraId="71A5DEF8"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63F9F644" w14:textId="77777777" w:rsidTr="00033542">
              <w:tc>
                <w:tcPr>
                  <w:tcW w:w="3487" w:type="dxa"/>
                </w:tcPr>
                <w:p w14:paraId="3D700ACF"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Country</w:t>
                  </w:r>
                </w:p>
              </w:tc>
              <w:tc>
                <w:tcPr>
                  <w:tcW w:w="2317" w:type="dxa"/>
                </w:tcPr>
                <w:p w14:paraId="0E5B69E4" w14:textId="77777777" w:rsidR="00894FEC" w:rsidRPr="00AA0B17" w:rsidRDefault="00894FEC" w:rsidP="00E8500C">
                  <w:pPr>
                    <w:jc w:val="both"/>
                    <w:rPr>
                      <w:rFonts w:ascii="Lucida Sans Unicode" w:hAnsi="Lucida Sans Unicode" w:cs="Lucida Sans Unicode"/>
                      <w:sz w:val="20"/>
                      <w:szCs w:val="20"/>
                    </w:rPr>
                  </w:pPr>
                </w:p>
              </w:tc>
            </w:tr>
          </w:tbl>
          <w:p w14:paraId="07696F84" w14:textId="77777777" w:rsidR="00894FEC" w:rsidRPr="00AA0B17" w:rsidRDefault="00894FEC" w:rsidP="00E8500C">
            <w:pPr>
              <w:jc w:val="both"/>
              <w:rPr>
                <w:rFonts w:ascii="Lucida Sans Unicode" w:hAnsi="Lucida Sans Unicode" w:cs="Lucida Sans Unicode"/>
                <w:sz w:val="20"/>
                <w:szCs w:val="20"/>
              </w:rPr>
            </w:pPr>
          </w:p>
        </w:tc>
        <w:tc>
          <w:tcPr>
            <w:tcW w:w="2335" w:type="dxa"/>
          </w:tcPr>
          <w:p w14:paraId="72E7C223" w14:textId="77777777" w:rsidR="008A54C0" w:rsidRPr="00AA0B17" w:rsidRDefault="008A54C0" w:rsidP="00E8500C">
            <w:pPr>
              <w:jc w:val="both"/>
              <w:rPr>
                <w:rFonts w:ascii="Lucida Sans Unicode" w:hAnsi="Lucida Sans Unicode" w:cs="Lucida Sans Unicode"/>
                <w:b/>
                <w:sz w:val="20"/>
                <w:szCs w:val="20"/>
              </w:rPr>
            </w:pPr>
          </w:p>
        </w:tc>
      </w:tr>
      <w:tr w:rsidR="008A54C0" w14:paraId="17DA6F03" w14:textId="77777777" w:rsidTr="00622226">
        <w:tc>
          <w:tcPr>
            <w:tcW w:w="985" w:type="dxa"/>
          </w:tcPr>
          <w:p w14:paraId="36330153"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lastRenderedPageBreak/>
              <w:t>6</w:t>
            </w:r>
          </w:p>
        </w:tc>
        <w:tc>
          <w:tcPr>
            <w:tcW w:w="6030" w:type="dxa"/>
          </w:tcPr>
          <w:p w14:paraId="5DC6923C" w14:textId="77777777" w:rsidR="008A54C0" w:rsidRPr="00AA0B17" w:rsidRDefault="00894FEC" w:rsidP="00894FE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Gender</w:t>
            </w:r>
            <w:r w:rsidR="00AD42CF">
              <w:rPr>
                <w:rFonts w:ascii="Lucida Sans Unicode" w:hAnsi="Lucida Sans Unicode" w:cs="Lucida Sans Unicode"/>
                <w:sz w:val="20"/>
                <w:szCs w:val="20"/>
              </w:rPr>
              <w:t xml:space="preserve"> (if individual) of Subscriber</w:t>
            </w:r>
          </w:p>
          <w:tbl>
            <w:tblPr>
              <w:tblStyle w:val="TableGrid"/>
              <w:tblW w:w="0" w:type="auto"/>
              <w:tblLook w:val="04A0" w:firstRow="1" w:lastRow="0" w:firstColumn="1" w:lastColumn="0" w:noHBand="0" w:noVBand="1"/>
            </w:tblPr>
            <w:tblGrid>
              <w:gridCol w:w="2902"/>
              <w:gridCol w:w="2902"/>
            </w:tblGrid>
            <w:tr w:rsidR="00894FEC" w:rsidRPr="00AA0B17" w14:paraId="574C2665" w14:textId="77777777" w:rsidTr="00894FEC">
              <w:tc>
                <w:tcPr>
                  <w:tcW w:w="2902" w:type="dxa"/>
                </w:tcPr>
                <w:p w14:paraId="25E4F3C5" w14:textId="77777777" w:rsidR="00894FEC" w:rsidRPr="00AA0B17" w:rsidRDefault="00894FEC" w:rsidP="00894FE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Male</w:t>
                  </w:r>
                </w:p>
              </w:tc>
              <w:tc>
                <w:tcPr>
                  <w:tcW w:w="2902" w:type="dxa"/>
                </w:tcPr>
                <w:p w14:paraId="5B689C97" w14:textId="77777777" w:rsidR="00894FEC" w:rsidRPr="00AA0B17" w:rsidRDefault="00894FEC" w:rsidP="00894FEC">
                  <w:pPr>
                    <w:jc w:val="both"/>
                    <w:rPr>
                      <w:rFonts w:ascii="Lucida Sans Unicode" w:hAnsi="Lucida Sans Unicode" w:cs="Lucida Sans Unicode"/>
                      <w:sz w:val="20"/>
                      <w:szCs w:val="20"/>
                    </w:rPr>
                  </w:pPr>
                </w:p>
              </w:tc>
            </w:tr>
            <w:tr w:rsidR="00894FEC" w:rsidRPr="00AA0B17" w14:paraId="3869CC44" w14:textId="77777777" w:rsidTr="00894FEC">
              <w:tc>
                <w:tcPr>
                  <w:tcW w:w="2902" w:type="dxa"/>
                </w:tcPr>
                <w:p w14:paraId="1F69CCDB" w14:textId="77777777" w:rsidR="00894FEC" w:rsidRPr="00AA0B17" w:rsidRDefault="00894FEC" w:rsidP="00894FE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Female</w:t>
                  </w:r>
                </w:p>
              </w:tc>
              <w:tc>
                <w:tcPr>
                  <w:tcW w:w="2902" w:type="dxa"/>
                </w:tcPr>
                <w:p w14:paraId="38E4B112" w14:textId="77777777" w:rsidR="00894FEC" w:rsidRPr="00AA0B17" w:rsidRDefault="00894FEC" w:rsidP="00894FEC">
                  <w:pPr>
                    <w:jc w:val="both"/>
                    <w:rPr>
                      <w:rFonts w:ascii="Lucida Sans Unicode" w:hAnsi="Lucida Sans Unicode" w:cs="Lucida Sans Unicode"/>
                      <w:sz w:val="20"/>
                      <w:szCs w:val="20"/>
                    </w:rPr>
                  </w:pPr>
                </w:p>
              </w:tc>
            </w:tr>
          </w:tbl>
          <w:p w14:paraId="4DCE268B" w14:textId="77777777" w:rsidR="00894FEC" w:rsidRPr="00AA0B17" w:rsidRDefault="00894FEC" w:rsidP="00894FEC">
            <w:pPr>
              <w:jc w:val="both"/>
              <w:rPr>
                <w:rFonts w:ascii="Lucida Sans Unicode" w:hAnsi="Lucida Sans Unicode" w:cs="Lucida Sans Unicode"/>
                <w:sz w:val="20"/>
                <w:szCs w:val="20"/>
              </w:rPr>
            </w:pPr>
          </w:p>
        </w:tc>
        <w:tc>
          <w:tcPr>
            <w:tcW w:w="2335" w:type="dxa"/>
          </w:tcPr>
          <w:p w14:paraId="78A9742A" w14:textId="77777777" w:rsidR="008A54C0" w:rsidRPr="00AA0B17" w:rsidRDefault="008A54C0" w:rsidP="00E8500C">
            <w:pPr>
              <w:jc w:val="both"/>
              <w:rPr>
                <w:rFonts w:ascii="Lucida Sans Unicode" w:hAnsi="Lucida Sans Unicode" w:cs="Lucida Sans Unicode"/>
                <w:b/>
                <w:sz w:val="20"/>
                <w:szCs w:val="20"/>
              </w:rPr>
            </w:pPr>
          </w:p>
        </w:tc>
      </w:tr>
      <w:tr w:rsidR="008A54C0" w14:paraId="3345E2AB" w14:textId="77777777" w:rsidTr="00622226">
        <w:tc>
          <w:tcPr>
            <w:tcW w:w="985" w:type="dxa"/>
          </w:tcPr>
          <w:p w14:paraId="31E19464"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7</w:t>
            </w:r>
          </w:p>
        </w:tc>
        <w:tc>
          <w:tcPr>
            <w:tcW w:w="6030" w:type="dxa"/>
          </w:tcPr>
          <w:p w14:paraId="3606930D" w14:textId="2766CD91"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e-mail address of </w:t>
            </w:r>
            <w:r w:rsidR="004A2BED">
              <w:rPr>
                <w:rFonts w:ascii="Lucida Sans Unicode" w:hAnsi="Lucida Sans Unicode" w:cs="Lucida Sans Unicode"/>
                <w:sz w:val="20"/>
                <w:szCs w:val="20"/>
              </w:rPr>
              <w:t>Account Holder</w:t>
            </w:r>
          </w:p>
          <w:tbl>
            <w:tblPr>
              <w:tblStyle w:val="TableGrid"/>
              <w:tblW w:w="0" w:type="auto"/>
              <w:tblLook w:val="04A0" w:firstRow="1" w:lastRow="0" w:firstColumn="1" w:lastColumn="0" w:noHBand="0" w:noVBand="1"/>
            </w:tblPr>
            <w:tblGrid>
              <w:gridCol w:w="2902"/>
              <w:gridCol w:w="2902"/>
            </w:tblGrid>
            <w:tr w:rsidR="00894FEC" w:rsidRPr="00AA0B17" w14:paraId="68DF132D" w14:textId="77777777" w:rsidTr="00894FEC">
              <w:tc>
                <w:tcPr>
                  <w:tcW w:w="2902" w:type="dxa"/>
                </w:tcPr>
                <w:p w14:paraId="35442194"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Primary e-mail address</w:t>
                  </w:r>
                </w:p>
              </w:tc>
              <w:tc>
                <w:tcPr>
                  <w:tcW w:w="2902" w:type="dxa"/>
                </w:tcPr>
                <w:p w14:paraId="11C90C07"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7F5EB7C5" w14:textId="77777777" w:rsidTr="00894FEC">
              <w:tc>
                <w:tcPr>
                  <w:tcW w:w="2902" w:type="dxa"/>
                </w:tcPr>
                <w:p w14:paraId="50EF8CBF"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Work e-mail address</w:t>
                  </w:r>
                </w:p>
              </w:tc>
              <w:tc>
                <w:tcPr>
                  <w:tcW w:w="2902" w:type="dxa"/>
                </w:tcPr>
                <w:p w14:paraId="10F76EB4"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7F6C2273" w14:textId="77777777" w:rsidTr="00894FEC">
              <w:tc>
                <w:tcPr>
                  <w:tcW w:w="2902" w:type="dxa"/>
                </w:tcPr>
                <w:p w14:paraId="6FBCEC3C" w14:textId="2DE8FA8F"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Secondary (private) e-mail address</w:t>
                  </w:r>
                  <w:r w:rsidR="00AD42CF">
                    <w:rPr>
                      <w:rFonts w:ascii="Lucida Sans Unicode" w:hAnsi="Lucida Sans Unicode" w:cs="Lucida Sans Unicode"/>
                      <w:sz w:val="20"/>
                      <w:szCs w:val="20"/>
                    </w:rPr>
                    <w:t xml:space="preserve"> of </w:t>
                  </w:r>
                  <w:r w:rsidR="00AB3DB2">
                    <w:rPr>
                      <w:rFonts w:ascii="Lucida Sans Unicode" w:hAnsi="Lucida Sans Unicode" w:cs="Lucida Sans Unicode"/>
                      <w:sz w:val="20"/>
                      <w:szCs w:val="20"/>
                    </w:rPr>
                    <w:t>Account Holder</w:t>
                  </w:r>
                  <w:r w:rsidR="00AD42CF">
                    <w:rPr>
                      <w:rFonts w:ascii="Lucida Sans Unicode" w:hAnsi="Lucida Sans Unicode" w:cs="Lucida Sans Unicode"/>
                      <w:sz w:val="20"/>
                      <w:szCs w:val="20"/>
                    </w:rPr>
                    <w:t xml:space="preserve"> representative</w:t>
                  </w:r>
                </w:p>
              </w:tc>
              <w:tc>
                <w:tcPr>
                  <w:tcW w:w="2902" w:type="dxa"/>
                </w:tcPr>
                <w:p w14:paraId="3DBFBAC0" w14:textId="77777777" w:rsidR="00894FEC" w:rsidRPr="00AA0B17" w:rsidRDefault="00894FEC" w:rsidP="00E8500C">
                  <w:pPr>
                    <w:jc w:val="both"/>
                    <w:rPr>
                      <w:rFonts w:ascii="Lucida Sans Unicode" w:hAnsi="Lucida Sans Unicode" w:cs="Lucida Sans Unicode"/>
                      <w:sz w:val="20"/>
                      <w:szCs w:val="20"/>
                    </w:rPr>
                  </w:pPr>
                </w:p>
              </w:tc>
            </w:tr>
          </w:tbl>
          <w:p w14:paraId="727299A6" w14:textId="77777777" w:rsidR="00894FEC" w:rsidRPr="00AA0B17" w:rsidRDefault="00894FEC" w:rsidP="00E8500C">
            <w:pPr>
              <w:jc w:val="both"/>
              <w:rPr>
                <w:rFonts w:ascii="Lucida Sans Unicode" w:hAnsi="Lucida Sans Unicode" w:cs="Lucida Sans Unicode"/>
                <w:sz w:val="20"/>
                <w:szCs w:val="20"/>
              </w:rPr>
            </w:pPr>
          </w:p>
        </w:tc>
        <w:tc>
          <w:tcPr>
            <w:tcW w:w="2335" w:type="dxa"/>
          </w:tcPr>
          <w:p w14:paraId="317D6985" w14:textId="561F29B6" w:rsidR="008A54C0" w:rsidRPr="00AA0B17" w:rsidRDefault="00296CF7" w:rsidP="001D3648">
            <w:pPr>
              <w:jc w:val="both"/>
              <w:rPr>
                <w:rFonts w:ascii="Lucida Sans Unicode" w:hAnsi="Lucida Sans Unicode" w:cs="Lucida Sans Unicode"/>
                <w:b/>
                <w:sz w:val="20"/>
                <w:szCs w:val="20"/>
              </w:rPr>
            </w:pPr>
            <w:r>
              <w:rPr>
                <w:rFonts w:ascii="Lucida Sans Unicode" w:hAnsi="Lucida Sans Unicode" w:cs="Lucida Sans Unicode"/>
                <w:b/>
                <w:sz w:val="20"/>
                <w:szCs w:val="20"/>
              </w:rPr>
              <w:t xml:space="preserve">The primary e-mail for communication </w:t>
            </w:r>
            <w:r w:rsidR="001D3648">
              <w:rPr>
                <w:rFonts w:ascii="Lucida Sans Unicode" w:hAnsi="Lucida Sans Unicode" w:cs="Lucida Sans Unicode"/>
                <w:b/>
                <w:sz w:val="20"/>
                <w:szCs w:val="20"/>
              </w:rPr>
              <w:t xml:space="preserve">between Account Holder &amp; </w:t>
            </w:r>
            <w:r>
              <w:rPr>
                <w:rFonts w:ascii="Lucida Sans Unicode" w:hAnsi="Lucida Sans Unicode" w:cs="Lucida Sans Unicode"/>
                <w:b/>
                <w:sz w:val="20"/>
                <w:szCs w:val="20"/>
              </w:rPr>
              <w:t xml:space="preserve">Pay Society to be repeated </w:t>
            </w:r>
          </w:p>
        </w:tc>
      </w:tr>
      <w:tr w:rsidR="008A54C0" w14:paraId="11E8ACF1" w14:textId="77777777" w:rsidTr="00622226">
        <w:tc>
          <w:tcPr>
            <w:tcW w:w="985" w:type="dxa"/>
          </w:tcPr>
          <w:p w14:paraId="1B157B50"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8</w:t>
            </w:r>
          </w:p>
        </w:tc>
        <w:tc>
          <w:tcPr>
            <w:tcW w:w="6030" w:type="dxa"/>
          </w:tcPr>
          <w:p w14:paraId="22286097" w14:textId="1EAFF72E" w:rsidR="008A54C0"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Phone </w:t>
            </w:r>
            <w:r w:rsidR="008A54C0" w:rsidRPr="00AA0B17">
              <w:rPr>
                <w:rFonts w:ascii="Lucida Sans Unicode" w:hAnsi="Lucida Sans Unicode" w:cs="Lucida Sans Unicode"/>
                <w:sz w:val="20"/>
                <w:szCs w:val="20"/>
              </w:rPr>
              <w:t>number</w:t>
            </w:r>
            <w:r w:rsidRPr="00AA0B17">
              <w:rPr>
                <w:rFonts w:ascii="Lucida Sans Unicode" w:hAnsi="Lucida Sans Unicode" w:cs="Lucida Sans Unicode"/>
                <w:sz w:val="20"/>
                <w:szCs w:val="20"/>
              </w:rPr>
              <w:t>s</w:t>
            </w:r>
            <w:r w:rsidR="008A54C0" w:rsidRPr="00AA0B17">
              <w:rPr>
                <w:rFonts w:ascii="Lucida Sans Unicode" w:hAnsi="Lucida Sans Unicode" w:cs="Lucida Sans Unicode"/>
                <w:sz w:val="20"/>
                <w:szCs w:val="20"/>
              </w:rPr>
              <w:t xml:space="preserve"> of </w:t>
            </w:r>
            <w:r w:rsidR="00AB3DB2">
              <w:rPr>
                <w:rFonts w:ascii="Lucida Sans Unicode" w:hAnsi="Lucida Sans Unicode" w:cs="Lucida Sans Unicode"/>
                <w:sz w:val="20"/>
                <w:szCs w:val="20"/>
              </w:rPr>
              <w:t>Account Holder</w:t>
            </w:r>
          </w:p>
          <w:tbl>
            <w:tblPr>
              <w:tblStyle w:val="TableGrid"/>
              <w:tblW w:w="0" w:type="auto"/>
              <w:tblLook w:val="04A0" w:firstRow="1" w:lastRow="0" w:firstColumn="1" w:lastColumn="0" w:noHBand="0" w:noVBand="1"/>
            </w:tblPr>
            <w:tblGrid>
              <w:gridCol w:w="2902"/>
              <w:gridCol w:w="2902"/>
            </w:tblGrid>
            <w:tr w:rsidR="00894FEC" w:rsidRPr="00AA0B17" w14:paraId="70854C22" w14:textId="77777777" w:rsidTr="00894FEC">
              <w:tc>
                <w:tcPr>
                  <w:tcW w:w="2902" w:type="dxa"/>
                </w:tcPr>
                <w:p w14:paraId="020E4100"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Home Phone – land line</w:t>
                  </w:r>
                </w:p>
              </w:tc>
              <w:tc>
                <w:tcPr>
                  <w:tcW w:w="2902" w:type="dxa"/>
                </w:tcPr>
                <w:p w14:paraId="77E03CB1"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51F34514" w14:textId="77777777" w:rsidTr="00894FEC">
              <w:tc>
                <w:tcPr>
                  <w:tcW w:w="2902" w:type="dxa"/>
                </w:tcPr>
                <w:p w14:paraId="44C6B29B"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Home cell phone</w:t>
                  </w:r>
                </w:p>
              </w:tc>
              <w:tc>
                <w:tcPr>
                  <w:tcW w:w="2902" w:type="dxa"/>
                </w:tcPr>
                <w:p w14:paraId="15BEC0B3"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68AB706A" w14:textId="77777777" w:rsidTr="00894FEC">
              <w:tc>
                <w:tcPr>
                  <w:tcW w:w="2902" w:type="dxa"/>
                </w:tcPr>
                <w:p w14:paraId="7CADF6FD" w14:textId="77777777" w:rsidR="00894FEC" w:rsidRPr="00AA0B17" w:rsidRDefault="00894FEC" w:rsidP="00033542">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Office Phone – land line (</w:t>
                  </w:r>
                  <w:r w:rsidR="00033542" w:rsidRPr="00AA0B17">
                    <w:rPr>
                      <w:rFonts w:ascii="Lucida Sans Unicode" w:hAnsi="Lucida Sans Unicode" w:cs="Lucida Sans Unicode"/>
                      <w:sz w:val="20"/>
                      <w:szCs w:val="20"/>
                    </w:rPr>
                    <w:t xml:space="preserve">or office main switch </w:t>
                  </w:r>
                  <w:r w:rsidRPr="00AA0B17">
                    <w:rPr>
                      <w:rFonts w:ascii="Lucida Sans Unicode" w:hAnsi="Lucida Sans Unicode" w:cs="Lucida Sans Unicode"/>
                      <w:sz w:val="20"/>
                      <w:szCs w:val="20"/>
                    </w:rPr>
                    <w:t>&amp; ext</w:t>
                  </w:r>
                  <w:r w:rsidR="00033542" w:rsidRPr="00AA0B17">
                    <w:rPr>
                      <w:rFonts w:ascii="Lucida Sans Unicode" w:hAnsi="Lucida Sans Unicode" w:cs="Lucida Sans Unicode"/>
                      <w:sz w:val="20"/>
                      <w:szCs w:val="20"/>
                    </w:rPr>
                    <w:t>ension</w:t>
                  </w:r>
                  <w:r w:rsidRPr="00AA0B17">
                    <w:rPr>
                      <w:rFonts w:ascii="Lucida Sans Unicode" w:hAnsi="Lucida Sans Unicode" w:cs="Lucida Sans Unicode"/>
                      <w:sz w:val="20"/>
                      <w:szCs w:val="20"/>
                    </w:rPr>
                    <w:t>)</w:t>
                  </w:r>
                </w:p>
              </w:tc>
              <w:tc>
                <w:tcPr>
                  <w:tcW w:w="2902" w:type="dxa"/>
                </w:tcPr>
                <w:p w14:paraId="38E9493D"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26F11851" w14:textId="77777777" w:rsidTr="00894FEC">
              <w:tc>
                <w:tcPr>
                  <w:tcW w:w="2902" w:type="dxa"/>
                </w:tcPr>
                <w:p w14:paraId="140488BF"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Office cell phone</w:t>
                  </w:r>
                </w:p>
              </w:tc>
              <w:tc>
                <w:tcPr>
                  <w:tcW w:w="2902" w:type="dxa"/>
                </w:tcPr>
                <w:p w14:paraId="0CFED2FE" w14:textId="77777777" w:rsidR="00894FEC" w:rsidRPr="00AA0B17" w:rsidRDefault="00894FEC" w:rsidP="00E8500C">
                  <w:pPr>
                    <w:jc w:val="both"/>
                    <w:rPr>
                      <w:rFonts w:ascii="Lucida Sans Unicode" w:hAnsi="Lucida Sans Unicode" w:cs="Lucida Sans Unicode"/>
                      <w:sz w:val="20"/>
                      <w:szCs w:val="20"/>
                    </w:rPr>
                  </w:pPr>
                </w:p>
              </w:tc>
            </w:tr>
          </w:tbl>
          <w:p w14:paraId="0A3E9E31" w14:textId="77777777" w:rsidR="00894FEC" w:rsidRPr="00AA0B17" w:rsidRDefault="00894FEC" w:rsidP="00E8500C">
            <w:pPr>
              <w:jc w:val="both"/>
              <w:rPr>
                <w:rFonts w:ascii="Lucida Sans Unicode" w:hAnsi="Lucida Sans Unicode" w:cs="Lucida Sans Unicode"/>
                <w:sz w:val="20"/>
                <w:szCs w:val="20"/>
              </w:rPr>
            </w:pPr>
          </w:p>
        </w:tc>
        <w:tc>
          <w:tcPr>
            <w:tcW w:w="2335" w:type="dxa"/>
          </w:tcPr>
          <w:p w14:paraId="1F476B36" w14:textId="77777777" w:rsidR="008A54C0" w:rsidRPr="00AA0B17" w:rsidRDefault="008A54C0" w:rsidP="00E8500C">
            <w:pPr>
              <w:jc w:val="both"/>
              <w:rPr>
                <w:rFonts w:ascii="Lucida Sans Unicode" w:hAnsi="Lucida Sans Unicode" w:cs="Lucida Sans Unicode"/>
                <w:b/>
                <w:sz w:val="20"/>
                <w:szCs w:val="20"/>
              </w:rPr>
            </w:pPr>
          </w:p>
        </w:tc>
      </w:tr>
      <w:tr w:rsidR="008A54C0" w14:paraId="6696CC50" w14:textId="77777777" w:rsidTr="00622226">
        <w:tc>
          <w:tcPr>
            <w:tcW w:w="985" w:type="dxa"/>
          </w:tcPr>
          <w:p w14:paraId="263F677A"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9</w:t>
            </w:r>
          </w:p>
        </w:tc>
        <w:tc>
          <w:tcPr>
            <w:tcW w:w="6030" w:type="dxa"/>
          </w:tcPr>
          <w:p w14:paraId="69718990" w14:textId="77777777" w:rsidR="008A54C0" w:rsidRPr="00AA0B17" w:rsidRDefault="008A54C0" w:rsidP="00AD42CF">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Nationality</w:t>
            </w:r>
            <w:r w:rsidR="00AD42CF">
              <w:rPr>
                <w:rFonts w:ascii="Lucida Sans Unicode" w:hAnsi="Lucida Sans Unicode" w:cs="Lucida Sans Unicode"/>
                <w:sz w:val="20"/>
                <w:szCs w:val="20"/>
              </w:rPr>
              <w:t xml:space="preserve"> of Subscriber / Place of Incorporation of Customer/ Primary place of business of Customer</w:t>
            </w:r>
          </w:p>
        </w:tc>
        <w:tc>
          <w:tcPr>
            <w:tcW w:w="2335" w:type="dxa"/>
          </w:tcPr>
          <w:p w14:paraId="43B735C6" w14:textId="77777777" w:rsidR="008A54C0" w:rsidRPr="00AA0B17" w:rsidRDefault="008A54C0" w:rsidP="00E8500C">
            <w:pPr>
              <w:jc w:val="both"/>
              <w:rPr>
                <w:rFonts w:ascii="Lucida Sans Unicode" w:hAnsi="Lucida Sans Unicode" w:cs="Lucida Sans Unicode"/>
                <w:b/>
                <w:sz w:val="20"/>
                <w:szCs w:val="20"/>
              </w:rPr>
            </w:pPr>
          </w:p>
        </w:tc>
      </w:tr>
      <w:tr w:rsidR="008A54C0" w14:paraId="4E5066B7" w14:textId="77777777" w:rsidTr="00622226">
        <w:tc>
          <w:tcPr>
            <w:tcW w:w="985" w:type="dxa"/>
          </w:tcPr>
          <w:p w14:paraId="4228FBAB"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10</w:t>
            </w:r>
          </w:p>
        </w:tc>
        <w:tc>
          <w:tcPr>
            <w:tcW w:w="6030" w:type="dxa"/>
          </w:tcPr>
          <w:p w14:paraId="394BAA76"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Passport Number</w:t>
            </w:r>
            <w:r w:rsidR="00894FEC" w:rsidRPr="00AA0B17">
              <w:rPr>
                <w:rFonts w:ascii="Lucida Sans Unicode" w:hAnsi="Lucida Sans Unicode" w:cs="Lucida Sans Unicode"/>
                <w:sz w:val="20"/>
                <w:szCs w:val="20"/>
              </w:rPr>
              <w:t xml:space="preserve"> or National Identification Number</w:t>
            </w:r>
            <w:r w:rsidR="00AD42CF">
              <w:rPr>
                <w:rFonts w:ascii="Lucida Sans Unicode" w:hAnsi="Lucida Sans Unicode" w:cs="Lucida Sans Unicode"/>
                <w:sz w:val="20"/>
                <w:szCs w:val="20"/>
              </w:rPr>
              <w:t xml:space="preserve"> of Subscriber</w:t>
            </w:r>
          </w:p>
          <w:tbl>
            <w:tblPr>
              <w:tblStyle w:val="TableGrid"/>
              <w:tblW w:w="0" w:type="auto"/>
              <w:tblLook w:val="04A0" w:firstRow="1" w:lastRow="0" w:firstColumn="1" w:lastColumn="0" w:noHBand="0" w:noVBand="1"/>
            </w:tblPr>
            <w:tblGrid>
              <w:gridCol w:w="2902"/>
              <w:gridCol w:w="2902"/>
            </w:tblGrid>
            <w:tr w:rsidR="00894FEC" w:rsidRPr="00AA0B17" w14:paraId="1D5FFC76" w14:textId="77777777" w:rsidTr="00894FEC">
              <w:tc>
                <w:tcPr>
                  <w:tcW w:w="2902" w:type="dxa"/>
                </w:tcPr>
                <w:p w14:paraId="26D73474"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Passport Number</w:t>
                  </w:r>
                </w:p>
              </w:tc>
              <w:tc>
                <w:tcPr>
                  <w:tcW w:w="2902" w:type="dxa"/>
                </w:tcPr>
                <w:p w14:paraId="290419D6"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2AEB6B5C" w14:textId="77777777" w:rsidTr="00894FEC">
              <w:tc>
                <w:tcPr>
                  <w:tcW w:w="2902" w:type="dxa"/>
                </w:tcPr>
                <w:p w14:paraId="06650CEB"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Issuing Country</w:t>
                  </w:r>
                </w:p>
              </w:tc>
              <w:tc>
                <w:tcPr>
                  <w:tcW w:w="2902" w:type="dxa"/>
                </w:tcPr>
                <w:p w14:paraId="6DAD42E0"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10E64832" w14:textId="77777777" w:rsidTr="00894FEC">
              <w:tc>
                <w:tcPr>
                  <w:tcW w:w="2902" w:type="dxa"/>
                </w:tcPr>
                <w:p w14:paraId="24827620"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Issue</w:t>
                  </w:r>
                </w:p>
              </w:tc>
              <w:tc>
                <w:tcPr>
                  <w:tcW w:w="2902" w:type="dxa"/>
                </w:tcPr>
                <w:p w14:paraId="3BFA6AF7"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3DAB6A44" w14:textId="77777777" w:rsidTr="00894FEC">
              <w:tc>
                <w:tcPr>
                  <w:tcW w:w="2902" w:type="dxa"/>
                </w:tcPr>
                <w:p w14:paraId="6D6C5E0F"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Expiry</w:t>
                  </w:r>
                </w:p>
              </w:tc>
              <w:tc>
                <w:tcPr>
                  <w:tcW w:w="2902" w:type="dxa"/>
                </w:tcPr>
                <w:p w14:paraId="7161529E"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6F1B8767" w14:textId="77777777" w:rsidTr="00894FEC">
              <w:tc>
                <w:tcPr>
                  <w:tcW w:w="2902" w:type="dxa"/>
                </w:tcPr>
                <w:p w14:paraId="741877B6"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National Identification Number</w:t>
                  </w:r>
                </w:p>
              </w:tc>
              <w:tc>
                <w:tcPr>
                  <w:tcW w:w="2902" w:type="dxa"/>
                </w:tcPr>
                <w:p w14:paraId="69B5661E"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11BF3D71" w14:textId="77777777" w:rsidTr="00894FEC">
              <w:tc>
                <w:tcPr>
                  <w:tcW w:w="2902" w:type="dxa"/>
                </w:tcPr>
                <w:p w14:paraId="0E2679F3"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Country</w:t>
                  </w:r>
                </w:p>
              </w:tc>
              <w:tc>
                <w:tcPr>
                  <w:tcW w:w="2902" w:type="dxa"/>
                </w:tcPr>
                <w:p w14:paraId="752118BF" w14:textId="77777777" w:rsidR="00894FEC" w:rsidRPr="00AA0B17" w:rsidRDefault="00894FEC" w:rsidP="00E8500C">
                  <w:pPr>
                    <w:jc w:val="both"/>
                    <w:rPr>
                      <w:rFonts w:ascii="Lucida Sans Unicode" w:hAnsi="Lucida Sans Unicode" w:cs="Lucida Sans Unicode"/>
                      <w:sz w:val="20"/>
                      <w:szCs w:val="20"/>
                    </w:rPr>
                  </w:pPr>
                </w:p>
              </w:tc>
            </w:tr>
          </w:tbl>
          <w:p w14:paraId="70A4DACF" w14:textId="77777777" w:rsidR="00894FEC" w:rsidRPr="00AA0B17" w:rsidRDefault="00894FEC" w:rsidP="00E8500C">
            <w:pPr>
              <w:jc w:val="both"/>
              <w:rPr>
                <w:rFonts w:ascii="Lucida Sans Unicode" w:hAnsi="Lucida Sans Unicode" w:cs="Lucida Sans Unicode"/>
                <w:sz w:val="20"/>
                <w:szCs w:val="20"/>
              </w:rPr>
            </w:pPr>
          </w:p>
        </w:tc>
        <w:tc>
          <w:tcPr>
            <w:tcW w:w="2335" w:type="dxa"/>
          </w:tcPr>
          <w:p w14:paraId="7F6B3154" w14:textId="77777777" w:rsidR="008A54C0" w:rsidRPr="00AA0B17" w:rsidRDefault="008A54C0" w:rsidP="00E8500C">
            <w:pPr>
              <w:jc w:val="both"/>
              <w:rPr>
                <w:rFonts w:ascii="Lucida Sans Unicode" w:hAnsi="Lucida Sans Unicode" w:cs="Lucida Sans Unicode"/>
                <w:b/>
                <w:sz w:val="20"/>
                <w:szCs w:val="20"/>
              </w:rPr>
            </w:pPr>
          </w:p>
        </w:tc>
      </w:tr>
      <w:tr w:rsidR="008A54C0" w14:paraId="38E9BE8C" w14:textId="77777777" w:rsidTr="00622226">
        <w:tc>
          <w:tcPr>
            <w:tcW w:w="985" w:type="dxa"/>
          </w:tcPr>
          <w:p w14:paraId="7D81566A"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11</w:t>
            </w:r>
          </w:p>
        </w:tc>
        <w:tc>
          <w:tcPr>
            <w:tcW w:w="6030" w:type="dxa"/>
          </w:tcPr>
          <w:p w14:paraId="65DD1BD6"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Drivers’ License Number</w:t>
            </w:r>
            <w:r w:rsidR="00AD42CF">
              <w:rPr>
                <w:rFonts w:ascii="Lucida Sans Unicode" w:hAnsi="Lucida Sans Unicode" w:cs="Lucida Sans Unicode"/>
                <w:sz w:val="20"/>
                <w:szCs w:val="20"/>
              </w:rPr>
              <w:t xml:space="preserve"> of Subscriber</w:t>
            </w:r>
          </w:p>
          <w:tbl>
            <w:tblPr>
              <w:tblStyle w:val="TableGrid"/>
              <w:tblW w:w="0" w:type="auto"/>
              <w:tblLook w:val="04A0" w:firstRow="1" w:lastRow="0" w:firstColumn="1" w:lastColumn="0" w:noHBand="0" w:noVBand="1"/>
            </w:tblPr>
            <w:tblGrid>
              <w:gridCol w:w="2902"/>
              <w:gridCol w:w="2902"/>
            </w:tblGrid>
            <w:tr w:rsidR="00894FEC" w:rsidRPr="00AA0B17" w14:paraId="193B85E9" w14:textId="77777777" w:rsidTr="00894FEC">
              <w:tc>
                <w:tcPr>
                  <w:tcW w:w="2902" w:type="dxa"/>
                </w:tcPr>
                <w:p w14:paraId="6E81E058"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Number</w:t>
                  </w:r>
                </w:p>
              </w:tc>
              <w:tc>
                <w:tcPr>
                  <w:tcW w:w="2902" w:type="dxa"/>
                </w:tcPr>
                <w:p w14:paraId="078876A0"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26AD7633" w14:textId="77777777" w:rsidTr="00894FEC">
              <w:tc>
                <w:tcPr>
                  <w:tcW w:w="2902" w:type="dxa"/>
                </w:tcPr>
                <w:p w14:paraId="1B8CEE73"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Expiry</w:t>
                  </w:r>
                </w:p>
              </w:tc>
              <w:tc>
                <w:tcPr>
                  <w:tcW w:w="2902" w:type="dxa"/>
                </w:tcPr>
                <w:p w14:paraId="08A46B1A" w14:textId="77777777" w:rsidR="00894FEC" w:rsidRPr="00AA0B17" w:rsidRDefault="00894FEC" w:rsidP="00E8500C">
                  <w:pPr>
                    <w:jc w:val="both"/>
                    <w:rPr>
                      <w:rFonts w:ascii="Lucida Sans Unicode" w:hAnsi="Lucida Sans Unicode" w:cs="Lucida Sans Unicode"/>
                      <w:sz w:val="20"/>
                      <w:szCs w:val="20"/>
                    </w:rPr>
                  </w:pPr>
                </w:p>
              </w:tc>
            </w:tr>
          </w:tbl>
          <w:p w14:paraId="679C4D61" w14:textId="77777777" w:rsidR="00894FEC" w:rsidRPr="00AA0B17" w:rsidRDefault="00894FEC" w:rsidP="00E8500C">
            <w:pPr>
              <w:jc w:val="both"/>
              <w:rPr>
                <w:rFonts w:ascii="Lucida Sans Unicode" w:hAnsi="Lucida Sans Unicode" w:cs="Lucida Sans Unicode"/>
                <w:sz w:val="20"/>
                <w:szCs w:val="20"/>
              </w:rPr>
            </w:pPr>
          </w:p>
        </w:tc>
        <w:tc>
          <w:tcPr>
            <w:tcW w:w="2335" w:type="dxa"/>
          </w:tcPr>
          <w:p w14:paraId="72516DAF" w14:textId="77777777" w:rsidR="008A54C0" w:rsidRPr="00AA0B17" w:rsidRDefault="008A54C0" w:rsidP="00E8500C">
            <w:pPr>
              <w:jc w:val="both"/>
              <w:rPr>
                <w:rFonts w:ascii="Lucida Sans Unicode" w:hAnsi="Lucida Sans Unicode" w:cs="Lucida Sans Unicode"/>
                <w:b/>
                <w:sz w:val="20"/>
                <w:szCs w:val="20"/>
              </w:rPr>
            </w:pPr>
          </w:p>
        </w:tc>
      </w:tr>
      <w:tr w:rsidR="008A54C0" w14:paraId="6A0C12E3" w14:textId="77777777" w:rsidTr="00622226">
        <w:tc>
          <w:tcPr>
            <w:tcW w:w="985" w:type="dxa"/>
          </w:tcPr>
          <w:p w14:paraId="7A3FD0F4"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12</w:t>
            </w:r>
          </w:p>
        </w:tc>
        <w:tc>
          <w:tcPr>
            <w:tcW w:w="6030" w:type="dxa"/>
          </w:tcPr>
          <w:p w14:paraId="7D402782" w14:textId="77777777" w:rsidR="008A54C0"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Place &amp; </w:t>
            </w:r>
            <w:r w:rsidR="008A54C0" w:rsidRPr="00AA0B17">
              <w:rPr>
                <w:rFonts w:ascii="Lucida Sans Unicode" w:hAnsi="Lucida Sans Unicode" w:cs="Lucida Sans Unicode"/>
                <w:sz w:val="20"/>
                <w:szCs w:val="20"/>
              </w:rPr>
              <w:t>Date of Birth</w:t>
            </w:r>
            <w:r w:rsidR="00AD42CF">
              <w:rPr>
                <w:rFonts w:ascii="Lucida Sans Unicode" w:hAnsi="Lucida Sans Unicode" w:cs="Lucida Sans Unicode"/>
                <w:sz w:val="20"/>
                <w:szCs w:val="20"/>
              </w:rPr>
              <w:t xml:space="preserve"> of Subscriber – Place of Incorporation / establishment of Customer </w:t>
            </w:r>
          </w:p>
          <w:tbl>
            <w:tblPr>
              <w:tblStyle w:val="TableGrid"/>
              <w:tblW w:w="0" w:type="auto"/>
              <w:tblLook w:val="04A0" w:firstRow="1" w:lastRow="0" w:firstColumn="1" w:lastColumn="0" w:noHBand="0" w:noVBand="1"/>
            </w:tblPr>
            <w:tblGrid>
              <w:gridCol w:w="2902"/>
              <w:gridCol w:w="2902"/>
            </w:tblGrid>
            <w:tr w:rsidR="00894FEC" w:rsidRPr="00AA0B17" w14:paraId="39A961BD" w14:textId="77777777" w:rsidTr="00894FEC">
              <w:tc>
                <w:tcPr>
                  <w:tcW w:w="2902" w:type="dxa"/>
                </w:tcPr>
                <w:p w14:paraId="2138A4A2"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Place of Birth</w:t>
                  </w:r>
                  <w:r w:rsidR="00AD42CF">
                    <w:rPr>
                      <w:rFonts w:ascii="Lucida Sans Unicode" w:hAnsi="Lucida Sans Unicode" w:cs="Lucida Sans Unicode"/>
                      <w:sz w:val="20"/>
                      <w:szCs w:val="20"/>
                    </w:rPr>
                    <w:t xml:space="preserve"> / incorporation / establishment</w:t>
                  </w:r>
                </w:p>
              </w:tc>
              <w:tc>
                <w:tcPr>
                  <w:tcW w:w="2902" w:type="dxa"/>
                </w:tcPr>
                <w:p w14:paraId="15109ED1"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02D56276" w14:textId="77777777" w:rsidTr="00894FEC">
              <w:tc>
                <w:tcPr>
                  <w:tcW w:w="2902" w:type="dxa"/>
                </w:tcPr>
                <w:p w14:paraId="321750C6"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Date of Birth</w:t>
                  </w:r>
                  <w:r w:rsidR="00AD42CF">
                    <w:rPr>
                      <w:rFonts w:ascii="Lucida Sans Unicode" w:hAnsi="Lucida Sans Unicode" w:cs="Lucida Sans Unicode"/>
                      <w:sz w:val="20"/>
                      <w:szCs w:val="20"/>
                    </w:rPr>
                    <w:t xml:space="preserve"> / date of establishment of Customer</w:t>
                  </w:r>
                </w:p>
              </w:tc>
              <w:tc>
                <w:tcPr>
                  <w:tcW w:w="2902" w:type="dxa"/>
                </w:tcPr>
                <w:p w14:paraId="43828FD9"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4FB07862" w14:textId="77777777" w:rsidTr="00894FEC">
              <w:tc>
                <w:tcPr>
                  <w:tcW w:w="2902" w:type="dxa"/>
                </w:tcPr>
                <w:p w14:paraId="4F2EE830"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lastRenderedPageBreak/>
                    <w:t>If an entity, place of incorporation</w:t>
                  </w:r>
                  <w:r w:rsidR="00AD42CF">
                    <w:rPr>
                      <w:rFonts w:ascii="Lucida Sans Unicode" w:hAnsi="Lucida Sans Unicode" w:cs="Lucida Sans Unicode"/>
                      <w:sz w:val="20"/>
                      <w:szCs w:val="20"/>
                    </w:rPr>
                    <w:t xml:space="preserve"> of Customer</w:t>
                  </w:r>
                </w:p>
              </w:tc>
              <w:tc>
                <w:tcPr>
                  <w:tcW w:w="2902" w:type="dxa"/>
                </w:tcPr>
                <w:p w14:paraId="558E506E" w14:textId="77777777" w:rsidR="00894FEC" w:rsidRPr="00AA0B17" w:rsidRDefault="00894FEC" w:rsidP="00E8500C">
                  <w:pPr>
                    <w:jc w:val="both"/>
                    <w:rPr>
                      <w:rFonts w:ascii="Lucida Sans Unicode" w:hAnsi="Lucida Sans Unicode" w:cs="Lucida Sans Unicode"/>
                      <w:sz w:val="20"/>
                      <w:szCs w:val="20"/>
                    </w:rPr>
                  </w:pPr>
                </w:p>
              </w:tc>
            </w:tr>
          </w:tbl>
          <w:p w14:paraId="40071B12" w14:textId="77777777" w:rsidR="00894FEC" w:rsidRPr="00AA0B17" w:rsidRDefault="00894FEC" w:rsidP="00E8500C">
            <w:pPr>
              <w:jc w:val="both"/>
              <w:rPr>
                <w:rFonts w:ascii="Lucida Sans Unicode" w:hAnsi="Lucida Sans Unicode" w:cs="Lucida Sans Unicode"/>
                <w:sz w:val="20"/>
                <w:szCs w:val="20"/>
              </w:rPr>
            </w:pPr>
          </w:p>
        </w:tc>
        <w:tc>
          <w:tcPr>
            <w:tcW w:w="2335" w:type="dxa"/>
          </w:tcPr>
          <w:p w14:paraId="6BA668B7" w14:textId="77777777" w:rsidR="008A54C0" w:rsidRPr="00AA0B17" w:rsidRDefault="008A54C0" w:rsidP="00E8500C">
            <w:pPr>
              <w:jc w:val="both"/>
              <w:rPr>
                <w:rFonts w:ascii="Lucida Sans Unicode" w:hAnsi="Lucida Sans Unicode" w:cs="Lucida Sans Unicode"/>
                <w:b/>
                <w:sz w:val="20"/>
                <w:szCs w:val="20"/>
              </w:rPr>
            </w:pPr>
          </w:p>
        </w:tc>
      </w:tr>
      <w:tr w:rsidR="008A54C0" w14:paraId="45880EE5" w14:textId="77777777" w:rsidTr="00622226">
        <w:tc>
          <w:tcPr>
            <w:tcW w:w="985" w:type="dxa"/>
          </w:tcPr>
          <w:p w14:paraId="6C3D8992"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lastRenderedPageBreak/>
              <w:t>13</w:t>
            </w:r>
          </w:p>
        </w:tc>
        <w:tc>
          <w:tcPr>
            <w:tcW w:w="6030" w:type="dxa"/>
          </w:tcPr>
          <w:p w14:paraId="0FD39097" w14:textId="5B16814C" w:rsidR="008A54C0" w:rsidRPr="00AA0B17" w:rsidRDefault="00894FEC" w:rsidP="00185475">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Bank where Account</w:t>
            </w:r>
            <w:r w:rsidR="008A54C0" w:rsidRPr="00AA0B17">
              <w:rPr>
                <w:rFonts w:ascii="Lucida Sans Unicode" w:hAnsi="Lucida Sans Unicode" w:cs="Lucida Sans Unicode"/>
                <w:sz w:val="20"/>
                <w:szCs w:val="20"/>
              </w:rPr>
              <w:t xml:space="preserve"> </w:t>
            </w:r>
            <w:r w:rsidRPr="00AA0B17">
              <w:rPr>
                <w:rFonts w:ascii="Lucida Sans Unicode" w:hAnsi="Lucida Sans Unicode" w:cs="Lucida Sans Unicode"/>
                <w:sz w:val="20"/>
                <w:szCs w:val="20"/>
              </w:rPr>
              <w:t>opened/</w:t>
            </w:r>
            <w:r w:rsidR="008A54C0" w:rsidRPr="00AA0B17">
              <w:rPr>
                <w:rFonts w:ascii="Lucida Sans Unicode" w:hAnsi="Lucida Sans Unicode" w:cs="Lucida Sans Unicode"/>
                <w:sz w:val="20"/>
                <w:szCs w:val="20"/>
              </w:rPr>
              <w:t>held</w:t>
            </w:r>
            <w:r w:rsidR="00D04202">
              <w:rPr>
                <w:rFonts w:ascii="Lucida Sans Unicode" w:hAnsi="Lucida Sans Unicode" w:cs="Lucida Sans Unicode"/>
                <w:sz w:val="20"/>
                <w:szCs w:val="20"/>
              </w:rPr>
              <w:t xml:space="preserve"> </w:t>
            </w:r>
          </w:p>
        </w:tc>
        <w:tc>
          <w:tcPr>
            <w:tcW w:w="2335" w:type="dxa"/>
          </w:tcPr>
          <w:p w14:paraId="425EAFB8" w14:textId="77777777" w:rsidR="008A54C0" w:rsidRPr="00AA0B17" w:rsidRDefault="008A54C0" w:rsidP="00E8500C">
            <w:pPr>
              <w:jc w:val="both"/>
              <w:rPr>
                <w:rFonts w:ascii="Lucida Sans Unicode" w:hAnsi="Lucida Sans Unicode" w:cs="Lucida Sans Unicode"/>
                <w:b/>
                <w:sz w:val="20"/>
                <w:szCs w:val="20"/>
              </w:rPr>
            </w:pPr>
          </w:p>
        </w:tc>
      </w:tr>
      <w:tr w:rsidR="008A54C0" w14:paraId="53714300" w14:textId="77777777" w:rsidTr="00622226">
        <w:tc>
          <w:tcPr>
            <w:tcW w:w="985" w:type="dxa"/>
          </w:tcPr>
          <w:p w14:paraId="0FB033FF"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14</w:t>
            </w:r>
          </w:p>
        </w:tc>
        <w:tc>
          <w:tcPr>
            <w:tcW w:w="6030" w:type="dxa"/>
          </w:tcPr>
          <w:p w14:paraId="75C77814"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Bank Account international identifier </w:t>
            </w:r>
          </w:p>
          <w:tbl>
            <w:tblPr>
              <w:tblStyle w:val="TableGrid"/>
              <w:tblW w:w="0" w:type="auto"/>
              <w:tblLook w:val="04A0" w:firstRow="1" w:lastRow="0" w:firstColumn="1" w:lastColumn="0" w:noHBand="0" w:noVBand="1"/>
            </w:tblPr>
            <w:tblGrid>
              <w:gridCol w:w="2902"/>
              <w:gridCol w:w="2902"/>
            </w:tblGrid>
            <w:tr w:rsidR="00894FEC" w:rsidRPr="00AA0B17" w14:paraId="3D141BE5" w14:textId="77777777" w:rsidTr="00894FEC">
              <w:tc>
                <w:tcPr>
                  <w:tcW w:w="2902" w:type="dxa"/>
                </w:tcPr>
                <w:p w14:paraId="00568B2F"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SWIFT</w:t>
                  </w:r>
                </w:p>
              </w:tc>
              <w:tc>
                <w:tcPr>
                  <w:tcW w:w="2902" w:type="dxa"/>
                </w:tcPr>
                <w:p w14:paraId="13263D8E"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6EAED250" w14:textId="77777777" w:rsidTr="00894FEC">
              <w:tc>
                <w:tcPr>
                  <w:tcW w:w="2902" w:type="dxa"/>
                </w:tcPr>
                <w:p w14:paraId="477F07F3"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Other International Bank Number</w:t>
                  </w:r>
                </w:p>
              </w:tc>
              <w:tc>
                <w:tcPr>
                  <w:tcW w:w="2902" w:type="dxa"/>
                </w:tcPr>
                <w:p w14:paraId="6F60C692" w14:textId="77777777" w:rsidR="00894FEC" w:rsidRPr="00AA0B17" w:rsidRDefault="00894FEC" w:rsidP="00E8500C">
                  <w:pPr>
                    <w:jc w:val="both"/>
                    <w:rPr>
                      <w:rFonts w:ascii="Lucida Sans Unicode" w:hAnsi="Lucida Sans Unicode" w:cs="Lucida Sans Unicode"/>
                      <w:sz w:val="20"/>
                      <w:szCs w:val="20"/>
                    </w:rPr>
                  </w:pPr>
                </w:p>
              </w:tc>
            </w:tr>
            <w:tr w:rsidR="00894FEC" w:rsidRPr="00AA0B17" w14:paraId="50D56FFF" w14:textId="77777777" w:rsidTr="00894FEC">
              <w:tc>
                <w:tcPr>
                  <w:tcW w:w="2902" w:type="dxa"/>
                </w:tcPr>
                <w:p w14:paraId="43C729E5" w14:textId="77777777" w:rsidR="00894FEC" w:rsidRPr="00AA0B17" w:rsidRDefault="00894FEC"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BSB (Australia</w:t>
                  </w:r>
                  <w:r w:rsidR="00E835F9">
                    <w:rPr>
                      <w:rFonts w:ascii="Lucida Sans Unicode" w:hAnsi="Lucida Sans Unicode" w:cs="Lucida Sans Unicode"/>
                      <w:sz w:val="20"/>
                      <w:szCs w:val="20"/>
                    </w:rPr>
                    <w:t>)</w:t>
                  </w:r>
                </w:p>
              </w:tc>
              <w:tc>
                <w:tcPr>
                  <w:tcW w:w="2902" w:type="dxa"/>
                </w:tcPr>
                <w:p w14:paraId="4A9F0025" w14:textId="77777777" w:rsidR="00894FEC" w:rsidRPr="00AA0B17" w:rsidRDefault="00894FEC" w:rsidP="00E8500C">
                  <w:pPr>
                    <w:jc w:val="both"/>
                    <w:rPr>
                      <w:rFonts w:ascii="Lucida Sans Unicode" w:hAnsi="Lucida Sans Unicode" w:cs="Lucida Sans Unicode"/>
                      <w:sz w:val="20"/>
                      <w:szCs w:val="20"/>
                    </w:rPr>
                  </w:pPr>
                </w:p>
              </w:tc>
            </w:tr>
          </w:tbl>
          <w:p w14:paraId="27365A56" w14:textId="77777777" w:rsidR="00894FEC" w:rsidRPr="00AA0B17" w:rsidRDefault="00894FEC" w:rsidP="00E8500C">
            <w:pPr>
              <w:jc w:val="both"/>
              <w:rPr>
                <w:rFonts w:ascii="Lucida Sans Unicode" w:hAnsi="Lucida Sans Unicode" w:cs="Lucida Sans Unicode"/>
                <w:sz w:val="20"/>
                <w:szCs w:val="20"/>
              </w:rPr>
            </w:pPr>
          </w:p>
        </w:tc>
        <w:tc>
          <w:tcPr>
            <w:tcW w:w="2335" w:type="dxa"/>
          </w:tcPr>
          <w:p w14:paraId="6B3460C5" w14:textId="77777777" w:rsidR="008A54C0" w:rsidRPr="00AA0B17" w:rsidRDefault="008A54C0" w:rsidP="00E8500C">
            <w:pPr>
              <w:jc w:val="both"/>
              <w:rPr>
                <w:rFonts w:ascii="Lucida Sans Unicode" w:hAnsi="Lucida Sans Unicode" w:cs="Lucida Sans Unicode"/>
                <w:b/>
                <w:sz w:val="20"/>
                <w:szCs w:val="20"/>
              </w:rPr>
            </w:pPr>
          </w:p>
        </w:tc>
      </w:tr>
      <w:tr w:rsidR="008A54C0" w14:paraId="72C09C97" w14:textId="77777777" w:rsidTr="00622226">
        <w:tc>
          <w:tcPr>
            <w:tcW w:w="985" w:type="dxa"/>
          </w:tcPr>
          <w:p w14:paraId="3B244452"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15</w:t>
            </w:r>
          </w:p>
        </w:tc>
        <w:tc>
          <w:tcPr>
            <w:tcW w:w="6030" w:type="dxa"/>
          </w:tcPr>
          <w:p w14:paraId="795DD826"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Bank Account Type (Savings/ Credit</w:t>
            </w:r>
            <w:r w:rsidR="00033542" w:rsidRPr="00AA0B17">
              <w:rPr>
                <w:rFonts w:ascii="Lucida Sans Unicode" w:hAnsi="Lucida Sans Unicode" w:cs="Lucida Sans Unicode"/>
                <w:sz w:val="20"/>
                <w:szCs w:val="20"/>
              </w:rPr>
              <w:t>/ other</w:t>
            </w:r>
            <w:r w:rsidRPr="00AA0B17">
              <w:rPr>
                <w:rFonts w:ascii="Lucida Sans Unicode" w:hAnsi="Lucida Sans Unicode" w:cs="Lucida Sans Unicode"/>
                <w:sz w:val="20"/>
                <w:szCs w:val="20"/>
              </w:rPr>
              <w:t>)</w:t>
            </w:r>
          </w:p>
        </w:tc>
        <w:tc>
          <w:tcPr>
            <w:tcW w:w="2335" w:type="dxa"/>
          </w:tcPr>
          <w:p w14:paraId="203A2C42" w14:textId="77777777" w:rsidR="008A54C0" w:rsidRPr="00AA0B17" w:rsidRDefault="008A54C0" w:rsidP="00E8500C">
            <w:pPr>
              <w:jc w:val="both"/>
              <w:rPr>
                <w:rFonts w:ascii="Lucida Sans Unicode" w:hAnsi="Lucida Sans Unicode" w:cs="Lucida Sans Unicode"/>
                <w:b/>
                <w:sz w:val="20"/>
                <w:szCs w:val="20"/>
              </w:rPr>
            </w:pPr>
          </w:p>
        </w:tc>
      </w:tr>
      <w:tr w:rsidR="008A54C0" w14:paraId="7C06FF91" w14:textId="77777777" w:rsidTr="00622226">
        <w:tc>
          <w:tcPr>
            <w:tcW w:w="985" w:type="dxa"/>
          </w:tcPr>
          <w:p w14:paraId="62444B08"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16</w:t>
            </w:r>
          </w:p>
        </w:tc>
        <w:tc>
          <w:tcPr>
            <w:tcW w:w="6030" w:type="dxa"/>
          </w:tcPr>
          <w:p w14:paraId="70FF6D9C"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Branch where Account Opened</w:t>
            </w:r>
          </w:p>
        </w:tc>
        <w:tc>
          <w:tcPr>
            <w:tcW w:w="2335" w:type="dxa"/>
          </w:tcPr>
          <w:p w14:paraId="121CF59B" w14:textId="77777777" w:rsidR="008A54C0" w:rsidRPr="00AA0B17" w:rsidRDefault="008A54C0" w:rsidP="00E8500C">
            <w:pPr>
              <w:jc w:val="both"/>
              <w:rPr>
                <w:rFonts w:ascii="Lucida Sans Unicode" w:hAnsi="Lucida Sans Unicode" w:cs="Lucida Sans Unicode"/>
                <w:b/>
                <w:sz w:val="20"/>
                <w:szCs w:val="20"/>
              </w:rPr>
            </w:pPr>
          </w:p>
        </w:tc>
      </w:tr>
      <w:tr w:rsidR="008A54C0" w14:paraId="6AF9663B" w14:textId="77777777" w:rsidTr="00622226">
        <w:tc>
          <w:tcPr>
            <w:tcW w:w="985" w:type="dxa"/>
          </w:tcPr>
          <w:p w14:paraId="338749B9"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17</w:t>
            </w:r>
          </w:p>
        </w:tc>
        <w:tc>
          <w:tcPr>
            <w:tcW w:w="6030" w:type="dxa"/>
          </w:tcPr>
          <w:p w14:paraId="68241559"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Account Number</w:t>
            </w:r>
          </w:p>
        </w:tc>
        <w:tc>
          <w:tcPr>
            <w:tcW w:w="2335" w:type="dxa"/>
          </w:tcPr>
          <w:p w14:paraId="4B53DAB0" w14:textId="77777777" w:rsidR="008A54C0" w:rsidRPr="00AA0B17" w:rsidRDefault="008A54C0" w:rsidP="00E8500C">
            <w:pPr>
              <w:jc w:val="both"/>
              <w:rPr>
                <w:rFonts w:ascii="Lucida Sans Unicode" w:hAnsi="Lucida Sans Unicode" w:cs="Lucida Sans Unicode"/>
                <w:b/>
                <w:sz w:val="20"/>
                <w:szCs w:val="20"/>
              </w:rPr>
            </w:pPr>
          </w:p>
        </w:tc>
      </w:tr>
      <w:tr w:rsidR="008A54C0" w14:paraId="6A36FBBA" w14:textId="77777777" w:rsidTr="00622226">
        <w:tc>
          <w:tcPr>
            <w:tcW w:w="985" w:type="dxa"/>
          </w:tcPr>
          <w:p w14:paraId="7CD3CC88"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18</w:t>
            </w:r>
          </w:p>
        </w:tc>
        <w:tc>
          <w:tcPr>
            <w:tcW w:w="6030" w:type="dxa"/>
          </w:tcPr>
          <w:p w14:paraId="645A7B35" w14:textId="77777777"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Account Name if different from above</w:t>
            </w:r>
          </w:p>
        </w:tc>
        <w:tc>
          <w:tcPr>
            <w:tcW w:w="2335" w:type="dxa"/>
          </w:tcPr>
          <w:p w14:paraId="7E359F8E" w14:textId="77777777" w:rsidR="008A54C0" w:rsidRPr="00AA0B17" w:rsidRDefault="008A54C0" w:rsidP="00E8500C">
            <w:pPr>
              <w:jc w:val="both"/>
              <w:rPr>
                <w:rFonts w:ascii="Lucida Sans Unicode" w:hAnsi="Lucida Sans Unicode" w:cs="Lucida Sans Unicode"/>
                <w:b/>
                <w:sz w:val="20"/>
                <w:szCs w:val="20"/>
              </w:rPr>
            </w:pPr>
          </w:p>
        </w:tc>
      </w:tr>
      <w:tr w:rsidR="008A54C0" w14:paraId="7D2AEAD9" w14:textId="77777777" w:rsidTr="00622226">
        <w:tc>
          <w:tcPr>
            <w:tcW w:w="985" w:type="dxa"/>
          </w:tcPr>
          <w:p w14:paraId="5A63F333"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19</w:t>
            </w:r>
          </w:p>
        </w:tc>
        <w:tc>
          <w:tcPr>
            <w:tcW w:w="6030" w:type="dxa"/>
          </w:tcPr>
          <w:p w14:paraId="4775C331" w14:textId="525DAE00" w:rsidR="008A54C0" w:rsidRPr="00AA0B17" w:rsidRDefault="008A54C0" w:rsidP="00632927">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If a</w:t>
            </w:r>
            <w:r w:rsidR="004A2BED">
              <w:rPr>
                <w:rFonts w:ascii="Lucida Sans Unicode" w:hAnsi="Lucida Sans Unicode" w:cs="Lucida Sans Unicode"/>
                <w:sz w:val="20"/>
                <w:szCs w:val="20"/>
              </w:rPr>
              <w:t>n</w:t>
            </w:r>
            <w:r w:rsidRPr="00AA0B17">
              <w:rPr>
                <w:rFonts w:ascii="Lucida Sans Unicode" w:hAnsi="Lucida Sans Unicode" w:cs="Lucida Sans Unicode"/>
                <w:sz w:val="20"/>
                <w:szCs w:val="20"/>
              </w:rPr>
              <w:t xml:space="preserve"> </w:t>
            </w:r>
            <w:r w:rsidR="00AB3DB2">
              <w:rPr>
                <w:rFonts w:ascii="Lucida Sans Unicode" w:hAnsi="Lucida Sans Unicode" w:cs="Lucida Sans Unicode"/>
                <w:sz w:val="20"/>
                <w:szCs w:val="20"/>
              </w:rPr>
              <w:t>Account Holder</w:t>
            </w:r>
            <w:r w:rsidR="00285C80">
              <w:rPr>
                <w:rFonts w:ascii="Lucida Sans Unicode" w:hAnsi="Lucida Sans Unicode" w:cs="Lucida Sans Unicode"/>
                <w:sz w:val="20"/>
                <w:szCs w:val="20"/>
              </w:rPr>
              <w:t xml:space="preserve"> </w:t>
            </w:r>
            <w:r w:rsidRPr="00AA0B17">
              <w:rPr>
                <w:rFonts w:ascii="Lucida Sans Unicode" w:hAnsi="Lucida Sans Unicode" w:cs="Lucida Sans Unicode"/>
                <w:sz w:val="20"/>
                <w:szCs w:val="20"/>
              </w:rPr>
              <w:t xml:space="preserve">has multiple bank accounts he/she can register multiple bank accounts to the same Pay Society account.  </w:t>
            </w:r>
            <w:r w:rsidR="00622226" w:rsidRPr="00AA0B17">
              <w:rPr>
                <w:rFonts w:ascii="Lucida Sans Unicode" w:hAnsi="Lucida Sans Unicode" w:cs="Lucida Sans Unicode"/>
                <w:sz w:val="20"/>
                <w:szCs w:val="20"/>
              </w:rPr>
              <w:t>(Items 1</w:t>
            </w:r>
            <w:r w:rsidR="00AD42CF">
              <w:rPr>
                <w:rFonts w:ascii="Lucida Sans Unicode" w:hAnsi="Lucida Sans Unicode" w:cs="Lucida Sans Unicode"/>
                <w:sz w:val="20"/>
                <w:szCs w:val="20"/>
              </w:rPr>
              <w:t>3</w:t>
            </w:r>
            <w:r w:rsidR="00622226" w:rsidRPr="00AA0B17">
              <w:rPr>
                <w:rFonts w:ascii="Lucida Sans Unicode" w:hAnsi="Lucida Sans Unicode" w:cs="Lucida Sans Unicode"/>
                <w:sz w:val="20"/>
                <w:szCs w:val="20"/>
              </w:rPr>
              <w:t xml:space="preserve"> to 1</w:t>
            </w:r>
            <w:r w:rsidR="00E835F9">
              <w:rPr>
                <w:rFonts w:ascii="Lucida Sans Unicode" w:hAnsi="Lucida Sans Unicode" w:cs="Lucida Sans Unicode"/>
                <w:sz w:val="20"/>
                <w:szCs w:val="20"/>
              </w:rPr>
              <w:t>9</w:t>
            </w:r>
            <w:r w:rsidR="00622226" w:rsidRPr="00AA0B17">
              <w:rPr>
                <w:rFonts w:ascii="Lucida Sans Unicode" w:hAnsi="Lucida Sans Unicode" w:cs="Lucida Sans Unicode"/>
                <w:sz w:val="20"/>
                <w:szCs w:val="20"/>
              </w:rPr>
              <w:t xml:space="preserve"> above to be repeated)</w:t>
            </w:r>
          </w:p>
        </w:tc>
        <w:tc>
          <w:tcPr>
            <w:tcW w:w="2335" w:type="dxa"/>
          </w:tcPr>
          <w:p w14:paraId="0BCE1C93" w14:textId="77777777" w:rsidR="008A54C0" w:rsidRPr="00AA0B17" w:rsidRDefault="008A54C0" w:rsidP="00E8500C">
            <w:pPr>
              <w:jc w:val="both"/>
              <w:rPr>
                <w:rFonts w:ascii="Lucida Sans Unicode" w:hAnsi="Lucida Sans Unicode" w:cs="Lucida Sans Unicode"/>
                <w:b/>
                <w:sz w:val="20"/>
                <w:szCs w:val="20"/>
              </w:rPr>
            </w:pPr>
          </w:p>
        </w:tc>
      </w:tr>
      <w:tr w:rsidR="008A54C0" w14:paraId="457533B5" w14:textId="77777777" w:rsidTr="00622226">
        <w:tc>
          <w:tcPr>
            <w:tcW w:w="985" w:type="dxa"/>
          </w:tcPr>
          <w:p w14:paraId="7280708E" w14:textId="77777777" w:rsidR="008A54C0"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20</w:t>
            </w:r>
          </w:p>
        </w:tc>
        <w:tc>
          <w:tcPr>
            <w:tcW w:w="6030" w:type="dxa"/>
          </w:tcPr>
          <w:p w14:paraId="446ADCD0" w14:textId="0A06134F" w:rsidR="008A54C0" w:rsidRPr="00AA0B17" w:rsidRDefault="008A54C0" w:rsidP="00E8500C">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If the </w:t>
            </w:r>
            <w:r w:rsidR="0055229D">
              <w:rPr>
                <w:rFonts w:ascii="Lucida Sans Unicode" w:hAnsi="Lucida Sans Unicode" w:cs="Lucida Sans Unicode"/>
                <w:sz w:val="20"/>
                <w:szCs w:val="20"/>
              </w:rPr>
              <w:t xml:space="preserve">bank </w:t>
            </w:r>
            <w:r w:rsidRPr="00AA0B17">
              <w:rPr>
                <w:rFonts w:ascii="Lucida Sans Unicode" w:hAnsi="Lucida Sans Unicode" w:cs="Lucida Sans Unicode"/>
                <w:sz w:val="20"/>
                <w:szCs w:val="20"/>
              </w:rPr>
              <w:t>account is in more than 1 name (e</w:t>
            </w:r>
            <w:r w:rsidR="00622226" w:rsidRPr="00AA0B17">
              <w:rPr>
                <w:rFonts w:ascii="Lucida Sans Unicode" w:hAnsi="Lucida Sans Unicode" w:cs="Lucida Sans Unicode"/>
                <w:sz w:val="20"/>
                <w:szCs w:val="20"/>
              </w:rPr>
              <w:t>.</w:t>
            </w:r>
            <w:r w:rsidRPr="00AA0B17">
              <w:rPr>
                <w:rFonts w:ascii="Lucida Sans Unicode" w:hAnsi="Lucida Sans Unicode" w:cs="Lucida Sans Unicode"/>
                <w:sz w:val="20"/>
                <w:szCs w:val="20"/>
              </w:rPr>
              <w:t>g</w:t>
            </w:r>
            <w:r w:rsidR="00622226" w:rsidRPr="00AA0B17">
              <w:rPr>
                <w:rFonts w:ascii="Lucida Sans Unicode" w:hAnsi="Lucida Sans Unicode" w:cs="Lucida Sans Unicode"/>
                <w:sz w:val="20"/>
                <w:szCs w:val="20"/>
              </w:rPr>
              <w:t>.</w:t>
            </w:r>
            <w:r w:rsidRPr="00AA0B17">
              <w:rPr>
                <w:rFonts w:ascii="Lucida Sans Unicode" w:hAnsi="Lucida Sans Unicode" w:cs="Lucida Sans Unicode"/>
                <w:sz w:val="20"/>
                <w:szCs w:val="20"/>
              </w:rPr>
              <w:t xml:space="preserve"> a joint account), all account names must be provided</w:t>
            </w:r>
            <w:r w:rsidR="00622226" w:rsidRPr="00AA0B17">
              <w:rPr>
                <w:rFonts w:ascii="Lucida Sans Unicode" w:hAnsi="Lucida Sans Unicode" w:cs="Lucida Sans Unicode"/>
                <w:sz w:val="20"/>
                <w:szCs w:val="20"/>
              </w:rPr>
              <w:t>.</w:t>
            </w:r>
          </w:p>
        </w:tc>
        <w:tc>
          <w:tcPr>
            <w:tcW w:w="2335" w:type="dxa"/>
          </w:tcPr>
          <w:p w14:paraId="52A600B0" w14:textId="246339DA" w:rsidR="008A54C0" w:rsidRPr="00AA0B17" w:rsidRDefault="00622226" w:rsidP="00622226">
            <w:pPr>
              <w:jc w:val="both"/>
              <w:rPr>
                <w:rFonts w:ascii="Lucida Sans Unicode" w:hAnsi="Lucida Sans Unicode" w:cs="Lucida Sans Unicode"/>
                <w:b/>
                <w:sz w:val="20"/>
                <w:szCs w:val="20"/>
              </w:rPr>
            </w:pPr>
            <w:r w:rsidRPr="00AA0B17">
              <w:rPr>
                <w:rFonts w:ascii="Lucida Sans Unicode" w:hAnsi="Lucida Sans Unicode" w:cs="Lucida Sans Unicode"/>
                <w:sz w:val="20"/>
                <w:szCs w:val="20"/>
              </w:rPr>
              <w:t xml:space="preserve">All account holders </w:t>
            </w:r>
            <w:r w:rsidR="00AD42CF">
              <w:rPr>
                <w:rFonts w:ascii="Lucida Sans Unicode" w:hAnsi="Lucida Sans Unicode" w:cs="Lucida Sans Unicode"/>
                <w:sz w:val="20"/>
                <w:szCs w:val="20"/>
              </w:rPr>
              <w:t xml:space="preserve">(or persons with signatory authority) </w:t>
            </w:r>
            <w:r w:rsidR="00E835F9">
              <w:rPr>
                <w:rFonts w:ascii="Lucida Sans Unicode" w:hAnsi="Lucida Sans Unicode" w:cs="Lucida Sans Unicode"/>
                <w:sz w:val="20"/>
                <w:szCs w:val="20"/>
              </w:rPr>
              <w:t>must provide items 1 to 19</w:t>
            </w:r>
            <w:r w:rsidRPr="00AA0B17">
              <w:rPr>
                <w:rFonts w:ascii="Lucida Sans Unicode" w:hAnsi="Lucida Sans Unicode" w:cs="Lucida Sans Unicode"/>
                <w:sz w:val="20"/>
                <w:szCs w:val="20"/>
              </w:rPr>
              <w:t xml:space="preserve"> and each joint account holder must give the </w:t>
            </w:r>
            <w:r w:rsidR="00AB3DB2">
              <w:rPr>
                <w:rFonts w:ascii="Lucida Sans Unicode" w:hAnsi="Lucida Sans Unicode" w:cs="Lucida Sans Unicode"/>
                <w:sz w:val="20"/>
                <w:szCs w:val="20"/>
              </w:rPr>
              <w:t>Account Holder</w:t>
            </w:r>
            <w:r w:rsidR="00AD42CF">
              <w:rPr>
                <w:rFonts w:ascii="Lucida Sans Unicode" w:hAnsi="Lucida Sans Unicode" w:cs="Lucida Sans Unicode"/>
                <w:sz w:val="20"/>
                <w:szCs w:val="20"/>
              </w:rPr>
              <w:t xml:space="preserve"> </w:t>
            </w:r>
            <w:r w:rsidRPr="00AA0B17">
              <w:rPr>
                <w:rFonts w:ascii="Lucida Sans Unicode" w:hAnsi="Lucida Sans Unicode" w:cs="Lucida Sans Unicode"/>
                <w:sz w:val="20"/>
                <w:szCs w:val="20"/>
              </w:rPr>
              <w:t>their written  consent to operate the Pay Society account for each of them</w:t>
            </w:r>
            <w:r w:rsidRPr="00AA0B17">
              <w:rPr>
                <w:rFonts w:ascii="Lucida Sans Unicode" w:hAnsi="Lucida Sans Unicode" w:cs="Lucida Sans Unicode"/>
                <w:b/>
                <w:sz w:val="20"/>
                <w:szCs w:val="20"/>
              </w:rPr>
              <w:t xml:space="preserve">. </w:t>
            </w:r>
          </w:p>
        </w:tc>
      </w:tr>
      <w:tr w:rsidR="00622226" w14:paraId="2AC36647" w14:textId="77777777" w:rsidTr="00622226">
        <w:tc>
          <w:tcPr>
            <w:tcW w:w="985" w:type="dxa"/>
          </w:tcPr>
          <w:p w14:paraId="3C4D8371" w14:textId="77777777" w:rsidR="00622226" w:rsidRPr="00AA0B17" w:rsidRDefault="00AD42CF" w:rsidP="00E8500C">
            <w:pPr>
              <w:jc w:val="both"/>
              <w:rPr>
                <w:rFonts w:ascii="Lucida Sans Unicode" w:hAnsi="Lucida Sans Unicode" w:cs="Lucida Sans Unicode"/>
                <w:sz w:val="20"/>
                <w:szCs w:val="20"/>
              </w:rPr>
            </w:pPr>
            <w:r>
              <w:rPr>
                <w:rFonts w:ascii="Lucida Sans Unicode" w:hAnsi="Lucida Sans Unicode" w:cs="Lucida Sans Unicode"/>
                <w:sz w:val="20"/>
                <w:szCs w:val="20"/>
              </w:rPr>
              <w:t>21</w:t>
            </w:r>
          </w:p>
        </w:tc>
        <w:tc>
          <w:tcPr>
            <w:tcW w:w="6030" w:type="dxa"/>
          </w:tcPr>
          <w:p w14:paraId="04B853FB" w14:textId="0DAF2B6D" w:rsidR="00622226" w:rsidRPr="00AA0B17" w:rsidRDefault="00622226" w:rsidP="004A2BED">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If </w:t>
            </w:r>
            <w:r w:rsidR="004A2BED">
              <w:rPr>
                <w:rFonts w:ascii="Lucida Sans Unicode" w:hAnsi="Lucida Sans Unicode" w:cs="Lucida Sans Unicode"/>
                <w:sz w:val="20"/>
                <w:szCs w:val="20"/>
              </w:rPr>
              <w:t>Account Holder</w:t>
            </w:r>
            <w:r w:rsidRPr="00AA0B17">
              <w:rPr>
                <w:rFonts w:ascii="Lucida Sans Unicode" w:hAnsi="Lucida Sans Unicode" w:cs="Lucida Sans Unicode"/>
                <w:sz w:val="20"/>
                <w:szCs w:val="20"/>
              </w:rPr>
              <w:t xml:space="preserve"> is a Corporation, Trust, or unincorporated entity. </w:t>
            </w:r>
          </w:p>
        </w:tc>
        <w:tc>
          <w:tcPr>
            <w:tcW w:w="2335" w:type="dxa"/>
          </w:tcPr>
          <w:p w14:paraId="2E7A7410" w14:textId="3E3A4E3D" w:rsidR="00622226" w:rsidRPr="00AA0B17" w:rsidRDefault="00622226" w:rsidP="004A2BED">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All account ho</w:t>
            </w:r>
            <w:r w:rsidR="00E835F9">
              <w:rPr>
                <w:rFonts w:ascii="Lucida Sans Unicode" w:hAnsi="Lucida Sans Unicode" w:cs="Lucida Sans Unicode"/>
                <w:sz w:val="20"/>
                <w:szCs w:val="20"/>
              </w:rPr>
              <w:t>lders must provide items 1 to 19</w:t>
            </w:r>
            <w:r w:rsidRPr="00AA0B17">
              <w:rPr>
                <w:rFonts w:ascii="Lucida Sans Unicode" w:hAnsi="Lucida Sans Unicode" w:cs="Lucida Sans Unicode"/>
                <w:sz w:val="20"/>
                <w:szCs w:val="20"/>
              </w:rPr>
              <w:t xml:space="preserve"> and each joint account holder must give the</w:t>
            </w:r>
            <w:r w:rsidR="00AD42CF">
              <w:rPr>
                <w:rFonts w:ascii="Lucida Sans Unicode" w:hAnsi="Lucida Sans Unicode" w:cs="Lucida Sans Unicode"/>
                <w:sz w:val="20"/>
                <w:szCs w:val="20"/>
              </w:rPr>
              <w:t xml:space="preserve"> </w:t>
            </w:r>
            <w:r w:rsidR="004A2BED">
              <w:rPr>
                <w:rFonts w:ascii="Lucida Sans Unicode" w:hAnsi="Lucida Sans Unicode" w:cs="Lucida Sans Unicode"/>
                <w:sz w:val="20"/>
                <w:szCs w:val="20"/>
              </w:rPr>
              <w:t>Account Holder</w:t>
            </w:r>
            <w:r w:rsidRPr="00AA0B17">
              <w:rPr>
                <w:rFonts w:ascii="Lucida Sans Unicode" w:hAnsi="Lucida Sans Unicode" w:cs="Lucida Sans Unicode"/>
                <w:sz w:val="20"/>
                <w:szCs w:val="20"/>
              </w:rPr>
              <w:t xml:space="preserve"> their written consent to operate the Pay Society account for each of them</w:t>
            </w:r>
            <w:r w:rsidRPr="00AA0B17">
              <w:rPr>
                <w:rFonts w:ascii="Lucida Sans Unicode" w:hAnsi="Lucida Sans Unicode" w:cs="Lucida Sans Unicode"/>
                <w:b/>
                <w:sz w:val="20"/>
                <w:szCs w:val="20"/>
              </w:rPr>
              <w:t>.</w:t>
            </w:r>
          </w:p>
        </w:tc>
      </w:tr>
      <w:tr w:rsidR="00E835F9" w14:paraId="7F4E4CF3" w14:textId="77777777" w:rsidTr="00622226">
        <w:tc>
          <w:tcPr>
            <w:tcW w:w="985" w:type="dxa"/>
          </w:tcPr>
          <w:p w14:paraId="25376AD1" w14:textId="77777777" w:rsidR="00E835F9" w:rsidRDefault="00E835F9" w:rsidP="00E8500C">
            <w:pPr>
              <w:jc w:val="both"/>
              <w:rPr>
                <w:rFonts w:ascii="Lucida Sans Unicode" w:hAnsi="Lucida Sans Unicode" w:cs="Lucida Sans Unicode"/>
                <w:sz w:val="20"/>
                <w:szCs w:val="20"/>
              </w:rPr>
            </w:pPr>
            <w:r>
              <w:rPr>
                <w:rFonts w:ascii="Lucida Sans Unicode" w:hAnsi="Lucida Sans Unicode" w:cs="Lucida Sans Unicode"/>
                <w:sz w:val="20"/>
                <w:szCs w:val="20"/>
              </w:rPr>
              <w:t>22</w:t>
            </w:r>
          </w:p>
        </w:tc>
        <w:tc>
          <w:tcPr>
            <w:tcW w:w="6030" w:type="dxa"/>
          </w:tcPr>
          <w:p w14:paraId="5A09902B" w14:textId="77777777" w:rsidR="00E835F9" w:rsidRPr="00AA0B17" w:rsidRDefault="00E835F9" w:rsidP="00AD42CF">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For Trusts – scanned signed Trust Deed </w:t>
            </w:r>
          </w:p>
        </w:tc>
        <w:tc>
          <w:tcPr>
            <w:tcW w:w="2335" w:type="dxa"/>
          </w:tcPr>
          <w:p w14:paraId="3BEC9CF6" w14:textId="77777777" w:rsidR="00E835F9" w:rsidRPr="00AA0B17" w:rsidRDefault="00E835F9" w:rsidP="00AD42CF">
            <w:pPr>
              <w:jc w:val="both"/>
              <w:rPr>
                <w:rFonts w:ascii="Lucida Sans Unicode" w:hAnsi="Lucida Sans Unicode" w:cs="Lucida Sans Unicode"/>
                <w:sz w:val="20"/>
                <w:szCs w:val="20"/>
              </w:rPr>
            </w:pPr>
          </w:p>
        </w:tc>
      </w:tr>
      <w:tr w:rsidR="00E835F9" w14:paraId="500D0D23" w14:textId="77777777" w:rsidTr="00622226">
        <w:tc>
          <w:tcPr>
            <w:tcW w:w="985" w:type="dxa"/>
          </w:tcPr>
          <w:p w14:paraId="79EB0055" w14:textId="77777777" w:rsidR="00E835F9" w:rsidRDefault="00E835F9" w:rsidP="00E8500C">
            <w:pPr>
              <w:jc w:val="both"/>
              <w:rPr>
                <w:rFonts w:ascii="Lucida Sans Unicode" w:hAnsi="Lucida Sans Unicode" w:cs="Lucida Sans Unicode"/>
                <w:sz w:val="20"/>
                <w:szCs w:val="20"/>
              </w:rPr>
            </w:pPr>
            <w:r>
              <w:rPr>
                <w:rFonts w:ascii="Lucida Sans Unicode" w:hAnsi="Lucida Sans Unicode" w:cs="Lucida Sans Unicode"/>
                <w:sz w:val="20"/>
                <w:szCs w:val="20"/>
              </w:rPr>
              <w:t>23</w:t>
            </w:r>
          </w:p>
        </w:tc>
        <w:tc>
          <w:tcPr>
            <w:tcW w:w="6030" w:type="dxa"/>
          </w:tcPr>
          <w:p w14:paraId="4778B909" w14:textId="77777777" w:rsidR="00E835F9" w:rsidRDefault="00E835F9" w:rsidP="00AD42CF">
            <w:pPr>
              <w:jc w:val="both"/>
              <w:rPr>
                <w:rFonts w:ascii="Lucida Sans Unicode" w:hAnsi="Lucida Sans Unicode" w:cs="Lucida Sans Unicode"/>
                <w:sz w:val="20"/>
                <w:szCs w:val="20"/>
              </w:rPr>
            </w:pPr>
            <w:r>
              <w:rPr>
                <w:rFonts w:ascii="Lucida Sans Unicode" w:hAnsi="Lucida Sans Unicode" w:cs="Lucida Sans Unicode"/>
                <w:sz w:val="20"/>
                <w:szCs w:val="20"/>
              </w:rPr>
              <w:t>For Companies – Certificate of Incorporation – Statement from Companies register of officers of Company</w:t>
            </w:r>
          </w:p>
        </w:tc>
        <w:tc>
          <w:tcPr>
            <w:tcW w:w="2335" w:type="dxa"/>
          </w:tcPr>
          <w:p w14:paraId="7D5F675B" w14:textId="77777777" w:rsidR="00E835F9" w:rsidRPr="00AA0B17" w:rsidRDefault="00E835F9" w:rsidP="00AD42CF">
            <w:pPr>
              <w:jc w:val="both"/>
              <w:rPr>
                <w:rFonts w:ascii="Lucida Sans Unicode" w:hAnsi="Lucida Sans Unicode" w:cs="Lucida Sans Unicode"/>
                <w:sz w:val="20"/>
                <w:szCs w:val="20"/>
              </w:rPr>
            </w:pPr>
          </w:p>
        </w:tc>
      </w:tr>
    </w:tbl>
    <w:p w14:paraId="1FBDD3F4" w14:textId="77777777" w:rsidR="0056255B" w:rsidRDefault="0056255B" w:rsidP="00E8500C">
      <w:pPr>
        <w:jc w:val="both"/>
        <w:rPr>
          <w:rFonts w:ascii="Lucida Sans Unicode" w:hAnsi="Lucida Sans Unicode" w:cs="Lucida Sans Unicode"/>
          <w:b/>
          <w:sz w:val="24"/>
          <w:szCs w:val="24"/>
        </w:rPr>
      </w:pPr>
    </w:p>
    <w:p w14:paraId="5079021E" w14:textId="77777777" w:rsidR="0056255B" w:rsidRDefault="0056255B">
      <w:pPr>
        <w:rPr>
          <w:rFonts w:ascii="Lucida Sans Unicode" w:hAnsi="Lucida Sans Unicode" w:cs="Lucida Sans Unicode"/>
          <w:b/>
          <w:sz w:val="24"/>
          <w:szCs w:val="24"/>
        </w:rPr>
      </w:pPr>
      <w:r>
        <w:rPr>
          <w:rFonts w:ascii="Lucida Sans Unicode" w:hAnsi="Lucida Sans Unicode" w:cs="Lucida Sans Unicode"/>
          <w:b/>
          <w:sz w:val="24"/>
          <w:szCs w:val="24"/>
        </w:rPr>
        <w:lastRenderedPageBreak/>
        <w:br w:type="page"/>
      </w:r>
    </w:p>
    <w:p w14:paraId="4D5327DE" w14:textId="77777777" w:rsidR="008A54C0" w:rsidRDefault="008A54C0" w:rsidP="00E8500C">
      <w:pPr>
        <w:jc w:val="both"/>
        <w:rPr>
          <w:rFonts w:ascii="Lucida Sans Unicode" w:hAnsi="Lucida Sans Unicode" w:cs="Lucida Sans Unicode"/>
          <w:b/>
          <w:sz w:val="24"/>
          <w:szCs w:val="24"/>
        </w:rPr>
      </w:pPr>
    </w:p>
    <w:p w14:paraId="0A2D49DE" w14:textId="4C6F3473" w:rsidR="00622226" w:rsidRPr="00622226" w:rsidRDefault="00622226" w:rsidP="00622226">
      <w:pPr>
        <w:jc w:val="both"/>
        <w:rPr>
          <w:rFonts w:ascii="Lucida Sans Unicode" w:hAnsi="Lucida Sans Unicode" w:cs="Lucida Sans Unicode"/>
          <w:b/>
          <w:sz w:val="24"/>
          <w:szCs w:val="24"/>
          <w:u w:val="single"/>
        </w:rPr>
      </w:pPr>
      <w:r>
        <w:rPr>
          <w:rFonts w:ascii="Lucida Sans Unicode" w:hAnsi="Lucida Sans Unicode" w:cs="Lucida Sans Unicode"/>
          <w:b/>
          <w:sz w:val="24"/>
          <w:szCs w:val="24"/>
          <w:u w:val="single"/>
        </w:rPr>
        <w:t>2</w:t>
      </w:r>
      <w:r>
        <w:rPr>
          <w:rFonts w:ascii="Lucida Sans Unicode" w:hAnsi="Lucida Sans Unicode" w:cs="Lucida Sans Unicode"/>
          <w:b/>
          <w:sz w:val="24"/>
          <w:szCs w:val="24"/>
          <w:u w:val="single"/>
        </w:rPr>
        <w:tab/>
        <w:t>Transaction Disclosure</w:t>
      </w:r>
      <w:r w:rsidR="00A96743">
        <w:rPr>
          <w:rFonts w:ascii="Lucida Sans Unicode" w:hAnsi="Lucida Sans Unicode" w:cs="Lucida Sans Unicode"/>
          <w:b/>
          <w:sz w:val="24"/>
          <w:szCs w:val="24"/>
          <w:u w:val="single"/>
        </w:rPr>
        <w:t>,</w:t>
      </w:r>
      <w:r>
        <w:rPr>
          <w:rFonts w:ascii="Lucida Sans Unicode" w:hAnsi="Lucida Sans Unicode" w:cs="Lucida Sans Unicode"/>
          <w:b/>
          <w:sz w:val="24"/>
          <w:szCs w:val="24"/>
          <w:u w:val="single"/>
        </w:rPr>
        <w:t xml:space="preserve"> Authority</w:t>
      </w:r>
      <w:r w:rsidR="00A96743">
        <w:rPr>
          <w:rFonts w:ascii="Lucida Sans Unicode" w:hAnsi="Lucida Sans Unicode" w:cs="Lucida Sans Unicode"/>
          <w:b/>
          <w:sz w:val="24"/>
          <w:szCs w:val="24"/>
          <w:u w:val="single"/>
        </w:rPr>
        <w:t xml:space="preserve"> &amp; Direction to Pay</w:t>
      </w:r>
      <w:r>
        <w:rPr>
          <w:rFonts w:ascii="Lucida Sans Unicode" w:hAnsi="Lucida Sans Unicode" w:cs="Lucida Sans Unicode"/>
          <w:b/>
          <w:sz w:val="24"/>
          <w:szCs w:val="24"/>
          <w:u w:val="single"/>
        </w:rPr>
        <w:t xml:space="preserve"> by</w:t>
      </w:r>
      <w:r w:rsidR="004A2BED">
        <w:rPr>
          <w:rFonts w:ascii="Lucida Sans Unicode" w:hAnsi="Lucida Sans Unicode" w:cs="Lucida Sans Unicode"/>
          <w:b/>
          <w:sz w:val="24"/>
          <w:szCs w:val="24"/>
          <w:u w:val="single"/>
        </w:rPr>
        <w:t xml:space="preserve"> Account Holder</w:t>
      </w:r>
    </w:p>
    <w:p w14:paraId="06777170" w14:textId="6EE920D8" w:rsidR="00AA0B17" w:rsidRDefault="00622226" w:rsidP="00622226">
      <w:pPr>
        <w:jc w:val="both"/>
        <w:rPr>
          <w:rFonts w:ascii="Lucida Sans Unicode" w:hAnsi="Lucida Sans Unicode" w:cs="Lucida Sans Unicode"/>
          <w:sz w:val="24"/>
          <w:szCs w:val="24"/>
        </w:rPr>
      </w:pPr>
      <w:r>
        <w:rPr>
          <w:rFonts w:ascii="Lucida Sans Unicode" w:hAnsi="Lucida Sans Unicode" w:cs="Lucida Sans Unicode"/>
          <w:sz w:val="24"/>
          <w:szCs w:val="24"/>
        </w:rPr>
        <w:t xml:space="preserve">For each </w:t>
      </w:r>
      <w:r w:rsidR="004A2BED">
        <w:rPr>
          <w:rFonts w:ascii="Lucida Sans Unicode" w:hAnsi="Lucida Sans Unicode" w:cs="Lucida Sans Unicode"/>
          <w:sz w:val="24"/>
          <w:szCs w:val="24"/>
        </w:rPr>
        <w:t>T</w:t>
      </w:r>
      <w:r>
        <w:rPr>
          <w:rFonts w:ascii="Lucida Sans Unicode" w:hAnsi="Lucida Sans Unicode" w:cs="Lucida Sans Unicode"/>
          <w:sz w:val="24"/>
          <w:szCs w:val="24"/>
        </w:rPr>
        <w:t xml:space="preserve">ransaction, </w:t>
      </w:r>
      <w:r w:rsidRPr="008A54C0">
        <w:rPr>
          <w:rFonts w:ascii="Lucida Sans Unicode" w:hAnsi="Lucida Sans Unicode" w:cs="Lucida Sans Unicode"/>
          <w:sz w:val="24"/>
          <w:szCs w:val="24"/>
        </w:rPr>
        <w:t xml:space="preserve">the </w:t>
      </w:r>
      <w:r w:rsidR="00AB3DB2">
        <w:rPr>
          <w:rFonts w:ascii="Lucida Sans Unicode" w:hAnsi="Lucida Sans Unicode" w:cs="Lucida Sans Unicode"/>
          <w:sz w:val="24"/>
          <w:szCs w:val="24"/>
        </w:rPr>
        <w:t>Account Holder</w:t>
      </w:r>
      <w:r w:rsidR="00AA0B17">
        <w:rPr>
          <w:rFonts w:ascii="Lucida Sans Unicode" w:hAnsi="Lucida Sans Unicode" w:cs="Lucida Sans Unicode"/>
          <w:sz w:val="24"/>
          <w:szCs w:val="24"/>
        </w:rPr>
        <w:t xml:space="preserve"> must:-</w:t>
      </w:r>
    </w:p>
    <w:p w14:paraId="2F479A79" w14:textId="50E8977C" w:rsidR="00755A84" w:rsidRPr="00755A84" w:rsidRDefault="00755A84" w:rsidP="00AA0B17">
      <w:pPr>
        <w:pStyle w:val="ListParagraph"/>
        <w:numPr>
          <w:ilvl w:val="0"/>
          <w:numId w:val="8"/>
        </w:numPr>
        <w:jc w:val="both"/>
        <w:rPr>
          <w:rFonts w:ascii="Lucida Sans Unicode" w:hAnsi="Lucida Sans Unicode" w:cs="Lucida Sans Unicode"/>
          <w:sz w:val="24"/>
          <w:szCs w:val="24"/>
        </w:rPr>
      </w:pPr>
      <w:r w:rsidRPr="00755A84">
        <w:rPr>
          <w:rFonts w:ascii="Lucida Sans Unicode" w:hAnsi="Lucida Sans Unicode" w:cs="Lucida Sans Unicode"/>
          <w:sz w:val="24"/>
          <w:szCs w:val="24"/>
        </w:rPr>
        <w:t>First have deposited funds from thei</w:t>
      </w:r>
      <w:r>
        <w:rPr>
          <w:rFonts w:ascii="Lucida Sans Unicode" w:hAnsi="Lucida Sans Unicode" w:cs="Lucida Sans Unicode"/>
          <w:sz w:val="24"/>
          <w:szCs w:val="24"/>
        </w:rPr>
        <w:t xml:space="preserve">r </w:t>
      </w:r>
      <w:r w:rsidR="00B30F0A">
        <w:rPr>
          <w:rFonts w:ascii="Lucida Sans Unicode" w:hAnsi="Lucida Sans Unicode" w:cs="Lucida Sans Unicode"/>
          <w:sz w:val="24"/>
          <w:szCs w:val="24"/>
        </w:rPr>
        <w:t xml:space="preserve">Account Holder </w:t>
      </w:r>
      <w:r>
        <w:rPr>
          <w:rFonts w:ascii="Lucida Sans Unicode" w:hAnsi="Lucida Sans Unicode" w:cs="Lucida Sans Unicode"/>
          <w:sz w:val="24"/>
          <w:szCs w:val="24"/>
        </w:rPr>
        <w:t>third party bank to their PS e</w:t>
      </w:r>
      <w:r w:rsidRPr="00755A84">
        <w:rPr>
          <w:rFonts w:ascii="Lucida Sans Unicode" w:hAnsi="Lucida Sans Unicode" w:cs="Lucida Sans Unicode"/>
          <w:sz w:val="24"/>
          <w:szCs w:val="24"/>
        </w:rPr>
        <w:t xml:space="preserve">-wallet and have sufficient funds for their </w:t>
      </w:r>
      <w:r w:rsidR="004A2BED">
        <w:rPr>
          <w:rFonts w:ascii="Lucida Sans Unicode" w:hAnsi="Lucida Sans Unicode" w:cs="Lucida Sans Unicode"/>
          <w:sz w:val="24"/>
          <w:szCs w:val="24"/>
        </w:rPr>
        <w:t>O</w:t>
      </w:r>
      <w:r w:rsidRPr="00755A84">
        <w:rPr>
          <w:rFonts w:ascii="Lucida Sans Unicode" w:hAnsi="Lucida Sans Unicode" w:cs="Lucida Sans Unicode"/>
          <w:sz w:val="24"/>
          <w:szCs w:val="24"/>
        </w:rPr>
        <w:t xml:space="preserve">utward </w:t>
      </w:r>
      <w:r w:rsidR="004A2BED">
        <w:rPr>
          <w:rFonts w:ascii="Lucida Sans Unicode" w:hAnsi="Lucida Sans Unicode" w:cs="Lucida Sans Unicode"/>
          <w:sz w:val="24"/>
          <w:szCs w:val="24"/>
        </w:rPr>
        <w:t>P</w:t>
      </w:r>
      <w:r w:rsidR="00C110DB">
        <w:rPr>
          <w:rFonts w:ascii="Lucida Sans Unicode" w:hAnsi="Lucida Sans Unicode" w:cs="Lucida Sans Unicode"/>
          <w:sz w:val="24"/>
          <w:szCs w:val="24"/>
        </w:rPr>
        <w:t>ayment</w:t>
      </w:r>
      <w:r>
        <w:rPr>
          <w:rFonts w:ascii="Lucida Sans Unicode" w:hAnsi="Lucida Sans Unicode" w:cs="Lucida Sans Unicode"/>
          <w:sz w:val="24"/>
          <w:szCs w:val="24"/>
        </w:rPr>
        <w:t>;</w:t>
      </w:r>
    </w:p>
    <w:p w14:paraId="68FDE40E" w14:textId="367BFAD5" w:rsidR="00AA0B17" w:rsidRPr="00755A84" w:rsidRDefault="00B941EA" w:rsidP="00AA0B17">
      <w:pPr>
        <w:pStyle w:val="ListParagraph"/>
        <w:numPr>
          <w:ilvl w:val="0"/>
          <w:numId w:val="8"/>
        </w:numPr>
        <w:jc w:val="both"/>
        <w:rPr>
          <w:rFonts w:ascii="Lucida Sans Unicode" w:hAnsi="Lucida Sans Unicode" w:cs="Lucida Sans Unicode"/>
          <w:sz w:val="24"/>
          <w:szCs w:val="24"/>
        </w:rPr>
      </w:pPr>
      <w:r w:rsidRPr="00755A84">
        <w:rPr>
          <w:rFonts w:ascii="Lucida Sans Unicode" w:hAnsi="Lucida Sans Unicode" w:cs="Lucida Sans Unicode"/>
          <w:sz w:val="24"/>
          <w:szCs w:val="24"/>
        </w:rPr>
        <w:t xml:space="preserve">accept the </w:t>
      </w:r>
      <w:r w:rsidR="004A2BED">
        <w:rPr>
          <w:rFonts w:ascii="Lucida Sans Unicode" w:hAnsi="Lucida Sans Unicode" w:cs="Lucida Sans Unicode"/>
          <w:sz w:val="24"/>
          <w:szCs w:val="24"/>
        </w:rPr>
        <w:t xml:space="preserve">mandatory </w:t>
      </w:r>
      <w:r w:rsidR="00AB3DB2">
        <w:rPr>
          <w:rFonts w:ascii="Lucida Sans Unicode" w:hAnsi="Lucida Sans Unicode" w:cs="Lucida Sans Unicode"/>
          <w:sz w:val="24"/>
          <w:szCs w:val="24"/>
        </w:rPr>
        <w:t>Account Holder</w:t>
      </w:r>
      <w:r w:rsidR="00AD42CF">
        <w:rPr>
          <w:rFonts w:ascii="Lucida Sans Unicode" w:hAnsi="Lucida Sans Unicode" w:cs="Lucida Sans Unicode"/>
          <w:sz w:val="24"/>
          <w:szCs w:val="24"/>
        </w:rPr>
        <w:t xml:space="preserve"> </w:t>
      </w:r>
      <w:r w:rsidR="00E150E0">
        <w:rPr>
          <w:rFonts w:ascii="Lucida Sans Unicode" w:hAnsi="Lucida Sans Unicode" w:cs="Lucida Sans Unicode"/>
          <w:sz w:val="24"/>
          <w:szCs w:val="24"/>
        </w:rPr>
        <w:t>“</w:t>
      </w:r>
      <w:r w:rsidRPr="008111C8">
        <w:rPr>
          <w:rFonts w:ascii="Lucida Sans Unicode" w:hAnsi="Lucida Sans Unicode" w:cs="Lucida Sans Unicode"/>
          <w:i/>
          <w:sz w:val="24"/>
          <w:szCs w:val="24"/>
        </w:rPr>
        <w:t>click-wrap</w:t>
      </w:r>
      <w:r w:rsidR="00E150E0" w:rsidRPr="008111C8">
        <w:rPr>
          <w:rFonts w:ascii="Lucida Sans Unicode" w:hAnsi="Lucida Sans Unicode" w:cs="Lucida Sans Unicode"/>
          <w:i/>
          <w:sz w:val="24"/>
          <w:szCs w:val="24"/>
        </w:rPr>
        <w:t>”</w:t>
      </w:r>
      <w:r w:rsidRPr="00755A84">
        <w:rPr>
          <w:rFonts w:ascii="Lucida Sans Unicode" w:hAnsi="Lucida Sans Unicode" w:cs="Lucida Sans Unicode"/>
          <w:sz w:val="24"/>
          <w:szCs w:val="24"/>
        </w:rPr>
        <w:t xml:space="preserve"> terms; and </w:t>
      </w:r>
    </w:p>
    <w:p w14:paraId="6F22CD97" w14:textId="77777777" w:rsidR="00622226" w:rsidRPr="00AA0B17" w:rsidRDefault="00622226" w:rsidP="00AA0B17">
      <w:pPr>
        <w:pStyle w:val="ListParagraph"/>
        <w:numPr>
          <w:ilvl w:val="0"/>
          <w:numId w:val="8"/>
        </w:numPr>
        <w:jc w:val="both"/>
        <w:rPr>
          <w:rFonts w:ascii="Lucida Sans Unicode" w:hAnsi="Lucida Sans Unicode" w:cs="Lucida Sans Unicode"/>
          <w:sz w:val="24"/>
          <w:szCs w:val="24"/>
        </w:rPr>
      </w:pPr>
      <w:r w:rsidRPr="00755A84">
        <w:rPr>
          <w:rFonts w:ascii="Lucida Sans Unicode" w:hAnsi="Lucida Sans Unicode" w:cs="Lucida Sans Unicode"/>
          <w:sz w:val="24"/>
          <w:szCs w:val="24"/>
        </w:rPr>
        <w:t>provide</w:t>
      </w:r>
      <w:r w:rsidRPr="00AA0B17">
        <w:rPr>
          <w:rFonts w:ascii="Lucida Sans Unicode" w:hAnsi="Lucida Sans Unicode" w:cs="Lucida Sans Unicode"/>
          <w:sz w:val="24"/>
          <w:szCs w:val="24"/>
        </w:rPr>
        <w:t xml:space="preserve"> the following mandatory information:-</w:t>
      </w:r>
    </w:p>
    <w:tbl>
      <w:tblPr>
        <w:tblStyle w:val="TableGrid"/>
        <w:tblW w:w="0" w:type="auto"/>
        <w:tblLook w:val="04A0" w:firstRow="1" w:lastRow="0" w:firstColumn="1" w:lastColumn="0" w:noHBand="0" w:noVBand="1"/>
      </w:tblPr>
      <w:tblGrid>
        <w:gridCol w:w="985"/>
        <w:gridCol w:w="6030"/>
        <w:gridCol w:w="2335"/>
      </w:tblGrid>
      <w:tr w:rsidR="00B941EA" w:rsidRPr="008A54C0" w14:paraId="22135AEB" w14:textId="77777777" w:rsidTr="00A96743">
        <w:tc>
          <w:tcPr>
            <w:tcW w:w="985" w:type="dxa"/>
          </w:tcPr>
          <w:p w14:paraId="25361843" w14:textId="77777777" w:rsidR="00B941EA" w:rsidRPr="00AA0B17" w:rsidRDefault="00B941EA" w:rsidP="00A96743">
            <w:pPr>
              <w:jc w:val="both"/>
              <w:rPr>
                <w:rFonts w:ascii="Lucida Sans Unicode" w:hAnsi="Lucida Sans Unicode" w:cs="Lucida Sans Unicode"/>
                <w:b/>
                <w:sz w:val="20"/>
                <w:szCs w:val="20"/>
              </w:rPr>
            </w:pPr>
            <w:r w:rsidRPr="00AA0B17">
              <w:rPr>
                <w:rFonts w:ascii="Lucida Sans Unicode" w:hAnsi="Lucida Sans Unicode" w:cs="Lucida Sans Unicode"/>
                <w:b/>
                <w:sz w:val="20"/>
                <w:szCs w:val="20"/>
              </w:rPr>
              <w:t>Item</w:t>
            </w:r>
          </w:p>
        </w:tc>
        <w:tc>
          <w:tcPr>
            <w:tcW w:w="6030" w:type="dxa"/>
          </w:tcPr>
          <w:p w14:paraId="274D864D" w14:textId="77777777" w:rsidR="00B941EA" w:rsidRPr="00AA0B17" w:rsidRDefault="00B941EA" w:rsidP="00A96743">
            <w:pPr>
              <w:jc w:val="both"/>
              <w:rPr>
                <w:rFonts w:ascii="Lucida Sans Unicode" w:hAnsi="Lucida Sans Unicode" w:cs="Lucida Sans Unicode"/>
                <w:b/>
                <w:sz w:val="20"/>
                <w:szCs w:val="20"/>
              </w:rPr>
            </w:pPr>
            <w:r w:rsidRPr="00AA0B17">
              <w:rPr>
                <w:rFonts w:ascii="Lucida Sans Unicode" w:hAnsi="Lucida Sans Unicode" w:cs="Lucida Sans Unicode"/>
                <w:b/>
                <w:sz w:val="20"/>
                <w:szCs w:val="20"/>
              </w:rPr>
              <w:t>Field</w:t>
            </w:r>
          </w:p>
        </w:tc>
        <w:tc>
          <w:tcPr>
            <w:tcW w:w="2335" w:type="dxa"/>
          </w:tcPr>
          <w:p w14:paraId="64260825" w14:textId="77777777" w:rsidR="00B941EA" w:rsidRPr="00AA0B17" w:rsidRDefault="00A96743" w:rsidP="00A96743">
            <w:pPr>
              <w:jc w:val="both"/>
              <w:rPr>
                <w:rFonts w:ascii="Lucida Sans Unicode" w:hAnsi="Lucida Sans Unicode" w:cs="Lucida Sans Unicode"/>
                <w:b/>
                <w:sz w:val="20"/>
                <w:szCs w:val="20"/>
              </w:rPr>
            </w:pPr>
            <w:r w:rsidRPr="00AA0B17">
              <w:rPr>
                <w:rFonts w:ascii="Lucida Sans Unicode" w:hAnsi="Lucida Sans Unicode" w:cs="Lucida Sans Unicode"/>
                <w:b/>
                <w:sz w:val="20"/>
                <w:szCs w:val="20"/>
              </w:rPr>
              <w:t>Comment</w:t>
            </w:r>
          </w:p>
        </w:tc>
      </w:tr>
      <w:tr w:rsidR="00B941EA" w14:paraId="79877BA2" w14:textId="77777777" w:rsidTr="00A96743">
        <w:tc>
          <w:tcPr>
            <w:tcW w:w="985" w:type="dxa"/>
          </w:tcPr>
          <w:p w14:paraId="5B93BD4A" w14:textId="77777777" w:rsidR="00B941EA" w:rsidRPr="00AA0B17" w:rsidRDefault="00B941EA"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(a)</w:t>
            </w:r>
          </w:p>
        </w:tc>
        <w:tc>
          <w:tcPr>
            <w:tcW w:w="6030" w:type="dxa"/>
          </w:tcPr>
          <w:p w14:paraId="4DD1AA81" w14:textId="205CFF61" w:rsidR="00B941EA" w:rsidRPr="00AA0B17" w:rsidRDefault="00AB3DB2" w:rsidP="00B941EA">
            <w:pPr>
              <w:jc w:val="both"/>
              <w:rPr>
                <w:rFonts w:ascii="Lucida Sans Unicode" w:hAnsi="Lucida Sans Unicode" w:cs="Lucida Sans Unicode"/>
                <w:sz w:val="20"/>
                <w:szCs w:val="20"/>
              </w:rPr>
            </w:pPr>
            <w:r>
              <w:rPr>
                <w:rFonts w:ascii="Lucida Sans Unicode" w:hAnsi="Lucida Sans Unicode" w:cs="Lucida Sans Unicode"/>
                <w:sz w:val="20"/>
                <w:szCs w:val="20"/>
              </w:rPr>
              <w:t>Account Holder</w:t>
            </w:r>
            <w:r w:rsidR="00AD42CF">
              <w:rPr>
                <w:rFonts w:ascii="Lucida Sans Unicode" w:hAnsi="Lucida Sans Unicode" w:cs="Lucida Sans Unicode"/>
                <w:sz w:val="20"/>
                <w:szCs w:val="20"/>
              </w:rPr>
              <w:t xml:space="preserve"> </w:t>
            </w:r>
            <w:r w:rsidR="00B941EA" w:rsidRPr="00AA0B17">
              <w:rPr>
                <w:rFonts w:ascii="Lucida Sans Unicode" w:hAnsi="Lucida Sans Unicode" w:cs="Lucida Sans Unicode"/>
                <w:sz w:val="20"/>
                <w:szCs w:val="20"/>
              </w:rPr>
              <w:t>Pay Society Account Number</w:t>
            </w:r>
          </w:p>
        </w:tc>
        <w:tc>
          <w:tcPr>
            <w:tcW w:w="2335" w:type="dxa"/>
          </w:tcPr>
          <w:p w14:paraId="7F8702E8" w14:textId="77777777" w:rsidR="00B941EA" w:rsidRPr="00AA0B17" w:rsidRDefault="00B941EA" w:rsidP="00A96743">
            <w:pPr>
              <w:jc w:val="both"/>
              <w:rPr>
                <w:rFonts w:ascii="Lucida Sans Unicode" w:hAnsi="Lucida Sans Unicode" w:cs="Lucida Sans Unicode"/>
                <w:b/>
                <w:sz w:val="20"/>
                <w:szCs w:val="20"/>
              </w:rPr>
            </w:pPr>
          </w:p>
        </w:tc>
      </w:tr>
      <w:tr w:rsidR="00B941EA" w14:paraId="7F093800" w14:textId="77777777" w:rsidTr="00A96743">
        <w:tc>
          <w:tcPr>
            <w:tcW w:w="985" w:type="dxa"/>
          </w:tcPr>
          <w:p w14:paraId="5D9EF1B5" w14:textId="77777777" w:rsidR="00B941EA" w:rsidRPr="00AA0B17" w:rsidRDefault="00B941EA"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(b)</w:t>
            </w:r>
          </w:p>
        </w:tc>
        <w:tc>
          <w:tcPr>
            <w:tcW w:w="6030" w:type="dxa"/>
          </w:tcPr>
          <w:p w14:paraId="35AB9056" w14:textId="50F46462" w:rsidR="00B941EA" w:rsidRPr="00AA0B17" w:rsidRDefault="00AB3DB2" w:rsidP="00A96743">
            <w:pPr>
              <w:jc w:val="both"/>
              <w:rPr>
                <w:rFonts w:ascii="Lucida Sans Unicode" w:hAnsi="Lucida Sans Unicode" w:cs="Lucida Sans Unicode"/>
                <w:sz w:val="20"/>
                <w:szCs w:val="20"/>
              </w:rPr>
            </w:pPr>
            <w:r>
              <w:rPr>
                <w:rFonts w:ascii="Lucida Sans Unicode" w:hAnsi="Lucida Sans Unicode" w:cs="Lucida Sans Unicode"/>
                <w:sz w:val="20"/>
                <w:szCs w:val="20"/>
              </w:rPr>
              <w:t>Account Holder</w:t>
            </w:r>
            <w:r w:rsidR="00AD42CF">
              <w:rPr>
                <w:rFonts w:ascii="Lucida Sans Unicode" w:hAnsi="Lucida Sans Unicode" w:cs="Lucida Sans Unicode"/>
                <w:sz w:val="20"/>
                <w:szCs w:val="20"/>
              </w:rPr>
              <w:t xml:space="preserve"> </w:t>
            </w:r>
            <w:r w:rsidR="00B941EA" w:rsidRPr="00AA0B17">
              <w:rPr>
                <w:rFonts w:ascii="Lucida Sans Unicode" w:hAnsi="Lucida Sans Unicode" w:cs="Lucida Sans Unicode"/>
                <w:sz w:val="20"/>
                <w:szCs w:val="20"/>
              </w:rPr>
              <w:t>unique password</w:t>
            </w:r>
          </w:p>
        </w:tc>
        <w:tc>
          <w:tcPr>
            <w:tcW w:w="2335" w:type="dxa"/>
          </w:tcPr>
          <w:p w14:paraId="11CCF615" w14:textId="77777777" w:rsidR="00B941EA" w:rsidRPr="00AA0B17" w:rsidRDefault="00B941EA" w:rsidP="00A96743">
            <w:pPr>
              <w:jc w:val="both"/>
              <w:rPr>
                <w:rFonts w:ascii="Lucida Sans Unicode" w:hAnsi="Lucida Sans Unicode" w:cs="Lucida Sans Unicode"/>
                <w:b/>
                <w:sz w:val="20"/>
                <w:szCs w:val="20"/>
              </w:rPr>
            </w:pPr>
          </w:p>
        </w:tc>
      </w:tr>
      <w:tr w:rsidR="00B941EA" w14:paraId="30FD14F4" w14:textId="77777777" w:rsidTr="00A96743">
        <w:tc>
          <w:tcPr>
            <w:tcW w:w="985" w:type="dxa"/>
          </w:tcPr>
          <w:p w14:paraId="1FB656EE" w14:textId="77777777" w:rsidR="00B941EA" w:rsidRPr="00AA0B17" w:rsidRDefault="00B941EA" w:rsidP="00A96743">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(c)</w:t>
            </w:r>
          </w:p>
        </w:tc>
        <w:tc>
          <w:tcPr>
            <w:tcW w:w="6030" w:type="dxa"/>
          </w:tcPr>
          <w:p w14:paraId="3131B6E9" w14:textId="280ABD1B" w:rsidR="00B941EA" w:rsidRPr="00AA0B17" w:rsidRDefault="00AB3DB2" w:rsidP="00755A84">
            <w:pPr>
              <w:jc w:val="both"/>
              <w:rPr>
                <w:rFonts w:ascii="Lucida Sans Unicode" w:hAnsi="Lucida Sans Unicode" w:cs="Lucida Sans Unicode"/>
                <w:sz w:val="20"/>
                <w:szCs w:val="20"/>
              </w:rPr>
            </w:pPr>
            <w:r>
              <w:rPr>
                <w:rFonts w:ascii="Lucida Sans Unicode" w:hAnsi="Lucida Sans Unicode" w:cs="Lucida Sans Unicode"/>
                <w:sz w:val="20"/>
                <w:szCs w:val="20"/>
              </w:rPr>
              <w:t>Account Holder</w:t>
            </w:r>
            <w:r w:rsidR="00AD42CF">
              <w:rPr>
                <w:rFonts w:ascii="Lucida Sans Unicode" w:hAnsi="Lucida Sans Unicode" w:cs="Lucida Sans Unicode"/>
                <w:sz w:val="20"/>
                <w:szCs w:val="20"/>
              </w:rPr>
              <w:t xml:space="preserve"> </w:t>
            </w:r>
            <w:r w:rsidR="00755A84">
              <w:rPr>
                <w:rFonts w:ascii="Lucida Sans Unicode" w:hAnsi="Lucida Sans Unicode" w:cs="Lucida Sans Unicode"/>
                <w:sz w:val="20"/>
                <w:szCs w:val="20"/>
              </w:rPr>
              <w:t>PS</w:t>
            </w:r>
            <w:r w:rsidR="00B941EA" w:rsidRPr="00AA0B17">
              <w:rPr>
                <w:rFonts w:ascii="Lucida Sans Unicode" w:hAnsi="Lucida Sans Unicode" w:cs="Lucida Sans Unicode"/>
                <w:sz w:val="20"/>
                <w:szCs w:val="20"/>
              </w:rPr>
              <w:t xml:space="preserve"> e-wallet </w:t>
            </w:r>
          </w:p>
        </w:tc>
        <w:tc>
          <w:tcPr>
            <w:tcW w:w="2335" w:type="dxa"/>
          </w:tcPr>
          <w:p w14:paraId="5B42E94D" w14:textId="485C9CF0" w:rsidR="00B941EA" w:rsidRPr="00AA0B17" w:rsidRDefault="00B941EA" w:rsidP="00632927">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Should be the e-Wallet connected to the </w:t>
            </w:r>
            <w:r w:rsidR="004A2BED">
              <w:rPr>
                <w:rFonts w:ascii="Lucida Sans Unicode" w:hAnsi="Lucida Sans Unicode" w:cs="Lucida Sans Unicode"/>
                <w:sz w:val="20"/>
                <w:szCs w:val="20"/>
              </w:rPr>
              <w:t>Account Holder</w:t>
            </w:r>
            <w:r w:rsidRPr="00AA0B17">
              <w:rPr>
                <w:rFonts w:ascii="Lucida Sans Unicode" w:hAnsi="Lucida Sans Unicode" w:cs="Lucida Sans Unicode"/>
                <w:sz w:val="20"/>
                <w:szCs w:val="20"/>
              </w:rPr>
              <w:t xml:space="preserve">’s </w:t>
            </w:r>
            <w:r w:rsidR="00632927">
              <w:rPr>
                <w:rFonts w:ascii="Lucida Sans Unicode" w:hAnsi="Lucida Sans Unicode" w:cs="Lucida Sans Unicode"/>
                <w:sz w:val="20"/>
                <w:szCs w:val="20"/>
              </w:rPr>
              <w:t>P</w:t>
            </w:r>
            <w:r w:rsidRPr="00AA0B17">
              <w:rPr>
                <w:rFonts w:ascii="Lucida Sans Unicode" w:hAnsi="Lucida Sans Unicode" w:cs="Lucida Sans Unicode"/>
                <w:sz w:val="20"/>
                <w:szCs w:val="20"/>
              </w:rPr>
              <w:t xml:space="preserve">ay Society </w:t>
            </w:r>
            <w:r w:rsidR="00632927">
              <w:rPr>
                <w:rFonts w:ascii="Lucida Sans Unicode" w:hAnsi="Lucida Sans Unicode" w:cs="Lucida Sans Unicode"/>
                <w:sz w:val="20"/>
                <w:szCs w:val="20"/>
              </w:rPr>
              <w:t>A</w:t>
            </w:r>
            <w:r w:rsidRPr="00AA0B17">
              <w:rPr>
                <w:rFonts w:ascii="Lucida Sans Unicode" w:hAnsi="Lucida Sans Unicode" w:cs="Lucida Sans Unicode"/>
                <w:sz w:val="20"/>
                <w:szCs w:val="20"/>
              </w:rPr>
              <w:t>ccount</w:t>
            </w:r>
          </w:p>
        </w:tc>
      </w:tr>
      <w:tr w:rsidR="00185475" w14:paraId="0B1369BE" w14:textId="77777777" w:rsidTr="00A96743">
        <w:tc>
          <w:tcPr>
            <w:tcW w:w="985" w:type="dxa"/>
          </w:tcPr>
          <w:p w14:paraId="0B461A01" w14:textId="64992592" w:rsidR="00185475" w:rsidRPr="00AA0B17" w:rsidRDefault="00185475" w:rsidP="00B941EA">
            <w:pPr>
              <w:jc w:val="both"/>
              <w:rPr>
                <w:rFonts w:ascii="Lucida Sans Unicode" w:hAnsi="Lucida Sans Unicode" w:cs="Lucida Sans Unicode"/>
                <w:sz w:val="20"/>
                <w:szCs w:val="20"/>
              </w:rPr>
            </w:pPr>
            <w:r>
              <w:rPr>
                <w:rFonts w:ascii="Lucida Sans Unicode" w:hAnsi="Lucida Sans Unicode" w:cs="Lucida Sans Unicode"/>
                <w:sz w:val="20"/>
                <w:szCs w:val="20"/>
              </w:rPr>
              <w:t>(d)</w:t>
            </w:r>
          </w:p>
        </w:tc>
        <w:tc>
          <w:tcPr>
            <w:tcW w:w="6030" w:type="dxa"/>
          </w:tcPr>
          <w:p w14:paraId="1B605C40" w14:textId="7FD14B8F" w:rsidR="00185475" w:rsidRDefault="00185475" w:rsidP="00B941EA">
            <w:pPr>
              <w:jc w:val="both"/>
              <w:rPr>
                <w:rFonts w:ascii="Lucida Sans Unicode" w:hAnsi="Lucida Sans Unicode" w:cs="Lucida Sans Unicode"/>
                <w:sz w:val="20"/>
                <w:szCs w:val="20"/>
              </w:rPr>
            </w:pPr>
            <w:r>
              <w:rPr>
                <w:rFonts w:ascii="Lucida Sans Unicode" w:hAnsi="Lucida Sans Unicode" w:cs="Lucida Sans Unicode"/>
                <w:sz w:val="20"/>
                <w:szCs w:val="20"/>
              </w:rPr>
              <w:t>Name &amp; Address of b</w:t>
            </w:r>
            <w:r w:rsidRPr="00AA0B17">
              <w:rPr>
                <w:rFonts w:ascii="Lucida Sans Unicode" w:hAnsi="Lucida Sans Unicode" w:cs="Lucida Sans Unicode"/>
                <w:sz w:val="20"/>
                <w:szCs w:val="20"/>
              </w:rPr>
              <w:t>ranch where Account Opened</w:t>
            </w:r>
            <w:r>
              <w:rPr>
                <w:rFonts w:ascii="Lucida Sans Unicode" w:hAnsi="Lucida Sans Unicode" w:cs="Lucida Sans Unicode"/>
                <w:sz w:val="20"/>
                <w:szCs w:val="20"/>
              </w:rPr>
              <w:t xml:space="preserve"> the “</w:t>
            </w:r>
            <w:r w:rsidRPr="00504990">
              <w:rPr>
                <w:rFonts w:ascii="Lucida Sans Unicode" w:hAnsi="Lucida Sans Unicode" w:cs="Lucida Sans Unicode"/>
                <w:b/>
                <w:sz w:val="20"/>
                <w:szCs w:val="20"/>
              </w:rPr>
              <w:t>Inward Payment Location</w:t>
            </w:r>
            <w:r>
              <w:rPr>
                <w:rFonts w:ascii="Lucida Sans Unicode" w:hAnsi="Lucida Sans Unicode" w:cs="Lucida Sans Unicode"/>
                <w:sz w:val="20"/>
                <w:szCs w:val="20"/>
              </w:rPr>
              <w:t>”</w:t>
            </w:r>
          </w:p>
        </w:tc>
        <w:tc>
          <w:tcPr>
            <w:tcW w:w="2335" w:type="dxa"/>
          </w:tcPr>
          <w:p w14:paraId="5ABFCC74" w14:textId="77777777" w:rsidR="00185475" w:rsidRPr="00AA0B17" w:rsidRDefault="00185475" w:rsidP="00A96743">
            <w:pPr>
              <w:jc w:val="both"/>
              <w:rPr>
                <w:rFonts w:ascii="Lucida Sans Unicode" w:hAnsi="Lucida Sans Unicode" w:cs="Lucida Sans Unicode"/>
                <w:b/>
                <w:sz w:val="20"/>
                <w:szCs w:val="20"/>
              </w:rPr>
            </w:pPr>
          </w:p>
        </w:tc>
      </w:tr>
      <w:tr w:rsidR="00B941EA" w14:paraId="685A649B" w14:textId="77777777" w:rsidTr="00A96743">
        <w:tc>
          <w:tcPr>
            <w:tcW w:w="985" w:type="dxa"/>
          </w:tcPr>
          <w:p w14:paraId="78199048" w14:textId="49851D57" w:rsidR="00B941EA" w:rsidRPr="00AA0B17" w:rsidRDefault="00B941EA"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185475">
              <w:rPr>
                <w:rFonts w:ascii="Lucida Sans Unicode" w:hAnsi="Lucida Sans Unicode" w:cs="Lucida Sans Unicode"/>
                <w:sz w:val="20"/>
                <w:szCs w:val="20"/>
              </w:rPr>
              <w:t>e</w:t>
            </w:r>
            <w:r w:rsidRPr="00AA0B17">
              <w:rPr>
                <w:rFonts w:ascii="Lucida Sans Unicode" w:hAnsi="Lucida Sans Unicode" w:cs="Lucida Sans Unicode"/>
                <w:sz w:val="20"/>
                <w:szCs w:val="20"/>
              </w:rPr>
              <w:t>)</w:t>
            </w:r>
          </w:p>
        </w:tc>
        <w:tc>
          <w:tcPr>
            <w:tcW w:w="6030" w:type="dxa"/>
          </w:tcPr>
          <w:p w14:paraId="07C10A7A" w14:textId="77777777" w:rsidR="00AD624A" w:rsidRDefault="00755A84" w:rsidP="00B941EA">
            <w:pPr>
              <w:jc w:val="both"/>
              <w:rPr>
                <w:rFonts w:ascii="Lucida Sans Unicode" w:hAnsi="Lucida Sans Unicode" w:cs="Lucida Sans Unicode"/>
                <w:sz w:val="20"/>
                <w:szCs w:val="20"/>
              </w:rPr>
            </w:pPr>
            <w:r>
              <w:rPr>
                <w:rFonts w:ascii="Lucida Sans Unicode" w:hAnsi="Lucida Sans Unicode" w:cs="Lucida Sans Unicode"/>
                <w:sz w:val="20"/>
                <w:szCs w:val="20"/>
              </w:rPr>
              <w:t>Transferee</w:t>
            </w:r>
            <w:r w:rsidR="00B941EA" w:rsidRPr="00AA0B17">
              <w:rPr>
                <w:rFonts w:ascii="Lucida Sans Unicode" w:hAnsi="Lucida Sans Unicode" w:cs="Lucida Sans Unicode"/>
                <w:sz w:val="20"/>
                <w:szCs w:val="20"/>
              </w:rPr>
              <w:t xml:space="preserve"> Type </w:t>
            </w:r>
            <w:r w:rsidR="00AD624A">
              <w:rPr>
                <w:rFonts w:ascii="Lucida Sans Unicode" w:hAnsi="Lucida Sans Unicode" w:cs="Lucida Sans Unicode"/>
                <w:sz w:val="20"/>
                <w:szCs w:val="20"/>
              </w:rPr>
              <w:t>:</w:t>
            </w:r>
          </w:p>
          <w:p w14:paraId="13BBA897" w14:textId="77777777" w:rsidR="00AD624A" w:rsidRDefault="00AD624A" w:rsidP="00B941EA">
            <w:pPr>
              <w:jc w:val="both"/>
              <w:rPr>
                <w:rFonts w:ascii="Lucida Sans Unicode" w:hAnsi="Lucida Sans Unicode" w:cs="Lucida Sans Unicode"/>
                <w:sz w:val="20"/>
                <w:szCs w:val="20"/>
              </w:rPr>
            </w:pPr>
            <w:r>
              <w:rPr>
                <w:rFonts w:ascii="Lucida Sans Unicode" w:hAnsi="Lucida Sans Unicode" w:cs="Lucida Sans Unicode"/>
                <w:sz w:val="20"/>
                <w:szCs w:val="20"/>
              </w:rPr>
              <w:t>All transactions are in two stages.</w:t>
            </w:r>
          </w:p>
          <w:p w14:paraId="213F5A29" w14:textId="7FD321AA" w:rsidR="00AD624A" w:rsidRDefault="00AD624A" w:rsidP="00B941E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Each transaction requires an (1) </w:t>
            </w:r>
            <w:r w:rsidR="004A2BED">
              <w:rPr>
                <w:rFonts w:ascii="Lucida Sans Unicode" w:hAnsi="Lucida Sans Unicode" w:cs="Lucida Sans Unicode"/>
                <w:sz w:val="20"/>
                <w:szCs w:val="20"/>
              </w:rPr>
              <w:t>I</w:t>
            </w:r>
            <w:r w:rsidRPr="00755A84">
              <w:rPr>
                <w:rFonts w:ascii="Lucida Sans Unicode" w:hAnsi="Lucida Sans Unicode" w:cs="Lucida Sans Unicode"/>
                <w:sz w:val="20"/>
                <w:szCs w:val="20"/>
                <w:u w:val="single"/>
              </w:rPr>
              <w:t xml:space="preserve">nward </w:t>
            </w:r>
            <w:r w:rsidR="004A2BED">
              <w:rPr>
                <w:rFonts w:ascii="Lucida Sans Unicode" w:hAnsi="Lucida Sans Unicode" w:cs="Lucida Sans Unicode"/>
                <w:sz w:val="20"/>
                <w:szCs w:val="20"/>
                <w:u w:val="single"/>
              </w:rPr>
              <w:t>P</w:t>
            </w:r>
            <w:r w:rsidRPr="00755A84">
              <w:rPr>
                <w:rFonts w:ascii="Lucida Sans Unicode" w:hAnsi="Lucida Sans Unicode" w:cs="Lucida Sans Unicode"/>
                <w:sz w:val="20"/>
                <w:szCs w:val="20"/>
                <w:u w:val="single"/>
              </w:rPr>
              <w:t>ayment</w:t>
            </w:r>
            <w:r>
              <w:rPr>
                <w:rFonts w:ascii="Lucida Sans Unicode" w:hAnsi="Lucida Sans Unicode" w:cs="Lucida Sans Unicode"/>
                <w:sz w:val="20"/>
                <w:szCs w:val="20"/>
              </w:rPr>
              <w:t xml:space="preserve"> from the </w:t>
            </w:r>
            <w:r w:rsidR="004A2BED">
              <w:rPr>
                <w:rFonts w:ascii="Lucida Sans Unicode" w:hAnsi="Lucida Sans Unicode" w:cs="Lucida Sans Unicode"/>
                <w:sz w:val="20"/>
                <w:szCs w:val="20"/>
              </w:rPr>
              <w:t>Account Holder</w:t>
            </w:r>
            <w:r>
              <w:rPr>
                <w:rFonts w:ascii="Lucida Sans Unicode" w:hAnsi="Lucida Sans Unicode" w:cs="Lucida Sans Unicode"/>
                <w:sz w:val="20"/>
                <w:szCs w:val="20"/>
              </w:rPr>
              <w:t>’s third par</w:t>
            </w:r>
            <w:r w:rsidR="00755A84">
              <w:rPr>
                <w:rFonts w:ascii="Lucida Sans Unicode" w:hAnsi="Lucida Sans Unicode" w:cs="Lucida Sans Unicode"/>
                <w:sz w:val="20"/>
                <w:szCs w:val="20"/>
              </w:rPr>
              <w:t xml:space="preserve">ty bank to the </w:t>
            </w:r>
            <w:r w:rsidR="004A2BED">
              <w:rPr>
                <w:rFonts w:ascii="Lucida Sans Unicode" w:hAnsi="Lucida Sans Unicode" w:cs="Lucida Sans Unicode"/>
                <w:sz w:val="20"/>
                <w:szCs w:val="20"/>
              </w:rPr>
              <w:t>Account Holder</w:t>
            </w:r>
            <w:r w:rsidR="00755A84">
              <w:rPr>
                <w:rFonts w:ascii="Lucida Sans Unicode" w:hAnsi="Lucida Sans Unicode" w:cs="Lucida Sans Unicode"/>
                <w:sz w:val="20"/>
                <w:szCs w:val="20"/>
              </w:rPr>
              <w:t xml:space="preserve">’s </w:t>
            </w:r>
            <w:r w:rsidR="006A043E">
              <w:rPr>
                <w:rFonts w:ascii="Lucida Sans Unicode" w:hAnsi="Lucida Sans Unicode" w:cs="Lucida Sans Unicode"/>
                <w:sz w:val="20"/>
                <w:szCs w:val="20"/>
              </w:rPr>
              <w:t xml:space="preserve"> </w:t>
            </w:r>
            <w:r w:rsidR="00755A84">
              <w:rPr>
                <w:rFonts w:ascii="Lucida Sans Unicode" w:hAnsi="Lucida Sans Unicode" w:cs="Lucida Sans Unicode"/>
                <w:sz w:val="20"/>
                <w:szCs w:val="20"/>
              </w:rPr>
              <w:t>PS e</w:t>
            </w:r>
            <w:r>
              <w:rPr>
                <w:rFonts w:ascii="Lucida Sans Unicode" w:hAnsi="Lucida Sans Unicode" w:cs="Lucida Sans Unicode"/>
                <w:sz w:val="20"/>
                <w:szCs w:val="20"/>
              </w:rPr>
              <w:t>-wallet.</w:t>
            </w:r>
            <w:r w:rsidR="00755A84">
              <w:rPr>
                <w:rFonts w:ascii="Lucida Sans Unicode" w:hAnsi="Lucida Sans Unicode" w:cs="Lucida Sans Unicode"/>
                <w:sz w:val="20"/>
                <w:szCs w:val="20"/>
              </w:rPr>
              <w:t xml:space="preserve"> (</w:t>
            </w:r>
            <w:r w:rsidR="004A2BED">
              <w:rPr>
                <w:rFonts w:ascii="Lucida Sans Unicode" w:hAnsi="Lucida Sans Unicode" w:cs="Lucida Sans Unicode"/>
                <w:sz w:val="20"/>
                <w:szCs w:val="20"/>
              </w:rPr>
              <w:t>Account Holder</w:t>
            </w:r>
            <w:r w:rsidR="006A043E">
              <w:rPr>
                <w:rFonts w:ascii="Lucida Sans Unicode" w:hAnsi="Lucida Sans Unicode" w:cs="Lucida Sans Unicode"/>
                <w:sz w:val="20"/>
                <w:szCs w:val="20"/>
              </w:rPr>
              <w:t xml:space="preserve"> </w:t>
            </w:r>
            <w:r w:rsidR="00755A84">
              <w:rPr>
                <w:rFonts w:ascii="Lucida Sans Unicode" w:hAnsi="Lucida Sans Unicode" w:cs="Lucida Sans Unicode"/>
                <w:sz w:val="20"/>
                <w:szCs w:val="20"/>
              </w:rPr>
              <w:t>deposits funds from their third party bank account to their unique PS e-wallet).</w:t>
            </w:r>
          </w:p>
          <w:p w14:paraId="16729E4E" w14:textId="44C3A194" w:rsidR="00B941EA" w:rsidRPr="00AA0B17" w:rsidRDefault="00AD624A" w:rsidP="00B941E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Thereafter, (2) each transaction requires an </w:t>
            </w:r>
            <w:r w:rsidR="00105201">
              <w:rPr>
                <w:rFonts w:ascii="Lucida Sans Unicode" w:hAnsi="Lucida Sans Unicode" w:cs="Lucida Sans Unicode"/>
                <w:sz w:val="20"/>
                <w:szCs w:val="20"/>
              </w:rPr>
              <w:t>O</w:t>
            </w:r>
            <w:r w:rsidRPr="00755A84">
              <w:rPr>
                <w:rFonts w:ascii="Lucida Sans Unicode" w:hAnsi="Lucida Sans Unicode" w:cs="Lucida Sans Unicode"/>
                <w:sz w:val="20"/>
                <w:szCs w:val="20"/>
                <w:u w:val="single"/>
              </w:rPr>
              <w:t xml:space="preserve">utward </w:t>
            </w:r>
            <w:r w:rsidR="00105201">
              <w:rPr>
                <w:rFonts w:ascii="Lucida Sans Unicode" w:hAnsi="Lucida Sans Unicode" w:cs="Lucida Sans Unicode"/>
                <w:sz w:val="20"/>
                <w:szCs w:val="20"/>
                <w:u w:val="single"/>
              </w:rPr>
              <w:t>P</w:t>
            </w:r>
            <w:r w:rsidRPr="00755A84">
              <w:rPr>
                <w:rFonts w:ascii="Lucida Sans Unicode" w:hAnsi="Lucida Sans Unicode" w:cs="Lucida Sans Unicode"/>
                <w:sz w:val="20"/>
                <w:szCs w:val="20"/>
                <w:u w:val="single"/>
              </w:rPr>
              <w:t xml:space="preserve">ayment </w:t>
            </w:r>
            <w:r w:rsidR="00B941EA" w:rsidRPr="00AA0B17">
              <w:rPr>
                <w:rFonts w:ascii="Lucida Sans Unicode" w:hAnsi="Lucida Sans Unicode" w:cs="Lucida Sans Unicode"/>
                <w:sz w:val="20"/>
                <w:szCs w:val="20"/>
              </w:rPr>
              <w:t>either</w:t>
            </w:r>
            <w:r>
              <w:rPr>
                <w:rFonts w:ascii="Lucida Sans Unicode" w:hAnsi="Lucida Sans Unicode" w:cs="Lucida Sans Unicode"/>
                <w:sz w:val="20"/>
                <w:szCs w:val="20"/>
              </w:rPr>
              <w:t xml:space="preserve"> to</w:t>
            </w:r>
            <w:r w:rsidR="00B941EA" w:rsidRPr="00AA0B17">
              <w:rPr>
                <w:rFonts w:ascii="Lucida Sans Unicode" w:hAnsi="Lucida Sans Unicode" w:cs="Lucida Sans Unicode"/>
                <w:sz w:val="20"/>
                <w:szCs w:val="20"/>
              </w:rPr>
              <w:t>:-</w:t>
            </w:r>
          </w:p>
          <w:p w14:paraId="462FCDC8" w14:textId="61BF66B3" w:rsidR="00B941EA" w:rsidRPr="00AA0B17" w:rsidRDefault="00105201" w:rsidP="00B941EA">
            <w:pPr>
              <w:pStyle w:val="ListParagraph"/>
              <w:numPr>
                <w:ilvl w:val="0"/>
                <w:numId w:val="5"/>
              </w:numPr>
              <w:jc w:val="both"/>
              <w:rPr>
                <w:rFonts w:ascii="Lucida Sans Unicode" w:hAnsi="Lucida Sans Unicode" w:cs="Lucida Sans Unicode"/>
                <w:sz w:val="20"/>
                <w:szCs w:val="20"/>
              </w:rPr>
            </w:pPr>
            <w:r>
              <w:rPr>
                <w:rFonts w:ascii="Lucida Sans Unicode" w:hAnsi="Lucida Sans Unicode" w:cs="Lucida Sans Unicode"/>
                <w:sz w:val="20"/>
                <w:szCs w:val="20"/>
              </w:rPr>
              <w:t>Account Holder</w:t>
            </w:r>
            <w:r w:rsidR="00B941EA" w:rsidRPr="00AA0B17">
              <w:rPr>
                <w:rFonts w:ascii="Lucida Sans Unicode" w:hAnsi="Lucida Sans Unicode" w:cs="Lucida Sans Unicode"/>
                <w:sz w:val="20"/>
                <w:szCs w:val="20"/>
              </w:rPr>
              <w:t>’s bank account</w:t>
            </w:r>
            <w:r w:rsidR="00AD624A">
              <w:rPr>
                <w:rFonts w:ascii="Lucida Sans Unicode" w:hAnsi="Lucida Sans Unicode" w:cs="Lucida Sans Unicode"/>
                <w:sz w:val="20"/>
                <w:szCs w:val="20"/>
              </w:rPr>
              <w:t xml:space="preserve"> (an account re</w:t>
            </w:r>
            <w:r w:rsidR="00E150E0">
              <w:rPr>
                <w:rFonts w:ascii="Lucida Sans Unicode" w:hAnsi="Lucida Sans Unicode" w:cs="Lucida Sans Unicode"/>
                <w:sz w:val="20"/>
                <w:szCs w:val="20"/>
              </w:rPr>
              <w:t>g</w:t>
            </w:r>
            <w:r w:rsidR="00AD624A">
              <w:rPr>
                <w:rFonts w:ascii="Lucida Sans Unicode" w:hAnsi="Lucida Sans Unicode" w:cs="Lucida Sans Unicode"/>
                <w:sz w:val="20"/>
                <w:szCs w:val="20"/>
              </w:rPr>
              <w:t xml:space="preserve">istered with </w:t>
            </w:r>
            <w:r>
              <w:rPr>
                <w:rFonts w:ascii="Lucida Sans Unicode" w:hAnsi="Lucida Sans Unicode" w:cs="Lucida Sans Unicode"/>
                <w:sz w:val="20"/>
                <w:szCs w:val="20"/>
              </w:rPr>
              <w:t>Account Holder</w:t>
            </w:r>
            <w:r w:rsidR="00AD624A">
              <w:rPr>
                <w:rFonts w:ascii="Lucida Sans Unicode" w:hAnsi="Lucida Sans Unicode" w:cs="Lucida Sans Unicode"/>
                <w:sz w:val="20"/>
                <w:szCs w:val="20"/>
              </w:rPr>
              <w:t xml:space="preserve">’s </w:t>
            </w:r>
            <w:r w:rsidR="006A043E">
              <w:rPr>
                <w:rFonts w:ascii="Lucida Sans Unicode" w:hAnsi="Lucida Sans Unicode" w:cs="Lucida Sans Unicode"/>
                <w:sz w:val="20"/>
                <w:szCs w:val="20"/>
              </w:rPr>
              <w:t xml:space="preserve"> </w:t>
            </w:r>
            <w:r w:rsidR="00AD624A">
              <w:rPr>
                <w:rFonts w:ascii="Lucida Sans Unicode" w:hAnsi="Lucida Sans Unicode" w:cs="Lucida Sans Unicode"/>
                <w:sz w:val="20"/>
                <w:szCs w:val="20"/>
              </w:rPr>
              <w:t>Pay Society Account)</w:t>
            </w:r>
            <w:r w:rsidR="00B941EA" w:rsidRPr="00AA0B17">
              <w:rPr>
                <w:rFonts w:ascii="Lucida Sans Unicode" w:hAnsi="Lucida Sans Unicode" w:cs="Lucida Sans Unicode"/>
                <w:sz w:val="20"/>
                <w:szCs w:val="20"/>
              </w:rPr>
              <w:t>;</w:t>
            </w:r>
          </w:p>
          <w:p w14:paraId="32F65B62" w14:textId="77777777" w:rsidR="00B941EA" w:rsidRPr="00AA0B17" w:rsidRDefault="00B941EA" w:rsidP="00B941EA">
            <w:pPr>
              <w:pStyle w:val="ListParagraph"/>
              <w:numPr>
                <w:ilvl w:val="0"/>
                <w:numId w:val="5"/>
              </w:numPr>
              <w:jc w:val="both"/>
              <w:rPr>
                <w:rFonts w:ascii="Lucida Sans Unicode" w:hAnsi="Lucida Sans Unicode" w:cs="Lucida Sans Unicode"/>
                <w:sz w:val="20"/>
                <w:szCs w:val="20"/>
              </w:rPr>
            </w:pPr>
            <w:r w:rsidRPr="00AA0B17">
              <w:rPr>
                <w:rFonts w:ascii="Lucida Sans Unicode" w:hAnsi="Lucida Sans Unicode" w:cs="Lucida Sans Unicode"/>
                <w:sz w:val="20"/>
                <w:szCs w:val="20"/>
              </w:rPr>
              <w:t>Third party bank account</w:t>
            </w:r>
            <w:r w:rsidR="00AD624A">
              <w:rPr>
                <w:rFonts w:ascii="Lucida Sans Unicode" w:hAnsi="Lucida Sans Unicode" w:cs="Lucida Sans Unicode"/>
                <w:sz w:val="20"/>
                <w:szCs w:val="20"/>
              </w:rPr>
              <w:t>;</w:t>
            </w:r>
          </w:p>
          <w:p w14:paraId="301C7D65" w14:textId="77777777" w:rsidR="00B941EA" w:rsidRPr="00AA0B17" w:rsidRDefault="00755A84" w:rsidP="00B941EA">
            <w:pPr>
              <w:pStyle w:val="ListParagraph"/>
              <w:numPr>
                <w:ilvl w:val="0"/>
                <w:numId w:val="5"/>
              </w:numPr>
              <w:jc w:val="both"/>
              <w:rPr>
                <w:rFonts w:ascii="Lucida Sans Unicode" w:hAnsi="Lucida Sans Unicode" w:cs="Lucida Sans Unicode"/>
                <w:sz w:val="20"/>
                <w:szCs w:val="20"/>
              </w:rPr>
            </w:pPr>
            <w:r>
              <w:rPr>
                <w:rFonts w:ascii="Lucida Sans Unicode" w:hAnsi="Lucida Sans Unicode" w:cs="Lucida Sans Unicode"/>
                <w:sz w:val="20"/>
                <w:szCs w:val="20"/>
              </w:rPr>
              <w:t>Another PS</w:t>
            </w:r>
            <w:r w:rsidR="00B941EA" w:rsidRPr="00AA0B17">
              <w:rPr>
                <w:rFonts w:ascii="Lucida Sans Unicode" w:hAnsi="Lucida Sans Unicode" w:cs="Lucida Sans Unicode"/>
                <w:sz w:val="20"/>
                <w:szCs w:val="20"/>
              </w:rPr>
              <w:t xml:space="preserve"> e-</w:t>
            </w:r>
            <w:r>
              <w:rPr>
                <w:rFonts w:ascii="Lucida Sans Unicode" w:hAnsi="Lucida Sans Unicode" w:cs="Lucida Sans Unicode"/>
                <w:sz w:val="20"/>
                <w:szCs w:val="20"/>
              </w:rPr>
              <w:t>w</w:t>
            </w:r>
            <w:r w:rsidR="00B941EA" w:rsidRPr="00AA0B17">
              <w:rPr>
                <w:rFonts w:ascii="Lucida Sans Unicode" w:hAnsi="Lucida Sans Unicode" w:cs="Lucida Sans Unicode"/>
                <w:sz w:val="20"/>
                <w:szCs w:val="20"/>
              </w:rPr>
              <w:t>allet;</w:t>
            </w:r>
          </w:p>
          <w:p w14:paraId="50034769" w14:textId="77777777" w:rsidR="00B941EA" w:rsidRPr="00AA0B17" w:rsidRDefault="00B941EA" w:rsidP="00B941EA">
            <w:pPr>
              <w:pStyle w:val="ListParagraph"/>
              <w:numPr>
                <w:ilvl w:val="0"/>
                <w:numId w:val="5"/>
              </w:numPr>
              <w:jc w:val="both"/>
              <w:rPr>
                <w:rFonts w:ascii="Lucida Sans Unicode" w:hAnsi="Lucida Sans Unicode" w:cs="Lucida Sans Unicode"/>
                <w:sz w:val="20"/>
                <w:szCs w:val="20"/>
              </w:rPr>
            </w:pPr>
            <w:r w:rsidRPr="00AA0B17">
              <w:rPr>
                <w:rFonts w:ascii="Lucida Sans Unicode" w:hAnsi="Lucida Sans Unicode" w:cs="Lucida Sans Unicode"/>
                <w:sz w:val="20"/>
                <w:szCs w:val="20"/>
              </w:rPr>
              <w:t>A</w:t>
            </w:r>
            <w:r w:rsidR="006A043E">
              <w:rPr>
                <w:rFonts w:ascii="Lucida Sans Unicode" w:hAnsi="Lucida Sans Unicode" w:cs="Lucida Sans Unicode"/>
                <w:sz w:val="20"/>
                <w:szCs w:val="20"/>
              </w:rPr>
              <w:t>nother</w:t>
            </w:r>
            <w:r w:rsidRPr="00AA0B17">
              <w:rPr>
                <w:rFonts w:ascii="Lucida Sans Unicode" w:hAnsi="Lucida Sans Unicode" w:cs="Lucida Sans Unicode"/>
                <w:sz w:val="20"/>
                <w:szCs w:val="20"/>
              </w:rPr>
              <w:t xml:space="preserve"> Pay Society Customer (e-Merchant).  </w:t>
            </w:r>
          </w:p>
        </w:tc>
        <w:tc>
          <w:tcPr>
            <w:tcW w:w="2335" w:type="dxa"/>
          </w:tcPr>
          <w:p w14:paraId="28D75812" w14:textId="77777777" w:rsidR="00B941EA" w:rsidRPr="00AA0B17" w:rsidRDefault="00B941EA" w:rsidP="00A96743">
            <w:pPr>
              <w:jc w:val="both"/>
              <w:rPr>
                <w:rFonts w:ascii="Lucida Sans Unicode" w:hAnsi="Lucida Sans Unicode" w:cs="Lucida Sans Unicode"/>
                <w:b/>
                <w:sz w:val="20"/>
                <w:szCs w:val="20"/>
              </w:rPr>
            </w:pPr>
          </w:p>
        </w:tc>
      </w:tr>
      <w:tr w:rsidR="00B941EA" w14:paraId="2602E435" w14:textId="77777777" w:rsidTr="00A96743">
        <w:tc>
          <w:tcPr>
            <w:tcW w:w="985" w:type="dxa"/>
          </w:tcPr>
          <w:p w14:paraId="6ED285BE" w14:textId="14EB9553" w:rsidR="00B941EA" w:rsidRPr="00AA0B17" w:rsidRDefault="00B941EA"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185475">
              <w:rPr>
                <w:rFonts w:ascii="Lucida Sans Unicode" w:hAnsi="Lucida Sans Unicode" w:cs="Lucida Sans Unicode"/>
                <w:sz w:val="20"/>
                <w:szCs w:val="20"/>
              </w:rPr>
              <w:t>f</w:t>
            </w:r>
            <w:r w:rsidRPr="00AA0B17">
              <w:rPr>
                <w:rFonts w:ascii="Lucida Sans Unicode" w:hAnsi="Lucida Sans Unicode" w:cs="Lucida Sans Unicode"/>
                <w:sz w:val="20"/>
                <w:szCs w:val="20"/>
              </w:rPr>
              <w:t>)</w:t>
            </w:r>
          </w:p>
        </w:tc>
        <w:tc>
          <w:tcPr>
            <w:tcW w:w="6030" w:type="dxa"/>
          </w:tcPr>
          <w:p w14:paraId="1D61B865" w14:textId="77777777" w:rsidR="00B941EA" w:rsidRDefault="00755A84" w:rsidP="00755A84">
            <w:pPr>
              <w:jc w:val="both"/>
              <w:rPr>
                <w:rFonts w:ascii="Lucida Sans Unicode" w:hAnsi="Lucida Sans Unicode" w:cs="Lucida Sans Unicode"/>
                <w:sz w:val="20"/>
                <w:szCs w:val="20"/>
              </w:rPr>
            </w:pPr>
            <w:r>
              <w:rPr>
                <w:rFonts w:ascii="Lucida Sans Unicode" w:hAnsi="Lucida Sans Unicode" w:cs="Lucida Sans Unicode"/>
                <w:sz w:val="20"/>
                <w:szCs w:val="20"/>
              </w:rPr>
              <w:t>Transferee</w:t>
            </w:r>
            <w:r w:rsidR="00B941EA" w:rsidRPr="00AA0B17">
              <w:rPr>
                <w:rFonts w:ascii="Lucida Sans Unicode" w:hAnsi="Lucida Sans Unicode" w:cs="Lucida Sans Unicode"/>
                <w:sz w:val="20"/>
                <w:szCs w:val="20"/>
              </w:rPr>
              <w:t xml:space="preserve"> name</w:t>
            </w:r>
            <w:r w:rsidR="00C110DB">
              <w:rPr>
                <w:rFonts w:ascii="Lucida Sans Unicode" w:hAnsi="Lucida Sans Unicode" w:cs="Lucida Sans Unicode"/>
                <w:sz w:val="20"/>
                <w:szCs w:val="20"/>
              </w:rPr>
              <w:t>:-</w:t>
            </w:r>
          </w:p>
          <w:tbl>
            <w:tblPr>
              <w:tblStyle w:val="TableGrid"/>
              <w:tblW w:w="0" w:type="auto"/>
              <w:tblLook w:val="04A0" w:firstRow="1" w:lastRow="0" w:firstColumn="1" w:lastColumn="0" w:noHBand="0" w:noVBand="1"/>
            </w:tblPr>
            <w:tblGrid>
              <w:gridCol w:w="2899"/>
              <w:gridCol w:w="2900"/>
            </w:tblGrid>
            <w:tr w:rsidR="00C110DB" w14:paraId="1235585E" w14:textId="77777777" w:rsidTr="00C110DB">
              <w:tc>
                <w:tcPr>
                  <w:tcW w:w="2899" w:type="dxa"/>
                </w:tcPr>
                <w:p w14:paraId="48EBC399" w14:textId="77777777" w:rsidR="00C110DB" w:rsidRDefault="00C110DB" w:rsidP="00755A84">
                  <w:pPr>
                    <w:jc w:val="both"/>
                    <w:rPr>
                      <w:rFonts w:ascii="Lucida Sans Unicode" w:hAnsi="Lucida Sans Unicode" w:cs="Lucida Sans Unicode"/>
                      <w:sz w:val="20"/>
                      <w:szCs w:val="20"/>
                    </w:rPr>
                  </w:pPr>
                  <w:r>
                    <w:rPr>
                      <w:rFonts w:ascii="Lucida Sans Unicode" w:hAnsi="Lucida Sans Unicode" w:cs="Lucida Sans Unicode"/>
                      <w:sz w:val="20"/>
                      <w:szCs w:val="20"/>
                    </w:rPr>
                    <w:t>First Name</w:t>
                  </w:r>
                </w:p>
              </w:tc>
              <w:tc>
                <w:tcPr>
                  <w:tcW w:w="2900" w:type="dxa"/>
                </w:tcPr>
                <w:p w14:paraId="17BB944F" w14:textId="77777777" w:rsidR="00C110DB" w:rsidRDefault="00C110DB" w:rsidP="00755A84">
                  <w:pPr>
                    <w:jc w:val="both"/>
                    <w:rPr>
                      <w:rFonts w:ascii="Lucida Sans Unicode" w:hAnsi="Lucida Sans Unicode" w:cs="Lucida Sans Unicode"/>
                      <w:sz w:val="20"/>
                      <w:szCs w:val="20"/>
                    </w:rPr>
                  </w:pPr>
                </w:p>
              </w:tc>
            </w:tr>
            <w:tr w:rsidR="00C110DB" w14:paraId="21EC860F" w14:textId="77777777" w:rsidTr="00C110DB">
              <w:tc>
                <w:tcPr>
                  <w:tcW w:w="2899" w:type="dxa"/>
                </w:tcPr>
                <w:p w14:paraId="238BD46F" w14:textId="77777777" w:rsidR="00C110DB" w:rsidRDefault="00C110DB" w:rsidP="00755A84">
                  <w:pPr>
                    <w:jc w:val="both"/>
                    <w:rPr>
                      <w:rFonts w:ascii="Lucida Sans Unicode" w:hAnsi="Lucida Sans Unicode" w:cs="Lucida Sans Unicode"/>
                      <w:sz w:val="20"/>
                      <w:szCs w:val="20"/>
                    </w:rPr>
                  </w:pPr>
                  <w:r>
                    <w:rPr>
                      <w:rFonts w:ascii="Lucida Sans Unicode" w:hAnsi="Lucida Sans Unicode" w:cs="Lucida Sans Unicode"/>
                      <w:sz w:val="20"/>
                      <w:szCs w:val="20"/>
                    </w:rPr>
                    <w:t>Middle Name(s)</w:t>
                  </w:r>
                </w:p>
              </w:tc>
              <w:tc>
                <w:tcPr>
                  <w:tcW w:w="2900" w:type="dxa"/>
                </w:tcPr>
                <w:p w14:paraId="46616856" w14:textId="77777777" w:rsidR="00C110DB" w:rsidRDefault="00C110DB" w:rsidP="00755A84">
                  <w:pPr>
                    <w:jc w:val="both"/>
                    <w:rPr>
                      <w:rFonts w:ascii="Lucida Sans Unicode" w:hAnsi="Lucida Sans Unicode" w:cs="Lucida Sans Unicode"/>
                      <w:sz w:val="20"/>
                      <w:szCs w:val="20"/>
                    </w:rPr>
                  </w:pPr>
                </w:p>
              </w:tc>
            </w:tr>
            <w:tr w:rsidR="00C110DB" w14:paraId="1EF34FA6" w14:textId="77777777" w:rsidTr="00C110DB">
              <w:tc>
                <w:tcPr>
                  <w:tcW w:w="2899" w:type="dxa"/>
                </w:tcPr>
                <w:p w14:paraId="09DFA6A0" w14:textId="77777777" w:rsidR="00C110DB" w:rsidRDefault="00C110DB" w:rsidP="00755A84">
                  <w:pPr>
                    <w:jc w:val="both"/>
                    <w:rPr>
                      <w:rFonts w:ascii="Lucida Sans Unicode" w:hAnsi="Lucida Sans Unicode" w:cs="Lucida Sans Unicode"/>
                      <w:sz w:val="20"/>
                      <w:szCs w:val="20"/>
                    </w:rPr>
                  </w:pPr>
                  <w:r>
                    <w:rPr>
                      <w:rFonts w:ascii="Lucida Sans Unicode" w:hAnsi="Lucida Sans Unicode" w:cs="Lucida Sans Unicode"/>
                      <w:sz w:val="20"/>
                      <w:szCs w:val="20"/>
                    </w:rPr>
                    <w:t>Last Name</w:t>
                  </w:r>
                </w:p>
              </w:tc>
              <w:tc>
                <w:tcPr>
                  <w:tcW w:w="2900" w:type="dxa"/>
                </w:tcPr>
                <w:p w14:paraId="6407EBF0" w14:textId="77777777" w:rsidR="00C110DB" w:rsidRDefault="00C110DB" w:rsidP="00755A84">
                  <w:pPr>
                    <w:jc w:val="both"/>
                    <w:rPr>
                      <w:rFonts w:ascii="Lucida Sans Unicode" w:hAnsi="Lucida Sans Unicode" w:cs="Lucida Sans Unicode"/>
                      <w:sz w:val="20"/>
                      <w:szCs w:val="20"/>
                    </w:rPr>
                  </w:pPr>
                </w:p>
              </w:tc>
            </w:tr>
            <w:tr w:rsidR="00C110DB" w14:paraId="4803D961" w14:textId="77777777" w:rsidTr="00C110DB">
              <w:tc>
                <w:tcPr>
                  <w:tcW w:w="2899" w:type="dxa"/>
                </w:tcPr>
                <w:p w14:paraId="774357A3" w14:textId="77777777" w:rsidR="00C110DB" w:rsidRDefault="00C110DB" w:rsidP="00C110DB">
                  <w:pPr>
                    <w:jc w:val="both"/>
                    <w:rPr>
                      <w:rFonts w:ascii="Lucida Sans Unicode" w:hAnsi="Lucida Sans Unicode" w:cs="Lucida Sans Unicode"/>
                      <w:sz w:val="20"/>
                      <w:szCs w:val="20"/>
                    </w:rPr>
                  </w:pPr>
                  <w:r>
                    <w:rPr>
                      <w:rFonts w:ascii="Lucida Sans Unicode" w:hAnsi="Lucida Sans Unicode" w:cs="Lucida Sans Unicode"/>
                      <w:sz w:val="20"/>
                      <w:szCs w:val="20"/>
                    </w:rPr>
                    <w:t>Full name - if not individual – type of transferee – trust, company etc…</w:t>
                  </w:r>
                </w:p>
              </w:tc>
              <w:tc>
                <w:tcPr>
                  <w:tcW w:w="2900" w:type="dxa"/>
                </w:tcPr>
                <w:p w14:paraId="6D85FB3A" w14:textId="77777777" w:rsidR="00C110DB" w:rsidRDefault="00C110DB" w:rsidP="00755A84">
                  <w:pPr>
                    <w:jc w:val="both"/>
                    <w:rPr>
                      <w:rFonts w:ascii="Lucida Sans Unicode" w:hAnsi="Lucida Sans Unicode" w:cs="Lucida Sans Unicode"/>
                      <w:sz w:val="20"/>
                      <w:szCs w:val="20"/>
                    </w:rPr>
                  </w:pPr>
                </w:p>
              </w:tc>
            </w:tr>
          </w:tbl>
          <w:p w14:paraId="56B73B13" w14:textId="77777777" w:rsidR="00C110DB" w:rsidRPr="00AA0B17" w:rsidRDefault="00C110DB" w:rsidP="00755A84">
            <w:pPr>
              <w:jc w:val="both"/>
              <w:rPr>
                <w:rFonts w:ascii="Lucida Sans Unicode" w:hAnsi="Lucida Sans Unicode" w:cs="Lucida Sans Unicode"/>
                <w:sz w:val="20"/>
                <w:szCs w:val="20"/>
              </w:rPr>
            </w:pPr>
          </w:p>
        </w:tc>
        <w:tc>
          <w:tcPr>
            <w:tcW w:w="2335" w:type="dxa"/>
          </w:tcPr>
          <w:p w14:paraId="4E6223C4" w14:textId="77777777" w:rsidR="00B941EA" w:rsidRPr="00AA0B17" w:rsidRDefault="00B941EA" w:rsidP="00A96743">
            <w:pPr>
              <w:jc w:val="both"/>
              <w:rPr>
                <w:rFonts w:ascii="Lucida Sans Unicode" w:hAnsi="Lucida Sans Unicode" w:cs="Lucida Sans Unicode"/>
                <w:b/>
                <w:sz w:val="20"/>
                <w:szCs w:val="20"/>
              </w:rPr>
            </w:pPr>
          </w:p>
        </w:tc>
      </w:tr>
      <w:tr w:rsidR="00B941EA" w14:paraId="4EE9C860" w14:textId="77777777" w:rsidTr="00A96743">
        <w:tc>
          <w:tcPr>
            <w:tcW w:w="985" w:type="dxa"/>
          </w:tcPr>
          <w:p w14:paraId="57F97C1A" w14:textId="2CCC57BC" w:rsidR="00B941EA" w:rsidRPr="00AA0B17" w:rsidRDefault="00B941EA"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lastRenderedPageBreak/>
              <w:t>(</w:t>
            </w:r>
            <w:r w:rsidR="00185475">
              <w:rPr>
                <w:rFonts w:ascii="Lucida Sans Unicode" w:hAnsi="Lucida Sans Unicode" w:cs="Lucida Sans Unicode"/>
                <w:sz w:val="20"/>
                <w:szCs w:val="20"/>
              </w:rPr>
              <w:t>g</w:t>
            </w:r>
            <w:r w:rsidRPr="00AA0B17">
              <w:rPr>
                <w:rFonts w:ascii="Lucida Sans Unicode" w:hAnsi="Lucida Sans Unicode" w:cs="Lucida Sans Unicode"/>
                <w:sz w:val="20"/>
                <w:szCs w:val="20"/>
              </w:rPr>
              <w:t>)</w:t>
            </w:r>
          </w:p>
        </w:tc>
        <w:tc>
          <w:tcPr>
            <w:tcW w:w="6030" w:type="dxa"/>
          </w:tcPr>
          <w:p w14:paraId="191AC9CA" w14:textId="798BA43B" w:rsidR="00B941EA" w:rsidRPr="00AA0B17" w:rsidRDefault="00B941EA" w:rsidP="00105201">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If </w:t>
            </w:r>
            <w:r w:rsidR="00755A84">
              <w:rPr>
                <w:rFonts w:ascii="Lucida Sans Unicode" w:hAnsi="Lucida Sans Unicode" w:cs="Lucida Sans Unicode"/>
                <w:sz w:val="20"/>
                <w:szCs w:val="20"/>
              </w:rPr>
              <w:t>transferee</w:t>
            </w:r>
            <w:r w:rsidRPr="00AA0B17">
              <w:rPr>
                <w:rFonts w:ascii="Lucida Sans Unicode" w:hAnsi="Lucida Sans Unicode" w:cs="Lucida Sans Unicode"/>
                <w:sz w:val="20"/>
                <w:szCs w:val="20"/>
              </w:rPr>
              <w:t xml:space="preserve"> is a</w:t>
            </w:r>
            <w:r w:rsidR="00105201">
              <w:rPr>
                <w:rFonts w:ascii="Lucida Sans Unicode" w:hAnsi="Lucida Sans Unicode" w:cs="Lucida Sans Unicode"/>
                <w:sz w:val="20"/>
                <w:szCs w:val="20"/>
              </w:rPr>
              <w:t>n</w:t>
            </w:r>
            <w:r w:rsidRPr="00AA0B17">
              <w:rPr>
                <w:rFonts w:ascii="Lucida Sans Unicode" w:hAnsi="Lucida Sans Unicode" w:cs="Lucida Sans Unicode"/>
                <w:sz w:val="20"/>
                <w:szCs w:val="20"/>
              </w:rPr>
              <w:t xml:space="preserve"> Account </w:t>
            </w:r>
            <w:r w:rsidR="00105201">
              <w:rPr>
                <w:rFonts w:ascii="Lucida Sans Unicode" w:hAnsi="Lucida Sans Unicode" w:cs="Lucida Sans Unicode"/>
                <w:sz w:val="20"/>
                <w:szCs w:val="20"/>
              </w:rPr>
              <w:t>H</w:t>
            </w:r>
            <w:r w:rsidRPr="00AA0B17">
              <w:rPr>
                <w:rFonts w:ascii="Lucida Sans Unicode" w:hAnsi="Lucida Sans Unicode" w:cs="Lucida Sans Unicode"/>
                <w:sz w:val="20"/>
                <w:szCs w:val="20"/>
              </w:rPr>
              <w:t xml:space="preserve">older, the Pay Society unique identifier of the </w:t>
            </w:r>
            <w:r w:rsidR="00105201">
              <w:rPr>
                <w:rFonts w:ascii="Lucida Sans Unicode" w:hAnsi="Lucida Sans Unicode" w:cs="Lucida Sans Unicode"/>
                <w:sz w:val="20"/>
                <w:szCs w:val="20"/>
              </w:rPr>
              <w:t>Account Holder</w:t>
            </w:r>
            <w:r w:rsidR="004C60E8" w:rsidRPr="00AA0B17">
              <w:rPr>
                <w:rFonts w:ascii="Lucida Sans Unicode" w:hAnsi="Lucida Sans Unicode" w:cs="Lucida Sans Unicode"/>
                <w:sz w:val="20"/>
                <w:szCs w:val="20"/>
              </w:rPr>
              <w:t xml:space="preserve"> </w:t>
            </w:r>
            <w:r w:rsidR="00755A84">
              <w:rPr>
                <w:rFonts w:ascii="Lucida Sans Unicode" w:hAnsi="Lucida Sans Unicode" w:cs="Lucida Sans Unicode"/>
                <w:sz w:val="20"/>
                <w:szCs w:val="20"/>
              </w:rPr>
              <w:t>recipient.</w:t>
            </w:r>
          </w:p>
        </w:tc>
        <w:tc>
          <w:tcPr>
            <w:tcW w:w="2335" w:type="dxa"/>
          </w:tcPr>
          <w:p w14:paraId="33BC03C7" w14:textId="77777777" w:rsidR="00B941EA" w:rsidRPr="00AA0B17" w:rsidRDefault="00B941EA" w:rsidP="00A96743">
            <w:pPr>
              <w:jc w:val="both"/>
              <w:rPr>
                <w:rFonts w:ascii="Lucida Sans Unicode" w:hAnsi="Lucida Sans Unicode" w:cs="Lucida Sans Unicode"/>
                <w:b/>
                <w:sz w:val="20"/>
                <w:szCs w:val="20"/>
              </w:rPr>
            </w:pPr>
          </w:p>
        </w:tc>
      </w:tr>
      <w:tr w:rsidR="00B941EA" w14:paraId="0FED0F29" w14:textId="77777777" w:rsidTr="00A96743">
        <w:tc>
          <w:tcPr>
            <w:tcW w:w="985" w:type="dxa"/>
          </w:tcPr>
          <w:p w14:paraId="79B8F7F8" w14:textId="7D287633" w:rsidR="00B941EA" w:rsidRPr="00AA0B17" w:rsidRDefault="00B941EA"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185475">
              <w:rPr>
                <w:rFonts w:ascii="Lucida Sans Unicode" w:hAnsi="Lucida Sans Unicode" w:cs="Lucida Sans Unicode"/>
                <w:sz w:val="20"/>
                <w:szCs w:val="20"/>
              </w:rPr>
              <w:t>h</w:t>
            </w:r>
            <w:r w:rsidRPr="00AA0B17">
              <w:rPr>
                <w:rFonts w:ascii="Lucida Sans Unicode" w:hAnsi="Lucida Sans Unicode" w:cs="Lucida Sans Unicode"/>
                <w:sz w:val="20"/>
                <w:szCs w:val="20"/>
              </w:rPr>
              <w:t>)</w:t>
            </w:r>
          </w:p>
        </w:tc>
        <w:tc>
          <w:tcPr>
            <w:tcW w:w="6030" w:type="dxa"/>
          </w:tcPr>
          <w:p w14:paraId="480DD0EA" w14:textId="77777777" w:rsidR="00B941EA" w:rsidRPr="00AA0B17" w:rsidRDefault="00B941EA" w:rsidP="00C110DB">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 xml:space="preserve">If </w:t>
            </w:r>
            <w:r w:rsidR="00755A84">
              <w:rPr>
                <w:rFonts w:ascii="Lucida Sans Unicode" w:hAnsi="Lucida Sans Unicode" w:cs="Lucida Sans Unicode"/>
                <w:sz w:val="20"/>
                <w:szCs w:val="20"/>
              </w:rPr>
              <w:t>transferee</w:t>
            </w:r>
            <w:r w:rsidRPr="00AA0B17">
              <w:rPr>
                <w:rFonts w:ascii="Lucida Sans Unicode" w:hAnsi="Lucida Sans Unicode" w:cs="Lucida Sans Unicode"/>
                <w:sz w:val="20"/>
                <w:szCs w:val="20"/>
              </w:rPr>
              <w:t xml:space="preserve"> is a third party bank, items 1</w:t>
            </w:r>
            <w:r w:rsidR="006A043E">
              <w:rPr>
                <w:rFonts w:ascii="Lucida Sans Unicode" w:hAnsi="Lucida Sans Unicode" w:cs="Lucida Sans Unicode"/>
                <w:sz w:val="20"/>
                <w:szCs w:val="20"/>
              </w:rPr>
              <w:t>3</w:t>
            </w:r>
            <w:r w:rsidRPr="00AA0B17">
              <w:rPr>
                <w:rFonts w:ascii="Lucida Sans Unicode" w:hAnsi="Lucida Sans Unicode" w:cs="Lucida Sans Unicode"/>
                <w:sz w:val="20"/>
                <w:szCs w:val="20"/>
              </w:rPr>
              <w:t xml:space="preserve"> to 1</w:t>
            </w:r>
            <w:r w:rsidR="00C110DB">
              <w:rPr>
                <w:rFonts w:ascii="Lucida Sans Unicode" w:hAnsi="Lucida Sans Unicode" w:cs="Lucida Sans Unicode"/>
                <w:sz w:val="20"/>
                <w:szCs w:val="20"/>
              </w:rPr>
              <w:t>9</w:t>
            </w:r>
            <w:r w:rsidRPr="00AA0B17">
              <w:rPr>
                <w:rFonts w:ascii="Lucida Sans Unicode" w:hAnsi="Lucida Sans Unicode" w:cs="Lucida Sans Unicode"/>
                <w:sz w:val="20"/>
                <w:szCs w:val="20"/>
              </w:rPr>
              <w:t xml:space="preserve"> above</w:t>
            </w:r>
          </w:p>
        </w:tc>
        <w:tc>
          <w:tcPr>
            <w:tcW w:w="2335" w:type="dxa"/>
          </w:tcPr>
          <w:p w14:paraId="55148988" w14:textId="77777777" w:rsidR="00B941EA" w:rsidRPr="00AA0B17" w:rsidRDefault="00B941EA" w:rsidP="00A96743">
            <w:pPr>
              <w:jc w:val="both"/>
              <w:rPr>
                <w:rFonts w:ascii="Lucida Sans Unicode" w:hAnsi="Lucida Sans Unicode" w:cs="Lucida Sans Unicode"/>
                <w:b/>
                <w:sz w:val="20"/>
                <w:szCs w:val="20"/>
              </w:rPr>
            </w:pPr>
          </w:p>
        </w:tc>
      </w:tr>
      <w:tr w:rsidR="004C60E8" w14:paraId="4AA91B78" w14:textId="77777777" w:rsidTr="00A96743">
        <w:tc>
          <w:tcPr>
            <w:tcW w:w="985" w:type="dxa"/>
          </w:tcPr>
          <w:p w14:paraId="146B48D3" w14:textId="144B6BA8" w:rsidR="004C60E8" w:rsidRPr="00AA0B17" w:rsidRDefault="004C60E8"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185475">
              <w:rPr>
                <w:rFonts w:ascii="Lucida Sans Unicode" w:hAnsi="Lucida Sans Unicode" w:cs="Lucida Sans Unicode"/>
                <w:sz w:val="20"/>
                <w:szCs w:val="20"/>
              </w:rPr>
              <w:t>i</w:t>
            </w:r>
            <w:r w:rsidRPr="00AA0B17">
              <w:rPr>
                <w:rFonts w:ascii="Lucida Sans Unicode" w:hAnsi="Lucida Sans Unicode" w:cs="Lucida Sans Unicode"/>
                <w:sz w:val="20"/>
                <w:szCs w:val="20"/>
              </w:rPr>
              <w:t>)</w:t>
            </w:r>
          </w:p>
        </w:tc>
        <w:tc>
          <w:tcPr>
            <w:tcW w:w="6030" w:type="dxa"/>
          </w:tcPr>
          <w:p w14:paraId="72D59194" w14:textId="77777777" w:rsidR="004C60E8" w:rsidRDefault="004C60E8"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Currency</w:t>
            </w:r>
            <w:r w:rsidR="00755A84">
              <w:rPr>
                <w:rFonts w:ascii="Lucida Sans Unicode" w:hAnsi="Lucida Sans Unicode" w:cs="Lucida Sans Unicode"/>
                <w:sz w:val="20"/>
                <w:szCs w:val="20"/>
              </w:rPr>
              <w:t xml:space="preserve"> of outward payment</w:t>
            </w:r>
            <w:r w:rsidR="00107382">
              <w:rPr>
                <w:rFonts w:ascii="Lucida Sans Unicode" w:hAnsi="Lucida Sans Unicode" w:cs="Lucida Sans Unicode"/>
                <w:sz w:val="20"/>
                <w:szCs w:val="20"/>
              </w:rPr>
              <w:t>, including:-</w:t>
            </w:r>
          </w:p>
          <w:tbl>
            <w:tblPr>
              <w:tblStyle w:val="TableGrid"/>
              <w:tblW w:w="0" w:type="auto"/>
              <w:tblLook w:val="04A0" w:firstRow="1" w:lastRow="0" w:firstColumn="1" w:lastColumn="0" w:noHBand="0" w:noVBand="1"/>
            </w:tblPr>
            <w:tblGrid>
              <w:gridCol w:w="2902"/>
              <w:gridCol w:w="2902"/>
            </w:tblGrid>
            <w:tr w:rsidR="00107382" w14:paraId="19465595" w14:textId="77777777" w:rsidTr="00107382">
              <w:tc>
                <w:tcPr>
                  <w:tcW w:w="2902" w:type="dxa"/>
                </w:tcPr>
                <w:p w14:paraId="063ECD2F" w14:textId="77777777" w:rsidR="00107382" w:rsidRDefault="00107382" w:rsidP="00B941EA">
                  <w:pPr>
                    <w:jc w:val="both"/>
                    <w:rPr>
                      <w:rFonts w:ascii="Lucida Sans Unicode" w:hAnsi="Lucida Sans Unicode" w:cs="Lucida Sans Unicode"/>
                      <w:sz w:val="20"/>
                      <w:szCs w:val="20"/>
                    </w:rPr>
                  </w:pPr>
                  <w:r>
                    <w:rPr>
                      <w:rFonts w:ascii="Lucida Sans Unicode" w:hAnsi="Lucida Sans Unicode" w:cs="Lucida Sans Unicode"/>
                      <w:sz w:val="20"/>
                      <w:szCs w:val="20"/>
                    </w:rPr>
                    <w:t>Sterling</w:t>
                  </w:r>
                </w:p>
              </w:tc>
              <w:tc>
                <w:tcPr>
                  <w:tcW w:w="2902" w:type="dxa"/>
                </w:tcPr>
                <w:p w14:paraId="325245A3" w14:textId="77777777" w:rsidR="00107382" w:rsidRDefault="00107382" w:rsidP="00B941EA">
                  <w:pPr>
                    <w:jc w:val="both"/>
                    <w:rPr>
                      <w:rFonts w:ascii="Lucida Sans Unicode" w:hAnsi="Lucida Sans Unicode" w:cs="Lucida Sans Unicode"/>
                      <w:sz w:val="20"/>
                      <w:szCs w:val="20"/>
                    </w:rPr>
                  </w:pPr>
                </w:p>
              </w:tc>
            </w:tr>
            <w:tr w:rsidR="00107382" w14:paraId="180B8D2F" w14:textId="77777777" w:rsidTr="00107382">
              <w:tc>
                <w:tcPr>
                  <w:tcW w:w="2902" w:type="dxa"/>
                </w:tcPr>
                <w:p w14:paraId="3A4E0707" w14:textId="77777777" w:rsidR="00107382" w:rsidRDefault="00107382" w:rsidP="00B941EA">
                  <w:pPr>
                    <w:jc w:val="both"/>
                    <w:rPr>
                      <w:rFonts w:ascii="Lucida Sans Unicode" w:hAnsi="Lucida Sans Unicode" w:cs="Lucida Sans Unicode"/>
                      <w:sz w:val="20"/>
                      <w:szCs w:val="20"/>
                    </w:rPr>
                  </w:pPr>
                  <w:r>
                    <w:rPr>
                      <w:rFonts w:ascii="Lucida Sans Unicode" w:hAnsi="Lucida Sans Unicode" w:cs="Lucida Sans Unicode"/>
                      <w:sz w:val="20"/>
                      <w:szCs w:val="20"/>
                    </w:rPr>
                    <w:t>$US</w:t>
                  </w:r>
                </w:p>
              </w:tc>
              <w:tc>
                <w:tcPr>
                  <w:tcW w:w="2902" w:type="dxa"/>
                </w:tcPr>
                <w:p w14:paraId="5E705F79" w14:textId="77777777" w:rsidR="00107382" w:rsidRDefault="00107382" w:rsidP="00B941EA">
                  <w:pPr>
                    <w:jc w:val="both"/>
                    <w:rPr>
                      <w:rFonts w:ascii="Lucida Sans Unicode" w:hAnsi="Lucida Sans Unicode" w:cs="Lucida Sans Unicode"/>
                      <w:sz w:val="20"/>
                      <w:szCs w:val="20"/>
                    </w:rPr>
                  </w:pPr>
                </w:p>
              </w:tc>
            </w:tr>
            <w:tr w:rsidR="00107382" w14:paraId="54D63C84" w14:textId="77777777" w:rsidTr="00107382">
              <w:tc>
                <w:tcPr>
                  <w:tcW w:w="2902" w:type="dxa"/>
                </w:tcPr>
                <w:p w14:paraId="0E3410F4" w14:textId="77777777" w:rsidR="00107382" w:rsidRDefault="00107382" w:rsidP="00B941EA">
                  <w:pPr>
                    <w:jc w:val="both"/>
                    <w:rPr>
                      <w:rFonts w:ascii="Lucida Sans Unicode" w:hAnsi="Lucida Sans Unicode" w:cs="Lucida Sans Unicode"/>
                      <w:sz w:val="20"/>
                      <w:szCs w:val="20"/>
                    </w:rPr>
                  </w:pPr>
                  <w:r>
                    <w:rPr>
                      <w:rFonts w:ascii="Lucida Sans Unicode" w:hAnsi="Lucida Sans Unicode" w:cs="Lucida Sans Unicode"/>
                      <w:sz w:val="20"/>
                      <w:szCs w:val="20"/>
                    </w:rPr>
                    <w:t>Euro</w:t>
                  </w:r>
                </w:p>
              </w:tc>
              <w:tc>
                <w:tcPr>
                  <w:tcW w:w="2902" w:type="dxa"/>
                </w:tcPr>
                <w:p w14:paraId="7E7B220D" w14:textId="77777777" w:rsidR="00107382" w:rsidRDefault="00107382" w:rsidP="00B941EA">
                  <w:pPr>
                    <w:jc w:val="both"/>
                    <w:rPr>
                      <w:rFonts w:ascii="Lucida Sans Unicode" w:hAnsi="Lucida Sans Unicode" w:cs="Lucida Sans Unicode"/>
                      <w:sz w:val="20"/>
                      <w:szCs w:val="20"/>
                    </w:rPr>
                  </w:pPr>
                </w:p>
              </w:tc>
            </w:tr>
            <w:tr w:rsidR="00107382" w14:paraId="1B8447D3" w14:textId="77777777" w:rsidTr="00107382">
              <w:tc>
                <w:tcPr>
                  <w:tcW w:w="2902" w:type="dxa"/>
                </w:tcPr>
                <w:p w14:paraId="39DC6E18" w14:textId="77777777" w:rsidR="00107382" w:rsidRDefault="00107382" w:rsidP="00B941EA">
                  <w:pPr>
                    <w:jc w:val="both"/>
                    <w:rPr>
                      <w:rFonts w:ascii="Lucida Sans Unicode" w:hAnsi="Lucida Sans Unicode" w:cs="Lucida Sans Unicode"/>
                      <w:sz w:val="20"/>
                      <w:szCs w:val="20"/>
                    </w:rPr>
                  </w:pPr>
                  <w:r>
                    <w:rPr>
                      <w:rFonts w:ascii="Lucida Sans Unicode" w:hAnsi="Lucida Sans Unicode" w:cs="Lucida Sans Unicode"/>
                      <w:sz w:val="20"/>
                      <w:szCs w:val="20"/>
                    </w:rPr>
                    <w:t>$SING</w:t>
                  </w:r>
                </w:p>
              </w:tc>
              <w:tc>
                <w:tcPr>
                  <w:tcW w:w="2902" w:type="dxa"/>
                </w:tcPr>
                <w:p w14:paraId="587855E6" w14:textId="77777777" w:rsidR="00107382" w:rsidRDefault="00107382" w:rsidP="00B941EA">
                  <w:pPr>
                    <w:jc w:val="both"/>
                    <w:rPr>
                      <w:rFonts w:ascii="Lucida Sans Unicode" w:hAnsi="Lucida Sans Unicode" w:cs="Lucida Sans Unicode"/>
                      <w:sz w:val="20"/>
                      <w:szCs w:val="20"/>
                    </w:rPr>
                  </w:pPr>
                </w:p>
              </w:tc>
            </w:tr>
            <w:tr w:rsidR="00107382" w14:paraId="1BA1B991" w14:textId="77777777" w:rsidTr="00107382">
              <w:tc>
                <w:tcPr>
                  <w:tcW w:w="2902" w:type="dxa"/>
                </w:tcPr>
                <w:p w14:paraId="3CC43960" w14:textId="77777777" w:rsidR="00107382" w:rsidRDefault="00107382" w:rsidP="00B941EA">
                  <w:pPr>
                    <w:jc w:val="both"/>
                    <w:rPr>
                      <w:rFonts w:ascii="Lucida Sans Unicode" w:hAnsi="Lucida Sans Unicode" w:cs="Lucida Sans Unicode"/>
                      <w:sz w:val="20"/>
                      <w:szCs w:val="20"/>
                    </w:rPr>
                  </w:pPr>
                  <w:r>
                    <w:rPr>
                      <w:rFonts w:ascii="Lucida Sans Unicode" w:hAnsi="Lucida Sans Unicode" w:cs="Lucida Sans Unicode"/>
                      <w:sz w:val="20"/>
                      <w:szCs w:val="20"/>
                    </w:rPr>
                    <w:t>$AUD</w:t>
                  </w:r>
                </w:p>
              </w:tc>
              <w:tc>
                <w:tcPr>
                  <w:tcW w:w="2902" w:type="dxa"/>
                </w:tcPr>
                <w:p w14:paraId="4ED9FBE7" w14:textId="77777777" w:rsidR="00107382" w:rsidRDefault="00107382" w:rsidP="00B941EA">
                  <w:pPr>
                    <w:jc w:val="both"/>
                    <w:rPr>
                      <w:rFonts w:ascii="Lucida Sans Unicode" w:hAnsi="Lucida Sans Unicode" w:cs="Lucida Sans Unicode"/>
                      <w:sz w:val="20"/>
                      <w:szCs w:val="20"/>
                    </w:rPr>
                  </w:pPr>
                </w:p>
              </w:tc>
            </w:tr>
            <w:tr w:rsidR="00107382" w14:paraId="7055B048" w14:textId="77777777" w:rsidTr="00107382">
              <w:tc>
                <w:tcPr>
                  <w:tcW w:w="2902" w:type="dxa"/>
                </w:tcPr>
                <w:p w14:paraId="2658B1B1" w14:textId="77777777" w:rsidR="00107382" w:rsidRDefault="00107382" w:rsidP="00B941EA">
                  <w:pPr>
                    <w:jc w:val="both"/>
                    <w:rPr>
                      <w:rFonts w:ascii="Lucida Sans Unicode" w:hAnsi="Lucida Sans Unicode" w:cs="Lucida Sans Unicode"/>
                      <w:sz w:val="20"/>
                      <w:szCs w:val="20"/>
                    </w:rPr>
                  </w:pPr>
                  <w:r>
                    <w:rPr>
                      <w:rFonts w:ascii="Lucida Sans Unicode" w:hAnsi="Lucida Sans Unicode" w:cs="Lucida Sans Unicode"/>
                      <w:sz w:val="20"/>
                      <w:szCs w:val="20"/>
                    </w:rPr>
                    <w:t>$HKD</w:t>
                  </w:r>
                </w:p>
              </w:tc>
              <w:tc>
                <w:tcPr>
                  <w:tcW w:w="2902" w:type="dxa"/>
                </w:tcPr>
                <w:p w14:paraId="33A587C0" w14:textId="77777777" w:rsidR="00107382" w:rsidRDefault="00107382" w:rsidP="00B941EA">
                  <w:pPr>
                    <w:jc w:val="both"/>
                    <w:rPr>
                      <w:rFonts w:ascii="Lucida Sans Unicode" w:hAnsi="Lucida Sans Unicode" w:cs="Lucida Sans Unicode"/>
                      <w:sz w:val="20"/>
                      <w:szCs w:val="20"/>
                    </w:rPr>
                  </w:pPr>
                </w:p>
              </w:tc>
            </w:tr>
            <w:tr w:rsidR="00107382" w14:paraId="1E4217B4" w14:textId="77777777" w:rsidTr="00107382">
              <w:tc>
                <w:tcPr>
                  <w:tcW w:w="2902" w:type="dxa"/>
                </w:tcPr>
                <w:p w14:paraId="2258AAB3" w14:textId="77777777" w:rsidR="00107382" w:rsidRDefault="00107382" w:rsidP="00B941EA">
                  <w:pPr>
                    <w:jc w:val="both"/>
                    <w:rPr>
                      <w:rFonts w:ascii="Lucida Sans Unicode" w:hAnsi="Lucida Sans Unicode" w:cs="Lucida Sans Unicode"/>
                      <w:sz w:val="20"/>
                      <w:szCs w:val="20"/>
                    </w:rPr>
                  </w:pPr>
                  <w:r>
                    <w:rPr>
                      <w:rFonts w:ascii="Lucida Sans Unicode" w:hAnsi="Lucida Sans Unicode" w:cs="Lucida Sans Unicode"/>
                      <w:sz w:val="20"/>
                      <w:szCs w:val="20"/>
                    </w:rPr>
                    <w:t>THB</w:t>
                  </w:r>
                </w:p>
              </w:tc>
              <w:tc>
                <w:tcPr>
                  <w:tcW w:w="2902" w:type="dxa"/>
                </w:tcPr>
                <w:p w14:paraId="3E996846" w14:textId="77777777" w:rsidR="00107382" w:rsidRDefault="00107382" w:rsidP="00B941EA">
                  <w:pPr>
                    <w:jc w:val="both"/>
                    <w:rPr>
                      <w:rFonts w:ascii="Lucida Sans Unicode" w:hAnsi="Lucida Sans Unicode" w:cs="Lucida Sans Unicode"/>
                      <w:sz w:val="20"/>
                      <w:szCs w:val="20"/>
                    </w:rPr>
                  </w:pPr>
                </w:p>
              </w:tc>
            </w:tr>
          </w:tbl>
          <w:p w14:paraId="689418CC" w14:textId="77777777" w:rsidR="00107382" w:rsidRPr="00AA0B17" w:rsidRDefault="00107382" w:rsidP="00B941EA">
            <w:pPr>
              <w:jc w:val="both"/>
              <w:rPr>
                <w:rFonts w:ascii="Lucida Sans Unicode" w:hAnsi="Lucida Sans Unicode" w:cs="Lucida Sans Unicode"/>
                <w:sz w:val="20"/>
                <w:szCs w:val="20"/>
              </w:rPr>
            </w:pPr>
          </w:p>
        </w:tc>
        <w:tc>
          <w:tcPr>
            <w:tcW w:w="2335" w:type="dxa"/>
          </w:tcPr>
          <w:p w14:paraId="14884418" w14:textId="77777777" w:rsidR="004C60E8" w:rsidRPr="00AA0B17" w:rsidRDefault="00107382" w:rsidP="00A96743">
            <w:pPr>
              <w:jc w:val="both"/>
              <w:rPr>
                <w:rFonts w:ascii="Lucida Sans Unicode" w:hAnsi="Lucida Sans Unicode" w:cs="Lucida Sans Unicode"/>
                <w:b/>
                <w:sz w:val="20"/>
                <w:szCs w:val="20"/>
              </w:rPr>
            </w:pPr>
            <w:r>
              <w:rPr>
                <w:rFonts w:ascii="Lucida Sans Unicode" w:hAnsi="Lucida Sans Unicode" w:cs="Lucida Sans Unicode"/>
                <w:b/>
                <w:sz w:val="20"/>
                <w:szCs w:val="20"/>
              </w:rPr>
              <w:t xml:space="preserve">Only those currencies offered - </w:t>
            </w:r>
            <w:r w:rsidR="00A96743" w:rsidRPr="00AA0B17">
              <w:rPr>
                <w:rFonts w:ascii="Lucida Sans Unicode" w:hAnsi="Lucida Sans Unicode" w:cs="Lucida Sans Unicode"/>
                <w:b/>
                <w:sz w:val="20"/>
                <w:szCs w:val="20"/>
              </w:rPr>
              <w:t>Pay Society may not offer all currencies</w:t>
            </w:r>
          </w:p>
        </w:tc>
      </w:tr>
      <w:tr w:rsidR="004C60E8" w14:paraId="4F53CFD5" w14:textId="77777777" w:rsidTr="00A96743">
        <w:tc>
          <w:tcPr>
            <w:tcW w:w="985" w:type="dxa"/>
          </w:tcPr>
          <w:p w14:paraId="548FA0C3" w14:textId="2C6DB984" w:rsidR="004C60E8" w:rsidRPr="00AA0B17" w:rsidRDefault="004C60E8" w:rsidP="00185475">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185475">
              <w:rPr>
                <w:rFonts w:ascii="Lucida Sans Unicode" w:hAnsi="Lucida Sans Unicode" w:cs="Lucida Sans Unicode"/>
                <w:sz w:val="20"/>
                <w:szCs w:val="20"/>
              </w:rPr>
              <w:t>j</w:t>
            </w:r>
            <w:r w:rsidRPr="00AA0B17">
              <w:rPr>
                <w:rFonts w:ascii="Lucida Sans Unicode" w:hAnsi="Lucida Sans Unicode" w:cs="Lucida Sans Unicode"/>
                <w:sz w:val="20"/>
                <w:szCs w:val="20"/>
              </w:rPr>
              <w:t>)</w:t>
            </w:r>
          </w:p>
        </w:tc>
        <w:tc>
          <w:tcPr>
            <w:tcW w:w="6030" w:type="dxa"/>
          </w:tcPr>
          <w:p w14:paraId="25172E56" w14:textId="77777777" w:rsidR="004C60E8" w:rsidRPr="00AA0B17" w:rsidRDefault="004C60E8"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Amount</w:t>
            </w:r>
            <w:r w:rsidR="00A96743" w:rsidRPr="00AA0B17">
              <w:rPr>
                <w:rFonts w:ascii="Lucida Sans Unicode" w:hAnsi="Lucida Sans Unicode" w:cs="Lucida Sans Unicode"/>
                <w:sz w:val="20"/>
                <w:szCs w:val="20"/>
              </w:rPr>
              <w:t xml:space="preserve"> (including decimal point) </w:t>
            </w:r>
          </w:p>
        </w:tc>
        <w:tc>
          <w:tcPr>
            <w:tcW w:w="2335" w:type="dxa"/>
          </w:tcPr>
          <w:p w14:paraId="05595663" w14:textId="77777777" w:rsidR="004C60E8" w:rsidRPr="00AA0B17" w:rsidRDefault="004C60E8" w:rsidP="00A96743">
            <w:pPr>
              <w:jc w:val="both"/>
              <w:rPr>
                <w:rFonts w:ascii="Lucida Sans Unicode" w:hAnsi="Lucida Sans Unicode" w:cs="Lucida Sans Unicode"/>
                <w:b/>
                <w:sz w:val="20"/>
                <w:szCs w:val="20"/>
              </w:rPr>
            </w:pPr>
          </w:p>
        </w:tc>
      </w:tr>
      <w:tr w:rsidR="00396046" w14:paraId="227D2C5C" w14:textId="77777777" w:rsidTr="00A96743">
        <w:tc>
          <w:tcPr>
            <w:tcW w:w="985" w:type="dxa"/>
          </w:tcPr>
          <w:p w14:paraId="4F8415C5" w14:textId="156CE3D7" w:rsidR="00396046" w:rsidRPr="00AA0B17" w:rsidRDefault="00396046" w:rsidP="004C60E8">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(k) </w:t>
            </w:r>
          </w:p>
        </w:tc>
        <w:tc>
          <w:tcPr>
            <w:tcW w:w="6030" w:type="dxa"/>
          </w:tcPr>
          <w:p w14:paraId="5BDD317E" w14:textId="6A681C1F" w:rsidR="00611B24" w:rsidRPr="00A01A51" w:rsidRDefault="00611B24" w:rsidP="00396046">
            <w:pPr>
              <w:jc w:val="both"/>
              <w:rPr>
                <w:rFonts w:ascii="Lucida Sans Unicode" w:hAnsi="Lucida Sans Unicode" w:cs="Lucida Sans Unicode"/>
                <w:sz w:val="20"/>
                <w:szCs w:val="20"/>
              </w:rPr>
            </w:pPr>
            <w:r w:rsidRPr="00A01A51">
              <w:rPr>
                <w:rFonts w:ascii="Lucida Sans Unicode" w:hAnsi="Lucida Sans Unicode" w:cs="Lucida Sans Unicode"/>
                <w:sz w:val="20"/>
                <w:szCs w:val="20"/>
              </w:rPr>
              <w:t>Exchange rate applicable to transfer</w:t>
            </w:r>
          </w:p>
          <w:p w14:paraId="4FC0A8D5" w14:textId="77777777" w:rsidR="00611B24" w:rsidRPr="00A01A51" w:rsidRDefault="00611B24" w:rsidP="00396046">
            <w:pPr>
              <w:jc w:val="both"/>
              <w:rPr>
                <w:rFonts w:ascii="Lucida Sans Unicode" w:hAnsi="Lucida Sans Unicode" w:cs="Lucida Sans Unicode"/>
                <w:sz w:val="20"/>
                <w:szCs w:val="20"/>
              </w:rPr>
            </w:pPr>
          </w:p>
          <w:p w14:paraId="1943FDC9" w14:textId="23605BFD" w:rsidR="00396046" w:rsidRPr="00AA0B17" w:rsidRDefault="00611B24" w:rsidP="00611B24">
            <w:pPr>
              <w:jc w:val="both"/>
              <w:rPr>
                <w:rFonts w:ascii="Lucida Sans Unicode" w:hAnsi="Lucida Sans Unicode" w:cs="Lucida Sans Unicode"/>
                <w:sz w:val="20"/>
                <w:szCs w:val="20"/>
              </w:rPr>
            </w:pPr>
            <w:r>
              <w:rPr>
                <w:rStyle w:val="CommentReference"/>
              </w:rPr>
              <w:commentReference w:id="1"/>
            </w:r>
          </w:p>
        </w:tc>
        <w:tc>
          <w:tcPr>
            <w:tcW w:w="2335" w:type="dxa"/>
          </w:tcPr>
          <w:p w14:paraId="606BCBFA" w14:textId="77777777" w:rsidR="00396046" w:rsidRPr="00AA0B17" w:rsidRDefault="00396046" w:rsidP="00A96743">
            <w:pPr>
              <w:jc w:val="both"/>
              <w:rPr>
                <w:rFonts w:ascii="Lucida Sans Unicode" w:hAnsi="Lucida Sans Unicode" w:cs="Lucida Sans Unicode"/>
                <w:b/>
                <w:sz w:val="20"/>
                <w:szCs w:val="20"/>
              </w:rPr>
            </w:pPr>
          </w:p>
        </w:tc>
      </w:tr>
      <w:tr w:rsidR="004C60E8" w14:paraId="3DF6D248" w14:textId="77777777" w:rsidTr="00A96743">
        <w:tc>
          <w:tcPr>
            <w:tcW w:w="985" w:type="dxa"/>
          </w:tcPr>
          <w:p w14:paraId="5D58FD3D" w14:textId="42B5C674" w:rsidR="004C60E8" w:rsidRPr="00AA0B17" w:rsidRDefault="004C60E8" w:rsidP="004C60E8">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396046">
              <w:rPr>
                <w:rFonts w:ascii="Lucida Sans Unicode" w:hAnsi="Lucida Sans Unicode" w:cs="Lucida Sans Unicode"/>
                <w:sz w:val="20"/>
                <w:szCs w:val="20"/>
              </w:rPr>
              <w:t>l</w:t>
            </w:r>
            <w:r w:rsidRPr="00AA0B17">
              <w:rPr>
                <w:rFonts w:ascii="Lucida Sans Unicode" w:hAnsi="Lucida Sans Unicode" w:cs="Lucida Sans Unicode"/>
                <w:sz w:val="20"/>
                <w:szCs w:val="20"/>
              </w:rPr>
              <w:t>)</w:t>
            </w:r>
          </w:p>
        </w:tc>
        <w:tc>
          <w:tcPr>
            <w:tcW w:w="6030" w:type="dxa"/>
          </w:tcPr>
          <w:p w14:paraId="39F7E55A" w14:textId="29FB8484" w:rsidR="004C60E8" w:rsidRPr="00AA0B17" w:rsidRDefault="004C60E8" w:rsidP="00B941EA">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Purpose of transfer</w:t>
            </w:r>
            <w:r w:rsidR="00105201">
              <w:rPr>
                <w:rFonts w:ascii="Lucida Sans Unicode" w:hAnsi="Lucida Sans Unicode" w:cs="Lucida Sans Unicode"/>
                <w:sz w:val="20"/>
                <w:szCs w:val="20"/>
              </w:rPr>
              <w:t>/general description [</w:t>
            </w:r>
            <w:r w:rsidR="00105201" w:rsidRPr="007944FE">
              <w:rPr>
                <w:rFonts w:ascii="Lucida Sans Unicode" w:hAnsi="Lucida Sans Unicode" w:cs="Lucida Sans Unicode"/>
                <w:sz w:val="20"/>
                <w:szCs w:val="20"/>
                <w:highlight w:val="yellow"/>
              </w:rPr>
              <w:t>drop down box for standard Transaction descriptions]</w:t>
            </w:r>
          </w:p>
        </w:tc>
        <w:tc>
          <w:tcPr>
            <w:tcW w:w="2335" w:type="dxa"/>
          </w:tcPr>
          <w:p w14:paraId="76267F84" w14:textId="77777777" w:rsidR="004C60E8" w:rsidRPr="00AA0B17" w:rsidRDefault="004C60E8" w:rsidP="00A96743">
            <w:pPr>
              <w:jc w:val="both"/>
              <w:rPr>
                <w:rFonts w:ascii="Lucida Sans Unicode" w:hAnsi="Lucida Sans Unicode" w:cs="Lucida Sans Unicode"/>
                <w:b/>
                <w:sz w:val="20"/>
                <w:szCs w:val="20"/>
              </w:rPr>
            </w:pPr>
          </w:p>
        </w:tc>
      </w:tr>
      <w:tr w:rsidR="00A96743" w14:paraId="2ED9FB57" w14:textId="77777777" w:rsidTr="00A96743">
        <w:tc>
          <w:tcPr>
            <w:tcW w:w="985" w:type="dxa"/>
          </w:tcPr>
          <w:p w14:paraId="40EDDA37" w14:textId="528B1AA8" w:rsidR="00A96743" w:rsidRPr="00AA0B17" w:rsidRDefault="00A96743" w:rsidP="004C60E8">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396046">
              <w:rPr>
                <w:rFonts w:ascii="Lucida Sans Unicode" w:hAnsi="Lucida Sans Unicode" w:cs="Lucida Sans Unicode"/>
                <w:sz w:val="20"/>
                <w:szCs w:val="20"/>
              </w:rPr>
              <w:t>m</w:t>
            </w:r>
            <w:r w:rsidRPr="00AA0B17">
              <w:rPr>
                <w:rFonts w:ascii="Lucida Sans Unicode" w:hAnsi="Lucida Sans Unicode" w:cs="Lucida Sans Unicode"/>
                <w:sz w:val="20"/>
                <w:szCs w:val="20"/>
              </w:rPr>
              <w:t>)</w:t>
            </w:r>
          </w:p>
        </w:tc>
        <w:tc>
          <w:tcPr>
            <w:tcW w:w="6030" w:type="dxa"/>
          </w:tcPr>
          <w:p w14:paraId="7FD94372" w14:textId="77777777" w:rsidR="00755A84" w:rsidRDefault="00A96743" w:rsidP="00A96743">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If in payment of an invoice or for goods or services – identify the specific invoice, goods/ services to which the transfer amount applies</w:t>
            </w:r>
            <w:r w:rsidR="00755A84">
              <w:rPr>
                <w:rFonts w:ascii="Lucida Sans Unicode" w:hAnsi="Lucida Sans Unicode" w:cs="Lucida Sans Unicode"/>
                <w:sz w:val="20"/>
                <w:szCs w:val="20"/>
              </w:rPr>
              <w:t>.</w:t>
            </w:r>
          </w:p>
          <w:p w14:paraId="4CFD79F4" w14:textId="77777777" w:rsidR="00A96743" w:rsidRPr="00AA0B17" w:rsidRDefault="006A043E" w:rsidP="006A043E">
            <w:pPr>
              <w:jc w:val="both"/>
              <w:rPr>
                <w:rFonts w:ascii="Lucida Sans Unicode" w:hAnsi="Lucida Sans Unicode" w:cs="Lucida Sans Unicode"/>
                <w:sz w:val="20"/>
                <w:szCs w:val="20"/>
              </w:rPr>
            </w:pPr>
            <w:r>
              <w:rPr>
                <w:rFonts w:ascii="Lucida Sans Unicode" w:hAnsi="Lucida Sans Unicode" w:cs="Lucida Sans Unicode"/>
                <w:sz w:val="20"/>
                <w:szCs w:val="20"/>
              </w:rPr>
              <w:t>If</w:t>
            </w:r>
            <w:r w:rsidR="00755A84">
              <w:rPr>
                <w:rFonts w:ascii="Lucida Sans Unicode" w:hAnsi="Lucida Sans Unicode" w:cs="Lucida Sans Unicode"/>
                <w:sz w:val="20"/>
                <w:szCs w:val="20"/>
              </w:rPr>
              <w:t xml:space="preserve"> paying for goods and services </w:t>
            </w:r>
            <w:r>
              <w:rPr>
                <w:rFonts w:ascii="Lucida Sans Unicode" w:hAnsi="Lucida Sans Unicode" w:cs="Lucida Sans Unicode"/>
                <w:sz w:val="20"/>
                <w:szCs w:val="20"/>
              </w:rPr>
              <w:t xml:space="preserve">Customer agrees that the Customer terms apply to this </w:t>
            </w:r>
            <w:r w:rsidR="00755A84">
              <w:rPr>
                <w:rFonts w:ascii="Lucida Sans Unicode" w:hAnsi="Lucida Sans Unicode" w:cs="Lucida Sans Unicode"/>
                <w:sz w:val="20"/>
                <w:szCs w:val="20"/>
              </w:rPr>
              <w:t>commercial transaction.</w:t>
            </w:r>
            <w:r w:rsidR="00A96743" w:rsidRPr="00AA0B17">
              <w:rPr>
                <w:rFonts w:ascii="Lucida Sans Unicode" w:hAnsi="Lucida Sans Unicode" w:cs="Lucida Sans Unicode"/>
                <w:sz w:val="20"/>
                <w:szCs w:val="20"/>
              </w:rPr>
              <w:t xml:space="preserve"> </w:t>
            </w:r>
          </w:p>
        </w:tc>
        <w:tc>
          <w:tcPr>
            <w:tcW w:w="2335" w:type="dxa"/>
          </w:tcPr>
          <w:p w14:paraId="333C6420" w14:textId="77777777" w:rsidR="00A96743" w:rsidRPr="00AA0B17" w:rsidRDefault="00A96743" w:rsidP="00A96743">
            <w:pPr>
              <w:jc w:val="both"/>
              <w:rPr>
                <w:rFonts w:ascii="Lucida Sans Unicode" w:hAnsi="Lucida Sans Unicode" w:cs="Lucida Sans Unicode"/>
                <w:b/>
                <w:sz w:val="20"/>
                <w:szCs w:val="20"/>
              </w:rPr>
            </w:pPr>
          </w:p>
        </w:tc>
      </w:tr>
      <w:tr w:rsidR="00A96743" w14:paraId="4BC2A1D1" w14:textId="77777777" w:rsidTr="00A96743">
        <w:tc>
          <w:tcPr>
            <w:tcW w:w="985" w:type="dxa"/>
          </w:tcPr>
          <w:p w14:paraId="7B8BF8AA" w14:textId="3D8A7E57" w:rsidR="00A96743" w:rsidRPr="00AA0B17" w:rsidRDefault="00A96743" w:rsidP="00185475">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396046">
              <w:rPr>
                <w:rFonts w:ascii="Lucida Sans Unicode" w:hAnsi="Lucida Sans Unicode" w:cs="Lucida Sans Unicode"/>
                <w:sz w:val="20"/>
                <w:szCs w:val="20"/>
              </w:rPr>
              <w:t>n</w:t>
            </w:r>
            <w:r w:rsidRPr="00AA0B17">
              <w:rPr>
                <w:rFonts w:ascii="Lucida Sans Unicode" w:hAnsi="Lucida Sans Unicode" w:cs="Lucida Sans Unicode"/>
                <w:sz w:val="20"/>
                <w:szCs w:val="20"/>
              </w:rPr>
              <w:t>)</w:t>
            </w:r>
          </w:p>
        </w:tc>
        <w:tc>
          <w:tcPr>
            <w:tcW w:w="6030" w:type="dxa"/>
          </w:tcPr>
          <w:p w14:paraId="43CF9D93" w14:textId="483C1814" w:rsidR="00A96743" w:rsidRPr="00AA0B17" w:rsidRDefault="00A96743" w:rsidP="00285C80">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Special message (e</w:t>
            </w:r>
            <w:r w:rsidR="00DA020D">
              <w:rPr>
                <w:rFonts w:ascii="Lucida Sans Unicode" w:hAnsi="Lucida Sans Unicode" w:cs="Lucida Sans Unicode"/>
                <w:sz w:val="20"/>
                <w:szCs w:val="20"/>
              </w:rPr>
              <w:t>.</w:t>
            </w:r>
            <w:r w:rsidRPr="00AA0B17">
              <w:rPr>
                <w:rFonts w:ascii="Lucida Sans Unicode" w:hAnsi="Lucida Sans Unicode" w:cs="Lucida Sans Unicode"/>
                <w:sz w:val="20"/>
                <w:szCs w:val="20"/>
              </w:rPr>
              <w:t>g</w:t>
            </w:r>
            <w:r w:rsidR="00DA020D">
              <w:rPr>
                <w:rFonts w:ascii="Lucida Sans Unicode" w:hAnsi="Lucida Sans Unicode" w:cs="Lucida Sans Unicode"/>
                <w:sz w:val="20"/>
                <w:szCs w:val="20"/>
              </w:rPr>
              <w:t>.</w:t>
            </w:r>
            <w:r w:rsidRPr="00AA0B17">
              <w:rPr>
                <w:rFonts w:ascii="Lucida Sans Unicode" w:hAnsi="Lucida Sans Unicode" w:cs="Lucida Sans Unicode"/>
                <w:sz w:val="20"/>
                <w:szCs w:val="20"/>
              </w:rPr>
              <w:t xml:space="preserve"> –</w:t>
            </w:r>
            <w:r w:rsidR="006A043E">
              <w:rPr>
                <w:rFonts w:ascii="Lucida Sans Unicode" w:hAnsi="Lucida Sans Unicode" w:cs="Lucida Sans Unicode"/>
                <w:sz w:val="20"/>
                <w:szCs w:val="20"/>
              </w:rPr>
              <w:t xml:space="preserve"> mortgage payment,</w:t>
            </w:r>
            <w:r w:rsidRPr="00AA0B17">
              <w:rPr>
                <w:rFonts w:ascii="Lucida Sans Unicode" w:hAnsi="Lucida Sans Unicode" w:cs="Lucida Sans Unicode"/>
                <w:sz w:val="20"/>
                <w:szCs w:val="20"/>
              </w:rPr>
              <w:t xml:space="preserve"> </w:t>
            </w:r>
            <w:r w:rsidR="00285C80">
              <w:rPr>
                <w:rFonts w:ascii="Lucida Sans Unicode" w:hAnsi="Lucida Sans Unicode" w:cs="Lucida Sans Unicode"/>
                <w:sz w:val="20"/>
                <w:szCs w:val="20"/>
              </w:rPr>
              <w:t xml:space="preserve">repatriation of salary, </w:t>
            </w:r>
            <w:r w:rsidRPr="006A043E">
              <w:rPr>
                <w:rFonts w:ascii="Lucida Sans Unicode" w:hAnsi="Lucida Sans Unicode" w:cs="Lucida Sans Unicode"/>
                <w:i/>
                <w:sz w:val="20"/>
                <w:szCs w:val="20"/>
              </w:rPr>
              <w:t>happy birthday</w:t>
            </w:r>
            <w:r w:rsidRPr="00AA0B17">
              <w:rPr>
                <w:rFonts w:ascii="Lucida Sans Unicode" w:hAnsi="Lucida Sans Unicode" w:cs="Lucida Sans Unicode"/>
                <w:sz w:val="20"/>
                <w:szCs w:val="20"/>
              </w:rPr>
              <w:t>)</w:t>
            </w:r>
          </w:p>
        </w:tc>
        <w:tc>
          <w:tcPr>
            <w:tcW w:w="2335" w:type="dxa"/>
          </w:tcPr>
          <w:p w14:paraId="0EDCE826" w14:textId="77777777" w:rsidR="00A96743" w:rsidRPr="00AA0B17" w:rsidRDefault="00A96743" w:rsidP="00A96743">
            <w:pPr>
              <w:jc w:val="both"/>
              <w:rPr>
                <w:rFonts w:ascii="Lucida Sans Unicode" w:hAnsi="Lucida Sans Unicode" w:cs="Lucida Sans Unicode"/>
                <w:b/>
                <w:sz w:val="20"/>
                <w:szCs w:val="20"/>
              </w:rPr>
            </w:pPr>
          </w:p>
        </w:tc>
      </w:tr>
      <w:tr w:rsidR="00A96743" w14:paraId="64DB0705" w14:textId="77777777" w:rsidTr="00A96743">
        <w:tc>
          <w:tcPr>
            <w:tcW w:w="985" w:type="dxa"/>
          </w:tcPr>
          <w:p w14:paraId="04C6A89E" w14:textId="051DAB3F" w:rsidR="00A96743" w:rsidRPr="00AA0B17" w:rsidRDefault="00A96743" w:rsidP="00A96743">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396046">
              <w:rPr>
                <w:rFonts w:ascii="Lucida Sans Unicode" w:hAnsi="Lucida Sans Unicode" w:cs="Lucida Sans Unicode"/>
                <w:sz w:val="20"/>
                <w:szCs w:val="20"/>
              </w:rPr>
              <w:t>o</w:t>
            </w:r>
            <w:r w:rsidRPr="00AA0B17">
              <w:rPr>
                <w:rFonts w:ascii="Lucida Sans Unicode" w:hAnsi="Lucida Sans Unicode" w:cs="Lucida Sans Unicode"/>
                <w:sz w:val="20"/>
                <w:szCs w:val="20"/>
              </w:rPr>
              <w:t>)</w:t>
            </w:r>
          </w:p>
        </w:tc>
        <w:tc>
          <w:tcPr>
            <w:tcW w:w="6030" w:type="dxa"/>
          </w:tcPr>
          <w:p w14:paraId="543F7922" w14:textId="4E324F95" w:rsidR="00A96743" w:rsidRPr="00AA0B17" w:rsidRDefault="00A96743" w:rsidP="00105201">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Authority</w:t>
            </w:r>
            <w:r w:rsidR="00DB2B78" w:rsidRPr="00AA0B17">
              <w:rPr>
                <w:rFonts w:ascii="Lucida Sans Unicode" w:hAnsi="Lucida Sans Unicode" w:cs="Lucida Sans Unicode"/>
                <w:sz w:val="20"/>
                <w:szCs w:val="20"/>
              </w:rPr>
              <w:t xml:space="preserve"> – The </w:t>
            </w:r>
            <w:r w:rsidR="00105201">
              <w:rPr>
                <w:rFonts w:ascii="Lucida Sans Unicode" w:hAnsi="Lucida Sans Unicode" w:cs="Lucida Sans Unicode"/>
                <w:sz w:val="20"/>
                <w:szCs w:val="20"/>
              </w:rPr>
              <w:t>Account Holder</w:t>
            </w:r>
            <w:r w:rsidR="00DB2B78" w:rsidRPr="00AA0B17">
              <w:rPr>
                <w:rFonts w:ascii="Lucida Sans Unicode" w:hAnsi="Lucida Sans Unicode" w:cs="Lucida Sans Unicode"/>
                <w:sz w:val="20"/>
                <w:szCs w:val="20"/>
              </w:rPr>
              <w:t xml:space="preserve"> authorizes Pay Society to complete the </w:t>
            </w:r>
            <w:r w:rsidR="00755A84">
              <w:rPr>
                <w:rFonts w:ascii="Lucida Sans Unicode" w:hAnsi="Lucida Sans Unicode" w:cs="Lucida Sans Unicode"/>
                <w:sz w:val="20"/>
                <w:szCs w:val="20"/>
              </w:rPr>
              <w:t xml:space="preserve">full </w:t>
            </w:r>
            <w:r w:rsidR="00DB2B78" w:rsidRPr="00AA0B17">
              <w:rPr>
                <w:rFonts w:ascii="Lucida Sans Unicode" w:hAnsi="Lucida Sans Unicode" w:cs="Lucida Sans Unicode"/>
                <w:sz w:val="20"/>
                <w:szCs w:val="20"/>
              </w:rPr>
              <w:t>transaction</w:t>
            </w:r>
            <w:r w:rsidR="00755A84">
              <w:rPr>
                <w:rFonts w:ascii="Lucida Sans Unicode" w:hAnsi="Lucida Sans Unicode" w:cs="Lucida Sans Unicode"/>
                <w:sz w:val="20"/>
                <w:szCs w:val="20"/>
              </w:rPr>
              <w:t>.</w:t>
            </w:r>
          </w:p>
        </w:tc>
        <w:tc>
          <w:tcPr>
            <w:tcW w:w="2335" w:type="dxa"/>
          </w:tcPr>
          <w:p w14:paraId="2216EEFC" w14:textId="77777777" w:rsidR="00A96743" w:rsidRPr="00AA0B17" w:rsidRDefault="00A96743" w:rsidP="00A96743">
            <w:pPr>
              <w:jc w:val="both"/>
              <w:rPr>
                <w:rFonts w:ascii="Lucida Sans Unicode" w:hAnsi="Lucida Sans Unicode" w:cs="Lucida Sans Unicode"/>
                <w:b/>
                <w:sz w:val="20"/>
                <w:szCs w:val="20"/>
              </w:rPr>
            </w:pPr>
          </w:p>
        </w:tc>
      </w:tr>
      <w:tr w:rsidR="00A96743" w14:paraId="3C3127A3" w14:textId="77777777" w:rsidTr="00A96743">
        <w:tc>
          <w:tcPr>
            <w:tcW w:w="985" w:type="dxa"/>
          </w:tcPr>
          <w:p w14:paraId="41A943FA" w14:textId="5E3F48FB" w:rsidR="00A96743" w:rsidRPr="00AA0B17" w:rsidRDefault="00A96743" w:rsidP="00A96743">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w:t>
            </w:r>
            <w:r w:rsidR="00396046">
              <w:rPr>
                <w:rFonts w:ascii="Lucida Sans Unicode" w:hAnsi="Lucida Sans Unicode" w:cs="Lucida Sans Unicode"/>
                <w:sz w:val="20"/>
                <w:szCs w:val="20"/>
              </w:rPr>
              <w:t>p</w:t>
            </w:r>
            <w:r w:rsidRPr="00AA0B17">
              <w:rPr>
                <w:rFonts w:ascii="Lucida Sans Unicode" w:hAnsi="Lucida Sans Unicode" w:cs="Lucida Sans Unicode"/>
                <w:sz w:val="20"/>
                <w:szCs w:val="20"/>
              </w:rPr>
              <w:t>)</w:t>
            </w:r>
          </w:p>
        </w:tc>
        <w:tc>
          <w:tcPr>
            <w:tcW w:w="6030" w:type="dxa"/>
          </w:tcPr>
          <w:p w14:paraId="15A19CA6" w14:textId="120307A7" w:rsidR="00A96743" w:rsidRPr="00AA0B17" w:rsidRDefault="00A96743" w:rsidP="00105201">
            <w:pPr>
              <w:jc w:val="both"/>
              <w:rPr>
                <w:rFonts w:ascii="Lucida Sans Unicode" w:hAnsi="Lucida Sans Unicode" w:cs="Lucida Sans Unicode"/>
                <w:sz w:val="20"/>
                <w:szCs w:val="20"/>
              </w:rPr>
            </w:pPr>
            <w:r w:rsidRPr="00AA0B17">
              <w:rPr>
                <w:rFonts w:ascii="Lucida Sans Unicode" w:hAnsi="Lucida Sans Unicode" w:cs="Lucida Sans Unicode"/>
                <w:sz w:val="20"/>
                <w:szCs w:val="20"/>
              </w:rPr>
              <w:t>Direction to Pay – I</w:t>
            </w:r>
            <w:r w:rsidR="0016706F" w:rsidRPr="00AA0B17">
              <w:rPr>
                <w:rFonts w:ascii="Lucida Sans Unicode" w:hAnsi="Lucida Sans Unicode" w:cs="Lucida Sans Unicode"/>
                <w:sz w:val="20"/>
                <w:szCs w:val="20"/>
              </w:rPr>
              <w:t>,</w:t>
            </w:r>
            <w:r w:rsidRPr="00AA0B17">
              <w:rPr>
                <w:rFonts w:ascii="Lucida Sans Unicode" w:hAnsi="Lucida Sans Unicode" w:cs="Lucida Sans Unicode"/>
                <w:sz w:val="20"/>
                <w:szCs w:val="20"/>
              </w:rPr>
              <w:t xml:space="preserve"> the </w:t>
            </w:r>
            <w:r w:rsidR="00AB3DB2">
              <w:rPr>
                <w:rFonts w:ascii="Lucida Sans Unicode" w:hAnsi="Lucida Sans Unicode" w:cs="Lucida Sans Unicode"/>
                <w:sz w:val="20"/>
                <w:szCs w:val="20"/>
              </w:rPr>
              <w:t>Account Holder</w:t>
            </w:r>
            <w:r w:rsidR="006A043E">
              <w:rPr>
                <w:rFonts w:ascii="Lucida Sans Unicode" w:hAnsi="Lucida Sans Unicode" w:cs="Lucida Sans Unicode"/>
                <w:sz w:val="20"/>
                <w:szCs w:val="20"/>
              </w:rPr>
              <w:t xml:space="preserve"> </w:t>
            </w:r>
            <w:r w:rsidRPr="00AA0B17">
              <w:rPr>
                <w:rFonts w:ascii="Lucida Sans Unicode" w:hAnsi="Lucida Sans Unicode" w:cs="Lucida Sans Unicode"/>
                <w:sz w:val="20"/>
                <w:szCs w:val="20"/>
              </w:rPr>
              <w:t>of the applicable Pay Society account</w:t>
            </w:r>
            <w:r w:rsidR="0016706F" w:rsidRPr="00AA0B17">
              <w:rPr>
                <w:rFonts w:ascii="Lucida Sans Unicode" w:hAnsi="Lucida Sans Unicode" w:cs="Lucida Sans Unicode"/>
                <w:sz w:val="20"/>
                <w:szCs w:val="20"/>
              </w:rPr>
              <w:t>,</w:t>
            </w:r>
            <w:r w:rsidRPr="00AA0B17">
              <w:rPr>
                <w:rFonts w:ascii="Lucida Sans Unicode" w:hAnsi="Lucida Sans Unicode" w:cs="Lucida Sans Unicode"/>
                <w:sz w:val="20"/>
                <w:szCs w:val="20"/>
              </w:rPr>
              <w:t xml:space="preserve"> </w:t>
            </w:r>
            <w:r w:rsidR="0016706F" w:rsidRPr="00AA0B17">
              <w:rPr>
                <w:rFonts w:ascii="Lucida Sans Unicode" w:hAnsi="Lucida Sans Unicode" w:cs="Lucida Sans Unicode"/>
                <w:sz w:val="20"/>
                <w:szCs w:val="20"/>
              </w:rPr>
              <w:t xml:space="preserve">hereby </w:t>
            </w:r>
            <w:r w:rsidRPr="00AA0B17">
              <w:rPr>
                <w:rFonts w:ascii="Lucida Sans Unicode" w:hAnsi="Lucida Sans Unicode" w:cs="Lucida Sans Unicode"/>
                <w:sz w:val="20"/>
                <w:szCs w:val="20"/>
              </w:rPr>
              <w:t>direct Pay Society to pay the amount described above</w:t>
            </w:r>
            <w:r w:rsidR="0016706F" w:rsidRPr="00AA0B17">
              <w:rPr>
                <w:rFonts w:ascii="Lucida Sans Unicode" w:hAnsi="Lucida Sans Unicode" w:cs="Lucida Sans Unicode"/>
                <w:sz w:val="20"/>
                <w:szCs w:val="20"/>
              </w:rPr>
              <w:t xml:space="preserve"> in the manner and for the purpose described above and in accordance with the </w:t>
            </w:r>
            <w:r w:rsidR="00105201">
              <w:rPr>
                <w:rFonts w:ascii="Lucida Sans Unicode" w:hAnsi="Lucida Sans Unicode" w:cs="Lucida Sans Unicode"/>
                <w:sz w:val="20"/>
                <w:szCs w:val="20"/>
              </w:rPr>
              <w:t>Account Holder</w:t>
            </w:r>
            <w:r w:rsidR="0016706F" w:rsidRPr="00AA0B17">
              <w:rPr>
                <w:rFonts w:ascii="Lucida Sans Unicode" w:hAnsi="Lucida Sans Unicode" w:cs="Lucida Sans Unicode"/>
                <w:sz w:val="20"/>
                <w:szCs w:val="20"/>
              </w:rPr>
              <w:t xml:space="preserve"> terms.</w:t>
            </w:r>
          </w:p>
        </w:tc>
        <w:tc>
          <w:tcPr>
            <w:tcW w:w="2335" w:type="dxa"/>
          </w:tcPr>
          <w:p w14:paraId="74034313" w14:textId="77777777" w:rsidR="00A96743" w:rsidRPr="00AA0B17" w:rsidRDefault="00A96743" w:rsidP="00A96743">
            <w:pPr>
              <w:jc w:val="both"/>
              <w:rPr>
                <w:rFonts w:ascii="Lucida Sans Unicode" w:hAnsi="Lucida Sans Unicode" w:cs="Lucida Sans Unicode"/>
                <w:b/>
                <w:sz w:val="20"/>
                <w:szCs w:val="20"/>
              </w:rPr>
            </w:pPr>
          </w:p>
        </w:tc>
      </w:tr>
      <w:tr w:rsidR="00185475" w14:paraId="7DAB5EE3" w14:textId="77777777" w:rsidTr="00A96743">
        <w:tc>
          <w:tcPr>
            <w:tcW w:w="985" w:type="dxa"/>
          </w:tcPr>
          <w:p w14:paraId="3EA8BF7D" w14:textId="3CDFAEC2" w:rsidR="00185475" w:rsidRPr="00AA0B17" w:rsidRDefault="00185475" w:rsidP="00A96743">
            <w:pPr>
              <w:jc w:val="both"/>
              <w:rPr>
                <w:rFonts w:ascii="Lucida Sans Unicode" w:hAnsi="Lucida Sans Unicode" w:cs="Lucida Sans Unicode"/>
                <w:sz w:val="20"/>
                <w:szCs w:val="20"/>
              </w:rPr>
            </w:pPr>
            <w:r>
              <w:rPr>
                <w:rFonts w:ascii="Lucida Sans Unicode" w:hAnsi="Lucida Sans Unicode" w:cs="Lucida Sans Unicode"/>
                <w:sz w:val="20"/>
                <w:szCs w:val="20"/>
              </w:rPr>
              <w:t>(</w:t>
            </w:r>
            <w:r w:rsidR="00396046">
              <w:rPr>
                <w:rFonts w:ascii="Lucida Sans Unicode" w:hAnsi="Lucida Sans Unicode" w:cs="Lucida Sans Unicode"/>
                <w:sz w:val="20"/>
                <w:szCs w:val="20"/>
              </w:rPr>
              <w:t>q</w:t>
            </w:r>
            <w:r>
              <w:rPr>
                <w:rFonts w:ascii="Lucida Sans Unicode" w:hAnsi="Lucida Sans Unicode" w:cs="Lucida Sans Unicode"/>
                <w:sz w:val="20"/>
                <w:szCs w:val="20"/>
              </w:rPr>
              <w:t>)</w:t>
            </w:r>
          </w:p>
        </w:tc>
        <w:tc>
          <w:tcPr>
            <w:tcW w:w="6030" w:type="dxa"/>
          </w:tcPr>
          <w:p w14:paraId="27916225" w14:textId="77777777" w:rsidR="00185475" w:rsidRDefault="00185475" w:rsidP="00B941EA">
            <w:pPr>
              <w:jc w:val="both"/>
              <w:rPr>
                <w:rFonts w:ascii="Lucida Sans Unicode" w:hAnsi="Lucida Sans Unicode" w:cs="Lucida Sans Unicode"/>
                <w:sz w:val="20"/>
                <w:szCs w:val="20"/>
              </w:rPr>
            </w:pPr>
            <w:r>
              <w:rPr>
                <w:rFonts w:ascii="Lucida Sans Unicode" w:hAnsi="Lucida Sans Unicode" w:cs="Lucida Sans Unicode"/>
                <w:sz w:val="20"/>
                <w:szCs w:val="20"/>
              </w:rPr>
              <w:t>Name &amp; Address of recipient/ transferee:-</w:t>
            </w:r>
          </w:p>
          <w:p w14:paraId="1ACB0CD0" w14:textId="6204C471" w:rsidR="00632927" w:rsidRDefault="00185475" w:rsidP="00B941E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 eg </w:t>
            </w:r>
            <w:r w:rsidR="00632927">
              <w:rPr>
                <w:rFonts w:ascii="Lucida Sans Unicode" w:hAnsi="Lucida Sans Unicode" w:cs="Lucida Sans Unicode"/>
                <w:sz w:val="20"/>
                <w:szCs w:val="20"/>
              </w:rPr>
              <w:t>:-</w:t>
            </w:r>
          </w:p>
          <w:p w14:paraId="2FD703BE" w14:textId="7AB738A3" w:rsidR="00185475" w:rsidRDefault="00185475" w:rsidP="00B941EA">
            <w:pPr>
              <w:jc w:val="both"/>
              <w:rPr>
                <w:rFonts w:ascii="Lucida Sans Unicode" w:hAnsi="Lucida Sans Unicode" w:cs="Lucida Sans Unicode"/>
                <w:sz w:val="20"/>
                <w:szCs w:val="20"/>
              </w:rPr>
            </w:pPr>
            <w:r>
              <w:rPr>
                <w:rFonts w:ascii="Lucida Sans Unicode" w:hAnsi="Lucida Sans Unicode" w:cs="Lucida Sans Unicode"/>
                <w:sz w:val="20"/>
                <w:szCs w:val="20"/>
              </w:rPr>
              <w:t>(i) bank b</w:t>
            </w:r>
            <w:r w:rsidRPr="00AA0B17">
              <w:rPr>
                <w:rFonts w:ascii="Lucida Sans Unicode" w:hAnsi="Lucida Sans Unicode" w:cs="Lucida Sans Unicode"/>
                <w:sz w:val="20"/>
                <w:szCs w:val="20"/>
              </w:rPr>
              <w:t xml:space="preserve">ranch where </w:t>
            </w:r>
            <w:r>
              <w:rPr>
                <w:rFonts w:ascii="Lucida Sans Unicode" w:hAnsi="Lucida Sans Unicode" w:cs="Lucida Sans Unicode"/>
                <w:sz w:val="20"/>
                <w:szCs w:val="20"/>
              </w:rPr>
              <w:t>funds will be transferred to; or</w:t>
            </w:r>
          </w:p>
          <w:p w14:paraId="33C8B875" w14:textId="42023831" w:rsidR="00185475" w:rsidRDefault="00185475" w:rsidP="00B941EA">
            <w:pPr>
              <w:jc w:val="both"/>
              <w:rPr>
                <w:rFonts w:ascii="Lucida Sans Unicode" w:hAnsi="Lucida Sans Unicode" w:cs="Lucida Sans Unicode"/>
                <w:sz w:val="20"/>
                <w:szCs w:val="20"/>
              </w:rPr>
            </w:pPr>
            <w:r>
              <w:rPr>
                <w:rFonts w:ascii="Lucida Sans Unicode" w:hAnsi="Lucida Sans Unicode" w:cs="Lucida Sans Unicode"/>
                <w:sz w:val="20"/>
                <w:szCs w:val="20"/>
              </w:rPr>
              <w:t xml:space="preserve">(ii) address of </w:t>
            </w:r>
            <w:r w:rsidR="00AB3DB2">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where funds will be transferred to</w:t>
            </w:r>
          </w:p>
          <w:p w14:paraId="6AC6E810" w14:textId="700DE125" w:rsidR="00185475" w:rsidRPr="00AA0B17" w:rsidRDefault="00185475" w:rsidP="00185475">
            <w:pPr>
              <w:jc w:val="both"/>
              <w:rPr>
                <w:rFonts w:ascii="Lucida Sans Unicode" w:hAnsi="Lucida Sans Unicode" w:cs="Lucida Sans Unicode"/>
                <w:sz w:val="20"/>
                <w:szCs w:val="20"/>
              </w:rPr>
            </w:pPr>
            <w:r>
              <w:rPr>
                <w:rFonts w:ascii="Lucida Sans Unicode" w:hAnsi="Lucida Sans Unicode" w:cs="Lucida Sans Unicode"/>
                <w:sz w:val="20"/>
                <w:szCs w:val="20"/>
              </w:rPr>
              <w:t>the “</w:t>
            </w:r>
            <w:r w:rsidRPr="00632927">
              <w:rPr>
                <w:rFonts w:ascii="Lucida Sans Unicode" w:hAnsi="Lucida Sans Unicode" w:cs="Lucida Sans Unicode"/>
                <w:b/>
                <w:sz w:val="20"/>
                <w:szCs w:val="20"/>
              </w:rPr>
              <w:t>Outward</w:t>
            </w:r>
            <w:r w:rsidRPr="00504990">
              <w:rPr>
                <w:rFonts w:ascii="Lucida Sans Unicode" w:hAnsi="Lucida Sans Unicode" w:cs="Lucida Sans Unicode"/>
                <w:b/>
                <w:sz w:val="20"/>
                <w:szCs w:val="20"/>
              </w:rPr>
              <w:t xml:space="preserve"> Payment Location</w:t>
            </w:r>
            <w:r>
              <w:rPr>
                <w:rFonts w:ascii="Lucida Sans Unicode" w:hAnsi="Lucida Sans Unicode" w:cs="Lucida Sans Unicode"/>
                <w:sz w:val="20"/>
                <w:szCs w:val="20"/>
              </w:rPr>
              <w:t>”</w:t>
            </w:r>
          </w:p>
        </w:tc>
        <w:tc>
          <w:tcPr>
            <w:tcW w:w="2335" w:type="dxa"/>
          </w:tcPr>
          <w:p w14:paraId="6BC19CDB" w14:textId="77777777" w:rsidR="00185475" w:rsidRPr="00AA0B17" w:rsidRDefault="00185475" w:rsidP="00A96743">
            <w:pPr>
              <w:jc w:val="both"/>
              <w:rPr>
                <w:rFonts w:ascii="Lucida Sans Unicode" w:hAnsi="Lucida Sans Unicode" w:cs="Lucida Sans Unicode"/>
                <w:b/>
                <w:sz w:val="20"/>
                <w:szCs w:val="20"/>
              </w:rPr>
            </w:pPr>
          </w:p>
        </w:tc>
      </w:tr>
      <w:tr w:rsidR="00E150E0" w14:paraId="75D3CBE1" w14:textId="77777777" w:rsidTr="00A96743">
        <w:tc>
          <w:tcPr>
            <w:tcW w:w="985" w:type="dxa"/>
          </w:tcPr>
          <w:p w14:paraId="63F979DD" w14:textId="6C401FB1" w:rsidR="00E150E0" w:rsidRDefault="00E150E0" w:rsidP="00A96743">
            <w:pPr>
              <w:jc w:val="both"/>
              <w:rPr>
                <w:rFonts w:ascii="Lucida Sans Unicode" w:hAnsi="Lucida Sans Unicode" w:cs="Lucida Sans Unicode"/>
                <w:sz w:val="20"/>
                <w:szCs w:val="20"/>
              </w:rPr>
            </w:pPr>
            <w:r>
              <w:rPr>
                <w:rFonts w:ascii="Lucida Sans Unicode" w:hAnsi="Lucida Sans Unicode" w:cs="Lucida Sans Unicode"/>
                <w:sz w:val="20"/>
                <w:szCs w:val="20"/>
              </w:rPr>
              <w:t>(</w:t>
            </w:r>
            <w:r w:rsidR="00396046">
              <w:rPr>
                <w:rFonts w:ascii="Lucida Sans Unicode" w:hAnsi="Lucida Sans Unicode" w:cs="Lucida Sans Unicode"/>
                <w:sz w:val="20"/>
                <w:szCs w:val="20"/>
              </w:rPr>
              <w:t>r</w:t>
            </w:r>
            <w:r>
              <w:rPr>
                <w:rFonts w:ascii="Lucida Sans Unicode" w:hAnsi="Lucida Sans Unicode" w:cs="Lucida Sans Unicode"/>
                <w:sz w:val="20"/>
                <w:szCs w:val="20"/>
              </w:rPr>
              <w:t>)</w:t>
            </w:r>
          </w:p>
        </w:tc>
        <w:tc>
          <w:tcPr>
            <w:tcW w:w="6030" w:type="dxa"/>
          </w:tcPr>
          <w:p w14:paraId="74C50121" w14:textId="3A0F51BA" w:rsidR="00E150E0" w:rsidRDefault="00E150E0" w:rsidP="00B941EA">
            <w:pPr>
              <w:jc w:val="both"/>
              <w:rPr>
                <w:rFonts w:ascii="Lucida Sans Unicode" w:hAnsi="Lucida Sans Unicode" w:cs="Lucida Sans Unicode"/>
                <w:sz w:val="20"/>
                <w:szCs w:val="20"/>
              </w:rPr>
            </w:pPr>
            <w:r>
              <w:rPr>
                <w:rFonts w:ascii="Lucida Sans Unicode" w:hAnsi="Lucida Sans Unicode" w:cs="Lucida Sans Unicode"/>
                <w:sz w:val="20"/>
                <w:szCs w:val="20"/>
              </w:rPr>
              <w:t>Unique KYC identifier confirmation information – as required in accordance with Pay Society policy and local law</w:t>
            </w:r>
          </w:p>
        </w:tc>
        <w:tc>
          <w:tcPr>
            <w:tcW w:w="2335" w:type="dxa"/>
          </w:tcPr>
          <w:p w14:paraId="44C933C4" w14:textId="78BF0D3B" w:rsidR="00E150E0" w:rsidRPr="00AA0B17" w:rsidRDefault="00E150E0" w:rsidP="00A96743">
            <w:pPr>
              <w:jc w:val="both"/>
              <w:rPr>
                <w:rFonts w:ascii="Lucida Sans Unicode" w:hAnsi="Lucida Sans Unicode" w:cs="Lucida Sans Unicode"/>
                <w:b/>
                <w:sz w:val="20"/>
                <w:szCs w:val="20"/>
              </w:rPr>
            </w:pPr>
            <w:r>
              <w:rPr>
                <w:rFonts w:ascii="Lucida Sans Unicode" w:hAnsi="Lucida Sans Unicode" w:cs="Lucida Sans Unicode"/>
                <w:b/>
                <w:sz w:val="20"/>
                <w:szCs w:val="20"/>
              </w:rPr>
              <w:t>tbc</w:t>
            </w:r>
          </w:p>
        </w:tc>
      </w:tr>
    </w:tbl>
    <w:p w14:paraId="44CA7C3F" w14:textId="36593C38" w:rsidR="008A54C0" w:rsidRDefault="008A54C0">
      <w:pPr>
        <w:rPr>
          <w:rFonts w:ascii="Lucida Sans Unicode" w:hAnsi="Lucida Sans Unicode" w:cs="Lucida Sans Unicode"/>
          <w:b/>
          <w:sz w:val="24"/>
          <w:szCs w:val="24"/>
        </w:rPr>
      </w:pPr>
      <w:r>
        <w:rPr>
          <w:rFonts w:ascii="Lucida Sans Unicode" w:hAnsi="Lucida Sans Unicode" w:cs="Lucida Sans Unicode"/>
          <w:b/>
          <w:sz w:val="24"/>
          <w:szCs w:val="24"/>
        </w:rPr>
        <w:br w:type="page"/>
      </w:r>
    </w:p>
    <w:p w14:paraId="270D432C" w14:textId="77777777" w:rsidR="008A54C0" w:rsidRDefault="008A54C0" w:rsidP="00E8500C">
      <w:pPr>
        <w:jc w:val="both"/>
        <w:rPr>
          <w:rFonts w:ascii="Lucida Sans Unicode" w:hAnsi="Lucida Sans Unicode" w:cs="Lucida Sans Unicode"/>
          <w:b/>
          <w:sz w:val="24"/>
          <w:szCs w:val="24"/>
        </w:rPr>
      </w:pPr>
    </w:p>
    <w:p w14:paraId="42D6B0FF" w14:textId="77777777" w:rsidR="00E8500C" w:rsidRPr="002C0EDD" w:rsidRDefault="00E8500C" w:rsidP="00E8500C">
      <w:pPr>
        <w:jc w:val="both"/>
        <w:rPr>
          <w:rFonts w:ascii="Lucida Sans Unicode" w:hAnsi="Lucida Sans Unicode" w:cs="Lucida Sans Unicode"/>
          <w:b/>
          <w:sz w:val="24"/>
          <w:szCs w:val="24"/>
        </w:rPr>
      </w:pPr>
      <w:r w:rsidRPr="002C0EDD">
        <w:rPr>
          <w:rFonts w:ascii="Lucida Sans Unicode" w:hAnsi="Lucida Sans Unicode" w:cs="Lucida Sans Unicode"/>
          <w:b/>
          <w:sz w:val="24"/>
          <w:szCs w:val="24"/>
        </w:rPr>
        <w:t>Definitions:-</w:t>
      </w:r>
    </w:p>
    <w:p w14:paraId="25E7F532" w14:textId="77777777" w:rsidR="00AB3DB2" w:rsidRDefault="00AB3DB2" w:rsidP="00E8500C">
      <w:pPr>
        <w:jc w:val="both"/>
        <w:rPr>
          <w:rFonts w:ascii="Lucida Sans Unicode" w:hAnsi="Lucida Sans Unicode" w:cs="Lucida Sans Unicode"/>
          <w:b/>
          <w:sz w:val="18"/>
          <w:szCs w:val="18"/>
        </w:rPr>
      </w:pPr>
    </w:p>
    <w:p w14:paraId="4EB64EBD" w14:textId="7FD16A3F" w:rsidR="00AB3DB2" w:rsidRDefault="00AB3DB2" w:rsidP="00E8500C">
      <w:pPr>
        <w:jc w:val="both"/>
        <w:rPr>
          <w:rFonts w:ascii="Lucida Sans Unicode" w:hAnsi="Lucida Sans Unicode" w:cs="Lucida Sans Unicode"/>
          <w:b/>
          <w:sz w:val="18"/>
          <w:szCs w:val="18"/>
        </w:rPr>
      </w:pPr>
      <w:r>
        <w:rPr>
          <w:rFonts w:ascii="Lucida Sans Unicode" w:hAnsi="Lucida Sans Unicode" w:cs="Lucida Sans Unicode"/>
          <w:b/>
          <w:sz w:val="18"/>
          <w:szCs w:val="18"/>
        </w:rPr>
        <w:t xml:space="preserve">“Account Holder” </w:t>
      </w:r>
      <w:r w:rsidRPr="00632927">
        <w:rPr>
          <w:rFonts w:ascii="Lucida Sans Unicode" w:hAnsi="Lucida Sans Unicode" w:cs="Lucida Sans Unicode"/>
          <w:sz w:val="18"/>
          <w:szCs w:val="18"/>
        </w:rPr>
        <w:t xml:space="preserve">means </w:t>
      </w:r>
      <w:r w:rsidR="00DA020D" w:rsidRPr="002C0EDD">
        <w:rPr>
          <w:rFonts w:ascii="Lucida Sans Unicode" w:hAnsi="Lucida Sans Unicode" w:cs="Lucida Sans Unicode"/>
          <w:sz w:val="18"/>
          <w:szCs w:val="18"/>
        </w:rPr>
        <w:t>Subscriber and/or Customer</w:t>
      </w:r>
      <w:r w:rsidR="00DA020D" w:rsidRPr="00DA020D">
        <w:rPr>
          <w:rFonts w:ascii="Lucida Sans Unicode" w:hAnsi="Lucida Sans Unicode" w:cs="Lucida Sans Unicode"/>
          <w:sz w:val="18"/>
          <w:szCs w:val="18"/>
        </w:rPr>
        <w:t xml:space="preserve"> </w:t>
      </w:r>
      <w:r w:rsidRPr="00632927">
        <w:rPr>
          <w:rFonts w:ascii="Lucida Sans Unicode" w:hAnsi="Lucida Sans Unicode" w:cs="Lucida Sans Unicode"/>
          <w:sz w:val="18"/>
          <w:szCs w:val="18"/>
        </w:rPr>
        <w:t>of a Pay Society Account;</w:t>
      </w:r>
    </w:p>
    <w:p w14:paraId="5BB1784F" w14:textId="23FD80B4" w:rsidR="002C0EDD" w:rsidRDefault="002C0EDD" w:rsidP="00E8500C">
      <w:pPr>
        <w:jc w:val="both"/>
        <w:rPr>
          <w:rFonts w:ascii="Lucida Sans Unicode" w:hAnsi="Lucida Sans Unicode" w:cs="Lucida Sans Unicode"/>
          <w:b/>
          <w:sz w:val="18"/>
          <w:szCs w:val="18"/>
        </w:rPr>
      </w:pPr>
      <w:r>
        <w:rPr>
          <w:rFonts w:ascii="Lucida Sans Unicode" w:hAnsi="Lucida Sans Unicode" w:cs="Lucida Sans Unicode"/>
          <w:b/>
          <w:sz w:val="18"/>
          <w:szCs w:val="18"/>
        </w:rPr>
        <w:t xml:space="preserve">“Charges” </w:t>
      </w:r>
      <w:r w:rsidRPr="002C0EDD">
        <w:rPr>
          <w:rFonts w:ascii="Lucida Sans Unicode" w:hAnsi="Lucida Sans Unicode" w:cs="Lucida Sans Unicode"/>
          <w:sz w:val="18"/>
          <w:szCs w:val="18"/>
        </w:rPr>
        <w:t>means the charges</w:t>
      </w:r>
      <w:r w:rsidR="00520948">
        <w:rPr>
          <w:rFonts w:ascii="Lucida Sans Unicode" w:hAnsi="Lucida Sans Unicode" w:cs="Lucida Sans Unicode"/>
          <w:sz w:val="18"/>
          <w:szCs w:val="18"/>
        </w:rPr>
        <w:t xml:space="preserve">, including </w:t>
      </w:r>
      <w:r w:rsidR="00DA020D">
        <w:rPr>
          <w:rFonts w:ascii="Lucida Sans Unicode" w:hAnsi="Lucida Sans Unicode" w:cs="Lucida Sans Unicode"/>
          <w:sz w:val="18"/>
          <w:szCs w:val="18"/>
        </w:rPr>
        <w:t>T</w:t>
      </w:r>
      <w:r w:rsidR="00520948">
        <w:rPr>
          <w:rFonts w:ascii="Lucida Sans Unicode" w:hAnsi="Lucida Sans Unicode" w:cs="Lucida Sans Unicode"/>
          <w:sz w:val="18"/>
          <w:szCs w:val="18"/>
        </w:rPr>
        <w:t>ransaction fees</w:t>
      </w:r>
      <w:r w:rsidRPr="002C0EDD">
        <w:rPr>
          <w:rFonts w:ascii="Lucida Sans Unicode" w:hAnsi="Lucida Sans Unicode" w:cs="Lucida Sans Unicode"/>
          <w:sz w:val="18"/>
          <w:szCs w:val="18"/>
        </w:rPr>
        <w:t xml:space="preserve"> payable by </w:t>
      </w:r>
      <w:r w:rsidR="00DA020D">
        <w:rPr>
          <w:rFonts w:ascii="Lucida Sans Unicode" w:hAnsi="Lucida Sans Unicode" w:cs="Lucida Sans Unicode"/>
          <w:sz w:val="18"/>
          <w:szCs w:val="18"/>
        </w:rPr>
        <w:t xml:space="preserve">Account Holder </w:t>
      </w:r>
      <w:r>
        <w:rPr>
          <w:rFonts w:ascii="Lucida Sans Unicode" w:hAnsi="Lucida Sans Unicode" w:cs="Lucida Sans Unicode"/>
          <w:sz w:val="18"/>
          <w:szCs w:val="18"/>
        </w:rPr>
        <w:t xml:space="preserve">to Pay Society </w:t>
      </w:r>
      <w:r w:rsidRPr="002C0EDD">
        <w:rPr>
          <w:rFonts w:ascii="Lucida Sans Unicode" w:hAnsi="Lucida Sans Unicode" w:cs="Lucida Sans Unicode"/>
          <w:sz w:val="18"/>
          <w:szCs w:val="18"/>
        </w:rPr>
        <w:t>for</w:t>
      </w:r>
      <w:r>
        <w:rPr>
          <w:rFonts w:ascii="Lucida Sans Unicode" w:hAnsi="Lucida Sans Unicode" w:cs="Lucida Sans Unicode"/>
          <w:sz w:val="18"/>
          <w:szCs w:val="18"/>
        </w:rPr>
        <w:t xml:space="preserve"> the</w:t>
      </w:r>
      <w:r w:rsidRPr="002C0EDD">
        <w:rPr>
          <w:rFonts w:ascii="Lucida Sans Unicode" w:hAnsi="Lucida Sans Unicode" w:cs="Lucida Sans Unicode"/>
          <w:sz w:val="18"/>
          <w:szCs w:val="18"/>
        </w:rPr>
        <w:t xml:space="preserve"> Use of the Pay Society Software </w:t>
      </w:r>
      <w:r>
        <w:rPr>
          <w:rFonts w:ascii="Lucida Sans Unicode" w:hAnsi="Lucida Sans Unicode" w:cs="Lucida Sans Unicode"/>
          <w:sz w:val="18"/>
          <w:szCs w:val="18"/>
        </w:rPr>
        <w:t>with</w:t>
      </w:r>
      <w:r w:rsidRPr="002C0EDD">
        <w:rPr>
          <w:rFonts w:ascii="Lucida Sans Unicode" w:hAnsi="Lucida Sans Unicode" w:cs="Lucida Sans Unicode"/>
          <w:sz w:val="18"/>
          <w:szCs w:val="18"/>
        </w:rPr>
        <w:t xml:space="preserve"> the Pay Society Network</w:t>
      </w:r>
      <w:r>
        <w:rPr>
          <w:rFonts w:ascii="Lucida Sans Unicode" w:hAnsi="Lucida Sans Unicode" w:cs="Lucida Sans Unicode"/>
          <w:sz w:val="18"/>
          <w:szCs w:val="18"/>
        </w:rPr>
        <w:t xml:space="preserve"> on the Pay Society Platform</w:t>
      </w:r>
      <w:r w:rsidRPr="002C0EDD">
        <w:rPr>
          <w:rFonts w:ascii="Lucida Sans Unicode" w:hAnsi="Lucida Sans Unicode" w:cs="Lucida Sans Unicode"/>
          <w:sz w:val="18"/>
          <w:szCs w:val="18"/>
        </w:rPr>
        <w:t>.</w:t>
      </w:r>
      <w:r>
        <w:rPr>
          <w:rFonts w:ascii="Lucida Sans Unicode" w:hAnsi="Lucida Sans Unicode" w:cs="Lucida Sans Unicode"/>
          <w:b/>
          <w:sz w:val="18"/>
          <w:szCs w:val="18"/>
        </w:rPr>
        <w:t xml:space="preserve"> </w:t>
      </w:r>
    </w:p>
    <w:p w14:paraId="534D3E9F" w14:textId="546B8745" w:rsidR="00DA020D" w:rsidRDefault="00E8500C" w:rsidP="00632927">
      <w:pPr>
        <w:jc w:val="both"/>
        <w:rPr>
          <w:rFonts w:ascii="Lucida Sans Unicode" w:hAnsi="Lucida Sans Unicode" w:cs="Lucida Sans Unicode"/>
          <w:sz w:val="18"/>
          <w:szCs w:val="18"/>
        </w:rPr>
      </w:pPr>
      <w:r>
        <w:rPr>
          <w:rFonts w:ascii="Lucida Sans Unicode" w:hAnsi="Lucida Sans Unicode" w:cs="Lucida Sans Unicode"/>
          <w:sz w:val="18"/>
          <w:szCs w:val="18"/>
        </w:rPr>
        <w:t>“</w:t>
      </w:r>
      <w:r w:rsidRPr="00047BD6">
        <w:rPr>
          <w:rFonts w:ascii="Lucida Sans Unicode" w:hAnsi="Lucida Sans Unicode" w:cs="Lucida Sans Unicode"/>
          <w:b/>
          <w:sz w:val="18"/>
          <w:szCs w:val="18"/>
        </w:rPr>
        <w:t>Customer</w:t>
      </w:r>
      <w:r>
        <w:rPr>
          <w:rFonts w:ascii="Lucida Sans Unicode" w:hAnsi="Lucida Sans Unicode" w:cs="Lucida Sans Unicode"/>
          <w:sz w:val="18"/>
          <w:szCs w:val="18"/>
        </w:rPr>
        <w:t xml:space="preserve">” means an entity or Person who Uses the Pay Society Platform to receive payments for their goods and services, </w:t>
      </w:r>
      <w:r w:rsidR="00A31D9E">
        <w:rPr>
          <w:rFonts w:ascii="Lucida Sans Unicode" w:hAnsi="Lucida Sans Unicode" w:cs="Lucida Sans Unicode"/>
          <w:sz w:val="18"/>
          <w:szCs w:val="18"/>
        </w:rPr>
        <w:t xml:space="preserve">for commercial purposes, </w:t>
      </w:r>
      <w:r>
        <w:rPr>
          <w:rFonts w:ascii="Lucida Sans Unicode" w:hAnsi="Lucida Sans Unicode" w:cs="Lucida Sans Unicode"/>
          <w:sz w:val="18"/>
          <w:szCs w:val="18"/>
        </w:rPr>
        <w:t>including e-merchants</w:t>
      </w:r>
      <w:r w:rsidR="00AD42CF">
        <w:rPr>
          <w:rFonts w:ascii="Lucida Sans Unicode" w:hAnsi="Lucida Sans Unicode" w:cs="Lucida Sans Unicode"/>
          <w:sz w:val="18"/>
          <w:szCs w:val="18"/>
        </w:rPr>
        <w:t xml:space="preserve"> and who is</w:t>
      </w:r>
      <w:r w:rsidR="00E150E0">
        <w:rPr>
          <w:rFonts w:ascii="Lucida Sans Unicode" w:hAnsi="Lucida Sans Unicode" w:cs="Lucida Sans Unicode"/>
          <w:sz w:val="18"/>
          <w:szCs w:val="18"/>
        </w:rPr>
        <w:t>/are</w:t>
      </w:r>
      <w:r w:rsidR="00AD42CF">
        <w:rPr>
          <w:rFonts w:ascii="Lucida Sans Unicode" w:hAnsi="Lucida Sans Unicode" w:cs="Lucida Sans Unicode"/>
          <w:sz w:val="18"/>
          <w:szCs w:val="18"/>
        </w:rPr>
        <w:t xml:space="preserve"> bound by the </w:t>
      </w:r>
      <w:r w:rsidR="006A043E">
        <w:rPr>
          <w:rFonts w:ascii="Lucida Sans Unicode" w:hAnsi="Lucida Sans Unicode" w:cs="Lucida Sans Unicode"/>
          <w:sz w:val="18"/>
          <w:szCs w:val="18"/>
        </w:rPr>
        <w:t xml:space="preserve">commercial </w:t>
      </w:r>
      <w:r w:rsidR="00DA020D">
        <w:rPr>
          <w:rFonts w:ascii="Lucida Sans Unicode" w:hAnsi="Lucida Sans Unicode" w:cs="Lucida Sans Unicode"/>
          <w:sz w:val="18"/>
          <w:szCs w:val="18"/>
        </w:rPr>
        <w:t xml:space="preserve"> Account Holder</w:t>
      </w:r>
      <w:r w:rsidR="00AD42CF">
        <w:rPr>
          <w:rFonts w:ascii="Lucida Sans Unicode" w:hAnsi="Lucida Sans Unicode" w:cs="Lucida Sans Unicode"/>
          <w:sz w:val="18"/>
          <w:szCs w:val="18"/>
        </w:rPr>
        <w:t xml:space="preserve"> </w:t>
      </w:r>
      <w:r w:rsidR="00DA020D">
        <w:rPr>
          <w:rFonts w:ascii="Lucida Sans Unicode" w:hAnsi="Lucida Sans Unicode" w:cs="Lucida Sans Unicode"/>
          <w:sz w:val="18"/>
          <w:szCs w:val="18"/>
        </w:rPr>
        <w:t>T</w:t>
      </w:r>
      <w:r w:rsidR="006A043E">
        <w:rPr>
          <w:rFonts w:ascii="Lucida Sans Unicode" w:hAnsi="Lucida Sans Unicode" w:cs="Lucida Sans Unicode"/>
          <w:sz w:val="18"/>
          <w:szCs w:val="18"/>
        </w:rPr>
        <w:t xml:space="preserve">ransaction </w:t>
      </w:r>
      <w:r w:rsidR="00AD42CF">
        <w:rPr>
          <w:rFonts w:ascii="Lucida Sans Unicode" w:hAnsi="Lucida Sans Unicode" w:cs="Lucida Sans Unicode"/>
          <w:sz w:val="18"/>
          <w:szCs w:val="18"/>
        </w:rPr>
        <w:t>terms forming part of the agreement</w:t>
      </w:r>
      <w:r>
        <w:rPr>
          <w:rFonts w:ascii="Lucida Sans Unicode" w:hAnsi="Lucida Sans Unicode" w:cs="Lucida Sans Unicode"/>
          <w:sz w:val="18"/>
          <w:szCs w:val="18"/>
        </w:rPr>
        <w:t xml:space="preserve">; </w:t>
      </w:r>
    </w:p>
    <w:p w14:paraId="6D2108C0" w14:textId="7EFCB2C1" w:rsidR="004A2BED" w:rsidRPr="00DA020D" w:rsidRDefault="004A2BED" w:rsidP="004A2BED">
      <w:pPr>
        <w:jc w:val="both"/>
        <w:rPr>
          <w:rFonts w:ascii="Lucida Sans Unicode" w:hAnsi="Lucida Sans Unicode" w:cs="Lucida Sans Unicode"/>
          <w:sz w:val="18"/>
          <w:szCs w:val="18"/>
        </w:rPr>
      </w:pPr>
      <w:r w:rsidRPr="00632927">
        <w:rPr>
          <w:rFonts w:ascii="Lucida Sans Unicode" w:hAnsi="Lucida Sans Unicode" w:cs="Lucida Sans Unicode"/>
          <w:sz w:val="18"/>
          <w:szCs w:val="18"/>
        </w:rPr>
        <w:t>“</w:t>
      </w:r>
      <w:r w:rsidRPr="00632927">
        <w:rPr>
          <w:rFonts w:ascii="Lucida Sans Unicode" w:hAnsi="Lucida Sans Unicode" w:cs="Lucida Sans Unicode"/>
          <w:b/>
          <w:sz w:val="18"/>
          <w:szCs w:val="18"/>
        </w:rPr>
        <w:t>Inward Payment</w:t>
      </w:r>
      <w:r w:rsidRPr="00632927">
        <w:rPr>
          <w:rFonts w:ascii="Lucida Sans Unicode" w:hAnsi="Lucida Sans Unicode" w:cs="Lucida Sans Unicode"/>
          <w:sz w:val="18"/>
          <w:szCs w:val="18"/>
        </w:rPr>
        <w:t>”</w:t>
      </w:r>
      <w:r w:rsidR="00DA020D" w:rsidRPr="00DA020D">
        <w:rPr>
          <w:rFonts w:ascii="Lucida Sans Unicode" w:hAnsi="Lucida Sans Unicode" w:cs="Lucida Sans Unicode"/>
          <w:sz w:val="18"/>
          <w:szCs w:val="18"/>
        </w:rPr>
        <w:t xml:space="preserve"> means t</w:t>
      </w:r>
      <w:r w:rsidR="00DA020D" w:rsidRPr="00EE4772">
        <w:rPr>
          <w:rFonts w:ascii="Lucida Sans Unicode" w:hAnsi="Lucida Sans Unicode" w:cs="Lucida Sans Unicode"/>
          <w:sz w:val="18"/>
          <w:szCs w:val="18"/>
        </w:rPr>
        <w:t>he r</w:t>
      </w:r>
      <w:r w:rsidR="00DA020D" w:rsidRPr="00632927">
        <w:rPr>
          <w:rFonts w:ascii="Lucida Sans Unicode" w:hAnsi="Lucida Sans Unicode" w:cs="Lucida Sans Unicode"/>
          <w:sz w:val="18"/>
          <w:szCs w:val="18"/>
        </w:rPr>
        <w:t>eceipt of funds, less Charges, from an Account Holder’s  third party bank account to an Account Holder’s PS E-wallet on the Pay Society Platform using the Pay Society Network (Account Holder deposits funds from their third party bank account as a credit to their unique PS e-wallet);</w:t>
      </w:r>
    </w:p>
    <w:p w14:paraId="79D38038" w14:textId="3C313F0E" w:rsidR="00512453" w:rsidRPr="00512453" w:rsidRDefault="00512453" w:rsidP="00E8500C">
      <w:pPr>
        <w:jc w:val="both"/>
        <w:rPr>
          <w:rFonts w:ascii="Lucida Sans Unicode" w:hAnsi="Lucida Sans Unicode" w:cs="Lucida Sans Unicode"/>
          <w:sz w:val="18"/>
          <w:szCs w:val="18"/>
        </w:rPr>
      </w:pPr>
      <w:r w:rsidRPr="00632927">
        <w:rPr>
          <w:rFonts w:ascii="Lucida Sans Unicode" w:hAnsi="Lucida Sans Unicode" w:cs="Lucida Sans Unicode"/>
          <w:b/>
          <w:sz w:val="18"/>
          <w:szCs w:val="18"/>
        </w:rPr>
        <w:t>“Inward Payment Location”</w:t>
      </w:r>
      <w:r w:rsidRPr="00632927">
        <w:rPr>
          <w:rFonts w:ascii="Lucida Sans Unicode" w:hAnsi="Lucida Sans Unicode" w:cs="Lucida Sans Unicode"/>
          <w:sz w:val="18"/>
          <w:szCs w:val="18"/>
        </w:rPr>
        <w:t xml:space="preserve"> means the name and address of the bank branch where the Account Holder’s bank account was opened from which funds are remitted to the Account Holder’s Pay Society Account</w:t>
      </w:r>
      <w:r w:rsidR="00E150E0">
        <w:rPr>
          <w:rFonts w:ascii="Lucida Sans Unicode" w:hAnsi="Lucida Sans Unicode" w:cs="Lucida Sans Unicode"/>
          <w:sz w:val="18"/>
          <w:szCs w:val="18"/>
        </w:rPr>
        <w:t>/PS e-wallet</w:t>
      </w:r>
      <w:r w:rsidRPr="00632927">
        <w:rPr>
          <w:rFonts w:ascii="Lucida Sans Unicode" w:hAnsi="Lucida Sans Unicode" w:cs="Lucida Sans Unicode"/>
          <w:sz w:val="18"/>
          <w:szCs w:val="18"/>
        </w:rPr>
        <w:t>;</w:t>
      </w:r>
    </w:p>
    <w:p w14:paraId="3AFE4E4A" w14:textId="77777777" w:rsidR="00EE4772" w:rsidRDefault="00E8500C" w:rsidP="00632927">
      <w:pPr>
        <w:jc w:val="both"/>
        <w:rPr>
          <w:rFonts w:ascii="Lucida Sans Unicode" w:hAnsi="Lucida Sans Unicode" w:cs="Lucida Sans Unicode"/>
          <w:sz w:val="18"/>
          <w:szCs w:val="18"/>
        </w:rPr>
      </w:pPr>
      <w:r>
        <w:rPr>
          <w:rFonts w:ascii="Lucida Sans Unicode" w:hAnsi="Lucida Sans Unicode" w:cs="Lucida Sans Unicode"/>
          <w:sz w:val="18"/>
          <w:szCs w:val="18"/>
        </w:rPr>
        <w:t>“</w:t>
      </w:r>
      <w:r w:rsidRPr="00823751">
        <w:rPr>
          <w:rFonts w:ascii="Lucida Sans Unicode" w:hAnsi="Lucida Sans Unicode" w:cs="Lucida Sans Unicode"/>
          <w:b/>
          <w:sz w:val="18"/>
          <w:szCs w:val="18"/>
        </w:rPr>
        <w:t>Intellectual Property</w:t>
      </w:r>
      <w:r>
        <w:rPr>
          <w:rFonts w:ascii="Lucida Sans Unicode" w:hAnsi="Lucida Sans Unicode" w:cs="Lucida Sans Unicode"/>
          <w:sz w:val="18"/>
          <w:szCs w:val="18"/>
        </w:rPr>
        <w:t xml:space="preserve">” means all present and future rights conferred by statute, common law or equity in or in relation to copyright, trade marks, service marks, trade names, domain names, designs, patents, circuit layouts, plant varieties, business and domain names, inventions or other results of intellectual activity in the industrial, commercial, scientific, literary or artistic fields whether or not registrable or patentable </w:t>
      </w:r>
      <w:r w:rsidRPr="00DE2393">
        <w:rPr>
          <w:rFonts w:ascii="Lucida Sans Unicode" w:hAnsi="Lucida Sans Unicode" w:cs="Lucida Sans Unicode"/>
          <w:sz w:val="18"/>
          <w:szCs w:val="18"/>
        </w:rPr>
        <w:t>and “</w:t>
      </w:r>
      <w:r w:rsidRPr="00823751">
        <w:rPr>
          <w:rFonts w:ascii="Lucida Sans Unicode" w:hAnsi="Lucida Sans Unicode" w:cs="Lucida Sans Unicode"/>
          <w:b/>
          <w:sz w:val="18"/>
          <w:szCs w:val="18"/>
        </w:rPr>
        <w:t xml:space="preserve">Intellectual </w:t>
      </w:r>
      <w:r w:rsidRPr="00AA69B2">
        <w:rPr>
          <w:rFonts w:ascii="Lucida Sans Unicode" w:hAnsi="Lucida Sans Unicode" w:cs="Lucida Sans Unicode"/>
          <w:b/>
          <w:sz w:val="18"/>
          <w:szCs w:val="18"/>
        </w:rPr>
        <w:t>Property Rights</w:t>
      </w:r>
      <w:r w:rsidRPr="00AA69B2">
        <w:rPr>
          <w:rFonts w:ascii="Lucida Sans Unicode" w:hAnsi="Lucida Sans Unicode" w:cs="Lucida Sans Unicode"/>
          <w:sz w:val="18"/>
          <w:szCs w:val="18"/>
        </w:rPr>
        <w:t xml:space="preserve">” has a corresponding meaning and will be construed accordingly; </w:t>
      </w:r>
    </w:p>
    <w:p w14:paraId="2F32A3D2" w14:textId="490E46B9" w:rsidR="00EE4772" w:rsidRPr="005D2CFA" w:rsidRDefault="004A2BED" w:rsidP="00632927">
      <w:pPr>
        <w:jc w:val="both"/>
        <w:rPr>
          <w:rFonts w:ascii="Lucida Sans Unicode" w:hAnsi="Lucida Sans Unicode" w:cs="Lucida Sans Unicode"/>
          <w:sz w:val="18"/>
          <w:szCs w:val="18"/>
        </w:rPr>
      </w:pPr>
      <w:r w:rsidRPr="00632927">
        <w:rPr>
          <w:rFonts w:ascii="Lucida Sans Unicode" w:hAnsi="Lucida Sans Unicode" w:cs="Lucida Sans Unicode"/>
          <w:sz w:val="18"/>
          <w:szCs w:val="18"/>
        </w:rPr>
        <w:t>“</w:t>
      </w:r>
      <w:r w:rsidRPr="00632927">
        <w:rPr>
          <w:rFonts w:ascii="Lucida Sans Unicode" w:hAnsi="Lucida Sans Unicode" w:cs="Lucida Sans Unicode"/>
          <w:b/>
          <w:sz w:val="18"/>
          <w:szCs w:val="18"/>
        </w:rPr>
        <w:t>Outward Payment</w:t>
      </w:r>
      <w:r w:rsidRPr="00632927">
        <w:rPr>
          <w:rFonts w:ascii="Lucida Sans Unicode" w:hAnsi="Lucida Sans Unicode" w:cs="Lucida Sans Unicode"/>
          <w:sz w:val="18"/>
          <w:szCs w:val="18"/>
        </w:rPr>
        <w:t xml:space="preserve">” the remittance of funds from the Pay Society Account on the directions of the Account </w:t>
      </w:r>
      <w:r w:rsidRPr="005D2CFA">
        <w:rPr>
          <w:rFonts w:ascii="Lucida Sans Unicode" w:hAnsi="Lucida Sans Unicode" w:cs="Lucida Sans Unicode"/>
          <w:sz w:val="18"/>
          <w:szCs w:val="18"/>
        </w:rPr>
        <w:t>Holder forming part of a Transaction</w:t>
      </w:r>
      <w:r w:rsidR="00EE4772" w:rsidRPr="005D2CFA">
        <w:rPr>
          <w:rFonts w:ascii="Lucida Sans Unicode" w:hAnsi="Lucida Sans Unicode" w:cs="Lucida Sans Unicode"/>
          <w:sz w:val="18"/>
          <w:szCs w:val="18"/>
        </w:rPr>
        <w:t>, being such transfer or remittance o</w:t>
      </w:r>
      <w:r w:rsidR="00EE4772" w:rsidRPr="007944FE">
        <w:rPr>
          <w:rFonts w:ascii="Lucida Sans Unicode" w:hAnsi="Lucida Sans Unicode" w:cs="Lucida Sans Unicode"/>
          <w:sz w:val="18"/>
          <w:szCs w:val="18"/>
        </w:rPr>
        <w:t xml:space="preserve">f funds, less Charges, from an Account Holder’s PS e-wallet on the Pay Society Platform using the Pay Society Network to:- </w:t>
      </w:r>
    </w:p>
    <w:p w14:paraId="44C37D70" w14:textId="77777777" w:rsidR="00EE4772" w:rsidRPr="007944FE" w:rsidRDefault="00EE4772" w:rsidP="00EE4772">
      <w:pPr>
        <w:pStyle w:val="ListParagraph"/>
        <w:numPr>
          <w:ilvl w:val="0"/>
          <w:numId w:val="3"/>
        </w:numPr>
        <w:ind w:left="0" w:firstLine="720"/>
        <w:rPr>
          <w:rFonts w:ascii="Lucida Sans Unicode" w:hAnsi="Lucida Sans Unicode" w:cs="Lucida Sans Unicode"/>
          <w:sz w:val="18"/>
          <w:szCs w:val="18"/>
        </w:rPr>
      </w:pPr>
      <w:r w:rsidRPr="007944FE">
        <w:rPr>
          <w:rFonts w:ascii="Lucida Sans Unicode" w:hAnsi="Lucida Sans Unicode" w:cs="Lucida Sans Unicode"/>
          <w:sz w:val="18"/>
          <w:szCs w:val="18"/>
        </w:rPr>
        <w:t>The same Account Holder’s bank account:</w:t>
      </w:r>
    </w:p>
    <w:p w14:paraId="1AB01CD6" w14:textId="77777777" w:rsidR="00EE4772" w:rsidRPr="007944FE" w:rsidRDefault="00EE4772" w:rsidP="00EE4772">
      <w:pPr>
        <w:pStyle w:val="ListParagraph"/>
        <w:numPr>
          <w:ilvl w:val="0"/>
          <w:numId w:val="3"/>
        </w:numPr>
        <w:ind w:left="0" w:firstLine="720"/>
        <w:rPr>
          <w:rFonts w:ascii="Lucida Sans Unicode" w:hAnsi="Lucida Sans Unicode" w:cs="Lucida Sans Unicode"/>
          <w:sz w:val="18"/>
          <w:szCs w:val="18"/>
        </w:rPr>
      </w:pPr>
      <w:r w:rsidRPr="007944FE">
        <w:rPr>
          <w:rFonts w:ascii="Lucida Sans Unicode" w:hAnsi="Lucida Sans Unicode" w:cs="Lucida Sans Unicode"/>
          <w:sz w:val="18"/>
          <w:szCs w:val="18"/>
        </w:rPr>
        <w:t>Bank account of third party; or</w:t>
      </w:r>
    </w:p>
    <w:p w14:paraId="446A645C" w14:textId="197694FE" w:rsidR="004A2BED" w:rsidRPr="005D2CFA" w:rsidRDefault="00EE4772" w:rsidP="00632927">
      <w:pPr>
        <w:pStyle w:val="ListParagraph"/>
        <w:numPr>
          <w:ilvl w:val="0"/>
          <w:numId w:val="3"/>
        </w:numPr>
        <w:ind w:left="0" w:firstLine="720"/>
        <w:jc w:val="both"/>
        <w:rPr>
          <w:rFonts w:ascii="Lucida Sans Unicode" w:hAnsi="Lucida Sans Unicode" w:cs="Lucida Sans Unicode"/>
          <w:sz w:val="18"/>
          <w:szCs w:val="18"/>
        </w:rPr>
      </w:pPr>
      <w:r w:rsidRPr="007944FE">
        <w:rPr>
          <w:rFonts w:ascii="Lucida Sans Unicode" w:hAnsi="Lucida Sans Unicode" w:cs="Lucida Sans Unicode"/>
          <w:sz w:val="18"/>
          <w:szCs w:val="18"/>
        </w:rPr>
        <w:t>another Account Holder’s  PS e-wallet;</w:t>
      </w:r>
    </w:p>
    <w:p w14:paraId="069B848C" w14:textId="276FA2CB" w:rsidR="00AB3DB2" w:rsidRPr="00632927" w:rsidRDefault="00AB3DB2" w:rsidP="00AB3DB2">
      <w:pPr>
        <w:jc w:val="both"/>
        <w:rPr>
          <w:rFonts w:ascii="Lucida Sans Unicode" w:hAnsi="Lucida Sans Unicode" w:cs="Lucida Sans Unicode"/>
          <w:sz w:val="18"/>
          <w:szCs w:val="18"/>
        </w:rPr>
      </w:pPr>
      <w:r w:rsidRPr="005D2CFA">
        <w:rPr>
          <w:rFonts w:ascii="Lucida Sans Unicode" w:hAnsi="Lucida Sans Unicode" w:cs="Lucida Sans Unicode"/>
          <w:b/>
          <w:sz w:val="18"/>
          <w:szCs w:val="18"/>
        </w:rPr>
        <w:t xml:space="preserve">“Outward Payment Location” </w:t>
      </w:r>
      <w:r w:rsidRPr="005D2CFA">
        <w:rPr>
          <w:rFonts w:ascii="Lucida Sans Unicode" w:hAnsi="Lucida Sans Unicode" w:cs="Lucida Sans Unicode"/>
          <w:sz w:val="18"/>
          <w:szCs w:val="18"/>
        </w:rPr>
        <w:t>means the name and address of the</w:t>
      </w:r>
      <w:r w:rsidRPr="00632927">
        <w:rPr>
          <w:rFonts w:ascii="Lucida Sans Unicode" w:hAnsi="Lucida Sans Unicode" w:cs="Lucida Sans Unicode"/>
          <w:sz w:val="18"/>
          <w:szCs w:val="18"/>
        </w:rPr>
        <w:t xml:space="preserve"> recipient or transferee of a </w:t>
      </w:r>
      <w:r w:rsidR="00512453" w:rsidRPr="00632927">
        <w:rPr>
          <w:rFonts w:ascii="Lucida Sans Unicode" w:hAnsi="Lucida Sans Unicode" w:cs="Lucida Sans Unicode"/>
          <w:sz w:val="18"/>
          <w:szCs w:val="18"/>
        </w:rPr>
        <w:t>T</w:t>
      </w:r>
      <w:r w:rsidRPr="00632927">
        <w:rPr>
          <w:rFonts w:ascii="Lucida Sans Unicode" w:hAnsi="Lucida Sans Unicode" w:cs="Lucida Sans Unicode"/>
          <w:sz w:val="18"/>
          <w:szCs w:val="18"/>
        </w:rPr>
        <w:t>ransaction</w:t>
      </w:r>
      <w:r w:rsidR="00512453" w:rsidRPr="00632927">
        <w:rPr>
          <w:rFonts w:ascii="Lucida Sans Unicode" w:hAnsi="Lucida Sans Unicode" w:cs="Lucida Sans Unicode"/>
          <w:sz w:val="18"/>
          <w:szCs w:val="18"/>
        </w:rPr>
        <w:t>, eg</w:t>
      </w:r>
      <w:r w:rsidRPr="00632927">
        <w:rPr>
          <w:rFonts w:ascii="Lucida Sans Unicode" w:hAnsi="Lucida Sans Unicode" w:cs="Lucida Sans Unicode"/>
          <w:sz w:val="18"/>
          <w:szCs w:val="18"/>
        </w:rPr>
        <w:t>:-</w:t>
      </w:r>
    </w:p>
    <w:p w14:paraId="1738A75C" w14:textId="2D152626" w:rsidR="00AB3DB2" w:rsidRPr="00632927" w:rsidRDefault="00AB3DB2" w:rsidP="00EE4772">
      <w:pPr>
        <w:ind w:firstLine="720"/>
        <w:jc w:val="both"/>
        <w:rPr>
          <w:rFonts w:ascii="Lucida Sans Unicode" w:hAnsi="Lucida Sans Unicode" w:cs="Lucida Sans Unicode"/>
          <w:sz w:val="18"/>
          <w:szCs w:val="18"/>
        </w:rPr>
      </w:pPr>
      <w:r w:rsidRPr="00632927">
        <w:rPr>
          <w:rFonts w:ascii="Lucida Sans Unicode" w:hAnsi="Lucida Sans Unicode" w:cs="Lucida Sans Unicode"/>
          <w:sz w:val="18"/>
          <w:szCs w:val="18"/>
        </w:rPr>
        <w:t xml:space="preserve">(i) </w:t>
      </w:r>
      <w:r w:rsidR="00EE4772">
        <w:rPr>
          <w:rFonts w:ascii="Lucida Sans Unicode" w:hAnsi="Lucida Sans Unicode" w:cs="Lucida Sans Unicode"/>
          <w:sz w:val="18"/>
          <w:szCs w:val="18"/>
        </w:rPr>
        <w:tab/>
      </w:r>
      <w:r w:rsidRPr="00632927">
        <w:rPr>
          <w:rFonts w:ascii="Lucida Sans Unicode" w:hAnsi="Lucida Sans Unicode" w:cs="Lucida Sans Unicode"/>
          <w:sz w:val="18"/>
          <w:szCs w:val="18"/>
        </w:rPr>
        <w:t>bank branch where funds will be transferred to; or</w:t>
      </w:r>
    </w:p>
    <w:p w14:paraId="7379263F" w14:textId="4F3F2C57" w:rsidR="00AB3DB2" w:rsidRPr="00632927" w:rsidRDefault="00AB3DB2" w:rsidP="00EE4772">
      <w:pPr>
        <w:ind w:firstLine="720"/>
        <w:jc w:val="both"/>
        <w:rPr>
          <w:rFonts w:ascii="Lucida Sans Unicode" w:hAnsi="Lucida Sans Unicode" w:cs="Lucida Sans Unicode"/>
          <w:sz w:val="18"/>
          <w:szCs w:val="18"/>
        </w:rPr>
      </w:pPr>
      <w:r w:rsidRPr="00632927">
        <w:rPr>
          <w:rFonts w:ascii="Lucida Sans Unicode" w:hAnsi="Lucida Sans Unicode" w:cs="Lucida Sans Unicode"/>
          <w:sz w:val="18"/>
          <w:szCs w:val="18"/>
        </w:rPr>
        <w:t xml:space="preserve">(ii) </w:t>
      </w:r>
      <w:r w:rsidR="00EE4772">
        <w:rPr>
          <w:rFonts w:ascii="Lucida Sans Unicode" w:hAnsi="Lucida Sans Unicode" w:cs="Lucida Sans Unicode"/>
          <w:sz w:val="18"/>
          <w:szCs w:val="18"/>
        </w:rPr>
        <w:tab/>
      </w:r>
      <w:r w:rsidRPr="00632927">
        <w:rPr>
          <w:rFonts w:ascii="Lucida Sans Unicode" w:hAnsi="Lucida Sans Unicode" w:cs="Lucida Sans Unicode"/>
          <w:sz w:val="18"/>
          <w:szCs w:val="18"/>
        </w:rPr>
        <w:t>address of Account Holder where funds will be transferred to</w:t>
      </w:r>
      <w:r w:rsidR="005D2CFA">
        <w:rPr>
          <w:rFonts w:ascii="Lucida Sans Unicode" w:hAnsi="Lucida Sans Unicode" w:cs="Lucida Sans Unicode"/>
          <w:sz w:val="18"/>
          <w:szCs w:val="18"/>
        </w:rPr>
        <w:t>;</w:t>
      </w:r>
    </w:p>
    <w:p w14:paraId="1D11B819" w14:textId="484CBF85" w:rsidR="00AA69B2" w:rsidRDefault="00AA69B2" w:rsidP="00E8500C">
      <w:pPr>
        <w:jc w:val="both"/>
        <w:rPr>
          <w:rFonts w:ascii="Lucida Sans Unicode" w:hAnsi="Lucida Sans Unicode" w:cs="Lucida Sans Unicode"/>
          <w:sz w:val="18"/>
          <w:szCs w:val="18"/>
        </w:rPr>
      </w:pPr>
      <w:r w:rsidRPr="00AA69B2">
        <w:rPr>
          <w:rFonts w:ascii="Lucida Sans Unicode" w:hAnsi="Lucida Sans Unicode" w:cs="Lucida Sans Unicode"/>
          <w:sz w:val="18"/>
          <w:szCs w:val="18"/>
        </w:rPr>
        <w:t>“</w:t>
      </w:r>
      <w:r w:rsidRPr="00AA69B2">
        <w:rPr>
          <w:rFonts w:ascii="Lucida Sans Unicode" w:hAnsi="Lucida Sans Unicode" w:cs="Lucida Sans Unicode"/>
          <w:b/>
          <w:sz w:val="18"/>
          <w:szCs w:val="18"/>
        </w:rPr>
        <w:t>Pay Society Group</w:t>
      </w:r>
      <w:r w:rsidRPr="00AA69B2">
        <w:rPr>
          <w:rFonts w:ascii="Lucida Sans Unicode" w:hAnsi="Lucida Sans Unicode" w:cs="Lucida Sans Unicode"/>
          <w:sz w:val="18"/>
          <w:szCs w:val="18"/>
        </w:rPr>
        <w:t>” means the group of related bodies corporate of the Pay Society Parent.  Some of the entities in the group structure hold PS Bank Accounts and financial services licenses in individual countries. Others in turn, develop and hold Intellectual Property of Pay Society</w:t>
      </w:r>
      <w:r w:rsidR="00E150E0">
        <w:rPr>
          <w:rFonts w:ascii="Lucida Sans Unicode" w:hAnsi="Lucida Sans Unicode" w:cs="Lucida Sans Unicode"/>
          <w:sz w:val="18"/>
          <w:szCs w:val="18"/>
        </w:rPr>
        <w:t>, or manage the Pay Society Platform and/or Pay Society Network</w:t>
      </w:r>
      <w:r w:rsidRPr="00AA69B2">
        <w:rPr>
          <w:rFonts w:ascii="Lucida Sans Unicode" w:hAnsi="Lucida Sans Unicode" w:cs="Lucida Sans Unicode"/>
          <w:sz w:val="18"/>
          <w:szCs w:val="18"/>
        </w:rPr>
        <w:t>.</w:t>
      </w:r>
    </w:p>
    <w:p w14:paraId="4BD063BC" w14:textId="77777777" w:rsidR="004F374D" w:rsidRDefault="004F374D" w:rsidP="00E8500C">
      <w:pPr>
        <w:jc w:val="both"/>
        <w:rPr>
          <w:rFonts w:ascii="Lucida Sans Unicode" w:hAnsi="Lucida Sans Unicode" w:cs="Lucida Sans Unicode"/>
          <w:sz w:val="18"/>
          <w:szCs w:val="18"/>
        </w:rPr>
      </w:pPr>
      <w:r>
        <w:rPr>
          <w:rFonts w:ascii="Lucida Sans Unicode" w:hAnsi="Lucida Sans Unicode" w:cs="Lucida Sans Unicode"/>
          <w:sz w:val="18"/>
          <w:szCs w:val="18"/>
        </w:rPr>
        <w:lastRenderedPageBreak/>
        <w:t>“</w:t>
      </w:r>
      <w:r w:rsidRPr="004F374D">
        <w:rPr>
          <w:rFonts w:ascii="Lucida Sans Unicode" w:hAnsi="Lucida Sans Unicode" w:cs="Lucida Sans Unicode"/>
          <w:b/>
          <w:sz w:val="18"/>
          <w:szCs w:val="18"/>
        </w:rPr>
        <w:t>Pay Society</w:t>
      </w:r>
      <w:r>
        <w:rPr>
          <w:rFonts w:ascii="Lucida Sans Unicode" w:hAnsi="Lucida Sans Unicode" w:cs="Lucida Sans Unicode"/>
          <w:sz w:val="18"/>
          <w:szCs w:val="18"/>
        </w:rPr>
        <w:t>” means the business conducted by the Pay Society Group;</w:t>
      </w:r>
    </w:p>
    <w:p w14:paraId="148EF62C" w14:textId="17C42C72" w:rsidR="00B440A1" w:rsidRPr="00AA69B2" w:rsidRDefault="00B440A1" w:rsidP="00E8500C">
      <w:pPr>
        <w:jc w:val="both"/>
        <w:rPr>
          <w:rFonts w:ascii="Lucida Sans Unicode" w:hAnsi="Lucida Sans Unicode" w:cs="Lucida Sans Unicode"/>
          <w:sz w:val="18"/>
          <w:szCs w:val="18"/>
        </w:rPr>
      </w:pPr>
      <w:r>
        <w:rPr>
          <w:rFonts w:ascii="Lucida Sans Unicode" w:hAnsi="Lucida Sans Unicode" w:cs="Lucida Sans Unicode"/>
          <w:sz w:val="18"/>
          <w:szCs w:val="18"/>
        </w:rPr>
        <w:t>“</w:t>
      </w:r>
      <w:r w:rsidRPr="00B440A1">
        <w:rPr>
          <w:rFonts w:ascii="Lucida Sans Unicode" w:hAnsi="Lucida Sans Unicode" w:cs="Lucida Sans Unicode"/>
          <w:b/>
          <w:sz w:val="18"/>
          <w:szCs w:val="18"/>
        </w:rPr>
        <w:t>Pay Society Account</w:t>
      </w:r>
      <w:r>
        <w:rPr>
          <w:rFonts w:ascii="Lucida Sans Unicode" w:hAnsi="Lucida Sans Unicode" w:cs="Lucida Sans Unicode"/>
          <w:sz w:val="18"/>
          <w:szCs w:val="18"/>
        </w:rPr>
        <w:t>” means an account of a</w:t>
      </w:r>
      <w:r w:rsidR="00DA020D">
        <w:rPr>
          <w:rFonts w:ascii="Lucida Sans Unicode" w:hAnsi="Lucida Sans Unicode" w:cs="Lucida Sans Unicode"/>
          <w:sz w:val="18"/>
          <w:szCs w:val="18"/>
        </w:rPr>
        <w:t>n</w:t>
      </w:r>
      <w:r>
        <w:rPr>
          <w:rFonts w:ascii="Lucida Sans Unicode" w:hAnsi="Lucida Sans Unicode" w:cs="Lucida Sans Unicode"/>
          <w:sz w:val="18"/>
          <w:szCs w:val="18"/>
        </w:rPr>
        <w:t xml:space="preserve"> </w:t>
      </w:r>
      <w:r w:rsidR="00AB3DB2">
        <w:rPr>
          <w:rFonts w:ascii="Lucida Sans Unicode" w:hAnsi="Lucida Sans Unicode" w:cs="Lucida Sans Unicode"/>
          <w:sz w:val="18"/>
          <w:szCs w:val="18"/>
        </w:rPr>
        <w:t>Account Holder</w:t>
      </w:r>
      <w:r w:rsidR="006A043E">
        <w:rPr>
          <w:rFonts w:ascii="Lucida Sans Unicode" w:hAnsi="Lucida Sans Unicode" w:cs="Lucida Sans Unicode"/>
          <w:sz w:val="18"/>
          <w:szCs w:val="18"/>
        </w:rPr>
        <w:t xml:space="preserve"> </w:t>
      </w:r>
      <w:r>
        <w:rPr>
          <w:rFonts w:ascii="Lucida Sans Unicode" w:hAnsi="Lucida Sans Unicode" w:cs="Lucida Sans Unicode"/>
          <w:sz w:val="18"/>
          <w:szCs w:val="18"/>
        </w:rPr>
        <w:t>issued by Pay Society;</w:t>
      </w:r>
    </w:p>
    <w:p w14:paraId="4B86A56A" w14:textId="3418FAA5" w:rsidR="00E8500C" w:rsidRDefault="00E8500C" w:rsidP="00E8500C">
      <w:pPr>
        <w:jc w:val="both"/>
        <w:rPr>
          <w:rFonts w:ascii="Lucida Sans Unicode" w:hAnsi="Lucida Sans Unicode" w:cs="Lucida Sans Unicode"/>
          <w:sz w:val="18"/>
          <w:szCs w:val="18"/>
        </w:rPr>
      </w:pPr>
      <w:r w:rsidRPr="00AA69B2">
        <w:rPr>
          <w:rFonts w:ascii="Lucida Sans Unicode" w:hAnsi="Lucida Sans Unicode" w:cs="Lucida Sans Unicode"/>
          <w:sz w:val="18"/>
          <w:szCs w:val="18"/>
        </w:rPr>
        <w:t>“</w:t>
      </w:r>
      <w:r w:rsidRPr="00AA69B2">
        <w:rPr>
          <w:rFonts w:ascii="Lucida Sans Unicode" w:hAnsi="Lucida Sans Unicode" w:cs="Lucida Sans Unicode"/>
          <w:b/>
          <w:sz w:val="18"/>
          <w:szCs w:val="18"/>
        </w:rPr>
        <w:t>Pay Society</w:t>
      </w:r>
      <w:r w:rsidRPr="00AA69B2">
        <w:rPr>
          <w:rFonts w:ascii="Lucida Sans Unicode" w:hAnsi="Lucida Sans Unicode" w:cs="Lucida Sans Unicode"/>
          <w:sz w:val="18"/>
          <w:szCs w:val="18"/>
        </w:rPr>
        <w:t xml:space="preserve"> </w:t>
      </w:r>
      <w:r w:rsidRPr="00AA69B2">
        <w:rPr>
          <w:rFonts w:ascii="Lucida Sans Unicode" w:hAnsi="Lucida Sans Unicode" w:cs="Lucida Sans Unicode"/>
          <w:b/>
          <w:sz w:val="18"/>
          <w:szCs w:val="18"/>
        </w:rPr>
        <w:t>Network</w:t>
      </w:r>
      <w:r w:rsidRPr="00AA69B2">
        <w:rPr>
          <w:rFonts w:ascii="Lucida Sans Unicode" w:hAnsi="Lucida Sans Unicode" w:cs="Lucida Sans Unicode"/>
          <w:sz w:val="18"/>
          <w:szCs w:val="18"/>
        </w:rPr>
        <w:t>” means a software layer of the</w:t>
      </w:r>
      <w:r>
        <w:rPr>
          <w:rFonts w:ascii="Lucida Sans Unicode" w:hAnsi="Lucida Sans Unicode" w:cs="Lucida Sans Unicode"/>
          <w:sz w:val="18"/>
          <w:szCs w:val="18"/>
        </w:rPr>
        <w:t xml:space="preserve"> Pay Society Software, forming part of the Pay Society Platform, which classifies and sorts like </w:t>
      </w:r>
      <w:r w:rsidR="00DA020D">
        <w:rPr>
          <w:rFonts w:ascii="Lucida Sans Unicode" w:hAnsi="Lucida Sans Unicode" w:cs="Lucida Sans Unicode"/>
          <w:sz w:val="18"/>
          <w:szCs w:val="18"/>
        </w:rPr>
        <w:t>T</w:t>
      </w:r>
      <w:r>
        <w:rPr>
          <w:rFonts w:ascii="Lucida Sans Unicode" w:hAnsi="Lucida Sans Unicode" w:cs="Lucida Sans Unicode"/>
          <w:sz w:val="18"/>
          <w:szCs w:val="18"/>
        </w:rPr>
        <w:t>ransactions by a process known as ‘</w:t>
      </w:r>
      <w:r w:rsidRPr="005B34EB">
        <w:rPr>
          <w:rFonts w:ascii="Lucida Sans Unicode" w:hAnsi="Lucida Sans Unicode" w:cs="Lucida Sans Unicode"/>
          <w:i/>
          <w:sz w:val="18"/>
          <w:szCs w:val="18"/>
        </w:rPr>
        <w:t>Parse</w:t>
      </w:r>
      <w:r>
        <w:rPr>
          <w:rFonts w:ascii="Lucida Sans Unicode" w:hAnsi="Lucida Sans Unicode" w:cs="Lucida Sans Unicode"/>
          <w:sz w:val="18"/>
          <w:szCs w:val="18"/>
        </w:rPr>
        <w:t xml:space="preserve">”, so as to standardize like transactions to enable efficient processing of them in batches of like </w:t>
      </w:r>
      <w:r w:rsidR="00DA020D">
        <w:rPr>
          <w:rFonts w:ascii="Lucida Sans Unicode" w:hAnsi="Lucida Sans Unicode" w:cs="Lucida Sans Unicode"/>
          <w:sz w:val="18"/>
          <w:szCs w:val="18"/>
        </w:rPr>
        <w:t>T</w:t>
      </w:r>
      <w:r>
        <w:rPr>
          <w:rFonts w:ascii="Lucida Sans Unicode" w:hAnsi="Lucida Sans Unicode" w:cs="Lucida Sans Unicode"/>
          <w:sz w:val="18"/>
          <w:szCs w:val="18"/>
        </w:rPr>
        <w:t>ransactions;</w:t>
      </w:r>
    </w:p>
    <w:p w14:paraId="0784AC87" w14:textId="77777777" w:rsidR="00AA69B2" w:rsidRDefault="00AA69B2" w:rsidP="00E8500C">
      <w:pPr>
        <w:jc w:val="both"/>
        <w:rPr>
          <w:rFonts w:ascii="Lucida Sans Unicode" w:hAnsi="Lucida Sans Unicode" w:cs="Lucida Sans Unicode"/>
          <w:sz w:val="18"/>
          <w:szCs w:val="18"/>
        </w:rPr>
      </w:pPr>
      <w:r>
        <w:rPr>
          <w:rFonts w:ascii="Lucida Sans Unicode" w:hAnsi="Lucida Sans Unicode" w:cs="Lucida Sans Unicode"/>
          <w:sz w:val="18"/>
          <w:szCs w:val="18"/>
        </w:rPr>
        <w:t>“</w:t>
      </w:r>
      <w:r w:rsidRPr="00AA69B2">
        <w:rPr>
          <w:rFonts w:ascii="Lucida Sans Unicode" w:hAnsi="Lucida Sans Unicode" w:cs="Lucida Sans Unicode"/>
          <w:b/>
          <w:sz w:val="18"/>
          <w:szCs w:val="18"/>
        </w:rPr>
        <w:t>Pay Society Parent</w:t>
      </w:r>
      <w:r>
        <w:rPr>
          <w:rFonts w:ascii="Lucida Sans Unicode" w:hAnsi="Lucida Sans Unicode" w:cs="Lucida Sans Unicode"/>
          <w:sz w:val="18"/>
          <w:szCs w:val="18"/>
        </w:rPr>
        <w:t>” means the parent company of the Pay Society Group;</w:t>
      </w:r>
    </w:p>
    <w:p w14:paraId="07DB626E" w14:textId="0713F634" w:rsidR="00E8500C" w:rsidRPr="00E8500C" w:rsidRDefault="00E8500C" w:rsidP="00E8500C">
      <w:pPr>
        <w:jc w:val="both"/>
        <w:rPr>
          <w:rFonts w:ascii="Lucida Sans Unicode" w:hAnsi="Lucida Sans Unicode" w:cs="Lucida Sans Unicode"/>
          <w:sz w:val="18"/>
          <w:szCs w:val="18"/>
        </w:rPr>
      </w:pPr>
      <w:r w:rsidRPr="008B6944">
        <w:rPr>
          <w:rFonts w:ascii="Lucida Sans Unicode" w:hAnsi="Lucida Sans Unicode" w:cs="Lucida Sans Unicode"/>
          <w:sz w:val="18"/>
          <w:szCs w:val="18"/>
        </w:rPr>
        <w:t>“</w:t>
      </w:r>
      <w:r w:rsidRPr="008B6944">
        <w:rPr>
          <w:rFonts w:ascii="Lucida Sans Unicode" w:hAnsi="Lucida Sans Unicode" w:cs="Lucida Sans Unicode"/>
          <w:b/>
          <w:sz w:val="18"/>
          <w:szCs w:val="18"/>
        </w:rPr>
        <w:t>Pay Society Software</w:t>
      </w:r>
      <w:r w:rsidRPr="008B6944">
        <w:rPr>
          <w:rFonts w:ascii="Lucida Sans Unicode" w:hAnsi="Lucida Sans Unicode" w:cs="Lucida Sans Unicode"/>
          <w:sz w:val="18"/>
          <w:szCs w:val="18"/>
        </w:rPr>
        <w:t>” means the proprietary software</w:t>
      </w:r>
      <w:r>
        <w:rPr>
          <w:rFonts w:ascii="Lucida Sans Unicode" w:hAnsi="Lucida Sans Unicode" w:cs="Lucida Sans Unicode"/>
          <w:sz w:val="18"/>
          <w:szCs w:val="18"/>
        </w:rPr>
        <w:t>,</w:t>
      </w:r>
      <w:r w:rsidRPr="008B6944">
        <w:rPr>
          <w:rFonts w:ascii="Lucida Sans Unicode" w:hAnsi="Lucida Sans Unicode" w:cs="Lucida Sans Unicode"/>
          <w:sz w:val="18"/>
          <w:szCs w:val="18"/>
        </w:rPr>
        <w:t xml:space="preserve"> including innovative software solutions for the transfer of money through the use of credits, sorted and tracked through a proprietary network, which can be reconciled in batches of like </w:t>
      </w:r>
      <w:r w:rsidR="00DA020D">
        <w:rPr>
          <w:rFonts w:ascii="Lucida Sans Unicode" w:hAnsi="Lucida Sans Unicode" w:cs="Lucida Sans Unicode"/>
          <w:sz w:val="18"/>
          <w:szCs w:val="18"/>
        </w:rPr>
        <w:t>T</w:t>
      </w:r>
      <w:r w:rsidRPr="008B6944">
        <w:rPr>
          <w:rFonts w:ascii="Lucida Sans Unicode" w:hAnsi="Lucida Sans Unicode" w:cs="Lucida Sans Unicode"/>
          <w:sz w:val="18"/>
          <w:szCs w:val="18"/>
        </w:rPr>
        <w:t>ransactions with real funds in bank accounts reliably in high volumes and at lower cost than existing bank</w:t>
      </w:r>
      <w:r w:rsidR="00DA020D">
        <w:rPr>
          <w:rFonts w:ascii="Lucida Sans Unicode" w:hAnsi="Lucida Sans Unicode" w:cs="Lucida Sans Unicode"/>
          <w:sz w:val="18"/>
          <w:szCs w:val="18"/>
        </w:rPr>
        <w:t>-</w:t>
      </w:r>
      <w:r w:rsidRPr="008B6944">
        <w:rPr>
          <w:rFonts w:ascii="Lucida Sans Unicode" w:hAnsi="Lucida Sans Unicode" w:cs="Lucida Sans Unicode"/>
          <w:sz w:val="18"/>
          <w:szCs w:val="18"/>
        </w:rPr>
        <w:t>t</w:t>
      </w:r>
      <w:r>
        <w:rPr>
          <w:rFonts w:ascii="Lucida Sans Unicode" w:hAnsi="Lucida Sans Unicode" w:cs="Lucida Sans Unicode"/>
          <w:sz w:val="18"/>
          <w:szCs w:val="18"/>
        </w:rPr>
        <w:t>o</w:t>
      </w:r>
      <w:r w:rsidR="00DA020D">
        <w:rPr>
          <w:rFonts w:ascii="Lucida Sans Unicode" w:hAnsi="Lucida Sans Unicode" w:cs="Lucida Sans Unicode"/>
          <w:sz w:val="18"/>
          <w:szCs w:val="18"/>
        </w:rPr>
        <w:t>-</w:t>
      </w:r>
      <w:r>
        <w:rPr>
          <w:rFonts w:ascii="Lucida Sans Unicode" w:hAnsi="Lucida Sans Unicode" w:cs="Lucida Sans Unicode"/>
          <w:sz w:val="18"/>
          <w:szCs w:val="18"/>
        </w:rPr>
        <w:t>bank telegraphic transactions;</w:t>
      </w:r>
    </w:p>
    <w:p w14:paraId="065BCFF6" w14:textId="0B38D81E" w:rsidR="00E8500C" w:rsidRDefault="00E8500C" w:rsidP="00E8500C">
      <w:pPr>
        <w:jc w:val="both"/>
        <w:rPr>
          <w:rFonts w:ascii="Lucida Sans Unicode" w:hAnsi="Lucida Sans Unicode" w:cs="Lucida Sans Unicode"/>
          <w:sz w:val="18"/>
          <w:szCs w:val="18"/>
        </w:rPr>
      </w:pPr>
      <w:r w:rsidRPr="005B34EB">
        <w:rPr>
          <w:rFonts w:ascii="Lucida Sans Unicode" w:hAnsi="Lucida Sans Unicode" w:cs="Lucida Sans Unicode"/>
          <w:b/>
          <w:sz w:val="18"/>
          <w:szCs w:val="18"/>
        </w:rPr>
        <w:t>“Pay Society Platform</w:t>
      </w:r>
      <w:r>
        <w:rPr>
          <w:rFonts w:ascii="Lucida Sans Unicode" w:hAnsi="Lucida Sans Unicode" w:cs="Lucida Sans Unicode"/>
          <w:sz w:val="18"/>
          <w:szCs w:val="18"/>
        </w:rPr>
        <w:t xml:space="preserve">” means the connection layer where </w:t>
      </w:r>
      <w:r w:rsidR="00DA020D">
        <w:rPr>
          <w:rFonts w:ascii="Lucida Sans Unicode" w:hAnsi="Lucida Sans Unicode" w:cs="Lucida Sans Unicode"/>
          <w:sz w:val="18"/>
          <w:szCs w:val="18"/>
        </w:rPr>
        <w:t>Account Holders</w:t>
      </w:r>
      <w:r>
        <w:rPr>
          <w:rFonts w:ascii="Lucida Sans Unicode" w:hAnsi="Lucida Sans Unicode" w:cs="Lucida Sans Unicode"/>
          <w:sz w:val="18"/>
          <w:szCs w:val="18"/>
        </w:rPr>
        <w:t xml:space="preserve"> can connect via ‘</w:t>
      </w:r>
      <w:r w:rsidRPr="005B34EB">
        <w:rPr>
          <w:rFonts w:ascii="Lucida Sans Unicode" w:hAnsi="Lucida Sans Unicode" w:cs="Lucida Sans Unicode"/>
          <w:i/>
          <w:sz w:val="18"/>
          <w:szCs w:val="18"/>
        </w:rPr>
        <w:t xml:space="preserve">Software as a Service’ </w:t>
      </w:r>
      <w:r>
        <w:rPr>
          <w:rFonts w:ascii="Lucida Sans Unicode" w:hAnsi="Lucida Sans Unicode" w:cs="Lucida Sans Unicode"/>
          <w:sz w:val="18"/>
          <w:szCs w:val="18"/>
        </w:rPr>
        <w:t>to the Pay Society Network</w:t>
      </w:r>
      <w:r w:rsidR="00DA020D">
        <w:rPr>
          <w:rFonts w:ascii="Lucida Sans Unicode" w:hAnsi="Lucida Sans Unicode" w:cs="Lucida Sans Unicode"/>
          <w:sz w:val="18"/>
          <w:szCs w:val="18"/>
        </w:rPr>
        <w:t>,</w:t>
      </w:r>
      <w:r>
        <w:rPr>
          <w:rFonts w:ascii="Lucida Sans Unicode" w:hAnsi="Lucida Sans Unicode" w:cs="Lucida Sans Unicode"/>
          <w:sz w:val="18"/>
          <w:szCs w:val="18"/>
        </w:rPr>
        <w:t xml:space="preserve"> so that they may input </w:t>
      </w:r>
      <w:r w:rsidR="00DA020D">
        <w:rPr>
          <w:rFonts w:ascii="Lucida Sans Unicode" w:hAnsi="Lucida Sans Unicode" w:cs="Lucida Sans Unicode"/>
          <w:sz w:val="18"/>
          <w:szCs w:val="18"/>
        </w:rPr>
        <w:t>T</w:t>
      </w:r>
      <w:r>
        <w:rPr>
          <w:rFonts w:ascii="Lucida Sans Unicode" w:hAnsi="Lucida Sans Unicode" w:cs="Lucida Sans Unicode"/>
          <w:sz w:val="18"/>
          <w:szCs w:val="18"/>
        </w:rPr>
        <w:t>ransaction data to enable receiving and paying funds Using the Pay Society Software;</w:t>
      </w:r>
    </w:p>
    <w:p w14:paraId="0B45B41D" w14:textId="77777777" w:rsidR="00520948" w:rsidRDefault="00520948" w:rsidP="00E8500C">
      <w:pPr>
        <w:jc w:val="both"/>
        <w:rPr>
          <w:rFonts w:ascii="Lucida Sans Unicode" w:hAnsi="Lucida Sans Unicode" w:cs="Lucida Sans Unicode"/>
          <w:sz w:val="18"/>
          <w:szCs w:val="18"/>
        </w:rPr>
      </w:pPr>
      <w:r>
        <w:rPr>
          <w:rFonts w:ascii="Lucida Sans Unicode" w:hAnsi="Lucida Sans Unicode" w:cs="Lucida Sans Unicode"/>
          <w:sz w:val="18"/>
          <w:szCs w:val="18"/>
        </w:rPr>
        <w:t>“</w:t>
      </w:r>
      <w:r w:rsidRPr="00520948">
        <w:rPr>
          <w:rFonts w:ascii="Lucida Sans Unicode" w:hAnsi="Lucida Sans Unicode" w:cs="Lucida Sans Unicode"/>
          <w:b/>
          <w:sz w:val="18"/>
          <w:szCs w:val="18"/>
        </w:rPr>
        <w:t>PS Bank Account</w:t>
      </w:r>
      <w:r>
        <w:rPr>
          <w:rFonts w:ascii="Lucida Sans Unicode" w:hAnsi="Lucida Sans Unicode" w:cs="Lucida Sans Unicode"/>
          <w:sz w:val="18"/>
          <w:szCs w:val="18"/>
        </w:rPr>
        <w:t xml:space="preserve">” means a bank account of a commercial bank in the name of one of the related bodies corporate of the Pay Society parent company in any country which is connected to the Pay Society Platform; </w:t>
      </w:r>
    </w:p>
    <w:p w14:paraId="0C1B624D" w14:textId="1EC7ABA6" w:rsidR="00F934E8" w:rsidRPr="00E8500C" w:rsidRDefault="00F934E8" w:rsidP="00E8500C">
      <w:pPr>
        <w:jc w:val="both"/>
        <w:rPr>
          <w:rFonts w:ascii="Lucida Sans Unicode" w:hAnsi="Lucida Sans Unicode" w:cs="Lucida Sans Unicode"/>
          <w:sz w:val="18"/>
          <w:szCs w:val="18"/>
        </w:rPr>
      </w:pPr>
      <w:r>
        <w:rPr>
          <w:rFonts w:ascii="Lucida Sans Unicode" w:hAnsi="Lucida Sans Unicode" w:cs="Lucida Sans Unicode"/>
          <w:sz w:val="18"/>
          <w:szCs w:val="18"/>
        </w:rPr>
        <w:t>“</w:t>
      </w:r>
      <w:r w:rsidR="00755A84">
        <w:rPr>
          <w:rFonts w:ascii="Lucida Sans Unicode" w:hAnsi="Lucida Sans Unicode" w:cs="Lucida Sans Unicode"/>
          <w:b/>
          <w:sz w:val="18"/>
          <w:szCs w:val="18"/>
        </w:rPr>
        <w:t>PS e</w:t>
      </w:r>
      <w:r w:rsidRPr="00F934E8">
        <w:rPr>
          <w:rFonts w:ascii="Lucida Sans Unicode" w:hAnsi="Lucida Sans Unicode" w:cs="Lucida Sans Unicode"/>
          <w:b/>
          <w:sz w:val="18"/>
          <w:szCs w:val="18"/>
        </w:rPr>
        <w:t>-wallet”</w:t>
      </w:r>
      <w:r>
        <w:rPr>
          <w:rFonts w:ascii="Lucida Sans Unicode" w:hAnsi="Lucida Sans Unicode" w:cs="Lucida Sans Unicode"/>
          <w:sz w:val="18"/>
          <w:szCs w:val="18"/>
        </w:rPr>
        <w:t xml:space="preserve"> means an e-wallet with a unique identifier being a sub-account of a </w:t>
      </w:r>
      <w:r w:rsidR="00520948">
        <w:rPr>
          <w:rFonts w:ascii="Lucida Sans Unicode" w:hAnsi="Lucida Sans Unicode" w:cs="Lucida Sans Unicode"/>
          <w:sz w:val="18"/>
          <w:szCs w:val="18"/>
        </w:rPr>
        <w:t>PS Ban</w:t>
      </w:r>
      <w:r>
        <w:rPr>
          <w:rFonts w:ascii="Lucida Sans Unicode" w:hAnsi="Lucida Sans Unicode" w:cs="Lucida Sans Unicode"/>
          <w:sz w:val="18"/>
          <w:szCs w:val="18"/>
        </w:rPr>
        <w:t xml:space="preserve">k </w:t>
      </w:r>
      <w:r w:rsidR="00520948">
        <w:rPr>
          <w:rFonts w:ascii="Lucida Sans Unicode" w:hAnsi="Lucida Sans Unicode" w:cs="Lucida Sans Unicode"/>
          <w:sz w:val="18"/>
          <w:szCs w:val="18"/>
        </w:rPr>
        <w:t>A</w:t>
      </w:r>
      <w:r>
        <w:rPr>
          <w:rFonts w:ascii="Lucida Sans Unicode" w:hAnsi="Lucida Sans Unicode" w:cs="Lucida Sans Unicode"/>
          <w:sz w:val="18"/>
          <w:szCs w:val="18"/>
        </w:rPr>
        <w:t xml:space="preserve">ccount with credit (or debit) held for an individual </w:t>
      </w:r>
      <w:r w:rsidR="00DA020D">
        <w:rPr>
          <w:rFonts w:ascii="Lucida Sans Unicode" w:hAnsi="Lucida Sans Unicode" w:cs="Lucida Sans Unicode"/>
          <w:sz w:val="18"/>
          <w:szCs w:val="18"/>
        </w:rPr>
        <w:t>Account Holder</w:t>
      </w:r>
      <w:r>
        <w:rPr>
          <w:rFonts w:ascii="Lucida Sans Unicode" w:hAnsi="Lucida Sans Unicode" w:cs="Lucida Sans Unicode"/>
          <w:sz w:val="18"/>
          <w:szCs w:val="18"/>
        </w:rPr>
        <w:t>;</w:t>
      </w:r>
    </w:p>
    <w:p w14:paraId="0435F3CC" w14:textId="6D10D459" w:rsidR="00512453" w:rsidRDefault="00E8500C" w:rsidP="00E8500C">
      <w:pPr>
        <w:jc w:val="both"/>
        <w:rPr>
          <w:rFonts w:ascii="Lucida Sans Unicode" w:hAnsi="Lucida Sans Unicode" w:cs="Lucida Sans Unicode"/>
          <w:sz w:val="18"/>
          <w:szCs w:val="18"/>
        </w:rPr>
      </w:pPr>
      <w:r w:rsidRPr="00AA522C">
        <w:rPr>
          <w:rFonts w:ascii="Lucida Sans Unicode" w:hAnsi="Lucida Sans Unicode" w:cs="Lucida Sans Unicode"/>
          <w:b/>
          <w:sz w:val="18"/>
          <w:szCs w:val="18"/>
        </w:rPr>
        <w:t>“Subscriber</w:t>
      </w:r>
      <w:r>
        <w:rPr>
          <w:rFonts w:ascii="Lucida Sans Unicode" w:hAnsi="Lucida Sans Unicode" w:cs="Lucida Sans Unicode"/>
          <w:sz w:val="18"/>
          <w:szCs w:val="18"/>
        </w:rPr>
        <w:t xml:space="preserve">” means an entity or Person who Uses the Pay Society Platform in order to perform (outgoing payment and incoming receiving) </w:t>
      </w:r>
      <w:r w:rsidR="00DA020D">
        <w:rPr>
          <w:rFonts w:ascii="Lucida Sans Unicode" w:hAnsi="Lucida Sans Unicode" w:cs="Lucida Sans Unicode"/>
          <w:sz w:val="18"/>
          <w:szCs w:val="18"/>
        </w:rPr>
        <w:t>T</w:t>
      </w:r>
      <w:r>
        <w:rPr>
          <w:rFonts w:ascii="Lucida Sans Unicode" w:hAnsi="Lucida Sans Unicode" w:cs="Lucida Sans Unicode"/>
          <w:sz w:val="18"/>
          <w:szCs w:val="18"/>
        </w:rPr>
        <w:t>ransactions</w:t>
      </w:r>
      <w:r w:rsidR="006A043E">
        <w:rPr>
          <w:rFonts w:ascii="Lucida Sans Unicode" w:hAnsi="Lucida Sans Unicode" w:cs="Lucida Sans Unicode"/>
          <w:sz w:val="18"/>
          <w:szCs w:val="18"/>
        </w:rPr>
        <w:t>, for individual non-commercial purposes</w:t>
      </w:r>
      <w:r>
        <w:rPr>
          <w:rFonts w:ascii="Lucida Sans Unicode" w:hAnsi="Lucida Sans Unicode" w:cs="Lucida Sans Unicode"/>
          <w:sz w:val="18"/>
          <w:szCs w:val="18"/>
        </w:rPr>
        <w:t>;</w:t>
      </w:r>
      <w:r w:rsidR="002C0EDD">
        <w:rPr>
          <w:rFonts w:ascii="Lucida Sans Unicode" w:hAnsi="Lucida Sans Unicode" w:cs="Lucida Sans Unicode"/>
          <w:sz w:val="18"/>
          <w:szCs w:val="18"/>
        </w:rPr>
        <w:t xml:space="preserve"> </w:t>
      </w:r>
    </w:p>
    <w:p w14:paraId="1196EC6E" w14:textId="31EFE308" w:rsidR="00E8500C" w:rsidRDefault="00512453" w:rsidP="00E8500C">
      <w:pPr>
        <w:jc w:val="both"/>
        <w:rPr>
          <w:rFonts w:ascii="Lucida Sans Unicode" w:hAnsi="Lucida Sans Unicode" w:cs="Lucida Sans Unicode"/>
          <w:sz w:val="18"/>
          <w:szCs w:val="18"/>
        </w:rPr>
      </w:pPr>
      <w:r>
        <w:rPr>
          <w:rFonts w:ascii="Lucida Sans Unicode" w:hAnsi="Lucida Sans Unicode" w:cs="Lucida Sans Unicode"/>
          <w:sz w:val="18"/>
          <w:szCs w:val="18"/>
        </w:rPr>
        <w:t>“</w:t>
      </w:r>
      <w:r w:rsidRPr="00632927">
        <w:rPr>
          <w:rFonts w:ascii="Lucida Sans Unicode" w:hAnsi="Lucida Sans Unicode" w:cs="Lucida Sans Unicode"/>
          <w:b/>
          <w:sz w:val="18"/>
          <w:szCs w:val="18"/>
        </w:rPr>
        <w:t>Transaction”</w:t>
      </w:r>
      <w:r>
        <w:rPr>
          <w:rFonts w:ascii="Lucida Sans Unicode" w:hAnsi="Lucida Sans Unicode" w:cs="Lucida Sans Unicode"/>
          <w:sz w:val="18"/>
          <w:szCs w:val="18"/>
        </w:rPr>
        <w:t xml:space="preserve"> means a transaction </w:t>
      </w:r>
      <w:r w:rsidR="00DA020D">
        <w:rPr>
          <w:rFonts w:ascii="Lucida Sans Unicode" w:hAnsi="Lucida Sans Unicode" w:cs="Lucida Sans Unicode"/>
          <w:sz w:val="18"/>
          <w:szCs w:val="18"/>
        </w:rPr>
        <w:t>effected</w:t>
      </w:r>
      <w:r>
        <w:rPr>
          <w:rFonts w:ascii="Lucida Sans Unicode" w:hAnsi="Lucida Sans Unicode" w:cs="Lucida Sans Unicode"/>
          <w:sz w:val="18"/>
          <w:szCs w:val="18"/>
        </w:rPr>
        <w:t xml:space="preserve"> using the Pay Society Platform and the Pay Society Network; </w:t>
      </w:r>
      <w:r w:rsidR="002C0EDD">
        <w:rPr>
          <w:rFonts w:ascii="Lucida Sans Unicode" w:hAnsi="Lucida Sans Unicode" w:cs="Lucida Sans Unicode"/>
          <w:sz w:val="18"/>
          <w:szCs w:val="18"/>
        </w:rPr>
        <w:t>and</w:t>
      </w:r>
    </w:p>
    <w:p w14:paraId="65F9043C" w14:textId="77777777" w:rsidR="002C0EDD" w:rsidRDefault="002C0EDD" w:rsidP="002C0EDD">
      <w:pPr>
        <w:jc w:val="both"/>
        <w:rPr>
          <w:rFonts w:ascii="Lucida Sans Unicode" w:hAnsi="Lucida Sans Unicode" w:cs="Lucida Sans Unicode"/>
          <w:sz w:val="18"/>
          <w:szCs w:val="18"/>
        </w:rPr>
      </w:pPr>
      <w:r>
        <w:rPr>
          <w:rFonts w:ascii="Lucida Sans Unicode" w:hAnsi="Lucida Sans Unicode" w:cs="Lucida Sans Unicode"/>
          <w:sz w:val="18"/>
          <w:szCs w:val="18"/>
        </w:rPr>
        <w:t>“</w:t>
      </w:r>
      <w:r w:rsidRPr="00191D10">
        <w:rPr>
          <w:rFonts w:ascii="Lucida Sans Unicode" w:hAnsi="Lucida Sans Unicode" w:cs="Lucida Sans Unicode"/>
          <w:b/>
          <w:sz w:val="18"/>
          <w:szCs w:val="18"/>
        </w:rPr>
        <w:t>Use</w:t>
      </w:r>
      <w:r>
        <w:rPr>
          <w:rFonts w:ascii="Lucida Sans Unicode" w:hAnsi="Lucida Sans Unicode" w:cs="Lucida Sans Unicode"/>
          <w:sz w:val="18"/>
          <w:szCs w:val="18"/>
        </w:rPr>
        <w:t>” means to load execute, employ utilize, store or display the Pay Society Software in object code only and in accordance with such scope of Use limitations as are imposed by its proprietor in writing.</w:t>
      </w:r>
    </w:p>
    <w:p w14:paraId="1D246E8E" w14:textId="77777777" w:rsidR="00520948" w:rsidRDefault="00520948">
      <w:pPr>
        <w:rPr>
          <w:rFonts w:ascii="Lucida Sans Unicode" w:hAnsi="Lucida Sans Unicode" w:cs="Lucida Sans Unicode"/>
          <w:b/>
        </w:rPr>
      </w:pPr>
      <w:r>
        <w:rPr>
          <w:rFonts w:ascii="Lucida Sans Unicode" w:hAnsi="Lucida Sans Unicode" w:cs="Lucida Sans Unicode"/>
          <w:b/>
        </w:rPr>
        <w:br w:type="page"/>
      </w:r>
    </w:p>
    <w:p w14:paraId="19B201A0" w14:textId="77777777" w:rsidR="00E8500C" w:rsidRPr="00AF5684" w:rsidRDefault="00E8500C">
      <w:pPr>
        <w:rPr>
          <w:rFonts w:ascii="Lucida Sans Unicode" w:hAnsi="Lucida Sans Unicode" w:cs="Lucida Sans Unicode"/>
          <w:b/>
        </w:rPr>
      </w:pPr>
    </w:p>
    <w:p w14:paraId="5CF507E7" w14:textId="77777777" w:rsidR="00AF5684" w:rsidRPr="00675A35" w:rsidRDefault="00AF5684">
      <w:pPr>
        <w:rPr>
          <w:rFonts w:ascii="Lucida Sans Unicode" w:hAnsi="Lucida Sans Unicode" w:cs="Lucida Sans Unicode"/>
          <w:color w:val="FF0000"/>
        </w:rPr>
      </w:pPr>
    </w:p>
    <w:tbl>
      <w:tblPr>
        <w:tblStyle w:val="TableGrid"/>
        <w:tblW w:w="0" w:type="auto"/>
        <w:tblLayout w:type="fixed"/>
        <w:tblLook w:val="04A0" w:firstRow="1" w:lastRow="0" w:firstColumn="1" w:lastColumn="0" w:noHBand="0" w:noVBand="1"/>
      </w:tblPr>
      <w:tblGrid>
        <w:gridCol w:w="985"/>
        <w:gridCol w:w="1530"/>
        <w:gridCol w:w="6835"/>
      </w:tblGrid>
      <w:tr w:rsidR="00E41A69" w:rsidRPr="00AF5684" w14:paraId="3D47A324" w14:textId="77777777" w:rsidTr="00E41A69">
        <w:tc>
          <w:tcPr>
            <w:tcW w:w="985" w:type="dxa"/>
          </w:tcPr>
          <w:p w14:paraId="3F3D0C46" w14:textId="77777777" w:rsidR="00AF5684" w:rsidRPr="00E41A69" w:rsidRDefault="00AF5684">
            <w:pPr>
              <w:rPr>
                <w:rFonts w:ascii="Lucida Sans Unicode" w:hAnsi="Lucida Sans Unicode" w:cs="Lucida Sans Unicode"/>
                <w:b/>
                <w:sz w:val="20"/>
                <w:szCs w:val="20"/>
              </w:rPr>
            </w:pPr>
            <w:r w:rsidRPr="00E41A69">
              <w:rPr>
                <w:rFonts w:ascii="Lucida Sans Unicode" w:hAnsi="Lucida Sans Unicode" w:cs="Lucida Sans Unicode"/>
                <w:b/>
                <w:sz w:val="20"/>
                <w:szCs w:val="20"/>
              </w:rPr>
              <w:t>Section</w:t>
            </w:r>
          </w:p>
        </w:tc>
        <w:tc>
          <w:tcPr>
            <w:tcW w:w="1530" w:type="dxa"/>
          </w:tcPr>
          <w:p w14:paraId="240CADBA" w14:textId="77777777" w:rsidR="00AF5684" w:rsidRPr="00E41A69" w:rsidRDefault="00AF5684">
            <w:pPr>
              <w:rPr>
                <w:rFonts w:ascii="Lucida Sans Unicode" w:hAnsi="Lucida Sans Unicode" w:cs="Lucida Sans Unicode"/>
                <w:b/>
                <w:sz w:val="20"/>
                <w:szCs w:val="20"/>
              </w:rPr>
            </w:pPr>
            <w:r w:rsidRPr="00E41A69">
              <w:rPr>
                <w:rFonts w:ascii="Lucida Sans Unicode" w:hAnsi="Lucida Sans Unicode" w:cs="Lucida Sans Unicode"/>
                <w:b/>
                <w:sz w:val="20"/>
                <w:szCs w:val="20"/>
              </w:rPr>
              <w:t>Subject</w:t>
            </w:r>
          </w:p>
        </w:tc>
        <w:tc>
          <w:tcPr>
            <w:tcW w:w="6835" w:type="dxa"/>
          </w:tcPr>
          <w:p w14:paraId="15717950" w14:textId="77777777" w:rsidR="00AF5684" w:rsidRPr="00E41A69" w:rsidRDefault="00E41A69">
            <w:pPr>
              <w:rPr>
                <w:rFonts w:ascii="Lucida Sans Unicode" w:hAnsi="Lucida Sans Unicode" w:cs="Lucida Sans Unicode"/>
                <w:b/>
                <w:sz w:val="20"/>
                <w:szCs w:val="20"/>
              </w:rPr>
            </w:pPr>
            <w:r w:rsidRPr="00E41A69">
              <w:rPr>
                <w:rFonts w:ascii="Lucida Sans Unicode" w:hAnsi="Lucida Sans Unicode" w:cs="Lucida Sans Unicode"/>
                <w:b/>
                <w:sz w:val="20"/>
                <w:szCs w:val="20"/>
              </w:rPr>
              <w:t xml:space="preserve">Operative </w:t>
            </w:r>
            <w:r w:rsidR="00AF5684" w:rsidRPr="00E41A69">
              <w:rPr>
                <w:rFonts w:ascii="Lucida Sans Unicode" w:hAnsi="Lucida Sans Unicode" w:cs="Lucida Sans Unicode"/>
                <w:b/>
                <w:sz w:val="20"/>
                <w:szCs w:val="20"/>
              </w:rPr>
              <w:t>Provision</w:t>
            </w:r>
          </w:p>
        </w:tc>
      </w:tr>
      <w:tr w:rsidR="00E41A69" w:rsidRPr="00E402B1" w14:paraId="66E92D59" w14:textId="77777777" w:rsidTr="00E41A69">
        <w:tc>
          <w:tcPr>
            <w:tcW w:w="985" w:type="dxa"/>
          </w:tcPr>
          <w:p w14:paraId="004A74F3" w14:textId="77777777" w:rsidR="00AF5684" w:rsidRPr="00835157" w:rsidRDefault="00520948">
            <w:pPr>
              <w:rPr>
                <w:rFonts w:ascii="Lucida Sans Unicode" w:hAnsi="Lucida Sans Unicode" w:cs="Lucida Sans Unicode"/>
                <w:sz w:val="20"/>
                <w:szCs w:val="20"/>
              </w:rPr>
            </w:pPr>
            <w:r>
              <w:rPr>
                <w:rFonts w:ascii="Lucida Sans Unicode" w:hAnsi="Lucida Sans Unicode" w:cs="Lucida Sans Unicode"/>
                <w:sz w:val="20"/>
                <w:szCs w:val="20"/>
              </w:rPr>
              <w:t>1</w:t>
            </w:r>
          </w:p>
        </w:tc>
        <w:tc>
          <w:tcPr>
            <w:tcW w:w="1530" w:type="dxa"/>
          </w:tcPr>
          <w:p w14:paraId="43752BB9" w14:textId="77777777" w:rsidR="00AF5684" w:rsidRPr="00835157" w:rsidRDefault="004F548F">
            <w:pPr>
              <w:rPr>
                <w:rFonts w:ascii="Lucida Sans Unicode" w:hAnsi="Lucida Sans Unicode" w:cs="Lucida Sans Unicode"/>
                <w:sz w:val="20"/>
                <w:szCs w:val="20"/>
              </w:rPr>
            </w:pPr>
            <w:r w:rsidRPr="00835157">
              <w:rPr>
                <w:rFonts w:ascii="Lucida Sans Unicode" w:hAnsi="Lucida Sans Unicode" w:cs="Lucida Sans Unicode"/>
                <w:sz w:val="20"/>
                <w:szCs w:val="20"/>
              </w:rPr>
              <w:t>Nature of service</w:t>
            </w:r>
            <w:r w:rsidR="00730FDC">
              <w:rPr>
                <w:rFonts w:ascii="Lucida Sans Unicode" w:hAnsi="Lucida Sans Unicode" w:cs="Lucida Sans Unicode"/>
                <w:sz w:val="20"/>
                <w:szCs w:val="20"/>
              </w:rPr>
              <w:t xml:space="preserve"> – Pre-requisites</w:t>
            </w:r>
          </w:p>
        </w:tc>
        <w:tc>
          <w:tcPr>
            <w:tcW w:w="6835" w:type="dxa"/>
          </w:tcPr>
          <w:p w14:paraId="011B40D0" w14:textId="125FE313" w:rsidR="00AF5684" w:rsidRDefault="004F548F" w:rsidP="002C0EDD">
            <w:pPr>
              <w:rPr>
                <w:rFonts w:ascii="Lucida Sans Unicode" w:hAnsi="Lucida Sans Unicode" w:cs="Lucida Sans Unicode"/>
                <w:sz w:val="20"/>
                <w:szCs w:val="20"/>
              </w:rPr>
            </w:pPr>
            <w:r w:rsidRPr="00835157">
              <w:rPr>
                <w:rFonts w:ascii="Lucida Sans Unicode" w:hAnsi="Lucida Sans Unicode" w:cs="Lucida Sans Unicode"/>
                <w:sz w:val="20"/>
                <w:szCs w:val="20"/>
              </w:rPr>
              <w:t xml:space="preserve">Pay Society offers its </w:t>
            </w:r>
            <w:r w:rsidR="00DA020D">
              <w:rPr>
                <w:rFonts w:ascii="Lucida Sans Unicode" w:hAnsi="Lucida Sans Unicode" w:cs="Lucida Sans Unicode"/>
                <w:sz w:val="20"/>
                <w:szCs w:val="20"/>
              </w:rPr>
              <w:t>Account Holders</w:t>
            </w:r>
            <w:r w:rsidR="006A043E">
              <w:rPr>
                <w:rFonts w:ascii="Lucida Sans Unicode" w:hAnsi="Lucida Sans Unicode" w:cs="Lucida Sans Unicode"/>
                <w:sz w:val="20"/>
                <w:szCs w:val="20"/>
              </w:rPr>
              <w:t xml:space="preserve"> </w:t>
            </w:r>
            <w:r w:rsidR="002C0EDD" w:rsidRPr="00835157">
              <w:rPr>
                <w:rFonts w:ascii="Lucida Sans Unicode" w:hAnsi="Lucida Sans Unicode" w:cs="Lucida Sans Unicode"/>
                <w:sz w:val="20"/>
                <w:szCs w:val="20"/>
              </w:rPr>
              <w:t xml:space="preserve">the right to Use the Pay Society Software </w:t>
            </w:r>
            <w:r w:rsidR="002C0EDD" w:rsidRPr="00835157">
              <w:rPr>
                <w:rFonts w:ascii="Lucida Sans Unicode" w:hAnsi="Lucida Sans Unicode" w:cs="Lucida Sans Unicode"/>
                <w:i/>
                <w:sz w:val="20"/>
                <w:szCs w:val="20"/>
              </w:rPr>
              <w:t>as a service</w:t>
            </w:r>
            <w:r w:rsidR="002C0EDD" w:rsidRPr="00835157">
              <w:rPr>
                <w:rFonts w:ascii="Lucida Sans Unicode" w:hAnsi="Lucida Sans Unicode" w:cs="Lucida Sans Unicode"/>
                <w:sz w:val="20"/>
                <w:szCs w:val="20"/>
              </w:rPr>
              <w:t xml:space="preserve"> </w:t>
            </w:r>
            <w:r w:rsidR="002C0EDD" w:rsidRPr="00AA69B2">
              <w:rPr>
                <w:rFonts w:ascii="Lucida Sans Unicode" w:hAnsi="Lucida Sans Unicode" w:cs="Lucida Sans Unicode"/>
                <w:sz w:val="20"/>
                <w:szCs w:val="20"/>
                <w:u w:val="single"/>
              </w:rPr>
              <w:t>only</w:t>
            </w:r>
            <w:r w:rsidR="002C0EDD" w:rsidRPr="00835157">
              <w:rPr>
                <w:rFonts w:ascii="Lucida Sans Unicode" w:hAnsi="Lucida Sans Unicode" w:cs="Lucida Sans Unicode"/>
                <w:sz w:val="20"/>
                <w:szCs w:val="20"/>
              </w:rPr>
              <w:t xml:space="preserve"> in conjunction with the Pay Society Network on the Pay Society Platform to transfer funds as follows:-</w:t>
            </w:r>
          </w:p>
          <w:p w14:paraId="0D921CF2" w14:textId="77777777" w:rsidR="00693094" w:rsidRPr="00835157" w:rsidRDefault="00693094" w:rsidP="002C0EDD">
            <w:pPr>
              <w:rPr>
                <w:rFonts w:ascii="Lucida Sans Unicode" w:hAnsi="Lucida Sans Unicode" w:cs="Lucida Sans Unicode"/>
                <w:sz w:val="20"/>
                <w:szCs w:val="20"/>
              </w:rPr>
            </w:pPr>
          </w:p>
          <w:p w14:paraId="396D17ED" w14:textId="5B860537" w:rsidR="002C0EDD" w:rsidRDefault="00AD624A" w:rsidP="002C0EDD">
            <w:pPr>
              <w:pStyle w:val="ListParagraph"/>
              <w:numPr>
                <w:ilvl w:val="0"/>
                <w:numId w:val="2"/>
              </w:numPr>
              <w:rPr>
                <w:rFonts w:ascii="Lucida Sans Unicode" w:hAnsi="Lucida Sans Unicode" w:cs="Lucida Sans Unicode"/>
                <w:sz w:val="20"/>
                <w:szCs w:val="20"/>
              </w:rPr>
            </w:pPr>
            <w:r w:rsidRPr="00AD624A">
              <w:rPr>
                <w:rFonts w:ascii="Lucida Sans Unicode" w:hAnsi="Lucida Sans Unicode" w:cs="Lucida Sans Unicode"/>
                <w:b/>
                <w:sz w:val="20"/>
                <w:szCs w:val="20"/>
                <w:u w:val="single"/>
              </w:rPr>
              <w:t>Inward</w:t>
            </w:r>
            <w:r w:rsidR="00C110DB">
              <w:rPr>
                <w:rFonts w:ascii="Lucida Sans Unicode" w:hAnsi="Lucida Sans Unicode" w:cs="Lucida Sans Unicode"/>
                <w:b/>
                <w:sz w:val="20"/>
                <w:szCs w:val="20"/>
                <w:u w:val="single"/>
              </w:rPr>
              <w:t xml:space="preserve"> </w:t>
            </w:r>
            <w:r w:rsidR="00DA020D">
              <w:rPr>
                <w:rFonts w:ascii="Lucida Sans Unicode" w:hAnsi="Lucida Sans Unicode" w:cs="Lucida Sans Unicode"/>
                <w:b/>
                <w:sz w:val="20"/>
                <w:szCs w:val="20"/>
                <w:u w:val="single"/>
              </w:rPr>
              <w:t>P</w:t>
            </w:r>
            <w:r w:rsidR="00C110DB">
              <w:rPr>
                <w:rFonts w:ascii="Lucida Sans Unicode" w:hAnsi="Lucida Sans Unicode" w:cs="Lucida Sans Unicode"/>
                <w:b/>
                <w:sz w:val="20"/>
                <w:szCs w:val="20"/>
                <w:u w:val="single"/>
              </w:rPr>
              <w:t>ayment</w:t>
            </w:r>
            <w:r>
              <w:rPr>
                <w:rFonts w:ascii="Lucida Sans Unicode" w:hAnsi="Lucida Sans Unicode" w:cs="Lucida Sans Unicode"/>
                <w:sz w:val="20"/>
                <w:szCs w:val="20"/>
              </w:rPr>
              <w:t xml:space="preserve"> - </w:t>
            </w:r>
            <w:r w:rsidR="002C0EDD" w:rsidRPr="00835157">
              <w:rPr>
                <w:rFonts w:ascii="Lucida Sans Unicode" w:hAnsi="Lucida Sans Unicode" w:cs="Lucida Sans Unicode"/>
                <w:sz w:val="20"/>
                <w:szCs w:val="20"/>
              </w:rPr>
              <w:t>Receipt of funds</w:t>
            </w:r>
            <w:r w:rsidR="00D430CF">
              <w:rPr>
                <w:rFonts w:ascii="Lucida Sans Unicode" w:hAnsi="Lucida Sans Unicode" w:cs="Lucida Sans Unicode"/>
                <w:sz w:val="20"/>
                <w:szCs w:val="20"/>
              </w:rPr>
              <w:t>,</w:t>
            </w:r>
            <w:r w:rsidR="002C0EDD" w:rsidRPr="00835157">
              <w:rPr>
                <w:rFonts w:ascii="Lucida Sans Unicode" w:hAnsi="Lucida Sans Unicode" w:cs="Lucida Sans Unicode"/>
                <w:sz w:val="20"/>
                <w:szCs w:val="20"/>
              </w:rPr>
              <w:t xml:space="preserve"> </w:t>
            </w:r>
            <w:r w:rsidR="00520948">
              <w:rPr>
                <w:rFonts w:ascii="Lucida Sans Unicode" w:hAnsi="Lucida Sans Unicode" w:cs="Lucida Sans Unicode"/>
                <w:sz w:val="20"/>
                <w:szCs w:val="20"/>
              </w:rPr>
              <w:t>less Charges</w:t>
            </w:r>
            <w:r w:rsidR="00D430CF">
              <w:rPr>
                <w:rFonts w:ascii="Lucida Sans Unicode" w:hAnsi="Lucida Sans Unicode" w:cs="Lucida Sans Unicode"/>
                <w:sz w:val="20"/>
                <w:szCs w:val="20"/>
              </w:rPr>
              <w:t>,</w:t>
            </w:r>
            <w:r w:rsidR="00520948">
              <w:rPr>
                <w:rFonts w:ascii="Lucida Sans Unicode" w:hAnsi="Lucida Sans Unicode" w:cs="Lucida Sans Unicode"/>
                <w:sz w:val="20"/>
                <w:szCs w:val="20"/>
              </w:rPr>
              <w:t xml:space="preserve"> </w:t>
            </w:r>
            <w:r w:rsidR="002C0EDD" w:rsidRPr="00835157">
              <w:rPr>
                <w:rFonts w:ascii="Lucida Sans Unicode" w:hAnsi="Lucida Sans Unicode" w:cs="Lucida Sans Unicode"/>
                <w:sz w:val="20"/>
                <w:szCs w:val="20"/>
              </w:rPr>
              <w:t xml:space="preserve">from </w:t>
            </w:r>
            <w:r w:rsidR="00DA020D">
              <w:rPr>
                <w:rFonts w:ascii="Lucida Sans Unicode" w:hAnsi="Lucida Sans Unicode" w:cs="Lucida Sans Unicode"/>
                <w:sz w:val="20"/>
                <w:szCs w:val="20"/>
              </w:rPr>
              <w:t>Account Holder</w:t>
            </w:r>
            <w:r w:rsidR="002C0EDD" w:rsidRPr="00835157">
              <w:rPr>
                <w:rFonts w:ascii="Lucida Sans Unicode" w:hAnsi="Lucida Sans Unicode" w:cs="Lucida Sans Unicode"/>
                <w:sz w:val="20"/>
                <w:szCs w:val="20"/>
              </w:rPr>
              <w:t xml:space="preserve">’s </w:t>
            </w:r>
            <w:r w:rsidR="006A043E">
              <w:rPr>
                <w:rFonts w:ascii="Lucida Sans Unicode" w:hAnsi="Lucida Sans Unicode" w:cs="Lucida Sans Unicode"/>
                <w:sz w:val="20"/>
                <w:szCs w:val="20"/>
              </w:rPr>
              <w:t xml:space="preserve"> third party </w:t>
            </w:r>
            <w:r w:rsidR="002C0EDD" w:rsidRPr="00835157">
              <w:rPr>
                <w:rFonts w:ascii="Lucida Sans Unicode" w:hAnsi="Lucida Sans Unicode" w:cs="Lucida Sans Unicode"/>
                <w:sz w:val="20"/>
                <w:szCs w:val="20"/>
              </w:rPr>
              <w:t xml:space="preserve">bank account to </w:t>
            </w:r>
            <w:r w:rsidR="00DA020D">
              <w:rPr>
                <w:rFonts w:ascii="Lucida Sans Unicode" w:hAnsi="Lucida Sans Unicode" w:cs="Lucida Sans Unicode"/>
                <w:sz w:val="20"/>
                <w:szCs w:val="20"/>
              </w:rPr>
              <w:t>Account Holder</w:t>
            </w:r>
            <w:r w:rsidR="002C0EDD" w:rsidRPr="00835157">
              <w:rPr>
                <w:rFonts w:ascii="Lucida Sans Unicode" w:hAnsi="Lucida Sans Unicode" w:cs="Lucida Sans Unicode"/>
                <w:sz w:val="20"/>
                <w:szCs w:val="20"/>
              </w:rPr>
              <w:t>’s</w:t>
            </w:r>
            <w:r w:rsidR="006A043E">
              <w:rPr>
                <w:rFonts w:ascii="Lucida Sans Unicode" w:hAnsi="Lucida Sans Unicode" w:cs="Lucida Sans Unicode"/>
                <w:sz w:val="20"/>
                <w:szCs w:val="20"/>
              </w:rPr>
              <w:t xml:space="preserve"> </w:t>
            </w:r>
            <w:r w:rsidR="00835157">
              <w:rPr>
                <w:rFonts w:ascii="Lucida Sans Unicode" w:hAnsi="Lucida Sans Unicode" w:cs="Lucida Sans Unicode"/>
                <w:sz w:val="20"/>
                <w:szCs w:val="20"/>
              </w:rPr>
              <w:t xml:space="preserve">PS </w:t>
            </w:r>
            <w:r w:rsidR="00755A84">
              <w:rPr>
                <w:rFonts w:ascii="Lucida Sans Unicode" w:hAnsi="Lucida Sans Unicode" w:cs="Lucida Sans Unicode"/>
                <w:sz w:val="20"/>
                <w:szCs w:val="20"/>
              </w:rPr>
              <w:t>E</w:t>
            </w:r>
            <w:r w:rsidR="002C0EDD" w:rsidRPr="00835157">
              <w:rPr>
                <w:rFonts w:ascii="Lucida Sans Unicode" w:hAnsi="Lucida Sans Unicode" w:cs="Lucida Sans Unicode"/>
                <w:sz w:val="20"/>
                <w:szCs w:val="20"/>
              </w:rPr>
              <w:t>-wallet</w:t>
            </w:r>
            <w:r w:rsidR="00693094">
              <w:rPr>
                <w:rFonts w:ascii="Lucida Sans Unicode" w:hAnsi="Lucida Sans Unicode" w:cs="Lucida Sans Unicode"/>
                <w:sz w:val="20"/>
                <w:szCs w:val="20"/>
              </w:rPr>
              <w:t xml:space="preserve"> on Pay Society Platform</w:t>
            </w:r>
            <w:r w:rsidR="00755A84">
              <w:rPr>
                <w:rFonts w:ascii="Lucida Sans Unicode" w:hAnsi="Lucida Sans Unicode" w:cs="Lucida Sans Unicode"/>
                <w:sz w:val="20"/>
                <w:szCs w:val="20"/>
              </w:rPr>
              <w:t xml:space="preserve"> </w:t>
            </w:r>
            <w:r w:rsidR="00DA020D">
              <w:rPr>
                <w:rFonts w:ascii="Lucida Sans Unicode" w:hAnsi="Lucida Sans Unicode" w:cs="Lucida Sans Unicode"/>
                <w:sz w:val="20"/>
                <w:szCs w:val="20"/>
              </w:rPr>
              <w:t xml:space="preserve">using the Pay Society Network </w:t>
            </w:r>
            <w:r w:rsidR="00755A84">
              <w:rPr>
                <w:rFonts w:ascii="Lucida Sans Unicode" w:hAnsi="Lucida Sans Unicode" w:cs="Lucida Sans Unicode"/>
                <w:sz w:val="20"/>
                <w:szCs w:val="20"/>
              </w:rPr>
              <w:t>(</w:t>
            </w:r>
            <w:r w:rsidR="00DA020D">
              <w:rPr>
                <w:rFonts w:ascii="Lucida Sans Unicode" w:hAnsi="Lucida Sans Unicode" w:cs="Lucida Sans Unicode"/>
                <w:sz w:val="20"/>
                <w:szCs w:val="20"/>
              </w:rPr>
              <w:t>Account Holder</w:t>
            </w:r>
            <w:r w:rsidR="00755A84">
              <w:rPr>
                <w:rFonts w:ascii="Lucida Sans Unicode" w:hAnsi="Lucida Sans Unicode" w:cs="Lucida Sans Unicode"/>
                <w:sz w:val="20"/>
                <w:szCs w:val="20"/>
              </w:rPr>
              <w:t xml:space="preserve"> deposits funds from their third party bank account </w:t>
            </w:r>
            <w:r w:rsidR="006A043E">
              <w:rPr>
                <w:rFonts w:ascii="Lucida Sans Unicode" w:hAnsi="Lucida Sans Unicode" w:cs="Lucida Sans Unicode"/>
                <w:sz w:val="20"/>
                <w:szCs w:val="20"/>
              </w:rPr>
              <w:t>as a credit to their unique PS e</w:t>
            </w:r>
            <w:r w:rsidR="00755A84">
              <w:rPr>
                <w:rFonts w:ascii="Lucida Sans Unicode" w:hAnsi="Lucida Sans Unicode" w:cs="Lucida Sans Unicode"/>
                <w:sz w:val="20"/>
                <w:szCs w:val="20"/>
              </w:rPr>
              <w:t>-wallet)</w:t>
            </w:r>
            <w:r w:rsidR="002C0EDD" w:rsidRPr="00835157">
              <w:rPr>
                <w:rFonts w:ascii="Lucida Sans Unicode" w:hAnsi="Lucida Sans Unicode" w:cs="Lucida Sans Unicode"/>
                <w:sz w:val="20"/>
                <w:szCs w:val="20"/>
              </w:rPr>
              <w:t>;</w:t>
            </w:r>
          </w:p>
          <w:p w14:paraId="293BC44A" w14:textId="77777777" w:rsidR="00E24F55" w:rsidRDefault="00E24F55" w:rsidP="00E24F55">
            <w:pPr>
              <w:rPr>
                <w:rFonts w:ascii="Lucida Sans Unicode" w:hAnsi="Lucida Sans Unicode" w:cs="Lucida Sans Unicode"/>
                <w:sz w:val="20"/>
                <w:szCs w:val="20"/>
              </w:rPr>
            </w:pPr>
          </w:p>
          <w:p w14:paraId="74E61D4D" w14:textId="77777777" w:rsidR="00E24F55" w:rsidRDefault="00AD624A" w:rsidP="00E24F55">
            <w:pPr>
              <w:rPr>
                <w:rFonts w:ascii="Lucida Sans Unicode" w:hAnsi="Lucida Sans Unicode" w:cs="Lucida Sans Unicode"/>
                <w:sz w:val="20"/>
                <w:szCs w:val="20"/>
              </w:rPr>
            </w:pPr>
            <w:r w:rsidRPr="00AD624A">
              <w:rPr>
                <w:rFonts w:ascii="Lucida Sans Unicode" w:hAnsi="Lucida Sans Unicode" w:cs="Lucida Sans Unicode"/>
                <w:noProof/>
                <w:sz w:val="20"/>
                <w:szCs w:val="20"/>
                <w:lang w:bidi="th-TH"/>
              </w:rPr>
              <w:drawing>
                <wp:inline distT="0" distB="0" distL="0" distR="0" wp14:anchorId="12FF5B14" wp14:editId="6955CC61">
                  <wp:extent cx="4572000" cy="25716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5265" cy="2573456"/>
                          </a:xfrm>
                          <a:prstGeom prst="rect">
                            <a:avLst/>
                          </a:prstGeom>
                        </pic:spPr>
                      </pic:pic>
                    </a:graphicData>
                  </a:graphic>
                </wp:inline>
              </w:drawing>
            </w:r>
          </w:p>
          <w:p w14:paraId="3AFF0BAF" w14:textId="77777777" w:rsidR="00E24F55" w:rsidRPr="00E24F55" w:rsidRDefault="00E24F55" w:rsidP="00E24F55">
            <w:pPr>
              <w:rPr>
                <w:rFonts w:ascii="Lucida Sans Unicode" w:hAnsi="Lucida Sans Unicode" w:cs="Lucida Sans Unicode"/>
                <w:sz w:val="20"/>
                <w:szCs w:val="20"/>
              </w:rPr>
            </w:pPr>
          </w:p>
          <w:p w14:paraId="65700406" w14:textId="4594F33A" w:rsidR="00520948" w:rsidRDefault="00AD624A" w:rsidP="002C0EDD">
            <w:pPr>
              <w:pStyle w:val="ListParagraph"/>
              <w:numPr>
                <w:ilvl w:val="0"/>
                <w:numId w:val="2"/>
              </w:numPr>
              <w:rPr>
                <w:rFonts w:ascii="Lucida Sans Unicode" w:hAnsi="Lucida Sans Unicode" w:cs="Lucida Sans Unicode"/>
                <w:sz w:val="20"/>
                <w:szCs w:val="20"/>
              </w:rPr>
            </w:pPr>
            <w:r w:rsidRPr="00AD624A">
              <w:rPr>
                <w:rFonts w:ascii="Lucida Sans Unicode" w:hAnsi="Lucida Sans Unicode" w:cs="Lucida Sans Unicode"/>
                <w:b/>
                <w:sz w:val="20"/>
                <w:szCs w:val="20"/>
                <w:u w:val="single"/>
              </w:rPr>
              <w:t xml:space="preserve">Outward </w:t>
            </w:r>
            <w:r w:rsidR="005D2CFA">
              <w:rPr>
                <w:rFonts w:ascii="Lucida Sans Unicode" w:hAnsi="Lucida Sans Unicode" w:cs="Lucida Sans Unicode"/>
                <w:b/>
                <w:sz w:val="20"/>
                <w:szCs w:val="20"/>
                <w:u w:val="single"/>
              </w:rPr>
              <w:t>P</w:t>
            </w:r>
            <w:r w:rsidR="00C110DB">
              <w:rPr>
                <w:rFonts w:ascii="Lucida Sans Unicode" w:hAnsi="Lucida Sans Unicode" w:cs="Lucida Sans Unicode"/>
                <w:b/>
                <w:sz w:val="20"/>
                <w:szCs w:val="20"/>
                <w:u w:val="single"/>
              </w:rPr>
              <w:t>ayment</w:t>
            </w:r>
            <w:r>
              <w:rPr>
                <w:rFonts w:ascii="Lucida Sans Unicode" w:hAnsi="Lucida Sans Unicode" w:cs="Lucida Sans Unicode"/>
                <w:sz w:val="20"/>
                <w:szCs w:val="20"/>
              </w:rPr>
              <w:t xml:space="preserve">- </w:t>
            </w:r>
            <w:r w:rsidR="002C0EDD" w:rsidRPr="00835157">
              <w:rPr>
                <w:rFonts w:ascii="Lucida Sans Unicode" w:hAnsi="Lucida Sans Unicode" w:cs="Lucida Sans Unicode"/>
                <w:sz w:val="20"/>
                <w:szCs w:val="20"/>
              </w:rPr>
              <w:t>Transfer of funds</w:t>
            </w:r>
            <w:r w:rsidR="00D430CF">
              <w:rPr>
                <w:rFonts w:ascii="Lucida Sans Unicode" w:hAnsi="Lucida Sans Unicode" w:cs="Lucida Sans Unicode"/>
                <w:sz w:val="20"/>
                <w:szCs w:val="20"/>
              </w:rPr>
              <w:t>,</w:t>
            </w:r>
            <w:r w:rsidR="002C0EDD" w:rsidRPr="00835157">
              <w:rPr>
                <w:rFonts w:ascii="Lucida Sans Unicode" w:hAnsi="Lucida Sans Unicode" w:cs="Lucida Sans Unicode"/>
                <w:sz w:val="20"/>
                <w:szCs w:val="20"/>
              </w:rPr>
              <w:t xml:space="preserve"> </w:t>
            </w:r>
            <w:r w:rsidR="00520948">
              <w:rPr>
                <w:rFonts w:ascii="Lucida Sans Unicode" w:hAnsi="Lucida Sans Unicode" w:cs="Lucida Sans Unicode"/>
                <w:sz w:val="20"/>
                <w:szCs w:val="20"/>
              </w:rPr>
              <w:t>less Charges</w:t>
            </w:r>
            <w:r w:rsidR="00D430CF">
              <w:rPr>
                <w:rFonts w:ascii="Lucida Sans Unicode" w:hAnsi="Lucida Sans Unicode" w:cs="Lucida Sans Unicode"/>
                <w:sz w:val="20"/>
                <w:szCs w:val="20"/>
              </w:rPr>
              <w:t>,</w:t>
            </w:r>
            <w:r w:rsidR="00520948">
              <w:rPr>
                <w:rFonts w:ascii="Lucida Sans Unicode" w:hAnsi="Lucida Sans Unicode" w:cs="Lucida Sans Unicode"/>
                <w:sz w:val="20"/>
                <w:szCs w:val="20"/>
              </w:rPr>
              <w:t xml:space="preserve"> </w:t>
            </w:r>
            <w:r w:rsidR="002C0EDD" w:rsidRPr="00835157">
              <w:rPr>
                <w:rFonts w:ascii="Lucida Sans Unicode" w:hAnsi="Lucida Sans Unicode" w:cs="Lucida Sans Unicode"/>
                <w:sz w:val="20"/>
                <w:szCs w:val="20"/>
              </w:rPr>
              <w:t xml:space="preserve">from </w:t>
            </w:r>
            <w:r w:rsidR="00EE4772">
              <w:rPr>
                <w:rFonts w:ascii="Lucida Sans Unicode" w:hAnsi="Lucida Sans Unicode" w:cs="Lucida Sans Unicode"/>
                <w:sz w:val="20"/>
                <w:szCs w:val="20"/>
              </w:rPr>
              <w:t>an Account Holder</w:t>
            </w:r>
            <w:r w:rsidR="002C0EDD" w:rsidRPr="00835157">
              <w:rPr>
                <w:rFonts w:ascii="Lucida Sans Unicode" w:hAnsi="Lucida Sans Unicode" w:cs="Lucida Sans Unicode"/>
                <w:sz w:val="20"/>
                <w:szCs w:val="20"/>
              </w:rPr>
              <w:t xml:space="preserve">’s </w:t>
            </w:r>
            <w:r w:rsidR="00835157">
              <w:rPr>
                <w:rFonts w:ascii="Lucida Sans Unicode" w:hAnsi="Lucida Sans Unicode" w:cs="Lucida Sans Unicode"/>
                <w:sz w:val="20"/>
                <w:szCs w:val="20"/>
              </w:rPr>
              <w:t xml:space="preserve">PS </w:t>
            </w:r>
            <w:r w:rsidR="002C0EDD" w:rsidRPr="00835157">
              <w:rPr>
                <w:rFonts w:ascii="Lucida Sans Unicode" w:hAnsi="Lucida Sans Unicode" w:cs="Lucida Sans Unicode"/>
                <w:sz w:val="20"/>
                <w:szCs w:val="20"/>
              </w:rPr>
              <w:t xml:space="preserve">e-wallet </w:t>
            </w:r>
            <w:r w:rsidR="00CA0C35">
              <w:rPr>
                <w:rFonts w:ascii="Lucida Sans Unicode" w:hAnsi="Lucida Sans Unicode" w:cs="Lucida Sans Unicode"/>
                <w:sz w:val="20"/>
                <w:szCs w:val="20"/>
              </w:rPr>
              <w:t xml:space="preserve">on </w:t>
            </w:r>
            <w:r w:rsidR="00EE4772">
              <w:rPr>
                <w:rFonts w:ascii="Lucida Sans Unicode" w:hAnsi="Lucida Sans Unicode" w:cs="Lucida Sans Unicode"/>
                <w:sz w:val="20"/>
                <w:szCs w:val="20"/>
              </w:rPr>
              <w:t xml:space="preserve">the </w:t>
            </w:r>
            <w:r w:rsidR="00CA0C35">
              <w:rPr>
                <w:rFonts w:ascii="Lucida Sans Unicode" w:hAnsi="Lucida Sans Unicode" w:cs="Lucida Sans Unicode"/>
                <w:sz w:val="20"/>
                <w:szCs w:val="20"/>
              </w:rPr>
              <w:t xml:space="preserve">Pay Society Platform </w:t>
            </w:r>
            <w:r w:rsidR="00EE4772">
              <w:rPr>
                <w:rFonts w:ascii="Lucida Sans Unicode" w:hAnsi="Lucida Sans Unicode" w:cs="Lucida Sans Unicode"/>
                <w:sz w:val="20"/>
                <w:szCs w:val="20"/>
              </w:rPr>
              <w:t xml:space="preserve">using the Pay Society Network </w:t>
            </w:r>
            <w:r w:rsidR="002C0EDD" w:rsidRPr="00835157">
              <w:rPr>
                <w:rFonts w:ascii="Lucida Sans Unicode" w:hAnsi="Lucida Sans Unicode" w:cs="Lucida Sans Unicode"/>
                <w:sz w:val="20"/>
                <w:szCs w:val="20"/>
              </w:rPr>
              <w:t>to</w:t>
            </w:r>
            <w:r w:rsidR="00520948">
              <w:rPr>
                <w:rFonts w:ascii="Lucida Sans Unicode" w:hAnsi="Lucida Sans Unicode" w:cs="Lucida Sans Unicode"/>
                <w:sz w:val="20"/>
                <w:szCs w:val="20"/>
              </w:rPr>
              <w:t>:-</w:t>
            </w:r>
            <w:r w:rsidR="002C0EDD" w:rsidRPr="00835157">
              <w:rPr>
                <w:rFonts w:ascii="Lucida Sans Unicode" w:hAnsi="Lucida Sans Unicode" w:cs="Lucida Sans Unicode"/>
                <w:sz w:val="20"/>
                <w:szCs w:val="20"/>
              </w:rPr>
              <w:t xml:space="preserve"> </w:t>
            </w:r>
          </w:p>
          <w:p w14:paraId="057DF2BD" w14:textId="22748DD8" w:rsidR="007944FE" w:rsidRPr="007944FE" w:rsidRDefault="00EE4772" w:rsidP="007944FE">
            <w:pPr>
              <w:pStyle w:val="ListParagraph"/>
              <w:numPr>
                <w:ilvl w:val="0"/>
                <w:numId w:val="18"/>
              </w:numPr>
              <w:rPr>
                <w:rFonts w:ascii="Lucida Sans Unicode" w:hAnsi="Lucida Sans Unicode" w:cs="Lucida Sans Unicode"/>
                <w:sz w:val="20"/>
                <w:szCs w:val="20"/>
              </w:rPr>
            </w:pPr>
            <w:r w:rsidRPr="007944FE">
              <w:rPr>
                <w:rFonts w:ascii="Lucida Sans Unicode" w:hAnsi="Lucida Sans Unicode" w:cs="Lucida Sans Unicode"/>
                <w:sz w:val="20"/>
                <w:szCs w:val="20"/>
              </w:rPr>
              <w:t>The same Account Holder</w:t>
            </w:r>
            <w:r w:rsidR="00520948" w:rsidRPr="007944FE">
              <w:rPr>
                <w:rFonts w:ascii="Lucida Sans Unicode" w:hAnsi="Lucida Sans Unicode" w:cs="Lucida Sans Unicode"/>
                <w:sz w:val="20"/>
                <w:szCs w:val="20"/>
              </w:rPr>
              <w:t>’s</w:t>
            </w:r>
            <w:r w:rsidR="006A043E" w:rsidRPr="007944FE">
              <w:rPr>
                <w:rFonts w:ascii="Lucida Sans Unicode" w:hAnsi="Lucida Sans Unicode" w:cs="Lucida Sans Unicode"/>
                <w:sz w:val="20"/>
                <w:szCs w:val="20"/>
              </w:rPr>
              <w:t xml:space="preserve"> </w:t>
            </w:r>
            <w:r w:rsidR="00520948" w:rsidRPr="007944FE">
              <w:rPr>
                <w:rFonts w:ascii="Lucida Sans Unicode" w:hAnsi="Lucida Sans Unicode" w:cs="Lucida Sans Unicode"/>
                <w:sz w:val="20"/>
                <w:szCs w:val="20"/>
              </w:rPr>
              <w:t>bank account:</w:t>
            </w:r>
          </w:p>
          <w:p w14:paraId="52B1D918" w14:textId="1D42575D" w:rsidR="00B941EA" w:rsidRPr="007944FE" w:rsidRDefault="00B941EA" w:rsidP="007944FE">
            <w:pPr>
              <w:pStyle w:val="ListParagraph"/>
              <w:numPr>
                <w:ilvl w:val="0"/>
                <w:numId w:val="18"/>
              </w:numPr>
              <w:rPr>
                <w:rFonts w:ascii="Lucida Sans Unicode" w:hAnsi="Lucida Sans Unicode" w:cs="Lucida Sans Unicode"/>
                <w:sz w:val="20"/>
                <w:szCs w:val="20"/>
              </w:rPr>
            </w:pPr>
            <w:r w:rsidRPr="007944FE">
              <w:rPr>
                <w:rFonts w:ascii="Lucida Sans Unicode" w:hAnsi="Lucida Sans Unicode" w:cs="Lucida Sans Unicode"/>
                <w:sz w:val="20"/>
                <w:szCs w:val="20"/>
              </w:rPr>
              <w:t>Bank account of third party;</w:t>
            </w:r>
            <w:r w:rsidR="006A043E" w:rsidRPr="007944FE">
              <w:rPr>
                <w:rFonts w:ascii="Lucida Sans Unicode" w:hAnsi="Lucida Sans Unicode" w:cs="Lucida Sans Unicode"/>
                <w:sz w:val="20"/>
                <w:szCs w:val="20"/>
              </w:rPr>
              <w:t xml:space="preserve"> or</w:t>
            </w:r>
          </w:p>
          <w:p w14:paraId="0BE240BE" w14:textId="06D3C942" w:rsidR="00520948" w:rsidRPr="00632927" w:rsidRDefault="00EE4772" w:rsidP="007944FE">
            <w:pPr>
              <w:ind w:left="882"/>
              <w:rPr>
                <w:rFonts w:ascii="Lucida Sans Unicode" w:hAnsi="Lucida Sans Unicode" w:cs="Lucida Sans Unicode"/>
                <w:sz w:val="20"/>
                <w:szCs w:val="20"/>
              </w:rPr>
            </w:pPr>
            <w:r>
              <w:rPr>
                <w:rFonts w:ascii="Lucida Sans Unicode" w:hAnsi="Lucida Sans Unicode" w:cs="Lucida Sans Unicode"/>
                <w:sz w:val="20"/>
                <w:szCs w:val="20"/>
              </w:rPr>
              <w:t xml:space="preserve">(iii) </w:t>
            </w:r>
            <w:r w:rsidR="00E150E0">
              <w:rPr>
                <w:rFonts w:ascii="Lucida Sans Unicode" w:hAnsi="Lucida Sans Unicode" w:cs="Lucida Sans Unicode"/>
                <w:sz w:val="20"/>
                <w:szCs w:val="20"/>
              </w:rPr>
              <w:t xml:space="preserve">      </w:t>
            </w:r>
            <w:r w:rsidR="00C8443A" w:rsidRPr="00632927">
              <w:rPr>
                <w:rFonts w:ascii="Lucida Sans Unicode" w:hAnsi="Lucida Sans Unicode" w:cs="Lucida Sans Unicode"/>
                <w:sz w:val="20"/>
                <w:szCs w:val="20"/>
              </w:rPr>
              <w:t xml:space="preserve">another </w:t>
            </w:r>
            <w:r w:rsidRPr="00632927">
              <w:rPr>
                <w:rFonts w:ascii="Lucida Sans Unicode" w:hAnsi="Lucida Sans Unicode" w:cs="Lucida Sans Unicode"/>
                <w:sz w:val="20"/>
                <w:szCs w:val="20"/>
              </w:rPr>
              <w:t>Account Holder</w:t>
            </w:r>
            <w:r w:rsidR="002C0EDD" w:rsidRPr="00632927">
              <w:rPr>
                <w:rFonts w:ascii="Lucida Sans Unicode" w:hAnsi="Lucida Sans Unicode" w:cs="Lucida Sans Unicode"/>
                <w:sz w:val="20"/>
                <w:szCs w:val="20"/>
              </w:rPr>
              <w:t>’s</w:t>
            </w:r>
            <w:r w:rsidR="006A043E" w:rsidRPr="00632927">
              <w:rPr>
                <w:rFonts w:ascii="Lucida Sans Unicode" w:hAnsi="Lucida Sans Unicode" w:cs="Lucida Sans Unicode"/>
                <w:sz w:val="20"/>
                <w:szCs w:val="20"/>
              </w:rPr>
              <w:t xml:space="preserve"> </w:t>
            </w:r>
            <w:r w:rsidR="00835157" w:rsidRPr="00632927">
              <w:rPr>
                <w:rFonts w:ascii="Lucida Sans Unicode" w:hAnsi="Lucida Sans Unicode" w:cs="Lucida Sans Unicode"/>
                <w:sz w:val="20"/>
                <w:szCs w:val="20"/>
              </w:rPr>
              <w:t xml:space="preserve">PS </w:t>
            </w:r>
            <w:r w:rsidR="002C0EDD" w:rsidRPr="00632927">
              <w:rPr>
                <w:rFonts w:ascii="Lucida Sans Unicode" w:hAnsi="Lucida Sans Unicode" w:cs="Lucida Sans Unicode"/>
                <w:sz w:val="20"/>
                <w:szCs w:val="20"/>
              </w:rPr>
              <w:t>e-wallet</w:t>
            </w:r>
            <w:r w:rsidR="006A043E" w:rsidRPr="00632927">
              <w:rPr>
                <w:rFonts w:ascii="Lucida Sans Unicode" w:hAnsi="Lucida Sans Unicode" w:cs="Lucida Sans Unicode"/>
                <w:sz w:val="20"/>
                <w:szCs w:val="20"/>
              </w:rPr>
              <w:t>.</w:t>
            </w:r>
            <w:r w:rsidR="002C0EDD" w:rsidRPr="00632927">
              <w:rPr>
                <w:rFonts w:ascii="Lucida Sans Unicode" w:hAnsi="Lucida Sans Unicode" w:cs="Lucida Sans Unicode"/>
                <w:sz w:val="20"/>
                <w:szCs w:val="20"/>
              </w:rPr>
              <w:t xml:space="preserve"> </w:t>
            </w:r>
          </w:p>
          <w:p w14:paraId="01DA7665" w14:textId="77777777" w:rsidR="002C0EDD" w:rsidRPr="006A043E" w:rsidRDefault="002C0EDD" w:rsidP="006A043E">
            <w:pPr>
              <w:ind w:left="360"/>
              <w:rPr>
                <w:rFonts w:ascii="Lucida Sans Unicode" w:hAnsi="Lucida Sans Unicode" w:cs="Lucida Sans Unicode"/>
                <w:sz w:val="20"/>
                <w:szCs w:val="20"/>
              </w:rPr>
            </w:pPr>
          </w:p>
          <w:p w14:paraId="34FCAB1A" w14:textId="77777777" w:rsidR="00DF5539" w:rsidRPr="00DF5539" w:rsidRDefault="00DF5539" w:rsidP="00DF5539">
            <w:pPr>
              <w:rPr>
                <w:rFonts w:ascii="Lucida Sans Unicode" w:hAnsi="Lucida Sans Unicode" w:cs="Lucida Sans Unicode"/>
                <w:sz w:val="20"/>
                <w:szCs w:val="20"/>
              </w:rPr>
            </w:pPr>
          </w:p>
          <w:p w14:paraId="5C3CD6F1" w14:textId="77777777" w:rsidR="00DF5539" w:rsidRPr="00DF5539" w:rsidRDefault="00107382" w:rsidP="00DF5539">
            <w:pPr>
              <w:rPr>
                <w:rFonts w:ascii="Lucida Sans Unicode" w:hAnsi="Lucida Sans Unicode" w:cs="Lucida Sans Unicode"/>
                <w:sz w:val="20"/>
                <w:szCs w:val="20"/>
              </w:rPr>
            </w:pPr>
            <w:r w:rsidRPr="00107382">
              <w:rPr>
                <w:rFonts w:ascii="Lucida Sans Unicode" w:hAnsi="Lucida Sans Unicode" w:cs="Lucida Sans Unicode"/>
                <w:noProof/>
                <w:sz w:val="20"/>
                <w:szCs w:val="20"/>
                <w:lang w:bidi="th-TH"/>
              </w:rPr>
              <w:lastRenderedPageBreak/>
              <w:drawing>
                <wp:inline distT="0" distB="0" distL="0" distR="0" wp14:anchorId="1B8E9555" wp14:editId="4803AD87">
                  <wp:extent cx="4203065" cy="236410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3065" cy="2364105"/>
                          </a:xfrm>
                          <a:prstGeom prst="rect">
                            <a:avLst/>
                          </a:prstGeom>
                        </pic:spPr>
                      </pic:pic>
                    </a:graphicData>
                  </a:graphic>
                </wp:inline>
              </w:drawing>
            </w:r>
          </w:p>
          <w:p w14:paraId="250ECBDF" w14:textId="77777777" w:rsidR="002C0EDD" w:rsidRDefault="002C0EDD" w:rsidP="00730FDC">
            <w:pPr>
              <w:pStyle w:val="ListParagraph"/>
              <w:ind w:left="5"/>
              <w:rPr>
                <w:rFonts w:ascii="Lucida Sans Unicode" w:hAnsi="Lucida Sans Unicode" w:cs="Lucida Sans Unicode"/>
                <w:sz w:val="20"/>
                <w:szCs w:val="20"/>
              </w:rPr>
            </w:pPr>
          </w:p>
          <w:p w14:paraId="43AFE834" w14:textId="77777777" w:rsidR="00730FDC" w:rsidRPr="00730FDC" w:rsidRDefault="00730FDC" w:rsidP="00730FDC">
            <w:pPr>
              <w:pStyle w:val="ListParagraph"/>
              <w:ind w:left="5"/>
              <w:rPr>
                <w:rFonts w:ascii="Lucida Sans Unicode" w:hAnsi="Lucida Sans Unicode" w:cs="Lucida Sans Unicode"/>
                <w:sz w:val="20"/>
                <w:szCs w:val="20"/>
                <w:u w:val="single"/>
              </w:rPr>
            </w:pPr>
            <w:r w:rsidRPr="00730FDC">
              <w:rPr>
                <w:rFonts w:ascii="Lucida Sans Unicode" w:hAnsi="Lucida Sans Unicode" w:cs="Lucida Sans Unicode"/>
                <w:sz w:val="20"/>
                <w:szCs w:val="20"/>
                <w:u w:val="single"/>
              </w:rPr>
              <w:t>Pre-Requisite</w:t>
            </w:r>
            <w:r>
              <w:rPr>
                <w:rFonts w:ascii="Lucida Sans Unicode" w:hAnsi="Lucida Sans Unicode" w:cs="Lucida Sans Unicode"/>
                <w:sz w:val="20"/>
                <w:szCs w:val="20"/>
                <w:u w:val="single"/>
              </w:rPr>
              <w:t>s</w:t>
            </w:r>
          </w:p>
          <w:p w14:paraId="4E6BE396" w14:textId="77777777" w:rsidR="00730FDC" w:rsidRDefault="00730FDC" w:rsidP="00730FDC">
            <w:pPr>
              <w:pStyle w:val="ListParagraph"/>
              <w:ind w:left="5"/>
              <w:rPr>
                <w:rFonts w:ascii="Lucida Sans Unicode" w:hAnsi="Lucida Sans Unicode" w:cs="Lucida Sans Unicode"/>
                <w:sz w:val="20"/>
                <w:szCs w:val="20"/>
              </w:rPr>
            </w:pPr>
          </w:p>
          <w:p w14:paraId="1C06E363" w14:textId="6AAB1704" w:rsidR="00730FDC" w:rsidRDefault="00730FDC" w:rsidP="00730FDC">
            <w:pPr>
              <w:pStyle w:val="ListParagraph"/>
              <w:ind w:left="5"/>
              <w:rPr>
                <w:rFonts w:ascii="Lucida Sans Unicode" w:hAnsi="Lucida Sans Unicode" w:cs="Lucida Sans Unicode"/>
                <w:sz w:val="20"/>
                <w:szCs w:val="20"/>
              </w:rPr>
            </w:pPr>
            <w:r>
              <w:rPr>
                <w:rFonts w:ascii="Lucida Sans Unicode" w:hAnsi="Lucida Sans Unicode" w:cs="Lucida Sans Unicode"/>
                <w:sz w:val="20"/>
                <w:szCs w:val="20"/>
              </w:rPr>
              <w:t xml:space="preserve">It is a pre-requisite to any </w:t>
            </w:r>
            <w:r w:rsidR="00EE4772">
              <w:rPr>
                <w:rFonts w:ascii="Lucida Sans Unicode" w:hAnsi="Lucida Sans Unicode" w:cs="Lucida Sans Unicode"/>
                <w:sz w:val="20"/>
                <w:szCs w:val="20"/>
              </w:rPr>
              <w:t>T</w:t>
            </w:r>
            <w:r>
              <w:rPr>
                <w:rFonts w:ascii="Lucida Sans Unicode" w:hAnsi="Lucida Sans Unicode" w:cs="Lucida Sans Unicode"/>
                <w:sz w:val="20"/>
                <w:szCs w:val="20"/>
              </w:rPr>
              <w:t>ransaction under this agreement, that each of the following has occurred :-</w:t>
            </w:r>
          </w:p>
          <w:p w14:paraId="4F4E0409" w14:textId="2B1739FC" w:rsidR="00730FDC" w:rsidRDefault="00AB3DB2" w:rsidP="00730FDC">
            <w:pPr>
              <w:pStyle w:val="ListParagraph"/>
              <w:numPr>
                <w:ilvl w:val="0"/>
                <w:numId w:val="14"/>
              </w:numPr>
              <w:rPr>
                <w:rFonts w:ascii="Lucida Sans Unicode" w:hAnsi="Lucida Sans Unicode" w:cs="Lucida Sans Unicode"/>
                <w:sz w:val="20"/>
                <w:szCs w:val="20"/>
              </w:rPr>
            </w:pPr>
            <w:r>
              <w:rPr>
                <w:rFonts w:ascii="Lucida Sans Unicode" w:hAnsi="Lucida Sans Unicode" w:cs="Lucida Sans Unicode"/>
                <w:sz w:val="20"/>
                <w:szCs w:val="20"/>
              </w:rPr>
              <w:t>Account Holder</w:t>
            </w:r>
            <w:r w:rsidR="00730FDC">
              <w:rPr>
                <w:rFonts w:ascii="Lucida Sans Unicode" w:hAnsi="Lucida Sans Unicode" w:cs="Lucida Sans Unicode"/>
                <w:sz w:val="20"/>
                <w:szCs w:val="20"/>
              </w:rPr>
              <w:t xml:space="preserve"> has a valid Pay Society Account;</w:t>
            </w:r>
          </w:p>
          <w:p w14:paraId="7EFDBA83" w14:textId="7979962F" w:rsidR="00730FDC" w:rsidRPr="00835157" w:rsidRDefault="00EE4772" w:rsidP="007944FE">
            <w:pPr>
              <w:pStyle w:val="ListParagraph"/>
              <w:numPr>
                <w:ilvl w:val="0"/>
                <w:numId w:val="14"/>
              </w:numPr>
              <w:rPr>
                <w:rFonts w:ascii="Lucida Sans Unicode" w:hAnsi="Lucida Sans Unicode" w:cs="Lucida Sans Unicode"/>
                <w:sz w:val="20"/>
                <w:szCs w:val="20"/>
              </w:rPr>
            </w:pPr>
            <w:r>
              <w:rPr>
                <w:rFonts w:ascii="Lucida Sans Unicode" w:hAnsi="Lucida Sans Unicode" w:cs="Lucida Sans Unicode"/>
                <w:sz w:val="20"/>
                <w:szCs w:val="20"/>
              </w:rPr>
              <w:t>Account Holder</w:t>
            </w:r>
            <w:r w:rsidR="00730FDC">
              <w:rPr>
                <w:rFonts w:ascii="Lucida Sans Unicode" w:hAnsi="Lucida Sans Unicode" w:cs="Lucida Sans Unicode"/>
                <w:sz w:val="20"/>
                <w:szCs w:val="20"/>
              </w:rPr>
              <w:t xml:space="preserve"> has first transferred sufficient funds from their </w:t>
            </w:r>
            <w:r w:rsidR="00730FDC" w:rsidRPr="00484C8C">
              <w:rPr>
                <w:rFonts w:ascii="Lucida Sans Unicode" w:hAnsi="Lucida Sans Unicode" w:cs="Lucida Sans Unicode"/>
                <w:sz w:val="20"/>
                <w:szCs w:val="20"/>
              </w:rPr>
              <w:t xml:space="preserve">third party bank </w:t>
            </w:r>
            <w:r w:rsidR="00730FDC">
              <w:rPr>
                <w:rFonts w:ascii="Lucida Sans Unicode" w:hAnsi="Lucida Sans Unicode" w:cs="Lucida Sans Unicode"/>
                <w:sz w:val="20"/>
                <w:szCs w:val="20"/>
              </w:rPr>
              <w:t>t</w:t>
            </w:r>
            <w:r w:rsidR="00730FDC" w:rsidRPr="00484C8C">
              <w:rPr>
                <w:rFonts w:ascii="Lucida Sans Unicode" w:hAnsi="Lucida Sans Unicode" w:cs="Lucida Sans Unicode"/>
                <w:sz w:val="20"/>
                <w:szCs w:val="20"/>
              </w:rPr>
              <w:t xml:space="preserve">o </w:t>
            </w:r>
            <w:r>
              <w:rPr>
                <w:rFonts w:ascii="Lucida Sans Unicode" w:hAnsi="Lucida Sans Unicode" w:cs="Lucida Sans Unicode"/>
                <w:sz w:val="20"/>
                <w:szCs w:val="20"/>
              </w:rPr>
              <w:t>the Account Holder</w:t>
            </w:r>
            <w:r w:rsidR="00730FDC" w:rsidRPr="00484C8C">
              <w:rPr>
                <w:rFonts w:ascii="Lucida Sans Unicode" w:hAnsi="Lucida Sans Unicode" w:cs="Lucida Sans Unicode"/>
                <w:sz w:val="20"/>
                <w:szCs w:val="20"/>
              </w:rPr>
              <w:t xml:space="preserve">’s PS </w:t>
            </w:r>
            <w:r w:rsidR="00730FDC">
              <w:rPr>
                <w:rFonts w:ascii="Lucida Sans Unicode" w:hAnsi="Lucida Sans Unicode" w:cs="Lucida Sans Unicode"/>
                <w:sz w:val="20"/>
                <w:szCs w:val="20"/>
              </w:rPr>
              <w:t>e</w:t>
            </w:r>
            <w:r w:rsidR="00730FDC" w:rsidRPr="00484C8C">
              <w:rPr>
                <w:rFonts w:ascii="Lucida Sans Unicode" w:hAnsi="Lucida Sans Unicode" w:cs="Lucida Sans Unicode"/>
                <w:sz w:val="20"/>
                <w:szCs w:val="20"/>
              </w:rPr>
              <w:t>-wallet</w:t>
            </w:r>
            <w:r w:rsidR="00730FDC">
              <w:rPr>
                <w:rFonts w:ascii="Lucida Sans Unicode" w:hAnsi="Lucida Sans Unicode" w:cs="Lucida Sans Unicode"/>
                <w:sz w:val="20"/>
                <w:szCs w:val="20"/>
              </w:rPr>
              <w:t xml:space="preserve"> to cover the </w:t>
            </w:r>
            <w:r w:rsidR="00E150E0">
              <w:rPr>
                <w:rFonts w:ascii="Lucida Sans Unicode" w:hAnsi="Lucida Sans Unicode" w:cs="Lucida Sans Unicode"/>
                <w:sz w:val="20"/>
                <w:szCs w:val="20"/>
              </w:rPr>
              <w:t>O</w:t>
            </w:r>
            <w:r w:rsidR="00730FDC">
              <w:rPr>
                <w:rFonts w:ascii="Lucida Sans Unicode" w:hAnsi="Lucida Sans Unicode" w:cs="Lucida Sans Unicode"/>
                <w:sz w:val="20"/>
                <w:szCs w:val="20"/>
              </w:rPr>
              <w:t xml:space="preserve">utward </w:t>
            </w:r>
            <w:r w:rsidR="00E150E0">
              <w:rPr>
                <w:rFonts w:ascii="Lucida Sans Unicode" w:hAnsi="Lucida Sans Unicode" w:cs="Lucida Sans Unicode"/>
                <w:sz w:val="20"/>
                <w:szCs w:val="20"/>
              </w:rPr>
              <w:t>P</w:t>
            </w:r>
            <w:r w:rsidR="00730FDC">
              <w:rPr>
                <w:rFonts w:ascii="Lucida Sans Unicode" w:hAnsi="Lucida Sans Unicode" w:cs="Lucida Sans Unicode"/>
                <w:sz w:val="20"/>
                <w:szCs w:val="20"/>
              </w:rPr>
              <w:t>ayment together with the Charges.</w:t>
            </w:r>
          </w:p>
        </w:tc>
      </w:tr>
      <w:tr w:rsidR="00F908FB" w:rsidRPr="00E402B1" w14:paraId="28B23AE6" w14:textId="77777777" w:rsidTr="00E41A69">
        <w:tc>
          <w:tcPr>
            <w:tcW w:w="985" w:type="dxa"/>
          </w:tcPr>
          <w:p w14:paraId="1A7D8F9E" w14:textId="77777777" w:rsidR="00F908FB" w:rsidRPr="00835157" w:rsidRDefault="00BA4ABD">
            <w:pPr>
              <w:rPr>
                <w:rFonts w:ascii="Lucida Sans Unicode" w:hAnsi="Lucida Sans Unicode" w:cs="Lucida Sans Unicode"/>
                <w:sz w:val="20"/>
                <w:szCs w:val="20"/>
              </w:rPr>
            </w:pPr>
            <w:r>
              <w:rPr>
                <w:rFonts w:ascii="Lucida Sans Unicode" w:hAnsi="Lucida Sans Unicode" w:cs="Lucida Sans Unicode"/>
                <w:sz w:val="20"/>
                <w:szCs w:val="20"/>
              </w:rPr>
              <w:lastRenderedPageBreak/>
              <w:t>2</w:t>
            </w:r>
          </w:p>
        </w:tc>
        <w:tc>
          <w:tcPr>
            <w:tcW w:w="1530" w:type="dxa"/>
          </w:tcPr>
          <w:p w14:paraId="5DFB6388" w14:textId="77777777" w:rsidR="00F908FB" w:rsidRDefault="00F908FB" w:rsidP="00E41A69">
            <w:pPr>
              <w:rPr>
                <w:rFonts w:ascii="Lucida Sans Unicode" w:hAnsi="Lucida Sans Unicode" w:cs="Lucida Sans Unicode"/>
                <w:sz w:val="20"/>
                <w:szCs w:val="20"/>
              </w:rPr>
            </w:pPr>
            <w:r>
              <w:rPr>
                <w:rFonts w:ascii="Lucida Sans Unicode" w:hAnsi="Lucida Sans Unicode" w:cs="Lucida Sans Unicode"/>
                <w:sz w:val="20"/>
                <w:szCs w:val="20"/>
              </w:rPr>
              <w:t>Scope &amp; Term</w:t>
            </w:r>
          </w:p>
        </w:tc>
        <w:tc>
          <w:tcPr>
            <w:tcW w:w="6835" w:type="dxa"/>
          </w:tcPr>
          <w:p w14:paraId="10264F05" w14:textId="488378DE" w:rsidR="00F908FB" w:rsidRDefault="00E92F53" w:rsidP="00E150E0">
            <w:pPr>
              <w:rPr>
                <w:rFonts w:ascii="Lucida Sans Unicode" w:hAnsi="Lucida Sans Unicode" w:cs="Lucida Sans Unicode"/>
                <w:sz w:val="20"/>
                <w:szCs w:val="20"/>
              </w:rPr>
            </w:pPr>
            <w:r>
              <w:rPr>
                <w:rFonts w:ascii="Lucida Sans Unicode" w:hAnsi="Lucida Sans Unicode" w:cs="Lucida Sans Unicode"/>
                <w:sz w:val="20"/>
                <w:szCs w:val="20"/>
              </w:rPr>
              <w:t>As a pre-condition of providing the service described in</w:t>
            </w:r>
            <w:r w:rsidR="00E57AE3">
              <w:rPr>
                <w:rFonts w:ascii="Lucida Sans Unicode" w:hAnsi="Lucida Sans Unicode" w:cs="Lucida Sans Unicode"/>
                <w:sz w:val="20"/>
                <w:szCs w:val="20"/>
              </w:rPr>
              <w:t xml:space="preserve"> this </w:t>
            </w:r>
            <w:r w:rsidR="00E150E0">
              <w:rPr>
                <w:rFonts w:ascii="Lucida Sans Unicode" w:hAnsi="Lucida Sans Unicode" w:cs="Lucida Sans Unicode"/>
                <w:sz w:val="20"/>
                <w:szCs w:val="20"/>
              </w:rPr>
              <w:t>a</w:t>
            </w:r>
            <w:r w:rsidR="00E57AE3">
              <w:rPr>
                <w:rFonts w:ascii="Lucida Sans Unicode" w:hAnsi="Lucida Sans Unicode" w:cs="Lucida Sans Unicode"/>
                <w:sz w:val="20"/>
                <w:szCs w:val="20"/>
              </w:rPr>
              <w:t>greement</w:t>
            </w:r>
            <w:r>
              <w:rPr>
                <w:rFonts w:ascii="Lucida Sans Unicode" w:hAnsi="Lucida Sans Unicode" w:cs="Lucida Sans Unicode"/>
                <w:sz w:val="20"/>
                <w:szCs w:val="20"/>
              </w:rPr>
              <w:t xml:space="preserve">, </w:t>
            </w:r>
            <w:r w:rsidR="00C110DB">
              <w:rPr>
                <w:rFonts w:ascii="Lucida Sans Unicode" w:hAnsi="Lucida Sans Unicode" w:cs="Lucida Sans Unicode"/>
                <w:sz w:val="20"/>
                <w:szCs w:val="20"/>
              </w:rPr>
              <w:t xml:space="preserve">that </w:t>
            </w:r>
            <w:r>
              <w:rPr>
                <w:rFonts w:ascii="Lucida Sans Unicode" w:hAnsi="Lucida Sans Unicode" w:cs="Lucida Sans Unicode"/>
                <w:sz w:val="20"/>
                <w:szCs w:val="20"/>
              </w:rPr>
              <w:t>t</w:t>
            </w:r>
            <w:r w:rsidR="00F908FB">
              <w:rPr>
                <w:rFonts w:ascii="Lucida Sans Unicode" w:hAnsi="Lucida Sans Unicode" w:cs="Lucida Sans Unicode"/>
                <w:sz w:val="20"/>
                <w:szCs w:val="20"/>
              </w:rPr>
              <w:t xml:space="preserve">his agreement must be accepted for </w:t>
            </w:r>
            <w:r w:rsidR="00F908FB" w:rsidRPr="00A31D9E">
              <w:rPr>
                <w:rFonts w:ascii="Lucida Sans Unicode" w:hAnsi="Lucida Sans Unicode" w:cs="Lucida Sans Unicode"/>
                <w:i/>
                <w:sz w:val="20"/>
                <w:szCs w:val="20"/>
              </w:rPr>
              <w:t>each and every</w:t>
            </w:r>
            <w:r w:rsidR="00F908FB">
              <w:rPr>
                <w:rFonts w:ascii="Lucida Sans Unicode" w:hAnsi="Lucida Sans Unicode" w:cs="Lucida Sans Unicode"/>
                <w:sz w:val="20"/>
                <w:szCs w:val="20"/>
              </w:rPr>
              <w:t xml:space="preserve"> </w:t>
            </w:r>
            <w:r w:rsidR="00E57AE3">
              <w:rPr>
                <w:rFonts w:ascii="Lucida Sans Unicode" w:hAnsi="Lucida Sans Unicode" w:cs="Lucida Sans Unicode"/>
                <w:sz w:val="20"/>
                <w:szCs w:val="20"/>
              </w:rPr>
              <w:t xml:space="preserve"> I</w:t>
            </w:r>
            <w:r w:rsidR="00F908FB">
              <w:rPr>
                <w:rFonts w:ascii="Lucida Sans Unicode" w:hAnsi="Lucida Sans Unicode" w:cs="Lucida Sans Unicode"/>
                <w:sz w:val="20"/>
                <w:szCs w:val="20"/>
              </w:rPr>
              <w:t xml:space="preserve">nward </w:t>
            </w:r>
            <w:r w:rsidR="00E57AE3">
              <w:rPr>
                <w:rFonts w:ascii="Lucida Sans Unicode" w:hAnsi="Lucida Sans Unicode" w:cs="Lucida Sans Unicode"/>
                <w:sz w:val="20"/>
                <w:szCs w:val="20"/>
              </w:rPr>
              <w:t xml:space="preserve">Payment </w:t>
            </w:r>
            <w:r w:rsidR="00F908FB">
              <w:rPr>
                <w:rFonts w:ascii="Lucida Sans Unicode" w:hAnsi="Lucida Sans Unicode" w:cs="Lucida Sans Unicode"/>
                <w:sz w:val="20"/>
                <w:szCs w:val="20"/>
              </w:rPr>
              <w:t xml:space="preserve">and </w:t>
            </w:r>
            <w:r w:rsidR="00E57AE3">
              <w:rPr>
                <w:rFonts w:ascii="Lucida Sans Unicode" w:hAnsi="Lucida Sans Unicode" w:cs="Lucida Sans Unicode"/>
                <w:sz w:val="20"/>
                <w:szCs w:val="20"/>
              </w:rPr>
              <w:t>O</w:t>
            </w:r>
            <w:r w:rsidR="00F908FB">
              <w:rPr>
                <w:rFonts w:ascii="Lucida Sans Unicode" w:hAnsi="Lucida Sans Unicode" w:cs="Lucida Sans Unicode"/>
                <w:sz w:val="20"/>
                <w:szCs w:val="20"/>
              </w:rPr>
              <w:t>utward</w:t>
            </w:r>
            <w:r w:rsidR="00C110DB">
              <w:rPr>
                <w:rFonts w:ascii="Lucida Sans Unicode" w:hAnsi="Lucida Sans Unicode" w:cs="Lucida Sans Unicode"/>
                <w:sz w:val="20"/>
                <w:szCs w:val="20"/>
              </w:rPr>
              <w:t xml:space="preserve"> </w:t>
            </w:r>
            <w:r w:rsidR="00E57AE3">
              <w:rPr>
                <w:rFonts w:ascii="Lucida Sans Unicode" w:hAnsi="Lucida Sans Unicode" w:cs="Lucida Sans Unicode"/>
                <w:sz w:val="20"/>
                <w:szCs w:val="20"/>
              </w:rPr>
              <w:t>P</w:t>
            </w:r>
            <w:r w:rsidR="00C110DB">
              <w:rPr>
                <w:rFonts w:ascii="Lucida Sans Unicode" w:hAnsi="Lucida Sans Unicode" w:cs="Lucida Sans Unicode"/>
                <w:sz w:val="20"/>
                <w:szCs w:val="20"/>
              </w:rPr>
              <w:t>ayment</w:t>
            </w:r>
            <w:r w:rsidR="00E150E0">
              <w:rPr>
                <w:rFonts w:ascii="Lucida Sans Unicode" w:hAnsi="Lucida Sans Unicode" w:cs="Lucida Sans Unicode"/>
                <w:sz w:val="20"/>
                <w:szCs w:val="20"/>
              </w:rPr>
              <w:t>(</w:t>
            </w:r>
            <w:r w:rsidR="00C110DB">
              <w:rPr>
                <w:rFonts w:ascii="Lucida Sans Unicode" w:hAnsi="Lucida Sans Unicode" w:cs="Lucida Sans Unicode"/>
                <w:sz w:val="20"/>
                <w:szCs w:val="20"/>
              </w:rPr>
              <w:t>s</w:t>
            </w:r>
            <w:r w:rsidR="00E150E0">
              <w:rPr>
                <w:rFonts w:ascii="Lucida Sans Unicode" w:hAnsi="Lucida Sans Unicode" w:cs="Lucida Sans Unicode"/>
                <w:sz w:val="20"/>
                <w:szCs w:val="20"/>
              </w:rPr>
              <w:t>)</w:t>
            </w:r>
            <w:r w:rsidR="00C110DB">
              <w:rPr>
                <w:rFonts w:ascii="Lucida Sans Unicode" w:hAnsi="Lucida Sans Unicode" w:cs="Lucida Sans Unicode"/>
                <w:sz w:val="20"/>
                <w:szCs w:val="20"/>
              </w:rPr>
              <w:t xml:space="preserve"> </w:t>
            </w:r>
            <w:r w:rsidR="00E57AE3">
              <w:rPr>
                <w:rFonts w:ascii="Lucida Sans Unicode" w:hAnsi="Lucida Sans Unicode" w:cs="Lucida Sans Unicode"/>
                <w:sz w:val="20"/>
                <w:szCs w:val="20"/>
              </w:rPr>
              <w:t>comprising each</w:t>
            </w:r>
            <w:r w:rsidR="00F908FB">
              <w:rPr>
                <w:rFonts w:ascii="Lucida Sans Unicode" w:hAnsi="Lucida Sans Unicode" w:cs="Lucida Sans Unicode"/>
                <w:sz w:val="20"/>
                <w:szCs w:val="20"/>
              </w:rPr>
              <w:t xml:space="preserve"> </w:t>
            </w:r>
            <w:r w:rsidR="00E57AE3">
              <w:rPr>
                <w:rFonts w:ascii="Lucida Sans Unicode" w:hAnsi="Lucida Sans Unicode" w:cs="Lucida Sans Unicode"/>
                <w:sz w:val="20"/>
                <w:szCs w:val="20"/>
              </w:rPr>
              <w:t>T</w:t>
            </w:r>
            <w:r w:rsidR="00F908FB">
              <w:rPr>
                <w:rFonts w:ascii="Lucida Sans Unicode" w:hAnsi="Lucida Sans Unicode" w:cs="Lucida Sans Unicode"/>
                <w:sz w:val="20"/>
                <w:szCs w:val="20"/>
              </w:rPr>
              <w:t xml:space="preserve">ransaction. This agreement applies to the </w:t>
            </w:r>
            <w:r w:rsidR="00E57AE3">
              <w:rPr>
                <w:rFonts w:ascii="Lucida Sans Unicode" w:hAnsi="Lucida Sans Unicode" w:cs="Lucida Sans Unicode"/>
                <w:sz w:val="20"/>
                <w:szCs w:val="20"/>
              </w:rPr>
              <w:t>T</w:t>
            </w:r>
            <w:r w:rsidR="00F908FB">
              <w:rPr>
                <w:rFonts w:ascii="Lucida Sans Unicode" w:hAnsi="Lucida Sans Unicode" w:cs="Lucida Sans Unicode"/>
                <w:sz w:val="20"/>
                <w:szCs w:val="20"/>
              </w:rPr>
              <w:t xml:space="preserve">ransaction in respect of which it was accepted by the </w:t>
            </w:r>
            <w:r w:rsidR="00AB3DB2">
              <w:rPr>
                <w:rFonts w:ascii="Lucida Sans Unicode" w:hAnsi="Lucida Sans Unicode" w:cs="Lucida Sans Unicode"/>
                <w:sz w:val="20"/>
                <w:szCs w:val="20"/>
              </w:rPr>
              <w:t>Account Holder</w:t>
            </w:r>
            <w:r w:rsidR="00F908FB">
              <w:rPr>
                <w:rFonts w:ascii="Lucida Sans Unicode" w:hAnsi="Lucida Sans Unicode" w:cs="Lucida Sans Unicode"/>
                <w:sz w:val="20"/>
                <w:szCs w:val="20"/>
              </w:rPr>
              <w:t>.</w:t>
            </w:r>
          </w:p>
        </w:tc>
      </w:tr>
      <w:tr w:rsidR="00E41A69" w:rsidRPr="00E402B1" w14:paraId="76AA93FC" w14:textId="77777777" w:rsidTr="00E41A69">
        <w:tc>
          <w:tcPr>
            <w:tcW w:w="985" w:type="dxa"/>
          </w:tcPr>
          <w:p w14:paraId="588A595A" w14:textId="77777777" w:rsidR="004F548F" w:rsidRPr="00835157" w:rsidRDefault="00BA4ABD">
            <w:pPr>
              <w:rPr>
                <w:rFonts w:ascii="Lucida Sans Unicode" w:hAnsi="Lucida Sans Unicode" w:cs="Lucida Sans Unicode"/>
                <w:sz w:val="20"/>
                <w:szCs w:val="20"/>
              </w:rPr>
            </w:pPr>
            <w:r>
              <w:rPr>
                <w:rFonts w:ascii="Lucida Sans Unicode" w:hAnsi="Lucida Sans Unicode" w:cs="Lucida Sans Unicode"/>
                <w:sz w:val="20"/>
                <w:szCs w:val="20"/>
              </w:rPr>
              <w:t>3</w:t>
            </w:r>
          </w:p>
        </w:tc>
        <w:tc>
          <w:tcPr>
            <w:tcW w:w="1530" w:type="dxa"/>
          </w:tcPr>
          <w:p w14:paraId="4E92BCB1" w14:textId="77777777" w:rsidR="004F548F" w:rsidRPr="00835157" w:rsidRDefault="00E41A69" w:rsidP="00E41A69">
            <w:pPr>
              <w:rPr>
                <w:rFonts w:ascii="Lucida Sans Unicode" w:hAnsi="Lucida Sans Unicode" w:cs="Lucida Sans Unicode"/>
                <w:sz w:val="20"/>
                <w:szCs w:val="20"/>
              </w:rPr>
            </w:pPr>
            <w:r>
              <w:rPr>
                <w:rFonts w:ascii="Lucida Sans Unicode" w:hAnsi="Lucida Sans Unicode" w:cs="Lucida Sans Unicode"/>
                <w:sz w:val="20"/>
                <w:szCs w:val="20"/>
              </w:rPr>
              <w:t xml:space="preserve">Consents  in relation to </w:t>
            </w:r>
            <w:r w:rsidR="004F548F" w:rsidRPr="00835157">
              <w:rPr>
                <w:rFonts w:ascii="Lucida Sans Unicode" w:hAnsi="Lucida Sans Unicode" w:cs="Lucida Sans Unicode"/>
                <w:sz w:val="20"/>
                <w:szCs w:val="20"/>
              </w:rPr>
              <w:t xml:space="preserve">Pay Society </w:t>
            </w:r>
            <w:r>
              <w:rPr>
                <w:rFonts w:ascii="Lucida Sans Unicode" w:hAnsi="Lucida Sans Unicode" w:cs="Lucida Sans Unicode"/>
                <w:sz w:val="20"/>
                <w:szCs w:val="20"/>
              </w:rPr>
              <w:t xml:space="preserve">Group and </w:t>
            </w:r>
            <w:r w:rsidR="004F548F" w:rsidRPr="00835157">
              <w:rPr>
                <w:rFonts w:ascii="Lucida Sans Unicode" w:hAnsi="Lucida Sans Unicode" w:cs="Lucida Sans Unicode"/>
                <w:sz w:val="20"/>
                <w:szCs w:val="20"/>
              </w:rPr>
              <w:t xml:space="preserve">International  </w:t>
            </w:r>
            <w:r>
              <w:rPr>
                <w:rFonts w:ascii="Lucida Sans Unicode" w:hAnsi="Lucida Sans Unicode" w:cs="Lucida Sans Unicode"/>
                <w:sz w:val="20"/>
                <w:szCs w:val="20"/>
              </w:rPr>
              <w:t>transactions</w:t>
            </w:r>
          </w:p>
        </w:tc>
        <w:tc>
          <w:tcPr>
            <w:tcW w:w="6835" w:type="dxa"/>
          </w:tcPr>
          <w:p w14:paraId="6E5DBAD3" w14:textId="2E3E541D" w:rsidR="00D1256F" w:rsidRDefault="00D1256F" w:rsidP="00D1256F">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00052251">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acknowledges that the </w:t>
            </w:r>
            <w:r w:rsidRPr="00835157">
              <w:rPr>
                <w:rFonts w:ascii="Lucida Sans Unicode" w:hAnsi="Lucida Sans Unicode" w:cs="Lucida Sans Unicode"/>
                <w:sz w:val="20"/>
                <w:szCs w:val="20"/>
              </w:rPr>
              <w:t>Pay Society Software</w:t>
            </w:r>
            <w:r>
              <w:rPr>
                <w:rFonts w:ascii="Lucida Sans Unicode" w:hAnsi="Lucida Sans Unicode" w:cs="Lucida Sans Unicode"/>
                <w:sz w:val="20"/>
                <w:szCs w:val="20"/>
              </w:rPr>
              <w:t>,</w:t>
            </w:r>
            <w:r w:rsidRPr="00835157">
              <w:rPr>
                <w:rFonts w:ascii="Lucida Sans Unicode" w:hAnsi="Lucida Sans Unicode" w:cs="Lucida Sans Unicode"/>
                <w:sz w:val="20"/>
                <w:szCs w:val="20"/>
              </w:rPr>
              <w:t xml:space="preserve"> the Pay Society Network</w:t>
            </w:r>
            <w:r>
              <w:rPr>
                <w:rFonts w:ascii="Lucida Sans Unicode" w:hAnsi="Lucida Sans Unicode" w:cs="Lucida Sans Unicode"/>
                <w:sz w:val="20"/>
                <w:szCs w:val="20"/>
              </w:rPr>
              <w:t>, and t</w:t>
            </w:r>
            <w:r w:rsidRPr="00835157">
              <w:rPr>
                <w:rFonts w:ascii="Lucida Sans Unicode" w:hAnsi="Lucida Sans Unicode" w:cs="Lucida Sans Unicode"/>
                <w:sz w:val="20"/>
                <w:szCs w:val="20"/>
              </w:rPr>
              <w:t xml:space="preserve">he Pay Society Platform </w:t>
            </w:r>
            <w:r>
              <w:rPr>
                <w:rFonts w:ascii="Lucida Sans Unicode" w:hAnsi="Lucida Sans Unicode" w:cs="Lucida Sans Unicode"/>
                <w:sz w:val="20"/>
                <w:szCs w:val="20"/>
              </w:rPr>
              <w:t>are proprietary to Pay Society.</w:t>
            </w:r>
          </w:p>
          <w:p w14:paraId="1CD51968" w14:textId="77777777" w:rsidR="00E41A69" w:rsidRDefault="00E41A69" w:rsidP="00D1256F">
            <w:pPr>
              <w:rPr>
                <w:rFonts w:ascii="Lucida Sans Unicode" w:hAnsi="Lucida Sans Unicode" w:cs="Lucida Sans Unicode"/>
                <w:sz w:val="20"/>
                <w:szCs w:val="20"/>
              </w:rPr>
            </w:pPr>
          </w:p>
          <w:p w14:paraId="363C5BDC" w14:textId="77777777" w:rsidR="004F548F" w:rsidRDefault="00D430CF" w:rsidP="00D1256F">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D1256F">
              <w:rPr>
                <w:rFonts w:ascii="Lucida Sans Unicode" w:hAnsi="Lucida Sans Unicode" w:cs="Lucida Sans Unicode"/>
                <w:sz w:val="20"/>
                <w:szCs w:val="20"/>
              </w:rPr>
              <w:t xml:space="preserve">Pay Society </w:t>
            </w:r>
            <w:r>
              <w:rPr>
                <w:rFonts w:ascii="Lucida Sans Unicode" w:hAnsi="Lucida Sans Unicode" w:cs="Lucida Sans Unicode"/>
                <w:sz w:val="20"/>
                <w:szCs w:val="20"/>
              </w:rPr>
              <w:t xml:space="preserve">Group </w:t>
            </w:r>
            <w:r w:rsidR="00D1256F">
              <w:rPr>
                <w:rFonts w:ascii="Lucida Sans Unicode" w:hAnsi="Lucida Sans Unicode" w:cs="Lucida Sans Unicode"/>
                <w:sz w:val="20"/>
                <w:szCs w:val="20"/>
              </w:rPr>
              <w:t>is a group corporate structure, comprised of a parent company and related bodies corporate.</w:t>
            </w:r>
          </w:p>
          <w:p w14:paraId="449CDFC9" w14:textId="77777777" w:rsidR="00E41A69" w:rsidRDefault="00E41A69" w:rsidP="00D1256F">
            <w:pPr>
              <w:rPr>
                <w:rFonts w:ascii="Lucida Sans Unicode" w:hAnsi="Lucida Sans Unicode" w:cs="Lucida Sans Unicode"/>
                <w:sz w:val="20"/>
                <w:szCs w:val="20"/>
              </w:rPr>
            </w:pPr>
          </w:p>
          <w:p w14:paraId="51420C31" w14:textId="14EECACC" w:rsidR="00675A35" w:rsidRDefault="00AB3DB2" w:rsidP="00D1256F">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281D5F">
              <w:rPr>
                <w:rFonts w:ascii="Lucida Sans Unicode" w:hAnsi="Lucida Sans Unicode" w:cs="Lucida Sans Unicode"/>
                <w:sz w:val="20"/>
                <w:szCs w:val="20"/>
              </w:rPr>
              <w:t xml:space="preserve"> </w:t>
            </w:r>
            <w:r w:rsidR="00675A35">
              <w:rPr>
                <w:rFonts w:ascii="Lucida Sans Unicode" w:hAnsi="Lucida Sans Unicode" w:cs="Lucida Sans Unicode"/>
                <w:sz w:val="20"/>
                <w:szCs w:val="20"/>
              </w:rPr>
              <w:t xml:space="preserve">acknowledges that </w:t>
            </w:r>
            <w:r w:rsidR="00E57AE3">
              <w:rPr>
                <w:rFonts w:ascii="Lucida Sans Unicode" w:hAnsi="Lucida Sans Unicode" w:cs="Lucida Sans Unicode"/>
                <w:sz w:val="20"/>
                <w:szCs w:val="20"/>
              </w:rPr>
              <w:t>T</w:t>
            </w:r>
            <w:r w:rsidR="00675A35">
              <w:rPr>
                <w:rFonts w:ascii="Lucida Sans Unicode" w:hAnsi="Lucida Sans Unicode" w:cs="Lucida Sans Unicode"/>
                <w:sz w:val="20"/>
                <w:szCs w:val="20"/>
              </w:rPr>
              <w:t>ransactions will involve funds being transferred to and from PS Bank Accounts which are</w:t>
            </w:r>
            <w:r w:rsidR="00E57AE3">
              <w:rPr>
                <w:rFonts w:ascii="Lucida Sans Unicode" w:hAnsi="Lucida Sans Unicode" w:cs="Lucida Sans Unicode"/>
                <w:sz w:val="20"/>
                <w:szCs w:val="20"/>
              </w:rPr>
              <w:t>, or are</w:t>
            </w:r>
            <w:r w:rsidR="00675A35">
              <w:rPr>
                <w:rFonts w:ascii="Lucida Sans Unicode" w:hAnsi="Lucida Sans Unicode" w:cs="Lucida Sans Unicode"/>
                <w:sz w:val="20"/>
                <w:szCs w:val="20"/>
              </w:rPr>
              <w:t xml:space="preserve"> likely to be in the name of different entities in th</w:t>
            </w:r>
            <w:r w:rsidR="00AA69B2">
              <w:rPr>
                <w:rFonts w:ascii="Lucida Sans Unicode" w:hAnsi="Lucida Sans Unicode" w:cs="Lucida Sans Unicode"/>
                <w:sz w:val="20"/>
                <w:szCs w:val="20"/>
              </w:rPr>
              <w:t>e</w:t>
            </w:r>
            <w:r w:rsidR="00675A35">
              <w:rPr>
                <w:rFonts w:ascii="Lucida Sans Unicode" w:hAnsi="Lucida Sans Unicode" w:cs="Lucida Sans Unicode"/>
                <w:sz w:val="20"/>
                <w:szCs w:val="20"/>
              </w:rPr>
              <w:t xml:space="preserve"> Pay Society</w:t>
            </w:r>
            <w:r w:rsidR="00AA69B2">
              <w:rPr>
                <w:rFonts w:ascii="Lucida Sans Unicode" w:hAnsi="Lucida Sans Unicode" w:cs="Lucida Sans Unicode"/>
                <w:sz w:val="20"/>
                <w:szCs w:val="20"/>
              </w:rPr>
              <w:t xml:space="preserve"> Gr</w:t>
            </w:r>
            <w:r w:rsidR="00675A35">
              <w:rPr>
                <w:rFonts w:ascii="Lucida Sans Unicode" w:hAnsi="Lucida Sans Unicode" w:cs="Lucida Sans Unicode"/>
                <w:sz w:val="20"/>
                <w:szCs w:val="20"/>
              </w:rPr>
              <w:t>oup, using technology developed by and proprietary to other entities in th</w:t>
            </w:r>
            <w:r w:rsidR="00AA69B2">
              <w:rPr>
                <w:rFonts w:ascii="Lucida Sans Unicode" w:hAnsi="Lucida Sans Unicode" w:cs="Lucida Sans Unicode"/>
                <w:sz w:val="20"/>
                <w:szCs w:val="20"/>
              </w:rPr>
              <w:t>e</w:t>
            </w:r>
            <w:r w:rsidR="00675A35">
              <w:rPr>
                <w:rFonts w:ascii="Lucida Sans Unicode" w:hAnsi="Lucida Sans Unicode" w:cs="Lucida Sans Unicode"/>
                <w:sz w:val="20"/>
                <w:szCs w:val="20"/>
              </w:rPr>
              <w:t xml:space="preserve"> Pay Society </w:t>
            </w:r>
            <w:r w:rsidR="00AA69B2">
              <w:rPr>
                <w:rFonts w:ascii="Lucida Sans Unicode" w:hAnsi="Lucida Sans Unicode" w:cs="Lucida Sans Unicode"/>
                <w:sz w:val="20"/>
                <w:szCs w:val="20"/>
              </w:rPr>
              <w:t>G</w:t>
            </w:r>
            <w:r w:rsidR="00675A35">
              <w:rPr>
                <w:rFonts w:ascii="Lucida Sans Unicode" w:hAnsi="Lucida Sans Unicode" w:cs="Lucida Sans Unicode"/>
                <w:sz w:val="20"/>
                <w:szCs w:val="20"/>
              </w:rPr>
              <w:t>roup.</w:t>
            </w:r>
          </w:p>
          <w:p w14:paraId="6DDA9C66" w14:textId="77777777" w:rsidR="00E41A69" w:rsidRDefault="00E41A69" w:rsidP="00D1256F">
            <w:pPr>
              <w:rPr>
                <w:rFonts w:ascii="Lucida Sans Unicode" w:hAnsi="Lucida Sans Unicode" w:cs="Lucida Sans Unicode"/>
                <w:sz w:val="20"/>
                <w:szCs w:val="20"/>
              </w:rPr>
            </w:pPr>
          </w:p>
          <w:p w14:paraId="76AEE4C5" w14:textId="5A416E6D" w:rsidR="00E41A69" w:rsidRDefault="00675A35" w:rsidP="00D1256F">
            <w:pPr>
              <w:rPr>
                <w:rFonts w:ascii="Lucida Sans Unicode" w:hAnsi="Lucida Sans Unicode" w:cs="Lucida Sans Unicode"/>
                <w:sz w:val="20"/>
                <w:szCs w:val="20"/>
              </w:rPr>
            </w:pPr>
            <w:r>
              <w:rPr>
                <w:rFonts w:ascii="Lucida Sans Unicode" w:hAnsi="Lucida Sans Unicode" w:cs="Lucida Sans Unicode"/>
                <w:sz w:val="20"/>
                <w:szCs w:val="20"/>
              </w:rPr>
              <w:t xml:space="preserve">By Using </w:t>
            </w:r>
            <w:r w:rsidRPr="00835157">
              <w:rPr>
                <w:rFonts w:ascii="Lucida Sans Unicode" w:hAnsi="Lucida Sans Unicode" w:cs="Lucida Sans Unicode"/>
                <w:sz w:val="20"/>
                <w:szCs w:val="20"/>
              </w:rPr>
              <w:t>the Pay Society Software in conjunction with the Pay Society Network on the Pay Society Platform to transfer funds</w:t>
            </w:r>
            <w:r>
              <w:rPr>
                <w:rFonts w:ascii="Lucida Sans Unicode" w:hAnsi="Lucida Sans Unicode" w:cs="Lucida Sans Unicode"/>
                <w:sz w:val="20"/>
                <w:szCs w:val="20"/>
              </w:rPr>
              <w:t xml:space="preserve">, the </w:t>
            </w:r>
            <w:r w:rsidR="00E57AE3">
              <w:rPr>
                <w:rFonts w:ascii="Lucida Sans Unicode" w:hAnsi="Lucida Sans Unicode" w:cs="Lucida Sans Unicode"/>
                <w:sz w:val="20"/>
                <w:szCs w:val="20"/>
              </w:rPr>
              <w:lastRenderedPageBreak/>
              <w:t>Account Holder</w:t>
            </w:r>
            <w:r>
              <w:rPr>
                <w:rFonts w:ascii="Lucida Sans Unicode" w:hAnsi="Lucida Sans Unicode" w:cs="Lucida Sans Unicode"/>
                <w:sz w:val="20"/>
                <w:szCs w:val="20"/>
              </w:rPr>
              <w:t xml:space="preserve"> fully and irrevocably consents to worldwide transfers </w:t>
            </w:r>
            <w:r w:rsidR="00AA69B2">
              <w:rPr>
                <w:rFonts w:ascii="Lucida Sans Unicode" w:hAnsi="Lucida Sans Unicode" w:cs="Lucida Sans Unicode"/>
                <w:sz w:val="20"/>
                <w:szCs w:val="20"/>
              </w:rPr>
              <w:t xml:space="preserve">between PS Bank Accounts held by entities </w:t>
            </w:r>
            <w:r>
              <w:rPr>
                <w:rFonts w:ascii="Lucida Sans Unicode" w:hAnsi="Lucida Sans Unicode" w:cs="Lucida Sans Unicode"/>
                <w:sz w:val="20"/>
                <w:szCs w:val="20"/>
              </w:rPr>
              <w:t xml:space="preserve">within the Pay Society </w:t>
            </w:r>
            <w:r w:rsidR="00AA69B2">
              <w:rPr>
                <w:rFonts w:ascii="Lucida Sans Unicode" w:hAnsi="Lucida Sans Unicode" w:cs="Lucida Sans Unicode"/>
                <w:sz w:val="20"/>
                <w:szCs w:val="20"/>
              </w:rPr>
              <w:t>G</w:t>
            </w:r>
            <w:r>
              <w:rPr>
                <w:rFonts w:ascii="Lucida Sans Unicode" w:hAnsi="Lucida Sans Unicode" w:cs="Lucida Sans Unicode"/>
                <w:sz w:val="20"/>
                <w:szCs w:val="20"/>
              </w:rPr>
              <w:t>roup for each of such fund transfer</w:t>
            </w:r>
            <w:r w:rsidR="00C110DB">
              <w:rPr>
                <w:rFonts w:ascii="Lucida Sans Unicode" w:hAnsi="Lucida Sans Unicode" w:cs="Lucida Sans Unicode"/>
                <w:sz w:val="20"/>
                <w:szCs w:val="20"/>
              </w:rPr>
              <w:t>(</w:t>
            </w:r>
            <w:r>
              <w:rPr>
                <w:rFonts w:ascii="Lucida Sans Unicode" w:hAnsi="Lucida Sans Unicode" w:cs="Lucida Sans Unicode"/>
                <w:sz w:val="20"/>
                <w:szCs w:val="20"/>
              </w:rPr>
              <w:t>s</w:t>
            </w:r>
            <w:r w:rsidR="00C110DB">
              <w:rPr>
                <w:rFonts w:ascii="Lucida Sans Unicode" w:hAnsi="Lucida Sans Unicode" w:cs="Lucida Sans Unicode"/>
                <w:sz w:val="20"/>
                <w:szCs w:val="20"/>
              </w:rPr>
              <w:t>)</w:t>
            </w:r>
            <w:r w:rsidR="00AA69B2">
              <w:rPr>
                <w:rFonts w:ascii="Lucida Sans Unicode" w:hAnsi="Lucida Sans Unicode" w:cs="Lucida Sans Unicode"/>
                <w:sz w:val="20"/>
                <w:szCs w:val="20"/>
              </w:rPr>
              <w:t xml:space="preserve">. </w:t>
            </w:r>
          </w:p>
          <w:p w14:paraId="2E8B532D" w14:textId="77777777" w:rsidR="00E41A69" w:rsidRDefault="00E41A69" w:rsidP="00D1256F">
            <w:pPr>
              <w:rPr>
                <w:rFonts w:ascii="Lucida Sans Unicode" w:hAnsi="Lucida Sans Unicode" w:cs="Lucida Sans Unicode"/>
                <w:sz w:val="20"/>
                <w:szCs w:val="20"/>
              </w:rPr>
            </w:pPr>
          </w:p>
          <w:p w14:paraId="3202B7B2" w14:textId="793BE5F7" w:rsidR="00675A35" w:rsidRDefault="00AA69B2" w:rsidP="00D1256F">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00730FDC">
              <w:rPr>
                <w:rFonts w:ascii="Lucida Sans Unicode" w:hAnsi="Lucida Sans Unicode" w:cs="Lucida Sans Unicode"/>
                <w:sz w:val="20"/>
                <w:szCs w:val="20"/>
              </w:rPr>
              <w:t xml:space="preserve"> </w:t>
            </w:r>
            <w:r>
              <w:rPr>
                <w:rFonts w:ascii="Lucida Sans Unicode" w:hAnsi="Lucida Sans Unicode" w:cs="Lucida Sans Unicode"/>
                <w:sz w:val="20"/>
                <w:szCs w:val="20"/>
              </w:rPr>
              <w:t>further consents to Pay Society transferring funds</w:t>
            </w:r>
            <w:r w:rsidR="00675A35">
              <w:rPr>
                <w:rFonts w:ascii="Lucida Sans Unicode" w:hAnsi="Lucida Sans Unicode" w:cs="Lucida Sans Unicode"/>
                <w:sz w:val="20"/>
                <w:szCs w:val="20"/>
              </w:rPr>
              <w:t xml:space="preserve"> to such third party </w:t>
            </w:r>
            <w:r w:rsidR="00281D5F">
              <w:rPr>
                <w:rFonts w:ascii="Lucida Sans Unicode" w:hAnsi="Lucida Sans Unicode" w:cs="Lucida Sans Unicode"/>
                <w:sz w:val="20"/>
                <w:szCs w:val="20"/>
              </w:rPr>
              <w:t>transfere</w:t>
            </w:r>
            <w:r w:rsidR="00675A35">
              <w:rPr>
                <w:rFonts w:ascii="Lucida Sans Unicode" w:hAnsi="Lucida Sans Unicode" w:cs="Lucida Sans Unicode"/>
                <w:sz w:val="20"/>
                <w:szCs w:val="20"/>
              </w:rPr>
              <w:t>e</w:t>
            </w:r>
            <w:r w:rsidR="00E41A69">
              <w:rPr>
                <w:rFonts w:ascii="Lucida Sans Unicode" w:hAnsi="Lucida Sans Unicode" w:cs="Lucida Sans Unicode"/>
                <w:sz w:val="20"/>
                <w:szCs w:val="20"/>
              </w:rPr>
              <w:t>(s)</w:t>
            </w:r>
            <w:r w:rsidR="00675A35">
              <w:rPr>
                <w:rFonts w:ascii="Lucida Sans Unicode" w:hAnsi="Lucida Sans Unicode" w:cs="Lucida Sans Unicode"/>
                <w:sz w:val="20"/>
                <w:szCs w:val="20"/>
              </w:rPr>
              <w:t xml:space="preserve"> as is disclosed </w:t>
            </w:r>
            <w:r w:rsidR="00E41A69">
              <w:rPr>
                <w:rFonts w:ascii="Lucida Sans Unicode" w:hAnsi="Lucida Sans Unicode" w:cs="Lucida Sans Unicode"/>
                <w:sz w:val="20"/>
                <w:szCs w:val="20"/>
              </w:rPr>
              <w:t xml:space="preserve">and authorized by </w:t>
            </w:r>
            <w:r w:rsidR="00AB3DB2">
              <w:rPr>
                <w:rFonts w:ascii="Lucida Sans Unicode" w:hAnsi="Lucida Sans Unicode" w:cs="Lucida Sans Unicode"/>
                <w:sz w:val="20"/>
                <w:szCs w:val="20"/>
              </w:rPr>
              <w:t>Account Holder</w:t>
            </w:r>
            <w:r w:rsidR="00730FDC">
              <w:rPr>
                <w:rFonts w:ascii="Lucida Sans Unicode" w:hAnsi="Lucida Sans Unicode" w:cs="Lucida Sans Unicode"/>
                <w:sz w:val="20"/>
                <w:szCs w:val="20"/>
              </w:rPr>
              <w:t xml:space="preserve"> </w:t>
            </w:r>
            <w:r w:rsidR="00675A35">
              <w:rPr>
                <w:rFonts w:ascii="Lucida Sans Unicode" w:hAnsi="Lucida Sans Unicode" w:cs="Lucida Sans Unicode"/>
                <w:sz w:val="20"/>
                <w:szCs w:val="20"/>
              </w:rPr>
              <w:t>o</w:t>
            </w:r>
            <w:r w:rsidR="00E41A69">
              <w:rPr>
                <w:rFonts w:ascii="Lucida Sans Unicode" w:hAnsi="Lucida Sans Unicode" w:cs="Lucida Sans Unicode"/>
                <w:sz w:val="20"/>
                <w:szCs w:val="20"/>
              </w:rPr>
              <w:t xml:space="preserve">n a </w:t>
            </w:r>
            <w:r w:rsidR="00E57AE3">
              <w:rPr>
                <w:rFonts w:ascii="Lucida Sans Unicode" w:hAnsi="Lucida Sans Unicode" w:cs="Lucida Sans Unicode"/>
                <w:sz w:val="20"/>
                <w:szCs w:val="20"/>
              </w:rPr>
              <w:t>T</w:t>
            </w:r>
            <w:r w:rsidR="00E41A69">
              <w:rPr>
                <w:rFonts w:ascii="Lucida Sans Unicode" w:hAnsi="Lucida Sans Unicode" w:cs="Lucida Sans Unicode"/>
                <w:sz w:val="20"/>
                <w:szCs w:val="20"/>
              </w:rPr>
              <w:t>ransaction-by-</w:t>
            </w:r>
            <w:r w:rsidR="00E57AE3">
              <w:rPr>
                <w:rFonts w:ascii="Lucida Sans Unicode" w:hAnsi="Lucida Sans Unicode" w:cs="Lucida Sans Unicode"/>
                <w:sz w:val="20"/>
                <w:szCs w:val="20"/>
              </w:rPr>
              <w:t>T</w:t>
            </w:r>
            <w:r w:rsidR="00675A35">
              <w:rPr>
                <w:rFonts w:ascii="Lucida Sans Unicode" w:hAnsi="Lucida Sans Unicode" w:cs="Lucida Sans Unicode"/>
                <w:sz w:val="20"/>
                <w:szCs w:val="20"/>
              </w:rPr>
              <w:t>ransaction basis.</w:t>
            </w:r>
          </w:p>
          <w:p w14:paraId="2D4DF30B" w14:textId="77777777" w:rsidR="00E41A69" w:rsidRDefault="00E41A69" w:rsidP="00D1256F">
            <w:pPr>
              <w:rPr>
                <w:rFonts w:ascii="Lucida Sans Unicode" w:hAnsi="Lucida Sans Unicode" w:cs="Lucida Sans Unicode"/>
                <w:sz w:val="20"/>
                <w:szCs w:val="20"/>
              </w:rPr>
            </w:pPr>
          </w:p>
          <w:p w14:paraId="2271BC7F" w14:textId="3D6529A3" w:rsidR="00AA69B2" w:rsidRDefault="00AA69B2" w:rsidP="00D1256F">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E57AE3">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consents to Charges </w:t>
            </w:r>
            <w:r w:rsidR="00E41A69">
              <w:rPr>
                <w:rFonts w:ascii="Lucida Sans Unicode" w:hAnsi="Lucida Sans Unicode" w:cs="Lucida Sans Unicode"/>
                <w:sz w:val="20"/>
                <w:szCs w:val="20"/>
              </w:rPr>
              <w:t>having been</w:t>
            </w:r>
            <w:r>
              <w:rPr>
                <w:rFonts w:ascii="Lucida Sans Unicode" w:hAnsi="Lucida Sans Unicode" w:cs="Lucida Sans Unicode"/>
                <w:sz w:val="20"/>
                <w:szCs w:val="20"/>
              </w:rPr>
              <w:t xml:space="preserve"> received </w:t>
            </w:r>
            <w:r w:rsidR="00E41A69">
              <w:rPr>
                <w:rFonts w:ascii="Lucida Sans Unicode" w:hAnsi="Lucida Sans Unicode" w:cs="Lucida Sans Unicode"/>
                <w:sz w:val="20"/>
                <w:szCs w:val="20"/>
              </w:rPr>
              <w:t>with respect to</w:t>
            </w:r>
            <w:r>
              <w:rPr>
                <w:rFonts w:ascii="Lucida Sans Unicode" w:hAnsi="Lucida Sans Unicode" w:cs="Lucida Sans Unicode"/>
                <w:sz w:val="20"/>
                <w:szCs w:val="20"/>
              </w:rPr>
              <w:t xml:space="preserve"> each </w:t>
            </w:r>
            <w:r w:rsidR="00E57AE3">
              <w:rPr>
                <w:rFonts w:ascii="Lucida Sans Unicode" w:hAnsi="Lucida Sans Unicode" w:cs="Lucida Sans Unicode"/>
                <w:sz w:val="20"/>
                <w:szCs w:val="20"/>
              </w:rPr>
              <w:t>T</w:t>
            </w:r>
            <w:r>
              <w:rPr>
                <w:rFonts w:ascii="Lucida Sans Unicode" w:hAnsi="Lucida Sans Unicode" w:cs="Lucida Sans Unicode"/>
                <w:sz w:val="20"/>
                <w:szCs w:val="20"/>
              </w:rPr>
              <w:t xml:space="preserve">ransaction being </w:t>
            </w:r>
            <w:r w:rsidR="00E41A69">
              <w:rPr>
                <w:rFonts w:ascii="Lucida Sans Unicode" w:hAnsi="Lucida Sans Unicode" w:cs="Lucida Sans Unicode"/>
                <w:sz w:val="20"/>
                <w:szCs w:val="20"/>
              </w:rPr>
              <w:t xml:space="preserve">subsequently </w:t>
            </w:r>
            <w:r>
              <w:rPr>
                <w:rFonts w:ascii="Lucida Sans Unicode" w:hAnsi="Lucida Sans Unicode" w:cs="Lucida Sans Unicode"/>
                <w:sz w:val="20"/>
                <w:szCs w:val="20"/>
              </w:rPr>
              <w:t>transferred within the Pay Society Group</w:t>
            </w:r>
            <w:r w:rsidR="00E41A69">
              <w:rPr>
                <w:rFonts w:ascii="Lucida Sans Unicode" w:hAnsi="Lucida Sans Unicode" w:cs="Lucida Sans Unicode"/>
                <w:sz w:val="20"/>
                <w:szCs w:val="20"/>
              </w:rPr>
              <w:t xml:space="preserve"> and</w:t>
            </w:r>
            <w:r>
              <w:rPr>
                <w:rFonts w:ascii="Lucida Sans Unicode" w:hAnsi="Lucida Sans Unicode" w:cs="Lucida Sans Unicode"/>
                <w:sz w:val="20"/>
                <w:szCs w:val="20"/>
              </w:rPr>
              <w:t xml:space="preserve"> to the Pay Society Parent</w:t>
            </w:r>
            <w:r w:rsidR="00E41A69">
              <w:rPr>
                <w:rFonts w:ascii="Lucida Sans Unicode" w:hAnsi="Lucida Sans Unicode" w:cs="Lucida Sans Unicode"/>
                <w:sz w:val="20"/>
                <w:szCs w:val="20"/>
              </w:rPr>
              <w:t xml:space="preserve"> in the absolute discretion of Pay Society</w:t>
            </w:r>
            <w:r w:rsidR="00281D5F">
              <w:rPr>
                <w:rFonts w:ascii="Lucida Sans Unicode" w:hAnsi="Lucida Sans Unicode" w:cs="Lucida Sans Unicode"/>
                <w:sz w:val="20"/>
                <w:szCs w:val="20"/>
              </w:rPr>
              <w:t xml:space="preserve">, and being reported as revenues of any </w:t>
            </w:r>
            <w:r w:rsidR="00C110DB">
              <w:rPr>
                <w:rFonts w:ascii="Lucida Sans Unicode" w:hAnsi="Lucida Sans Unicode" w:cs="Lucida Sans Unicode"/>
                <w:sz w:val="20"/>
                <w:szCs w:val="20"/>
              </w:rPr>
              <w:t xml:space="preserve">applicable </w:t>
            </w:r>
            <w:r w:rsidR="00281D5F">
              <w:rPr>
                <w:rFonts w:ascii="Lucida Sans Unicode" w:hAnsi="Lucida Sans Unicode" w:cs="Lucida Sans Unicode"/>
                <w:sz w:val="20"/>
                <w:szCs w:val="20"/>
              </w:rPr>
              <w:t>entity in the Pay Society Group</w:t>
            </w:r>
            <w:r>
              <w:rPr>
                <w:rFonts w:ascii="Lucida Sans Unicode" w:hAnsi="Lucida Sans Unicode" w:cs="Lucida Sans Unicode"/>
                <w:sz w:val="20"/>
                <w:szCs w:val="20"/>
              </w:rPr>
              <w:t xml:space="preserve">. </w:t>
            </w:r>
          </w:p>
          <w:p w14:paraId="00592344" w14:textId="77777777" w:rsidR="00675A35" w:rsidRPr="00835157" w:rsidRDefault="00675A35" w:rsidP="00AA69B2">
            <w:pPr>
              <w:rPr>
                <w:rFonts w:ascii="Lucida Sans Unicode" w:hAnsi="Lucida Sans Unicode" w:cs="Lucida Sans Unicode"/>
                <w:sz w:val="20"/>
                <w:szCs w:val="20"/>
              </w:rPr>
            </w:pPr>
          </w:p>
        </w:tc>
      </w:tr>
      <w:tr w:rsidR="00E41A69" w:rsidRPr="00E402B1" w14:paraId="7EA7B77E" w14:textId="77777777" w:rsidTr="00E41A69">
        <w:tc>
          <w:tcPr>
            <w:tcW w:w="985" w:type="dxa"/>
          </w:tcPr>
          <w:p w14:paraId="08FC11CE" w14:textId="77777777" w:rsidR="004F548F" w:rsidRPr="00835157" w:rsidRDefault="00BA4ABD">
            <w:pPr>
              <w:rPr>
                <w:rFonts w:ascii="Lucida Sans Unicode" w:hAnsi="Lucida Sans Unicode" w:cs="Lucida Sans Unicode"/>
                <w:sz w:val="20"/>
                <w:szCs w:val="20"/>
              </w:rPr>
            </w:pPr>
            <w:r>
              <w:rPr>
                <w:rFonts w:ascii="Lucida Sans Unicode" w:hAnsi="Lucida Sans Unicode" w:cs="Lucida Sans Unicode"/>
                <w:sz w:val="20"/>
                <w:szCs w:val="20"/>
              </w:rPr>
              <w:lastRenderedPageBreak/>
              <w:t>4</w:t>
            </w:r>
          </w:p>
        </w:tc>
        <w:tc>
          <w:tcPr>
            <w:tcW w:w="1530" w:type="dxa"/>
          </w:tcPr>
          <w:p w14:paraId="4943B2E0" w14:textId="24DDF97C" w:rsidR="004F548F" w:rsidRPr="00835157" w:rsidRDefault="00E150E0">
            <w:pPr>
              <w:rPr>
                <w:rFonts w:ascii="Lucida Sans Unicode" w:hAnsi="Lucida Sans Unicode" w:cs="Lucida Sans Unicode"/>
                <w:sz w:val="20"/>
                <w:szCs w:val="20"/>
              </w:rPr>
            </w:pPr>
            <w:r>
              <w:rPr>
                <w:rFonts w:ascii="Lucida Sans Unicode" w:hAnsi="Lucida Sans Unicode" w:cs="Lucida Sans Unicode"/>
                <w:sz w:val="20"/>
                <w:szCs w:val="20"/>
              </w:rPr>
              <w:t>Right to Use</w:t>
            </w:r>
            <w:r w:rsidR="00C56E85">
              <w:rPr>
                <w:rFonts w:ascii="Lucida Sans Unicode" w:hAnsi="Lucida Sans Unicode" w:cs="Lucida Sans Unicode"/>
                <w:sz w:val="20"/>
                <w:szCs w:val="20"/>
              </w:rPr>
              <w:t xml:space="preserve"> </w:t>
            </w:r>
            <w:r>
              <w:rPr>
                <w:rFonts w:ascii="Lucida Sans Unicode" w:hAnsi="Lucida Sans Unicode" w:cs="Lucida Sans Unicode"/>
                <w:sz w:val="20"/>
                <w:szCs w:val="20"/>
              </w:rPr>
              <w:t>Grant</w:t>
            </w:r>
          </w:p>
        </w:tc>
        <w:tc>
          <w:tcPr>
            <w:tcW w:w="6835" w:type="dxa"/>
          </w:tcPr>
          <w:p w14:paraId="45320734" w14:textId="41AA9817" w:rsidR="00E41A69" w:rsidRDefault="00E41A69" w:rsidP="00E41A69">
            <w:pPr>
              <w:rPr>
                <w:rFonts w:ascii="Lucida Sans Unicode" w:hAnsi="Lucida Sans Unicode" w:cs="Lucida Sans Unicode"/>
                <w:sz w:val="20"/>
                <w:szCs w:val="20"/>
              </w:rPr>
            </w:pPr>
            <w:r>
              <w:rPr>
                <w:rFonts w:ascii="Lucida Sans Unicode" w:hAnsi="Lucida Sans Unicode" w:cs="Lucida Sans Unicode"/>
                <w:sz w:val="20"/>
                <w:szCs w:val="20"/>
              </w:rPr>
              <w:t xml:space="preserve">The Pay Society Parent has the right to grant the license to the </w:t>
            </w:r>
            <w:r w:rsidR="00AB3DB2">
              <w:rPr>
                <w:rFonts w:ascii="Lucida Sans Unicode" w:hAnsi="Lucida Sans Unicode" w:cs="Lucida Sans Unicode"/>
                <w:sz w:val="20"/>
                <w:szCs w:val="20"/>
              </w:rPr>
              <w:t>Account Holder</w:t>
            </w:r>
            <w:r w:rsidR="00243C23">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in these </w:t>
            </w:r>
            <w:r w:rsidR="00E57AE3">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terms.</w:t>
            </w:r>
          </w:p>
          <w:p w14:paraId="2B4B28D6" w14:textId="77777777" w:rsidR="00E41A69" w:rsidRDefault="00E41A69" w:rsidP="00E41A69">
            <w:pPr>
              <w:rPr>
                <w:rFonts w:ascii="Lucida Sans Unicode" w:hAnsi="Lucida Sans Unicode" w:cs="Lucida Sans Unicode"/>
                <w:sz w:val="20"/>
                <w:szCs w:val="20"/>
              </w:rPr>
            </w:pPr>
          </w:p>
          <w:p w14:paraId="7D6A7680" w14:textId="4409C87E" w:rsidR="004F548F" w:rsidRDefault="00E8500C">
            <w:pPr>
              <w:rPr>
                <w:rFonts w:ascii="Lucida Sans Unicode" w:hAnsi="Lucida Sans Unicode" w:cs="Lucida Sans Unicode"/>
                <w:sz w:val="20"/>
                <w:szCs w:val="20"/>
              </w:rPr>
            </w:pPr>
            <w:r w:rsidRPr="00835157">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Pr="00835157">
              <w:rPr>
                <w:rFonts w:ascii="Lucida Sans Unicode" w:hAnsi="Lucida Sans Unicode" w:cs="Lucida Sans Unicode"/>
                <w:sz w:val="20"/>
                <w:szCs w:val="20"/>
              </w:rPr>
              <w:t xml:space="preserve"> elects to make payments</w:t>
            </w:r>
            <w:r w:rsidR="001118CD">
              <w:rPr>
                <w:rFonts w:ascii="Lucida Sans Unicode" w:hAnsi="Lucida Sans Unicode" w:cs="Lucida Sans Unicode"/>
                <w:sz w:val="20"/>
                <w:szCs w:val="20"/>
              </w:rPr>
              <w:t xml:space="preserve"> Using the </w:t>
            </w:r>
            <w:r w:rsidR="001118CD" w:rsidRPr="00835157">
              <w:rPr>
                <w:rFonts w:ascii="Lucida Sans Unicode" w:hAnsi="Lucida Sans Unicode" w:cs="Lucida Sans Unicode"/>
                <w:sz w:val="20"/>
                <w:szCs w:val="20"/>
              </w:rPr>
              <w:t>Pay Society Software</w:t>
            </w:r>
            <w:r w:rsidR="001118CD">
              <w:rPr>
                <w:rFonts w:ascii="Lucida Sans Unicode" w:hAnsi="Lucida Sans Unicode" w:cs="Lucida Sans Unicode"/>
                <w:sz w:val="20"/>
                <w:szCs w:val="20"/>
              </w:rPr>
              <w:t>,</w:t>
            </w:r>
            <w:r w:rsidR="001118CD" w:rsidRPr="00835157">
              <w:rPr>
                <w:rFonts w:ascii="Lucida Sans Unicode" w:hAnsi="Lucida Sans Unicode" w:cs="Lucida Sans Unicode"/>
                <w:sz w:val="20"/>
                <w:szCs w:val="20"/>
              </w:rPr>
              <w:t xml:space="preserve"> </w:t>
            </w:r>
            <w:r w:rsidR="001118CD">
              <w:rPr>
                <w:rFonts w:ascii="Lucida Sans Unicode" w:hAnsi="Lucida Sans Unicode" w:cs="Lucida Sans Unicode"/>
                <w:sz w:val="20"/>
                <w:szCs w:val="20"/>
              </w:rPr>
              <w:t xml:space="preserve">via </w:t>
            </w:r>
            <w:r w:rsidR="001118CD" w:rsidRPr="00835157">
              <w:rPr>
                <w:rFonts w:ascii="Lucida Sans Unicode" w:hAnsi="Lucida Sans Unicode" w:cs="Lucida Sans Unicode"/>
                <w:sz w:val="20"/>
                <w:szCs w:val="20"/>
              </w:rPr>
              <w:t>the Pay Society Network</w:t>
            </w:r>
            <w:r w:rsidR="001118CD">
              <w:rPr>
                <w:rFonts w:ascii="Lucida Sans Unicode" w:hAnsi="Lucida Sans Unicode" w:cs="Lucida Sans Unicode"/>
                <w:sz w:val="20"/>
                <w:szCs w:val="20"/>
              </w:rPr>
              <w:t>, and t</w:t>
            </w:r>
            <w:r w:rsidR="001118CD" w:rsidRPr="00835157">
              <w:rPr>
                <w:rFonts w:ascii="Lucida Sans Unicode" w:hAnsi="Lucida Sans Unicode" w:cs="Lucida Sans Unicode"/>
                <w:sz w:val="20"/>
                <w:szCs w:val="20"/>
              </w:rPr>
              <w:t>he Pay Society Platform</w:t>
            </w:r>
            <w:r w:rsidR="001118CD">
              <w:rPr>
                <w:rFonts w:ascii="Lucida Sans Unicode" w:hAnsi="Lucida Sans Unicode" w:cs="Lucida Sans Unicode"/>
                <w:sz w:val="20"/>
                <w:szCs w:val="20"/>
              </w:rPr>
              <w:t>.</w:t>
            </w:r>
          </w:p>
          <w:p w14:paraId="785107C1" w14:textId="77777777" w:rsidR="00E41A69" w:rsidRPr="00835157" w:rsidRDefault="00E41A69">
            <w:pPr>
              <w:rPr>
                <w:rFonts w:ascii="Lucida Sans Unicode" w:hAnsi="Lucida Sans Unicode" w:cs="Lucida Sans Unicode"/>
                <w:sz w:val="20"/>
                <w:szCs w:val="20"/>
              </w:rPr>
            </w:pPr>
          </w:p>
          <w:p w14:paraId="57A36FAC" w14:textId="0A7B103D" w:rsidR="002C0EDD" w:rsidRDefault="002C0EDD" w:rsidP="002C0EDD">
            <w:pPr>
              <w:rPr>
                <w:rFonts w:ascii="Lucida Sans Unicode" w:hAnsi="Lucida Sans Unicode" w:cs="Lucida Sans Unicode"/>
                <w:sz w:val="20"/>
                <w:szCs w:val="20"/>
              </w:rPr>
            </w:pPr>
            <w:r w:rsidRPr="00835157">
              <w:rPr>
                <w:rFonts w:ascii="Lucida Sans Unicode" w:hAnsi="Lucida Sans Unicode" w:cs="Lucida Sans Unicode"/>
                <w:sz w:val="20"/>
                <w:szCs w:val="20"/>
              </w:rPr>
              <w:t xml:space="preserve">In consideration for the Charges, Pay Society grants to </w:t>
            </w:r>
            <w:r w:rsidR="00AB3DB2">
              <w:rPr>
                <w:rFonts w:ascii="Lucida Sans Unicode" w:hAnsi="Lucida Sans Unicode" w:cs="Lucida Sans Unicode"/>
                <w:sz w:val="20"/>
                <w:szCs w:val="20"/>
              </w:rPr>
              <w:t>Account Holder</w:t>
            </w:r>
            <w:r w:rsidRPr="00835157">
              <w:rPr>
                <w:rFonts w:ascii="Lucida Sans Unicode" w:hAnsi="Lucida Sans Unicode" w:cs="Lucida Sans Unicode"/>
                <w:sz w:val="20"/>
                <w:szCs w:val="20"/>
              </w:rPr>
              <w:t xml:space="preserve"> a limited, personal, non-transferable, non-assignable, right to Use the Pay Society Software </w:t>
            </w:r>
            <w:r w:rsidRPr="00C110DB">
              <w:rPr>
                <w:rFonts w:ascii="Lucida Sans Unicode" w:hAnsi="Lucida Sans Unicode" w:cs="Lucida Sans Unicode"/>
                <w:i/>
                <w:sz w:val="20"/>
                <w:szCs w:val="20"/>
              </w:rPr>
              <w:t>as a service</w:t>
            </w:r>
            <w:r w:rsidRPr="00835157">
              <w:rPr>
                <w:rFonts w:ascii="Lucida Sans Unicode" w:hAnsi="Lucida Sans Unicode" w:cs="Lucida Sans Unicode"/>
                <w:sz w:val="20"/>
                <w:szCs w:val="20"/>
              </w:rPr>
              <w:t xml:space="preserve"> in conjunction with the Pay Society Network on the Pay Society Platform</w:t>
            </w:r>
            <w:r w:rsidR="00E41A69">
              <w:rPr>
                <w:rFonts w:ascii="Lucida Sans Unicode" w:hAnsi="Lucida Sans Unicode" w:cs="Lucida Sans Unicode"/>
                <w:sz w:val="20"/>
                <w:szCs w:val="20"/>
              </w:rPr>
              <w:t xml:space="preserve"> for the specific </w:t>
            </w:r>
            <w:r w:rsidR="00E57AE3">
              <w:rPr>
                <w:rFonts w:ascii="Lucida Sans Unicode" w:hAnsi="Lucida Sans Unicode" w:cs="Lucida Sans Unicode"/>
                <w:sz w:val="20"/>
                <w:szCs w:val="20"/>
              </w:rPr>
              <w:t>T</w:t>
            </w:r>
            <w:r w:rsidR="00E41A69">
              <w:rPr>
                <w:rFonts w:ascii="Lucida Sans Unicode" w:hAnsi="Lucida Sans Unicode" w:cs="Lucida Sans Unicode"/>
                <w:sz w:val="20"/>
                <w:szCs w:val="20"/>
              </w:rPr>
              <w:t>ransaction contemplated by this agreement</w:t>
            </w:r>
            <w:r w:rsidRPr="00835157">
              <w:rPr>
                <w:rFonts w:ascii="Lucida Sans Unicode" w:hAnsi="Lucida Sans Unicode" w:cs="Lucida Sans Unicode"/>
                <w:sz w:val="20"/>
                <w:szCs w:val="20"/>
              </w:rPr>
              <w:t>.</w:t>
            </w:r>
          </w:p>
          <w:p w14:paraId="33FFFD5D" w14:textId="77777777" w:rsidR="00E41A69" w:rsidRPr="00835157" w:rsidRDefault="00E41A69" w:rsidP="002C0EDD">
            <w:pPr>
              <w:rPr>
                <w:rFonts w:ascii="Lucida Sans Unicode" w:hAnsi="Lucida Sans Unicode" w:cs="Lucida Sans Unicode"/>
                <w:sz w:val="20"/>
                <w:szCs w:val="20"/>
              </w:rPr>
            </w:pPr>
          </w:p>
        </w:tc>
      </w:tr>
      <w:tr w:rsidR="00D430CF" w:rsidRPr="00E402B1" w14:paraId="5DD6A3CF" w14:textId="77777777" w:rsidTr="00E41A69">
        <w:tc>
          <w:tcPr>
            <w:tcW w:w="985" w:type="dxa"/>
          </w:tcPr>
          <w:p w14:paraId="03374D65" w14:textId="77777777" w:rsidR="00D430CF" w:rsidRPr="00835157" w:rsidRDefault="00BA4ABD">
            <w:pPr>
              <w:rPr>
                <w:rFonts w:ascii="Lucida Sans Unicode" w:hAnsi="Lucida Sans Unicode" w:cs="Lucida Sans Unicode"/>
                <w:sz w:val="20"/>
                <w:szCs w:val="20"/>
              </w:rPr>
            </w:pPr>
            <w:r>
              <w:rPr>
                <w:rFonts w:ascii="Lucida Sans Unicode" w:hAnsi="Lucida Sans Unicode" w:cs="Lucida Sans Unicode"/>
                <w:sz w:val="20"/>
                <w:szCs w:val="20"/>
              </w:rPr>
              <w:t>5</w:t>
            </w:r>
          </w:p>
        </w:tc>
        <w:tc>
          <w:tcPr>
            <w:tcW w:w="1530" w:type="dxa"/>
          </w:tcPr>
          <w:p w14:paraId="7BA0CF77" w14:textId="77777777" w:rsidR="00D430CF" w:rsidRDefault="00D430CF">
            <w:pPr>
              <w:rPr>
                <w:rFonts w:ascii="Lucida Sans Unicode" w:hAnsi="Lucida Sans Unicode" w:cs="Lucida Sans Unicode"/>
                <w:sz w:val="20"/>
                <w:szCs w:val="20"/>
              </w:rPr>
            </w:pPr>
            <w:r>
              <w:rPr>
                <w:rFonts w:ascii="Lucida Sans Unicode" w:hAnsi="Lucida Sans Unicode" w:cs="Lucida Sans Unicode"/>
                <w:sz w:val="20"/>
                <w:szCs w:val="20"/>
              </w:rPr>
              <w:t>License Terms</w:t>
            </w:r>
          </w:p>
        </w:tc>
        <w:tc>
          <w:tcPr>
            <w:tcW w:w="6835" w:type="dxa"/>
          </w:tcPr>
          <w:p w14:paraId="6343F5C7" w14:textId="3B1F2247" w:rsidR="00D430CF" w:rsidRDefault="00D430CF" w:rsidP="00E8500C">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00243C23">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may only Use the </w:t>
            </w:r>
            <w:r w:rsidRPr="00835157">
              <w:rPr>
                <w:rFonts w:ascii="Lucida Sans Unicode" w:hAnsi="Lucida Sans Unicode" w:cs="Lucida Sans Unicode"/>
                <w:sz w:val="20"/>
                <w:szCs w:val="20"/>
              </w:rPr>
              <w:t>Pay Society Software</w:t>
            </w:r>
            <w:r>
              <w:rPr>
                <w:rFonts w:ascii="Lucida Sans Unicode" w:hAnsi="Lucida Sans Unicode" w:cs="Lucida Sans Unicode"/>
                <w:sz w:val="20"/>
                <w:szCs w:val="20"/>
              </w:rPr>
              <w:t>,</w:t>
            </w:r>
            <w:r w:rsidRPr="00835157">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via </w:t>
            </w:r>
            <w:r w:rsidRPr="00835157">
              <w:rPr>
                <w:rFonts w:ascii="Lucida Sans Unicode" w:hAnsi="Lucida Sans Unicode" w:cs="Lucida Sans Unicode"/>
                <w:sz w:val="20"/>
                <w:szCs w:val="20"/>
              </w:rPr>
              <w:t>the Pay Society Network</w:t>
            </w:r>
            <w:r>
              <w:rPr>
                <w:rFonts w:ascii="Lucida Sans Unicode" w:hAnsi="Lucida Sans Unicode" w:cs="Lucida Sans Unicode"/>
                <w:sz w:val="20"/>
                <w:szCs w:val="20"/>
              </w:rPr>
              <w:t>, and t</w:t>
            </w:r>
            <w:r w:rsidRPr="00835157">
              <w:rPr>
                <w:rFonts w:ascii="Lucida Sans Unicode" w:hAnsi="Lucida Sans Unicode" w:cs="Lucida Sans Unicode"/>
                <w:sz w:val="20"/>
                <w:szCs w:val="20"/>
              </w:rPr>
              <w:t>he Pay Society Platform</w:t>
            </w:r>
            <w:r>
              <w:rPr>
                <w:rFonts w:ascii="Lucida Sans Unicode" w:hAnsi="Lucida Sans Unicode" w:cs="Lucida Sans Unicode"/>
                <w:sz w:val="20"/>
                <w:szCs w:val="20"/>
              </w:rPr>
              <w:t xml:space="preserve"> for the purposes of the current </w:t>
            </w:r>
            <w:r w:rsidR="00E57AE3">
              <w:rPr>
                <w:rFonts w:ascii="Lucida Sans Unicode" w:hAnsi="Lucida Sans Unicode" w:cs="Lucida Sans Unicode"/>
                <w:sz w:val="20"/>
                <w:szCs w:val="20"/>
              </w:rPr>
              <w:t>T</w:t>
            </w:r>
            <w:r>
              <w:rPr>
                <w:rFonts w:ascii="Lucida Sans Unicode" w:hAnsi="Lucida Sans Unicode" w:cs="Lucida Sans Unicode"/>
                <w:sz w:val="20"/>
                <w:szCs w:val="20"/>
              </w:rPr>
              <w:t>ransaction, and for no other purpose.</w:t>
            </w:r>
          </w:p>
          <w:p w14:paraId="4138B347" w14:textId="324ECFFA" w:rsidR="00D430CF" w:rsidRDefault="00D430CF" w:rsidP="00D430CF">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receives no proprietary Intellectual Property rights to the </w:t>
            </w:r>
            <w:r w:rsidRPr="00835157">
              <w:rPr>
                <w:rFonts w:ascii="Lucida Sans Unicode" w:hAnsi="Lucida Sans Unicode" w:cs="Lucida Sans Unicode"/>
                <w:sz w:val="20"/>
                <w:szCs w:val="20"/>
              </w:rPr>
              <w:t>Pay Society Software</w:t>
            </w:r>
            <w:r>
              <w:rPr>
                <w:rFonts w:ascii="Lucida Sans Unicode" w:hAnsi="Lucida Sans Unicode" w:cs="Lucida Sans Unicode"/>
                <w:sz w:val="20"/>
                <w:szCs w:val="20"/>
              </w:rPr>
              <w:t>,</w:t>
            </w:r>
            <w:r w:rsidRPr="00835157">
              <w:rPr>
                <w:rFonts w:ascii="Lucida Sans Unicode" w:hAnsi="Lucida Sans Unicode" w:cs="Lucida Sans Unicode"/>
                <w:sz w:val="20"/>
                <w:szCs w:val="20"/>
              </w:rPr>
              <w:t xml:space="preserve"> the Pay Society Network</w:t>
            </w:r>
            <w:r>
              <w:rPr>
                <w:rFonts w:ascii="Lucida Sans Unicode" w:hAnsi="Lucida Sans Unicode" w:cs="Lucida Sans Unicode"/>
                <w:sz w:val="20"/>
                <w:szCs w:val="20"/>
              </w:rPr>
              <w:t>, or t</w:t>
            </w:r>
            <w:r w:rsidRPr="00835157">
              <w:rPr>
                <w:rFonts w:ascii="Lucida Sans Unicode" w:hAnsi="Lucida Sans Unicode" w:cs="Lucida Sans Unicode"/>
                <w:sz w:val="20"/>
                <w:szCs w:val="20"/>
              </w:rPr>
              <w:t>he Pay Society Platform</w:t>
            </w:r>
            <w:r>
              <w:rPr>
                <w:rFonts w:ascii="Lucida Sans Unicode" w:hAnsi="Lucida Sans Unicode" w:cs="Lucida Sans Unicode"/>
                <w:sz w:val="20"/>
                <w:szCs w:val="20"/>
              </w:rPr>
              <w:t>.</w:t>
            </w:r>
          </w:p>
          <w:p w14:paraId="3742786B" w14:textId="11D31529" w:rsidR="00A20858" w:rsidRDefault="00A20858" w:rsidP="00D430CF">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00243C23">
              <w:rPr>
                <w:rFonts w:ascii="Lucida Sans Unicode" w:hAnsi="Lucida Sans Unicode" w:cs="Lucida Sans Unicode"/>
                <w:sz w:val="20"/>
                <w:szCs w:val="20"/>
              </w:rPr>
              <w:t xml:space="preserve"> may</w:t>
            </w:r>
            <w:r>
              <w:rPr>
                <w:rFonts w:ascii="Lucida Sans Unicode" w:hAnsi="Lucida Sans Unicode" w:cs="Lucida Sans Unicode"/>
                <w:sz w:val="20"/>
                <w:szCs w:val="20"/>
              </w:rPr>
              <w:t xml:space="preserve"> not attempt to reverse engineer any proprietary Intellectual Property of Pay Society or the Pay Society Group.</w:t>
            </w:r>
          </w:p>
          <w:p w14:paraId="0C12819B" w14:textId="596E409C" w:rsidR="0016706F" w:rsidRDefault="00A20858" w:rsidP="00D430CF">
            <w:pPr>
              <w:rPr>
                <w:rFonts w:ascii="Lucida Sans Unicode" w:hAnsi="Lucida Sans Unicode" w:cs="Lucida Sans Unicode"/>
                <w:sz w:val="20"/>
                <w:szCs w:val="20"/>
              </w:rPr>
            </w:pPr>
            <w:r>
              <w:rPr>
                <w:rFonts w:ascii="Lucida Sans Unicode" w:hAnsi="Lucida Sans Unicode" w:cs="Lucida Sans Unicode"/>
                <w:sz w:val="20"/>
                <w:szCs w:val="20"/>
              </w:rPr>
              <w:t xml:space="preserve">The right to use is personal to the </w:t>
            </w:r>
            <w:r w:rsidR="00E57AE3">
              <w:rPr>
                <w:rFonts w:ascii="Lucida Sans Unicode" w:hAnsi="Lucida Sans Unicode" w:cs="Lucida Sans Unicode"/>
                <w:sz w:val="20"/>
                <w:szCs w:val="20"/>
              </w:rPr>
              <w:t>Account Holder</w:t>
            </w:r>
            <w:r>
              <w:rPr>
                <w:rFonts w:ascii="Lucida Sans Unicode" w:hAnsi="Lucida Sans Unicode" w:cs="Lucida Sans Unicode"/>
                <w:sz w:val="20"/>
                <w:szCs w:val="20"/>
              </w:rPr>
              <w:t>, and</w:t>
            </w:r>
            <w:r w:rsidR="00E57AE3">
              <w:rPr>
                <w:rFonts w:ascii="Lucida Sans Unicode" w:hAnsi="Lucida Sans Unicode" w:cs="Lucida Sans Unicode"/>
                <w:sz w:val="20"/>
                <w:szCs w:val="20"/>
              </w:rPr>
              <w:t xml:space="preserve"> the</w:t>
            </w:r>
            <w:r>
              <w:rPr>
                <w:rFonts w:ascii="Lucida Sans Unicode" w:hAnsi="Lucida Sans Unicode" w:cs="Lucida Sans Unicode"/>
                <w:sz w:val="20"/>
                <w:szCs w:val="20"/>
              </w:rPr>
              <w:t xml:space="preserve"> </w:t>
            </w:r>
            <w:r w:rsidR="00AB3DB2">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may not assign or sub-license any of the rights granted under this agreement. </w:t>
            </w:r>
          </w:p>
          <w:p w14:paraId="3D02DDE4" w14:textId="38CC1630" w:rsidR="00A20858" w:rsidRPr="00A20858" w:rsidRDefault="00A20858" w:rsidP="00D430CF">
            <w:pPr>
              <w:rPr>
                <w:rFonts w:ascii="Lucida Sans Unicode" w:hAnsi="Lucida Sans Unicode" w:cs="Lucida Sans Unicode"/>
                <w:sz w:val="20"/>
                <w:szCs w:val="20"/>
              </w:rPr>
            </w:pPr>
            <w:r>
              <w:rPr>
                <w:rFonts w:ascii="Lucida Sans Unicode" w:hAnsi="Lucida Sans Unicode" w:cs="Lucida Sans Unicode"/>
                <w:sz w:val="20"/>
                <w:szCs w:val="20"/>
              </w:rPr>
              <w:t xml:space="preserve">The Pay Society Software, </w:t>
            </w:r>
            <w:r w:rsidRPr="00835157">
              <w:rPr>
                <w:rFonts w:ascii="Lucida Sans Unicode" w:hAnsi="Lucida Sans Unicode" w:cs="Lucida Sans Unicode"/>
                <w:sz w:val="20"/>
                <w:szCs w:val="20"/>
              </w:rPr>
              <w:t>Pay Society Network</w:t>
            </w:r>
            <w:r>
              <w:rPr>
                <w:rFonts w:ascii="Lucida Sans Unicode" w:hAnsi="Lucida Sans Unicode" w:cs="Lucida Sans Unicode"/>
                <w:sz w:val="20"/>
                <w:szCs w:val="20"/>
              </w:rPr>
              <w:t>, and</w:t>
            </w:r>
            <w:r w:rsidRPr="00835157">
              <w:rPr>
                <w:rFonts w:ascii="Lucida Sans Unicode" w:hAnsi="Lucida Sans Unicode" w:cs="Lucida Sans Unicode"/>
                <w:sz w:val="20"/>
                <w:szCs w:val="20"/>
              </w:rPr>
              <w:t xml:space="preserve"> Pay Society Platform</w:t>
            </w:r>
            <w:r>
              <w:rPr>
                <w:rFonts w:ascii="Lucida Sans Unicode" w:hAnsi="Lucida Sans Unicode" w:cs="Lucida Sans Unicode"/>
                <w:sz w:val="20"/>
                <w:szCs w:val="20"/>
              </w:rPr>
              <w:t xml:space="preserve"> are proprietary trade secrets of the Pay Society Parent and the Pay Society Group, and revealing any element of them without </w:t>
            </w:r>
            <w:r>
              <w:rPr>
                <w:rFonts w:ascii="Lucida Sans Unicode" w:hAnsi="Lucida Sans Unicode" w:cs="Lucida Sans Unicode"/>
                <w:sz w:val="20"/>
                <w:szCs w:val="20"/>
              </w:rPr>
              <w:lastRenderedPageBreak/>
              <w:t xml:space="preserve">the express of Pay Society will cause harm to Pay Society which will entitle Pay Society to recover damages against </w:t>
            </w:r>
            <w:r w:rsidR="00AB3DB2">
              <w:rPr>
                <w:rFonts w:ascii="Lucida Sans Unicode" w:hAnsi="Lucida Sans Unicode" w:cs="Lucida Sans Unicode"/>
                <w:sz w:val="20"/>
                <w:szCs w:val="20"/>
              </w:rPr>
              <w:t>Account Holder</w:t>
            </w:r>
            <w:r>
              <w:rPr>
                <w:rFonts w:ascii="Lucida Sans Unicode" w:hAnsi="Lucida Sans Unicode" w:cs="Lucida Sans Unicode"/>
                <w:sz w:val="20"/>
                <w:szCs w:val="20"/>
              </w:rPr>
              <w:t>.</w:t>
            </w:r>
          </w:p>
          <w:p w14:paraId="72B8DD4A" w14:textId="77777777" w:rsidR="00447888" w:rsidRDefault="00E57AE3" w:rsidP="00E57AE3">
            <w:pPr>
              <w:rPr>
                <w:rFonts w:ascii="Lucida Sans Unicode" w:hAnsi="Lucida Sans Unicode" w:cs="Lucida Sans Unicode"/>
                <w:sz w:val="20"/>
                <w:szCs w:val="20"/>
              </w:rPr>
            </w:pPr>
            <w:r>
              <w:rPr>
                <w:rFonts w:ascii="Lucida Sans Unicode" w:hAnsi="Lucida Sans Unicode" w:cs="Lucida Sans Unicode"/>
                <w:sz w:val="20"/>
                <w:szCs w:val="20"/>
              </w:rPr>
              <w:t>The Account Holder</w:t>
            </w:r>
            <w:r w:rsidR="00447888" w:rsidRPr="00447888">
              <w:rPr>
                <w:rFonts w:ascii="Lucida Sans Unicode" w:hAnsi="Lucida Sans Unicode" w:cs="Lucida Sans Unicode"/>
                <w:sz w:val="20"/>
                <w:szCs w:val="20"/>
              </w:rPr>
              <w:t xml:space="preserve"> acquires no right to </w:t>
            </w:r>
            <w:r w:rsidR="00447888">
              <w:rPr>
                <w:rFonts w:ascii="Lucida Sans Unicode" w:hAnsi="Lucida Sans Unicode" w:cs="Lucida Sans Unicode"/>
                <w:sz w:val="20"/>
                <w:szCs w:val="20"/>
              </w:rPr>
              <w:t xml:space="preserve">any hardware or equipment used to operate </w:t>
            </w:r>
            <w:r w:rsidR="00447888" w:rsidRPr="00447888">
              <w:rPr>
                <w:rFonts w:ascii="Lucida Sans Unicode" w:hAnsi="Lucida Sans Unicode" w:cs="Lucida Sans Unicode"/>
                <w:sz w:val="20"/>
                <w:szCs w:val="20"/>
              </w:rPr>
              <w:t>the Pay Society Network nor the Pay Society Platform.</w:t>
            </w:r>
          </w:p>
          <w:p w14:paraId="320751B7" w14:textId="7CA52E7D" w:rsidR="00C56E85" w:rsidRPr="00835157" w:rsidRDefault="00C56E85" w:rsidP="00E57AE3">
            <w:pPr>
              <w:rPr>
                <w:rFonts w:ascii="Lucida Sans Unicode" w:hAnsi="Lucida Sans Unicode" w:cs="Lucida Sans Unicode"/>
                <w:sz w:val="20"/>
                <w:szCs w:val="20"/>
              </w:rPr>
            </w:pPr>
            <w:r>
              <w:rPr>
                <w:rFonts w:ascii="Lucida Sans Unicode" w:hAnsi="Lucida Sans Unicode" w:cs="Lucida Sans Unicode"/>
                <w:sz w:val="20"/>
                <w:szCs w:val="20"/>
              </w:rPr>
              <w:t>Pay Society may terminate Account Holder’s right to use at any time including if any of the license terms have been or are likely to be breached.</w:t>
            </w:r>
          </w:p>
        </w:tc>
      </w:tr>
      <w:tr w:rsidR="00E41A69" w:rsidRPr="00E402B1" w14:paraId="577833AD" w14:textId="77777777" w:rsidTr="00E41A69">
        <w:tc>
          <w:tcPr>
            <w:tcW w:w="985" w:type="dxa"/>
          </w:tcPr>
          <w:p w14:paraId="0E571D3C" w14:textId="77777777" w:rsidR="00E41A69" w:rsidRPr="00835157" w:rsidRDefault="00BA4ABD">
            <w:pPr>
              <w:rPr>
                <w:rFonts w:ascii="Lucida Sans Unicode" w:hAnsi="Lucida Sans Unicode" w:cs="Lucida Sans Unicode"/>
                <w:sz w:val="20"/>
                <w:szCs w:val="20"/>
              </w:rPr>
            </w:pPr>
            <w:r>
              <w:rPr>
                <w:rFonts w:ascii="Lucida Sans Unicode" w:hAnsi="Lucida Sans Unicode" w:cs="Lucida Sans Unicode"/>
                <w:sz w:val="20"/>
                <w:szCs w:val="20"/>
              </w:rPr>
              <w:lastRenderedPageBreak/>
              <w:t>6</w:t>
            </w:r>
          </w:p>
        </w:tc>
        <w:tc>
          <w:tcPr>
            <w:tcW w:w="1530" w:type="dxa"/>
          </w:tcPr>
          <w:p w14:paraId="3F0942E4" w14:textId="33C18044" w:rsidR="00E41A69" w:rsidRPr="00835157" w:rsidRDefault="00E41A69">
            <w:pPr>
              <w:rPr>
                <w:rFonts w:ascii="Lucida Sans Unicode" w:hAnsi="Lucida Sans Unicode" w:cs="Lucida Sans Unicode"/>
                <w:sz w:val="20"/>
                <w:szCs w:val="20"/>
              </w:rPr>
            </w:pPr>
            <w:r>
              <w:rPr>
                <w:rFonts w:ascii="Lucida Sans Unicode" w:hAnsi="Lucida Sans Unicode" w:cs="Lucida Sans Unicode"/>
                <w:sz w:val="20"/>
                <w:szCs w:val="20"/>
              </w:rPr>
              <w:t>Know Your Customer</w:t>
            </w:r>
            <w:r w:rsidR="00195E95">
              <w:rPr>
                <w:rFonts w:ascii="Lucida Sans Unicode" w:hAnsi="Lucida Sans Unicode" w:cs="Lucida Sans Unicode"/>
                <w:sz w:val="20"/>
                <w:szCs w:val="20"/>
              </w:rPr>
              <w:t xml:space="preserve"> (KYC)</w:t>
            </w:r>
          </w:p>
        </w:tc>
        <w:tc>
          <w:tcPr>
            <w:tcW w:w="6835" w:type="dxa"/>
          </w:tcPr>
          <w:p w14:paraId="6157F23A" w14:textId="517FB45A" w:rsidR="002564F4" w:rsidRDefault="00837425" w:rsidP="002564F4">
            <w:pPr>
              <w:rPr>
                <w:rFonts w:ascii="Lucida Sans Unicode" w:hAnsi="Lucida Sans Unicode" w:cs="Lucida Sans Unicode"/>
                <w:color w:val="FF0000"/>
                <w:sz w:val="20"/>
                <w:szCs w:val="20"/>
              </w:rPr>
            </w:pPr>
            <w:r w:rsidRPr="00837425">
              <w:rPr>
                <w:rFonts w:ascii="Lucida Sans Unicode" w:hAnsi="Lucida Sans Unicode" w:cs="Lucida Sans Unicode"/>
                <w:color w:val="FF0000"/>
                <w:sz w:val="20"/>
                <w:szCs w:val="20"/>
              </w:rPr>
              <w:t>KYC is required to know the Pay</w:t>
            </w:r>
            <w:r w:rsidR="00E57AE3">
              <w:rPr>
                <w:rFonts w:ascii="Lucida Sans Unicode" w:hAnsi="Lucida Sans Unicode" w:cs="Lucida Sans Unicode"/>
                <w:color w:val="FF0000"/>
                <w:sz w:val="20"/>
                <w:szCs w:val="20"/>
              </w:rPr>
              <w:t xml:space="preserve"> </w:t>
            </w:r>
            <w:r w:rsidRPr="00837425">
              <w:rPr>
                <w:rFonts w:ascii="Lucida Sans Unicode" w:hAnsi="Lucida Sans Unicode" w:cs="Lucida Sans Unicode"/>
                <w:color w:val="FF0000"/>
                <w:sz w:val="20"/>
                <w:szCs w:val="20"/>
              </w:rPr>
              <w:t xml:space="preserve">Society </w:t>
            </w:r>
            <w:r w:rsidR="00E57AE3">
              <w:rPr>
                <w:rFonts w:ascii="Lucida Sans Unicode" w:hAnsi="Lucida Sans Unicode" w:cs="Lucida Sans Unicode"/>
                <w:color w:val="FF0000"/>
                <w:sz w:val="20"/>
                <w:szCs w:val="20"/>
              </w:rPr>
              <w:t>Account Holder</w:t>
            </w:r>
            <w:r w:rsidRPr="00837425">
              <w:rPr>
                <w:rFonts w:ascii="Lucida Sans Unicode" w:hAnsi="Lucida Sans Unicode" w:cs="Lucida Sans Unicode"/>
                <w:color w:val="FF0000"/>
                <w:sz w:val="20"/>
                <w:szCs w:val="20"/>
              </w:rPr>
              <w:t>s better and manage its risks prudently, while complying with anti-money laundering/</w:t>
            </w:r>
            <w:r w:rsidR="002564F4" w:rsidRPr="00837425">
              <w:rPr>
                <w:rFonts w:ascii="Lucida Sans Unicode" w:hAnsi="Lucida Sans Unicode" w:cs="Lucida Sans Unicode"/>
                <w:color w:val="FF0000"/>
                <w:sz w:val="20"/>
                <w:szCs w:val="20"/>
              </w:rPr>
              <w:t xml:space="preserve">anti-terrorism </w:t>
            </w:r>
            <w:r w:rsidRPr="00837425">
              <w:rPr>
                <w:rFonts w:ascii="Lucida Sans Unicode" w:hAnsi="Lucida Sans Unicode" w:cs="Lucida Sans Unicode"/>
                <w:color w:val="FF0000"/>
                <w:sz w:val="20"/>
                <w:szCs w:val="20"/>
              </w:rPr>
              <w:t xml:space="preserve">regulations </w:t>
            </w:r>
            <w:r w:rsidR="002564F4" w:rsidRPr="00837425">
              <w:rPr>
                <w:rFonts w:ascii="Lucida Sans Unicode" w:hAnsi="Lucida Sans Unicode" w:cs="Lucida Sans Unicode"/>
                <w:color w:val="FF0000"/>
                <w:sz w:val="20"/>
                <w:szCs w:val="20"/>
              </w:rPr>
              <w:t xml:space="preserve">and other </w:t>
            </w:r>
            <w:r w:rsidR="00E57AE3">
              <w:rPr>
                <w:rFonts w:ascii="Lucida Sans Unicode" w:hAnsi="Lucida Sans Unicode" w:cs="Lucida Sans Unicode"/>
                <w:color w:val="FF0000"/>
                <w:sz w:val="20"/>
                <w:szCs w:val="20"/>
              </w:rPr>
              <w:t xml:space="preserve">applicable </w:t>
            </w:r>
            <w:r w:rsidR="002564F4" w:rsidRPr="00837425">
              <w:rPr>
                <w:rFonts w:ascii="Lucida Sans Unicode" w:hAnsi="Lucida Sans Unicode" w:cs="Lucida Sans Unicode"/>
                <w:color w:val="FF0000"/>
                <w:sz w:val="20"/>
                <w:szCs w:val="20"/>
              </w:rPr>
              <w:t>laws.</w:t>
            </w:r>
          </w:p>
          <w:p w14:paraId="690C790A" w14:textId="77777777" w:rsidR="00E57AE3" w:rsidRDefault="00E57AE3" w:rsidP="002564F4">
            <w:pPr>
              <w:rPr>
                <w:rFonts w:ascii="Lucida Sans Unicode" w:hAnsi="Lucida Sans Unicode" w:cs="Lucida Sans Unicode"/>
                <w:color w:val="FF0000"/>
                <w:sz w:val="20"/>
                <w:szCs w:val="20"/>
              </w:rPr>
            </w:pPr>
          </w:p>
          <w:p w14:paraId="5BB4E2A8" w14:textId="77777777" w:rsidR="00E57AE3" w:rsidRDefault="00E57AE3" w:rsidP="00E57AE3">
            <w:pPr>
              <w:rPr>
                <w:rFonts w:ascii="Lucida Sans Unicode" w:hAnsi="Lucida Sans Unicode" w:cs="Lucida Sans Unicode"/>
                <w:sz w:val="20"/>
                <w:szCs w:val="20"/>
              </w:rPr>
            </w:pPr>
            <w:r>
              <w:rPr>
                <w:rFonts w:ascii="Lucida Sans Unicode" w:hAnsi="Lucida Sans Unicode" w:cs="Lucida Sans Unicode"/>
                <w:sz w:val="20"/>
                <w:szCs w:val="20"/>
              </w:rPr>
              <w:t xml:space="preserve">The Account Holder will be required to provide 2 tier identification in such form as required by Pay Society </w:t>
            </w:r>
          </w:p>
          <w:p w14:paraId="45683194" w14:textId="77777777" w:rsidR="00E57AE3" w:rsidRDefault="00E57AE3" w:rsidP="00E57AE3">
            <w:pPr>
              <w:rPr>
                <w:rFonts w:ascii="Lucida Sans Unicode" w:hAnsi="Lucida Sans Unicode" w:cs="Lucida Sans Unicode"/>
                <w:sz w:val="20"/>
                <w:szCs w:val="20"/>
              </w:rPr>
            </w:pPr>
          </w:p>
          <w:p w14:paraId="4942DFD8" w14:textId="77777777" w:rsidR="00E57AE3" w:rsidRDefault="00E57AE3" w:rsidP="00E57AE3">
            <w:pPr>
              <w:rPr>
                <w:rFonts w:ascii="Lucida Sans Unicode" w:hAnsi="Lucida Sans Unicode" w:cs="Lucida Sans Unicode"/>
                <w:sz w:val="20"/>
                <w:szCs w:val="20"/>
              </w:rPr>
            </w:pPr>
            <w:r>
              <w:rPr>
                <w:rFonts w:ascii="Lucida Sans Unicode" w:hAnsi="Lucida Sans Unicode" w:cs="Lucida Sans Unicode"/>
                <w:sz w:val="20"/>
                <w:szCs w:val="20"/>
              </w:rPr>
              <w:t>Pay Society’s KYC policy document is incorporated into and forms party of this agreement by the hyperlink appearing below:-</w:t>
            </w:r>
          </w:p>
          <w:p w14:paraId="25923C95" w14:textId="77777777" w:rsidR="00E57AE3" w:rsidRDefault="00E57AE3" w:rsidP="00E57AE3">
            <w:pPr>
              <w:rPr>
                <w:rFonts w:ascii="Lucida Sans Unicode" w:hAnsi="Lucida Sans Unicode" w:cs="Lucida Sans Unicode"/>
                <w:sz w:val="20"/>
                <w:szCs w:val="20"/>
              </w:rPr>
            </w:pPr>
          </w:p>
          <w:p w14:paraId="762AF52B" w14:textId="77777777" w:rsidR="00E57AE3" w:rsidRDefault="00E57AE3" w:rsidP="00E57AE3">
            <w:pPr>
              <w:rPr>
                <w:rFonts w:ascii="Lucida Sans Unicode" w:hAnsi="Lucida Sans Unicode" w:cs="Lucida Sans Unicode"/>
                <w:sz w:val="20"/>
                <w:szCs w:val="20"/>
              </w:rPr>
            </w:pPr>
            <w:r>
              <w:rPr>
                <w:rFonts w:ascii="Lucida Sans Unicode" w:hAnsi="Lucida Sans Unicode" w:cs="Lucida Sans Unicode"/>
                <w:sz w:val="20"/>
                <w:szCs w:val="20"/>
              </w:rPr>
              <w:t>[</w:t>
            </w:r>
            <w:r w:rsidRPr="00632927">
              <w:rPr>
                <w:rFonts w:ascii="Lucida Sans Unicode" w:hAnsi="Lucida Sans Unicode" w:cs="Lucida Sans Unicode"/>
                <w:sz w:val="20"/>
                <w:szCs w:val="20"/>
                <w:highlight w:val="yellow"/>
              </w:rPr>
              <w:t>hyperlink to Pay Society KYC policy</w:t>
            </w:r>
            <w:r>
              <w:rPr>
                <w:rFonts w:ascii="Lucida Sans Unicode" w:hAnsi="Lucida Sans Unicode" w:cs="Lucida Sans Unicode"/>
                <w:sz w:val="20"/>
                <w:szCs w:val="20"/>
              </w:rPr>
              <w:t>]</w:t>
            </w:r>
          </w:p>
          <w:p w14:paraId="05F48D44" w14:textId="77777777" w:rsidR="00DC09F0" w:rsidRDefault="00DC09F0" w:rsidP="002564F4">
            <w:pPr>
              <w:rPr>
                <w:rFonts w:ascii="Lucida Sans Unicode" w:hAnsi="Lucida Sans Unicode" w:cs="Lucida Sans Unicode"/>
                <w:sz w:val="20"/>
                <w:szCs w:val="20"/>
              </w:rPr>
            </w:pPr>
          </w:p>
          <w:p w14:paraId="11DC164A" w14:textId="3E1C5628" w:rsidR="002564F4" w:rsidRDefault="007952E5" w:rsidP="002564F4">
            <w:pPr>
              <w:rPr>
                <w:rFonts w:ascii="Lucida Sans Unicode" w:hAnsi="Lucida Sans Unicode" w:cs="Lucida Sans Unicode"/>
                <w:sz w:val="20"/>
                <w:szCs w:val="20"/>
              </w:rPr>
            </w:pPr>
            <w:r>
              <w:rPr>
                <w:rFonts w:ascii="Lucida Sans Unicode" w:hAnsi="Lucida Sans Unicode" w:cs="Lucida Sans Unicode"/>
                <w:sz w:val="20"/>
                <w:szCs w:val="20"/>
              </w:rPr>
              <w:t>If beyond the specified limit</w:t>
            </w:r>
            <w:r w:rsidR="00DC09F0">
              <w:rPr>
                <w:rFonts w:ascii="Lucida Sans Unicode" w:hAnsi="Lucida Sans Unicode" w:cs="Lucida Sans Unicode"/>
                <w:sz w:val="20"/>
                <w:szCs w:val="20"/>
              </w:rPr>
              <w:t xml:space="preserve"> </w:t>
            </w:r>
            <w:r w:rsidR="00DC09F0" w:rsidRPr="00632927">
              <w:rPr>
                <w:rFonts w:ascii="Lucida Sans Unicode" w:hAnsi="Lucida Sans Unicode" w:cs="Lucida Sans Unicode"/>
                <w:sz w:val="20"/>
                <w:szCs w:val="20"/>
                <w:highlight w:val="yellow"/>
              </w:rPr>
              <w:t>(this specified limit to be decided based on regulations)</w:t>
            </w:r>
            <w:r>
              <w:rPr>
                <w:rFonts w:ascii="Lucida Sans Unicode" w:hAnsi="Lucida Sans Unicode" w:cs="Lucida Sans Unicode"/>
                <w:sz w:val="20"/>
                <w:szCs w:val="20"/>
              </w:rPr>
              <w:t xml:space="preserve">, </w:t>
            </w:r>
            <w:r w:rsidR="00E57AE3">
              <w:rPr>
                <w:rFonts w:ascii="Lucida Sans Unicode" w:hAnsi="Lucida Sans Unicode" w:cs="Lucida Sans Unicode"/>
                <w:sz w:val="20"/>
                <w:szCs w:val="20"/>
              </w:rPr>
              <w:t xml:space="preserve">where an </w:t>
            </w:r>
            <w:r w:rsidR="00AB3DB2">
              <w:rPr>
                <w:rFonts w:ascii="Lucida Sans Unicode" w:hAnsi="Lucida Sans Unicode" w:cs="Lucida Sans Unicode"/>
                <w:sz w:val="20"/>
                <w:szCs w:val="20"/>
              </w:rPr>
              <w:t>Account Holder</w:t>
            </w:r>
            <w:r w:rsidR="00243C23">
              <w:rPr>
                <w:rFonts w:ascii="Lucida Sans Unicode" w:hAnsi="Lucida Sans Unicode" w:cs="Lucida Sans Unicode"/>
                <w:sz w:val="20"/>
                <w:szCs w:val="20"/>
              </w:rPr>
              <w:t xml:space="preserve"> </w:t>
            </w:r>
            <w:r w:rsidR="002564F4">
              <w:rPr>
                <w:rFonts w:ascii="Lucida Sans Unicode" w:hAnsi="Lucida Sans Unicode" w:cs="Lucida Sans Unicode"/>
                <w:sz w:val="20"/>
                <w:szCs w:val="20"/>
              </w:rPr>
              <w:t xml:space="preserve">cannot satisfy the identification requirements, Pay Society is under no obligation to process the </w:t>
            </w:r>
            <w:r w:rsidR="00243C23">
              <w:rPr>
                <w:rFonts w:ascii="Lucida Sans Unicode" w:hAnsi="Lucida Sans Unicode" w:cs="Lucida Sans Unicode"/>
                <w:sz w:val="20"/>
                <w:szCs w:val="20"/>
              </w:rPr>
              <w:t xml:space="preserve">applicable </w:t>
            </w:r>
            <w:r w:rsidR="002564F4">
              <w:rPr>
                <w:rFonts w:ascii="Lucida Sans Unicode" w:hAnsi="Lucida Sans Unicode" w:cs="Lucida Sans Unicode"/>
                <w:sz w:val="20"/>
                <w:szCs w:val="20"/>
              </w:rPr>
              <w:t xml:space="preserve">transaction. </w:t>
            </w:r>
          </w:p>
          <w:p w14:paraId="67365E0C" w14:textId="77777777" w:rsidR="006B46EF" w:rsidRDefault="006B46EF" w:rsidP="002564F4">
            <w:pPr>
              <w:rPr>
                <w:rFonts w:ascii="Lucida Sans Unicode" w:hAnsi="Lucida Sans Unicode" w:cs="Lucida Sans Unicode"/>
                <w:sz w:val="20"/>
                <w:szCs w:val="20"/>
              </w:rPr>
            </w:pPr>
          </w:p>
          <w:p w14:paraId="6FB83D4D" w14:textId="77777777" w:rsidR="006B46EF" w:rsidRDefault="006B46EF" w:rsidP="002564F4">
            <w:pPr>
              <w:rPr>
                <w:rFonts w:ascii="Lucida Sans Unicode" w:hAnsi="Lucida Sans Unicode" w:cs="Lucida Sans Unicode"/>
                <w:sz w:val="20"/>
                <w:szCs w:val="20"/>
              </w:rPr>
            </w:pPr>
          </w:p>
          <w:p w14:paraId="0A14B534" w14:textId="77777777" w:rsidR="00D430CF" w:rsidRPr="00835157" w:rsidRDefault="00D430CF" w:rsidP="002564F4">
            <w:pPr>
              <w:rPr>
                <w:rFonts w:ascii="Lucida Sans Unicode" w:hAnsi="Lucida Sans Unicode" w:cs="Lucida Sans Unicode"/>
                <w:sz w:val="20"/>
                <w:szCs w:val="20"/>
              </w:rPr>
            </w:pPr>
            <w:r w:rsidRPr="00D430CF">
              <w:rPr>
                <w:rFonts w:ascii="Lucida Sans Unicode" w:hAnsi="Lucida Sans Unicode" w:cs="Lucida Sans Unicode"/>
                <w:noProof/>
                <w:sz w:val="20"/>
                <w:szCs w:val="20"/>
                <w:lang w:bidi="th-TH"/>
              </w:rPr>
              <w:drawing>
                <wp:inline distT="0" distB="0" distL="0" distR="0" wp14:anchorId="5024F11A" wp14:editId="2F9A7812">
                  <wp:extent cx="3928745" cy="1455992"/>
                  <wp:effectExtent l="0" t="0" r="0" b="0"/>
                  <wp:docPr id="9" name="Picture 2" descr="two-factor-authentication.gif (44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two-factor-authentication.gif (448×1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2980" cy="1457562"/>
                          </a:xfrm>
                          <a:prstGeom prst="rect">
                            <a:avLst/>
                          </a:prstGeom>
                          <a:noFill/>
                          <a:extLst/>
                        </pic:spPr>
                      </pic:pic>
                    </a:graphicData>
                  </a:graphic>
                </wp:inline>
              </w:drawing>
            </w:r>
          </w:p>
        </w:tc>
      </w:tr>
      <w:tr w:rsidR="00E41A69" w:rsidRPr="00E402B1" w14:paraId="77CAE19F" w14:textId="77777777" w:rsidTr="00E41A69">
        <w:tc>
          <w:tcPr>
            <w:tcW w:w="985" w:type="dxa"/>
          </w:tcPr>
          <w:p w14:paraId="39635EFF" w14:textId="0310712C" w:rsidR="00E8500C" w:rsidRPr="00835157" w:rsidRDefault="00BA4ABD">
            <w:pPr>
              <w:rPr>
                <w:rFonts w:ascii="Lucida Sans Unicode" w:hAnsi="Lucida Sans Unicode" w:cs="Lucida Sans Unicode"/>
                <w:sz w:val="20"/>
                <w:szCs w:val="20"/>
              </w:rPr>
            </w:pPr>
            <w:r>
              <w:rPr>
                <w:rFonts w:ascii="Lucida Sans Unicode" w:hAnsi="Lucida Sans Unicode" w:cs="Lucida Sans Unicode"/>
                <w:sz w:val="20"/>
                <w:szCs w:val="20"/>
              </w:rPr>
              <w:t>7</w:t>
            </w:r>
          </w:p>
        </w:tc>
        <w:tc>
          <w:tcPr>
            <w:tcW w:w="1530" w:type="dxa"/>
          </w:tcPr>
          <w:p w14:paraId="34402CBC" w14:textId="77777777" w:rsidR="00E8500C" w:rsidRPr="00835157" w:rsidRDefault="00C81572">
            <w:pPr>
              <w:rPr>
                <w:rFonts w:ascii="Lucida Sans Unicode" w:hAnsi="Lucida Sans Unicode" w:cs="Lucida Sans Unicode"/>
                <w:sz w:val="20"/>
                <w:szCs w:val="20"/>
              </w:rPr>
            </w:pPr>
            <w:r>
              <w:rPr>
                <w:rFonts w:ascii="Lucida Sans Unicode" w:hAnsi="Lucida Sans Unicode" w:cs="Lucida Sans Unicode"/>
                <w:sz w:val="20"/>
                <w:szCs w:val="20"/>
              </w:rPr>
              <w:t xml:space="preserve">Warranty as to </w:t>
            </w:r>
            <w:r w:rsidR="00E8500C" w:rsidRPr="00835157">
              <w:rPr>
                <w:rFonts w:ascii="Lucida Sans Unicode" w:hAnsi="Lucida Sans Unicode" w:cs="Lucida Sans Unicode"/>
                <w:sz w:val="20"/>
                <w:szCs w:val="20"/>
              </w:rPr>
              <w:t>Disclosure</w:t>
            </w:r>
          </w:p>
        </w:tc>
        <w:tc>
          <w:tcPr>
            <w:tcW w:w="6835" w:type="dxa"/>
          </w:tcPr>
          <w:p w14:paraId="1D0108CF" w14:textId="766569F9" w:rsidR="00C81572" w:rsidRDefault="00E8500C" w:rsidP="00E8500C">
            <w:pPr>
              <w:rPr>
                <w:rFonts w:ascii="Lucida Sans Unicode" w:hAnsi="Lucida Sans Unicode" w:cs="Lucida Sans Unicode"/>
                <w:sz w:val="20"/>
                <w:szCs w:val="20"/>
              </w:rPr>
            </w:pPr>
            <w:r w:rsidRPr="00835157">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Pr="00835157">
              <w:rPr>
                <w:rFonts w:ascii="Lucida Sans Unicode" w:hAnsi="Lucida Sans Unicode" w:cs="Lucida Sans Unicode"/>
                <w:sz w:val="20"/>
                <w:szCs w:val="20"/>
              </w:rPr>
              <w:t xml:space="preserve"> </w:t>
            </w:r>
            <w:r w:rsidR="0016706F">
              <w:rPr>
                <w:rFonts w:ascii="Lucida Sans Unicode" w:hAnsi="Lucida Sans Unicode" w:cs="Lucida Sans Unicode"/>
                <w:sz w:val="20"/>
                <w:szCs w:val="20"/>
              </w:rPr>
              <w:t xml:space="preserve">warrants to the </w:t>
            </w:r>
            <w:r w:rsidR="00C81572">
              <w:rPr>
                <w:rFonts w:ascii="Lucida Sans Unicode" w:hAnsi="Lucida Sans Unicode" w:cs="Lucida Sans Unicode"/>
                <w:sz w:val="20"/>
                <w:szCs w:val="20"/>
              </w:rPr>
              <w:t xml:space="preserve">Pay Society Parent, and to the </w:t>
            </w:r>
            <w:r w:rsidR="0016706F">
              <w:rPr>
                <w:rFonts w:ascii="Lucida Sans Unicode" w:hAnsi="Lucida Sans Unicode" w:cs="Lucida Sans Unicode"/>
                <w:sz w:val="20"/>
                <w:szCs w:val="20"/>
              </w:rPr>
              <w:t xml:space="preserve">Pay Society Group that all </w:t>
            </w:r>
            <w:r w:rsidR="00C81572">
              <w:rPr>
                <w:rFonts w:ascii="Lucida Sans Unicode" w:hAnsi="Lucida Sans Unicode" w:cs="Lucida Sans Unicode"/>
                <w:sz w:val="20"/>
                <w:szCs w:val="20"/>
              </w:rPr>
              <w:t xml:space="preserve">particulars disclosed at the time of opening the Pay Society </w:t>
            </w:r>
            <w:r w:rsidR="00195E95">
              <w:rPr>
                <w:rFonts w:ascii="Lucida Sans Unicode" w:hAnsi="Lucida Sans Unicode" w:cs="Lucida Sans Unicode"/>
                <w:sz w:val="20"/>
                <w:szCs w:val="20"/>
              </w:rPr>
              <w:t>A</w:t>
            </w:r>
            <w:r w:rsidR="00C81572">
              <w:rPr>
                <w:rFonts w:ascii="Lucida Sans Unicode" w:hAnsi="Lucida Sans Unicode" w:cs="Lucida Sans Unicode"/>
                <w:sz w:val="20"/>
                <w:szCs w:val="20"/>
              </w:rPr>
              <w:t xml:space="preserve">ccount and for this and every </w:t>
            </w:r>
            <w:r w:rsidR="00195E95">
              <w:rPr>
                <w:rFonts w:ascii="Lucida Sans Unicode" w:hAnsi="Lucida Sans Unicode" w:cs="Lucida Sans Unicode"/>
                <w:sz w:val="20"/>
                <w:szCs w:val="20"/>
              </w:rPr>
              <w:t>T</w:t>
            </w:r>
            <w:r w:rsidR="00C81572">
              <w:rPr>
                <w:rFonts w:ascii="Lucida Sans Unicode" w:hAnsi="Lucida Sans Unicode" w:cs="Lucida Sans Unicode"/>
                <w:sz w:val="20"/>
                <w:szCs w:val="20"/>
              </w:rPr>
              <w:t xml:space="preserve">ransaction are clear complete and accurate to the best of the </w:t>
            </w:r>
            <w:r w:rsidR="00195E95">
              <w:rPr>
                <w:rFonts w:ascii="Lucida Sans Unicode" w:hAnsi="Lucida Sans Unicode" w:cs="Lucida Sans Unicode"/>
                <w:sz w:val="20"/>
                <w:szCs w:val="20"/>
              </w:rPr>
              <w:t>Account Holder</w:t>
            </w:r>
            <w:r w:rsidR="00C81572">
              <w:rPr>
                <w:rFonts w:ascii="Lucida Sans Unicode" w:hAnsi="Lucida Sans Unicode" w:cs="Lucida Sans Unicode"/>
                <w:sz w:val="20"/>
                <w:szCs w:val="20"/>
              </w:rPr>
              <w:t>’s</w:t>
            </w:r>
            <w:r w:rsidR="00243C23">
              <w:rPr>
                <w:rFonts w:ascii="Lucida Sans Unicode" w:hAnsi="Lucida Sans Unicode" w:cs="Lucida Sans Unicode"/>
                <w:sz w:val="20"/>
                <w:szCs w:val="20"/>
              </w:rPr>
              <w:t xml:space="preserve"> </w:t>
            </w:r>
            <w:r w:rsidR="00C81572">
              <w:rPr>
                <w:rFonts w:ascii="Lucida Sans Unicode" w:hAnsi="Lucida Sans Unicode" w:cs="Lucida Sans Unicode"/>
                <w:sz w:val="20"/>
                <w:szCs w:val="20"/>
              </w:rPr>
              <w:t xml:space="preserve"> knowledge, and no relevant</w:t>
            </w:r>
            <w:r w:rsidR="004D34BE">
              <w:rPr>
                <w:rFonts w:ascii="Lucida Sans Unicode" w:hAnsi="Lucida Sans Unicode" w:cs="Lucida Sans Unicode"/>
                <w:sz w:val="20"/>
                <w:szCs w:val="20"/>
              </w:rPr>
              <w:t xml:space="preserve"> particulars have been omitted.</w:t>
            </w:r>
          </w:p>
          <w:p w14:paraId="4BBB9EE0" w14:textId="1DA5BAD6" w:rsidR="004F374D" w:rsidRPr="00835157" w:rsidRDefault="00C81572" w:rsidP="00E8500C">
            <w:pPr>
              <w:rPr>
                <w:rFonts w:ascii="Lucida Sans Unicode" w:hAnsi="Lucida Sans Unicode" w:cs="Lucida Sans Unicode"/>
                <w:sz w:val="20"/>
                <w:szCs w:val="20"/>
              </w:rPr>
            </w:pPr>
            <w:r>
              <w:rPr>
                <w:rFonts w:ascii="Lucida Sans Unicode" w:hAnsi="Lucida Sans Unicode" w:cs="Lucida Sans Unicode"/>
                <w:sz w:val="20"/>
                <w:szCs w:val="20"/>
              </w:rPr>
              <w:t xml:space="preserve">Pay Society is not liable for any errors made by the </w:t>
            </w:r>
            <w:r w:rsidR="00AB3DB2">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w:t>
            </w:r>
          </w:p>
        </w:tc>
      </w:tr>
      <w:tr w:rsidR="00D430CF" w:rsidRPr="00E402B1" w14:paraId="3CB774CF" w14:textId="77777777" w:rsidTr="00E41A69">
        <w:tc>
          <w:tcPr>
            <w:tcW w:w="985" w:type="dxa"/>
          </w:tcPr>
          <w:p w14:paraId="3D3E8055" w14:textId="77777777" w:rsidR="00D430CF" w:rsidRPr="00835157" w:rsidRDefault="00BA4ABD">
            <w:pPr>
              <w:rPr>
                <w:rFonts w:ascii="Lucida Sans Unicode" w:hAnsi="Lucida Sans Unicode" w:cs="Lucida Sans Unicode"/>
                <w:sz w:val="20"/>
                <w:szCs w:val="20"/>
              </w:rPr>
            </w:pPr>
            <w:r>
              <w:rPr>
                <w:rFonts w:ascii="Lucida Sans Unicode" w:hAnsi="Lucida Sans Unicode" w:cs="Lucida Sans Unicode"/>
                <w:sz w:val="20"/>
                <w:szCs w:val="20"/>
              </w:rPr>
              <w:lastRenderedPageBreak/>
              <w:t>8</w:t>
            </w:r>
          </w:p>
        </w:tc>
        <w:tc>
          <w:tcPr>
            <w:tcW w:w="1530" w:type="dxa"/>
          </w:tcPr>
          <w:p w14:paraId="21CE0231" w14:textId="77777777" w:rsidR="00D430CF" w:rsidRPr="00835157" w:rsidRDefault="00D430CF">
            <w:pPr>
              <w:rPr>
                <w:rFonts w:ascii="Lucida Sans Unicode" w:hAnsi="Lucida Sans Unicode" w:cs="Lucida Sans Unicode"/>
                <w:sz w:val="20"/>
                <w:szCs w:val="20"/>
              </w:rPr>
            </w:pPr>
            <w:r>
              <w:rPr>
                <w:rFonts w:ascii="Lucida Sans Unicode" w:hAnsi="Lucida Sans Unicode" w:cs="Lucida Sans Unicode"/>
                <w:sz w:val="20"/>
                <w:szCs w:val="20"/>
              </w:rPr>
              <w:t>Authority</w:t>
            </w:r>
            <w:r w:rsidR="00DB2B78">
              <w:rPr>
                <w:rFonts w:ascii="Lucida Sans Unicode" w:hAnsi="Lucida Sans Unicode" w:cs="Lucida Sans Unicode"/>
                <w:sz w:val="20"/>
                <w:szCs w:val="20"/>
              </w:rPr>
              <w:t xml:space="preserve"> &amp; Direction to Pay</w:t>
            </w:r>
          </w:p>
        </w:tc>
        <w:tc>
          <w:tcPr>
            <w:tcW w:w="6835" w:type="dxa"/>
          </w:tcPr>
          <w:p w14:paraId="7736C5F3" w14:textId="3D419B44" w:rsidR="00DB2B78" w:rsidRDefault="00D430CF" w:rsidP="00E8500C">
            <w:pPr>
              <w:rPr>
                <w:rFonts w:ascii="Lucida Sans Unicode" w:hAnsi="Lucida Sans Unicode" w:cs="Lucida Sans Unicode"/>
                <w:sz w:val="20"/>
                <w:szCs w:val="20"/>
              </w:rPr>
            </w:pPr>
            <w:r>
              <w:rPr>
                <w:rFonts w:ascii="Lucida Sans Unicode" w:hAnsi="Lucida Sans Unicode" w:cs="Lucida Sans Unicode"/>
                <w:sz w:val="20"/>
                <w:szCs w:val="20"/>
              </w:rPr>
              <w:t xml:space="preserve">This agreement constitutes </w:t>
            </w:r>
            <w:r w:rsidR="00195E95">
              <w:rPr>
                <w:rFonts w:ascii="Lucida Sans Unicode" w:hAnsi="Lucida Sans Unicode" w:cs="Lucida Sans Unicode"/>
                <w:sz w:val="20"/>
                <w:szCs w:val="20"/>
              </w:rPr>
              <w:t xml:space="preserve">both </w:t>
            </w:r>
            <w:r>
              <w:rPr>
                <w:rFonts w:ascii="Lucida Sans Unicode" w:hAnsi="Lucida Sans Unicode" w:cs="Lucida Sans Unicode"/>
                <w:sz w:val="20"/>
                <w:szCs w:val="20"/>
              </w:rPr>
              <w:t>a</w:t>
            </w:r>
            <w:r w:rsidR="008A54C0">
              <w:rPr>
                <w:rFonts w:ascii="Lucida Sans Unicode" w:hAnsi="Lucida Sans Unicode" w:cs="Lucida Sans Unicode"/>
                <w:sz w:val="20"/>
                <w:szCs w:val="20"/>
              </w:rPr>
              <w:t xml:space="preserve"> binding</w:t>
            </w:r>
            <w:r w:rsidR="00DB2B78">
              <w:rPr>
                <w:rFonts w:ascii="Lucida Sans Unicode" w:hAnsi="Lucida Sans Unicode" w:cs="Lucida Sans Unicode"/>
                <w:sz w:val="20"/>
                <w:szCs w:val="20"/>
              </w:rPr>
              <w:t xml:space="preserve"> and irrevocable:-</w:t>
            </w:r>
          </w:p>
          <w:p w14:paraId="0B54E54E" w14:textId="265BE03C" w:rsidR="00DB2B78" w:rsidRPr="00DB2B78" w:rsidRDefault="00DB2B78" w:rsidP="00DB2B78">
            <w:pPr>
              <w:pStyle w:val="ListParagraph"/>
              <w:numPr>
                <w:ilvl w:val="0"/>
                <w:numId w:val="6"/>
              </w:numPr>
              <w:rPr>
                <w:rFonts w:ascii="Lucida Sans Unicode" w:hAnsi="Lucida Sans Unicode" w:cs="Lucida Sans Unicode"/>
                <w:sz w:val="20"/>
                <w:szCs w:val="20"/>
              </w:rPr>
            </w:pPr>
            <w:r w:rsidRPr="00DB2B78">
              <w:rPr>
                <w:rFonts w:ascii="Lucida Sans Unicode" w:hAnsi="Lucida Sans Unicode" w:cs="Lucida Sans Unicode"/>
                <w:sz w:val="20"/>
                <w:szCs w:val="20"/>
              </w:rPr>
              <w:t xml:space="preserve">authority from the </w:t>
            </w:r>
            <w:r w:rsidR="00AB3DB2">
              <w:rPr>
                <w:rFonts w:ascii="Lucida Sans Unicode" w:hAnsi="Lucida Sans Unicode" w:cs="Lucida Sans Unicode"/>
                <w:sz w:val="20"/>
                <w:szCs w:val="20"/>
              </w:rPr>
              <w:t>Account Holder</w:t>
            </w:r>
            <w:r w:rsidR="00243C23">
              <w:rPr>
                <w:rFonts w:ascii="Lucida Sans Unicode" w:hAnsi="Lucida Sans Unicode" w:cs="Lucida Sans Unicode"/>
                <w:sz w:val="20"/>
                <w:szCs w:val="20"/>
              </w:rPr>
              <w:t xml:space="preserve"> </w:t>
            </w:r>
            <w:r w:rsidRPr="00DB2B78">
              <w:rPr>
                <w:rFonts w:ascii="Lucida Sans Unicode" w:hAnsi="Lucida Sans Unicode" w:cs="Lucida Sans Unicode"/>
                <w:sz w:val="20"/>
                <w:szCs w:val="20"/>
              </w:rPr>
              <w:t xml:space="preserve">to Pay Society to </w:t>
            </w:r>
            <w:r w:rsidR="00A20858">
              <w:rPr>
                <w:rFonts w:ascii="Lucida Sans Unicode" w:hAnsi="Lucida Sans Unicode" w:cs="Lucida Sans Unicode"/>
                <w:sz w:val="20"/>
                <w:szCs w:val="20"/>
              </w:rPr>
              <w:t>receive</w:t>
            </w:r>
            <w:r>
              <w:rPr>
                <w:rFonts w:ascii="Lucida Sans Unicode" w:hAnsi="Lucida Sans Unicode" w:cs="Lucida Sans Unicode"/>
                <w:sz w:val="20"/>
                <w:szCs w:val="20"/>
              </w:rPr>
              <w:t xml:space="preserve"> funds and </w:t>
            </w:r>
            <w:r w:rsidR="00A20858">
              <w:rPr>
                <w:rFonts w:ascii="Lucida Sans Unicode" w:hAnsi="Lucida Sans Unicode" w:cs="Lucida Sans Unicode"/>
                <w:sz w:val="20"/>
                <w:szCs w:val="20"/>
              </w:rPr>
              <w:t xml:space="preserve">deduct </w:t>
            </w:r>
            <w:r>
              <w:rPr>
                <w:rFonts w:ascii="Lucida Sans Unicode" w:hAnsi="Lucida Sans Unicode" w:cs="Lucida Sans Unicode"/>
                <w:sz w:val="20"/>
                <w:szCs w:val="20"/>
              </w:rPr>
              <w:t>Charges</w:t>
            </w:r>
            <w:r w:rsidR="00C110DB">
              <w:rPr>
                <w:rFonts w:ascii="Lucida Sans Unicode" w:hAnsi="Lucida Sans Unicode" w:cs="Lucida Sans Unicode"/>
                <w:sz w:val="20"/>
                <w:szCs w:val="20"/>
              </w:rPr>
              <w:t xml:space="preserve"> from </w:t>
            </w:r>
            <w:r w:rsidR="00195E95">
              <w:rPr>
                <w:rFonts w:ascii="Lucida Sans Unicode" w:hAnsi="Lucida Sans Unicode" w:cs="Lucida Sans Unicode"/>
                <w:sz w:val="20"/>
                <w:szCs w:val="20"/>
              </w:rPr>
              <w:t>the I</w:t>
            </w:r>
            <w:r w:rsidR="00C110DB">
              <w:rPr>
                <w:rFonts w:ascii="Lucida Sans Unicode" w:hAnsi="Lucida Sans Unicode" w:cs="Lucida Sans Unicode"/>
                <w:sz w:val="20"/>
                <w:szCs w:val="20"/>
              </w:rPr>
              <w:t xml:space="preserve">nward </w:t>
            </w:r>
            <w:r w:rsidR="00195E95">
              <w:rPr>
                <w:rFonts w:ascii="Lucida Sans Unicode" w:hAnsi="Lucida Sans Unicode" w:cs="Lucida Sans Unicode"/>
                <w:sz w:val="20"/>
                <w:szCs w:val="20"/>
              </w:rPr>
              <w:t>P</w:t>
            </w:r>
            <w:r w:rsidR="00C110DB">
              <w:rPr>
                <w:rFonts w:ascii="Lucida Sans Unicode" w:hAnsi="Lucida Sans Unicode" w:cs="Lucida Sans Unicode"/>
                <w:sz w:val="20"/>
                <w:szCs w:val="20"/>
              </w:rPr>
              <w:t>ayment(s)</w:t>
            </w:r>
            <w:r>
              <w:rPr>
                <w:rFonts w:ascii="Lucida Sans Unicode" w:hAnsi="Lucida Sans Unicode" w:cs="Lucida Sans Unicode"/>
                <w:sz w:val="20"/>
                <w:szCs w:val="20"/>
              </w:rPr>
              <w:t xml:space="preserve"> from the</w:t>
            </w:r>
            <w:r w:rsidR="00195E95">
              <w:rPr>
                <w:rFonts w:ascii="Lucida Sans Unicode" w:hAnsi="Lucida Sans Unicode" w:cs="Lucida Sans Unicode"/>
                <w:sz w:val="20"/>
                <w:szCs w:val="20"/>
              </w:rPr>
              <w:t xml:space="preserve"> Account Holder</w:t>
            </w:r>
            <w:r>
              <w:rPr>
                <w:rFonts w:ascii="Lucida Sans Unicode" w:hAnsi="Lucida Sans Unicode" w:cs="Lucida Sans Unicode"/>
                <w:sz w:val="20"/>
                <w:szCs w:val="20"/>
              </w:rPr>
              <w:t xml:space="preserve">’s </w:t>
            </w:r>
            <w:r w:rsidR="002564F4">
              <w:rPr>
                <w:rFonts w:ascii="Lucida Sans Unicode" w:hAnsi="Lucida Sans Unicode" w:cs="Lucida Sans Unicode"/>
                <w:sz w:val="20"/>
                <w:szCs w:val="20"/>
              </w:rPr>
              <w:t xml:space="preserve">third party bank account and </w:t>
            </w:r>
            <w:r w:rsidR="00A20858">
              <w:rPr>
                <w:rFonts w:ascii="Lucida Sans Unicode" w:hAnsi="Lucida Sans Unicode" w:cs="Lucida Sans Unicode"/>
                <w:sz w:val="20"/>
                <w:szCs w:val="20"/>
              </w:rPr>
              <w:t xml:space="preserve">to credit the </w:t>
            </w:r>
            <w:r w:rsidR="00195E95">
              <w:rPr>
                <w:rFonts w:ascii="Lucida Sans Unicode" w:hAnsi="Lucida Sans Unicode" w:cs="Lucida Sans Unicode"/>
                <w:sz w:val="20"/>
                <w:szCs w:val="20"/>
              </w:rPr>
              <w:t>Account Holder</w:t>
            </w:r>
            <w:r w:rsidR="00A20858">
              <w:rPr>
                <w:rFonts w:ascii="Lucida Sans Unicode" w:hAnsi="Lucida Sans Unicode" w:cs="Lucida Sans Unicode"/>
                <w:sz w:val="20"/>
                <w:szCs w:val="20"/>
              </w:rPr>
              <w:t xml:space="preserve">’s </w:t>
            </w:r>
            <w:r>
              <w:rPr>
                <w:rFonts w:ascii="Lucida Sans Unicode" w:hAnsi="Lucida Sans Unicode" w:cs="Lucida Sans Unicode"/>
                <w:sz w:val="20"/>
                <w:szCs w:val="20"/>
              </w:rPr>
              <w:t>PS e-</w:t>
            </w:r>
            <w:r w:rsidR="00A20858">
              <w:rPr>
                <w:rFonts w:ascii="Lucida Sans Unicode" w:hAnsi="Lucida Sans Unicode" w:cs="Lucida Sans Unicode"/>
                <w:sz w:val="20"/>
                <w:szCs w:val="20"/>
              </w:rPr>
              <w:t>w</w:t>
            </w:r>
            <w:r>
              <w:rPr>
                <w:rFonts w:ascii="Lucida Sans Unicode" w:hAnsi="Lucida Sans Unicode" w:cs="Lucida Sans Unicode"/>
                <w:sz w:val="20"/>
                <w:szCs w:val="20"/>
              </w:rPr>
              <w:t xml:space="preserve">allet to effect and </w:t>
            </w:r>
            <w:r w:rsidRPr="00DB2B78">
              <w:rPr>
                <w:rFonts w:ascii="Lucida Sans Unicode" w:hAnsi="Lucida Sans Unicode" w:cs="Lucida Sans Unicode"/>
                <w:sz w:val="20"/>
                <w:szCs w:val="20"/>
              </w:rPr>
              <w:t xml:space="preserve">complete the </w:t>
            </w:r>
            <w:r w:rsidR="00195E95">
              <w:rPr>
                <w:rFonts w:ascii="Lucida Sans Unicode" w:hAnsi="Lucida Sans Unicode" w:cs="Lucida Sans Unicode"/>
                <w:sz w:val="20"/>
                <w:szCs w:val="20"/>
              </w:rPr>
              <w:t>T</w:t>
            </w:r>
            <w:r w:rsidRPr="00DB2B78">
              <w:rPr>
                <w:rFonts w:ascii="Lucida Sans Unicode" w:hAnsi="Lucida Sans Unicode" w:cs="Lucida Sans Unicode"/>
                <w:sz w:val="20"/>
                <w:szCs w:val="20"/>
              </w:rPr>
              <w:t>ransaction</w:t>
            </w:r>
            <w:r>
              <w:rPr>
                <w:rFonts w:ascii="Lucida Sans Unicode" w:hAnsi="Lucida Sans Unicode" w:cs="Lucida Sans Unicode"/>
                <w:sz w:val="20"/>
                <w:szCs w:val="20"/>
              </w:rPr>
              <w:t xml:space="preserve"> contemplated</w:t>
            </w:r>
            <w:r w:rsidRPr="00DB2B78">
              <w:rPr>
                <w:rFonts w:ascii="Lucida Sans Unicode" w:hAnsi="Lucida Sans Unicode" w:cs="Lucida Sans Unicode"/>
                <w:sz w:val="20"/>
                <w:szCs w:val="20"/>
              </w:rPr>
              <w:t xml:space="preserve">; and </w:t>
            </w:r>
          </w:p>
          <w:p w14:paraId="52ED95B6" w14:textId="79E9B858" w:rsidR="008A54C0" w:rsidRPr="00DB2B78" w:rsidRDefault="008A54C0" w:rsidP="00DB2B78">
            <w:pPr>
              <w:pStyle w:val="ListParagraph"/>
              <w:numPr>
                <w:ilvl w:val="0"/>
                <w:numId w:val="6"/>
              </w:numPr>
              <w:rPr>
                <w:rFonts w:ascii="Lucida Sans Unicode" w:hAnsi="Lucida Sans Unicode" w:cs="Lucida Sans Unicode"/>
                <w:sz w:val="20"/>
                <w:szCs w:val="20"/>
              </w:rPr>
            </w:pPr>
            <w:r w:rsidRPr="00DB2B78">
              <w:rPr>
                <w:rFonts w:ascii="Lucida Sans Unicode" w:hAnsi="Lucida Sans Unicode" w:cs="Lucida Sans Unicode"/>
                <w:sz w:val="20"/>
                <w:szCs w:val="20"/>
              </w:rPr>
              <w:t xml:space="preserve">direction to pay from the </w:t>
            </w:r>
            <w:r w:rsidR="00AB3DB2">
              <w:rPr>
                <w:rFonts w:ascii="Lucida Sans Unicode" w:hAnsi="Lucida Sans Unicode" w:cs="Lucida Sans Unicode"/>
                <w:sz w:val="20"/>
                <w:szCs w:val="20"/>
              </w:rPr>
              <w:t>Account Holder</w:t>
            </w:r>
            <w:r w:rsidRPr="00DB2B78">
              <w:rPr>
                <w:rFonts w:ascii="Lucida Sans Unicode" w:hAnsi="Lucida Sans Unicode" w:cs="Lucida Sans Unicode"/>
                <w:sz w:val="20"/>
                <w:szCs w:val="20"/>
              </w:rPr>
              <w:t xml:space="preserve"> to Pay Society</w:t>
            </w:r>
            <w:r w:rsidR="00DB2B78">
              <w:rPr>
                <w:rFonts w:ascii="Lucida Sans Unicode" w:hAnsi="Lucida Sans Unicode" w:cs="Lucida Sans Unicode"/>
                <w:sz w:val="20"/>
                <w:szCs w:val="20"/>
              </w:rPr>
              <w:t xml:space="preserve"> to pay the </w:t>
            </w:r>
            <w:r w:rsidR="00A20858">
              <w:rPr>
                <w:rFonts w:ascii="Lucida Sans Unicode" w:hAnsi="Lucida Sans Unicode" w:cs="Lucida Sans Unicode"/>
                <w:sz w:val="20"/>
                <w:szCs w:val="20"/>
              </w:rPr>
              <w:t>transferee and deduct Charges</w:t>
            </w:r>
            <w:r w:rsidR="00C110DB">
              <w:rPr>
                <w:rFonts w:ascii="Lucida Sans Unicode" w:hAnsi="Lucida Sans Unicode" w:cs="Lucida Sans Unicode"/>
                <w:sz w:val="20"/>
                <w:szCs w:val="20"/>
              </w:rPr>
              <w:t xml:space="preserve"> for </w:t>
            </w:r>
            <w:r w:rsidR="00195E95">
              <w:rPr>
                <w:rFonts w:ascii="Lucida Sans Unicode" w:hAnsi="Lucida Sans Unicode" w:cs="Lucida Sans Unicode"/>
                <w:sz w:val="20"/>
                <w:szCs w:val="20"/>
              </w:rPr>
              <w:t>O</w:t>
            </w:r>
            <w:r w:rsidR="00C110DB">
              <w:rPr>
                <w:rFonts w:ascii="Lucida Sans Unicode" w:hAnsi="Lucida Sans Unicode" w:cs="Lucida Sans Unicode"/>
                <w:sz w:val="20"/>
                <w:szCs w:val="20"/>
              </w:rPr>
              <w:t xml:space="preserve">utward </w:t>
            </w:r>
            <w:r w:rsidR="00195E95">
              <w:rPr>
                <w:rFonts w:ascii="Lucida Sans Unicode" w:hAnsi="Lucida Sans Unicode" w:cs="Lucida Sans Unicode"/>
                <w:sz w:val="20"/>
                <w:szCs w:val="20"/>
              </w:rPr>
              <w:t>P</w:t>
            </w:r>
            <w:r w:rsidR="00C110DB">
              <w:rPr>
                <w:rFonts w:ascii="Lucida Sans Unicode" w:hAnsi="Lucida Sans Unicode" w:cs="Lucida Sans Unicode"/>
                <w:sz w:val="20"/>
                <w:szCs w:val="20"/>
              </w:rPr>
              <w:t>ayment(s)</w:t>
            </w:r>
            <w:r w:rsidR="00DB2B78">
              <w:rPr>
                <w:rFonts w:ascii="Lucida Sans Unicode" w:hAnsi="Lucida Sans Unicode" w:cs="Lucida Sans Unicode"/>
                <w:sz w:val="20"/>
                <w:szCs w:val="20"/>
              </w:rPr>
              <w:t xml:space="preserve"> as described for this transaction</w:t>
            </w:r>
            <w:r w:rsidRPr="00DB2B78">
              <w:rPr>
                <w:rFonts w:ascii="Lucida Sans Unicode" w:hAnsi="Lucida Sans Unicode" w:cs="Lucida Sans Unicode"/>
                <w:sz w:val="20"/>
                <w:szCs w:val="20"/>
              </w:rPr>
              <w:t>.</w:t>
            </w:r>
          </w:p>
          <w:p w14:paraId="7F953FAE" w14:textId="77777777" w:rsidR="00D430CF" w:rsidRDefault="00D430CF" w:rsidP="00E8500C">
            <w:pPr>
              <w:rPr>
                <w:rFonts w:ascii="Lucida Sans Unicode" w:hAnsi="Lucida Sans Unicode" w:cs="Lucida Sans Unicode"/>
                <w:sz w:val="20"/>
                <w:szCs w:val="20"/>
              </w:rPr>
            </w:pPr>
            <w:r>
              <w:rPr>
                <w:rFonts w:ascii="Lucida Sans Unicode" w:hAnsi="Lucida Sans Unicode" w:cs="Lucida Sans Unicode"/>
                <w:sz w:val="20"/>
                <w:szCs w:val="20"/>
              </w:rPr>
              <w:t xml:space="preserve"> </w:t>
            </w:r>
          </w:p>
          <w:p w14:paraId="1BB8EAE0" w14:textId="228C39C1" w:rsidR="00D430CF" w:rsidRDefault="00D430CF" w:rsidP="00E8500C">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authorizes Pay Society to complete the </w:t>
            </w:r>
            <w:r w:rsidR="00195E95">
              <w:rPr>
                <w:rFonts w:ascii="Lucida Sans Unicode" w:hAnsi="Lucida Sans Unicode" w:cs="Lucida Sans Unicode"/>
                <w:sz w:val="20"/>
                <w:szCs w:val="20"/>
              </w:rPr>
              <w:t>T</w:t>
            </w:r>
            <w:r>
              <w:rPr>
                <w:rFonts w:ascii="Lucida Sans Unicode" w:hAnsi="Lucida Sans Unicode" w:cs="Lucida Sans Unicode"/>
                <w:sz w:val="20"/>
                <w:szCs w:val="20"/>
              </w:rPr>
              <w:t>ransaction contemplated by this agreement.</w:t>
            </w:r>
          </w:p>
          <w:p w14:paraId="2017662C" w14:textId="55576786" w:rsidR="00D430CF" w:rsidRPr="00835157" w:rsidRDefault="00A461FC" w:rsidP="00195E95">
            <w:pPr>
              <w:rPr>
                <w:rFonts w:ascii="Lucida Sans Unicode" w:hAnsi="Lucida Sans Unicode" w:cs="Lucida Sans Unicode"/>
                <w:sz w:val="20"/>
                <w:szCs w:val="20"/>
              </w:rPr>
            </w:pPr>
            <w:r>
              <w:rPr>
                <w:rFonts w:ascii="Lucida Sans Unicode" w:hAnsi="Lucida Sans Unicode" w:cs="Lucida Sans Unicode"/>
                <w:sz w:val="20"/>
                <w:szCs w:val="20"/>
              </w:rPr>
              <w:t>Once given by a</w:t>
            </w:r>
            <w:r w:rsidR="00195E95">
              <w:rPr>
                <w:rFonts w:ascii="Lucida Sans Unicode" w:hAnsi="Lucida Sans Unicode" w:cs="Lucida Sans Unicode"/>
                <w:sz w:val="20"/>
                <w:szCs w:val="20"/>
              </w:rPr>
              <w:t>n Account Holder</w:t>
            </w:r>
            <w:r>
              <w:rPr>
                <w:rFonts w:ascii="Lucida Sans Unicode" w:hAnsi="Lucida Sans Unicode" w:cs="Lucida Sans Unicode"/>
                <w:sz w:val="20"/>
                <w:szCs w:val="20"/>
              </w:rPr>
              <w:t>, a</w:t>
            </w:r>
            <w:r w:rsidR="00730FDC">
              <w:rPr>
                <w:rFonts w:ascii="Lucida Sans Unicode" w:hAnsi="Lucida Sans Unicode" w:cs="Lucida Sans Unicode"/>
                <w:sz w:val="20"/>
                <w:szCs w:val="20"/>
              </w:rPr>
              <w:t xml:space="preserve">n authority </w:t>
            </w:r>
            <w:r w:rsidR="00C110DB">
              <w:rPr>
                <w:rFonts w:ascii="Lucida Sans Unicode" w:hAnsi="Lucida Sans Unicode" w:cs="Lucida Sans Unicode"/>
                <w:sz w:val="20"/>
                <w:szCs w:val="20"/>
              </w:rPr>
              <w:t xml:space="preserve">and direction </w:t>
            </w:r>
            <w:r w:rsidR="00730FDC">
              <w:rPr>
                <w:rFonts w:ascii="Lucida Sans Unicode" w:hAnsi="Lucida Sans Unicode" w:cs="Lucida Sans Unicode"/>
                <w:sz w:val="20"/>
                <w:szCs w:val="20"/>
              </w:rPr>
              <w:t>cannot be reversed</w:t>
            </w:r>
            <w:r w:rsidR="00195E95">
              <w:rPr>
                <w:rFonts w:ascii="Lucida Sans Unicode" w:hAnsi="Lucida Sans Unicode" w:cs="Lucida Sans Unicode"/>
                <w:sz w:val="20"/>
                <w:szCs w:val="20"/>
              </w:rPr>
              <w:t>, and Pay Society is not liable for following this authority and direction</w:t>
            </w:r>
            <w:r w:rsidR="00730FDC">
              <w:rPr>
                <w:rFonts w:ascii="Lucida Sans Unicode" w:hAnsi="Lucida Sans Unicode" w:cs="Lucida Sans Unicode"/>
                <w:sz w:val="20"/>
                <w:szCs w:val="20"/>
              </w:rPr>
              <w:t>.</w:t>
            </w:r>
          </w:p>
        </w:tc>
      </w:tr>
      <w:tr w:rsidR="00E41A69" w:rsidRPr="00E402B1" w14:paraId="714F3BD7" w14:textId="77777777" w:rsidTr="00E41A69">
        <w:tc>
          <w:tcPr>
            <w:tcW w:w="985" w:type="dxa"/>
          </w:tcPr>
          <w:p w14:paraId="65090655" w14:textId="77777777" w:rsidR="00AF5684" w:rsidRPr="00835157" w:rsidRDefault="00BA4ABD">
            <w:pPr>
              <w:rPr>
                <w:rFonts w:ascii="Lucida Sans Unicode" w:hAnsi="Lucida Sans Unicode" w:cs="Lucida Sans Unicode"/>
                <w:sz w:val="20"/>
                <w:szCs w:val="20"/>
              </w:rPr>
            </w:pPr>
            <w:r>
              <w:rPr>
                <w:rFonts w:ascii="Lucida Sans Unicode" w:hAnsi="Lucida Sans Unicode" w:cs="Lucida Sans Unicode"/>
                <w:sz w:val="20"/>
                <w:szCs w:val="20"/>
              </w:rPr>
              <w:t>9</w:t>
            </w:r>
          </w:p>
        </w:tc>
        <w:tc>
          <w:tcPr>
            <w:tcW w:w="1530" w:type="dxa"/>
          </w:tcPr>
          <w:p w14:paraId="2644E29E" w14:textId="77777777" w:rsidR="00AF5684" w:rsidRPr="00835157" w:rsidRDefault="004F548F">
            <w:pPr>
              <w:rPr>
                <w:rFonts w:ascii="Lucida Sans Unicode" w:hAnsi="Lucida Sans Unicode" w:cs="Lucida Sans Unicode"/>
                <w:sz w:val="20"/>
                <w:szCs w:val="20"/>
              </w:rPr>
            </w:pPr>
            <w:r w:rsidRPr="00835157">
              <w:rPr>
                <w:rFonts w:ascii="Lucida Sans Unicode" w:hAnsi="Lucida Sans Unicode" w:cs="Lucida Sans Unicode"/>
                <w:sz w:val="20"/>
                <w:szCs w:val="20"/>
              </w:rPr>
              <w:t>Consent</w:t>
            </w:r>
            <w:r w:rsidR="00DB2B78">
              <w:rPr>
                <w:rFonts w:ascii="Lucida Sans Unicode" w:hAnsi="Lucida Sans Unicode" w:cs="Lucida Sans Unicode"/>
                <w:sz w:val="20"/>
                <w:szCs w:val="20"/>
              </w:rPr>
              <w:t>s</w:t>
            </w:r>
          </w:p>
        </w:tc>
        <w:tc>
          <w:tcPr>
            <w:tcW w:w="6835" w:type="dxa"/>
          </w:tcPr>
          <w:p w14:paraId="3BB684EA" w14:textId="77777777" w:rsidR="00AF5684" w:rsidRPr="00107382" w:rsidRDefault="00BA1AE0">
            <w:pPr>
              <w:rPr>
                <w:rFonts w:ascii="Lucida Sans Unicode" w:hAnsi="Lucida Sans Unicode" w:cs="Lucida Sans Unicode"/>
                <w:sz w:val="20"/>
                <w:szCs w:val="20"/>
                <w:u w:val="single"/>
              </w:rPr>
            </w:pPr>
            <w:r w:rsidRPr="00107382">
              <w:rPr>
                <w:rFonts w:ascii="Lucida Sans Unicode" w:hAnsi="Lucida Sans Unicode" w:cs="Lucida Sans Unicode"/>
                <w:sz w:val="20"/>
                <w:szCs w:val="20"/>
                <w:u w:val="single"/>
              </w:rPr>
              <w:t>General consent</w:t>
            </w:r>
          </w:p>
          <w:p w14:paraId="6415E3B7" w14:textId="3E23F1D0" w:rsidR="00484C8C" w:rsidRDefault="00AB3DB2" w:rsidP="00484C8C">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243C23">
              <w:rPr>
                <w:rFonts w:ascii="Lucida Sans Unicode" w:hAnsi="Lucida Sans Unicode" w:cs="Lucida Sans Unicode"/>
                <w:sz w:val="20"/>
                <w:szCs w:val="20"/>
              </w:rPr>
              <w:t xml:space="preserve"> </w:t>
            </w:r>
            <w:r w:rsidR="00107382">
              <w:rPr>
                <w:rFonts w:ascii="Lucida Sans Unicode" w:hAnsi="Lucida Sans Unicode" w:cs="Lucida Sans Unicode"/>
                <w:sz w:val="20"/>
                <w:szCs w:val="20"/>
              </w:rPr>
              <w:t>authorizes Pay Society to withdraw</w:t>
            </w:r>
            <w:r w:rsidR="00484C8C">
              <w:rPr>
                <w:rFonts w:ascii="Lucida Sans Unicode" w:hAnsi="Lucida Sans Unicode" w:cs="Lucida Sans Unicode"/>
                <w:sz w:val="20"/>
                <w:szCs w:val="20"/>
              </w:rPr>
              <w:t xml:space="preserve"> sufficient funds</w:t>
            </w:r>
            <w:r w:rsidR="00107382">
              <w:rPr>
                <w:rFonts w:ascii="Lucida Sans Unicode" w:hAnsi="Lucida Sans Unicode" w:cs="Lucida Sans Unicode"/>
                <w:sz w:val="20"/>
                <w:szCs w:val="20"/>
              </w:rPr>
              <w:t xml:space="preserve"> (including round</w:t>
            </w:r>
            <w:r w:rsidR="00C110DB">
              <w:rPr>
                <w:rFonts w:ascii="Lucida Sans Unicode" w:hAnsi="Lucida Sans Unicode" w:cs="Lucida Sans Unicode"/>
                <w:sz w:val="20"/>
                <w:szCs w:val="20"/>
              </w:rPr>
              <w:t>ing</w:t>
            </w:r>
            <w:r w:rsidR="00107382">
              <w:rPr>
                <w:rFonts w:ascii="Lucida Sans Unicode" w:hAnsi="Lucida Sans Unicode" w:cs="Lucida Sans Unicode"/>
                <w:sz w:val="20"/>
                <w:szCs w:val="20"/>
              </w:rPr>
              <w:t xml:space="preserve"> up</w:t>
            </w:r>
            <w:r w:rsidR="00A7089D">
              <w:rPr>
                <w:rFonts w:ascii="Lucida Sans Unicode" w:hAnsi="Lucida Sans Unicode" w:cs="Lucida Sans Unicode"/>
                <w:sz w:val="20"/>
                <w:szCs w:val="20"/>
              </w:rPr>
              <w:t xml:space="preserve"> to the nearest $US0.05 – five US cents</w:t>
            </w:r>
            <w:r w:rsidR="00107382">
              <w:rPr>
                <w:rFonts w:ascii="Lucida Sans Unicode" w:hAnsi="Lucida Sans Unicode" w:cs="Lucida Sans Unicode"/>
                <w:sz w:val="20"/>
                <w:szCs w:val="20"/>
              </w:rPr>
              <w:t xml:space="preserve">) </w:t>
            </w:r>
            <w:r w:rsidR="00484C8C">
              <w:rPr>
                <w:rFonts w:ascii="Lucida Sans Unicode" w:hAnsi="Lucida Sans Unicode" w:cs="Lucida Sans Unicode"/>
                <w:sz w:val="20"/>
                <w:szCs w:val="20"/>
              </w:rPr>
              <w:t>from:-</w:t>
            </w:r>
          </w:p>
          <w:p w14:paraId="36CDD419" w14:textId="11EAD336" w:rsidR="00484C8C" w:rsidRPr="00484C8C" w:rsidRDefault="00195E95" w:rsidP="00484C8C">
            <w:pPr>
              <w:pStyle w:val="ListParagraph"/>
              <w:numPr>
                <w:ilvl w:val="0"/>
                <w:numId w:val="11"/>
              </w:numPr>
              <w:rPr>
                <w:rFonts w:ascii="Lucida Sans Unicode" w:hAnsi="Lucida Sans Unicode" w:cs="Lucida Sans Unicode"/>
                <w:sz w:val="20"/>
                <w:szCs w:val="20"/>
              </w:rPr>
            </w:pPr>
            <w:r>
              <w:rPr>
                <w:rFonts w:ascii="Lucida Sans Unicode" w:hAnsi="Lucida Sans Unicode" w:cs="Lucida Sans Unicode"/>
                <w:sz w:val="20"/>
                <w:szCs w:val="20"/>
              </w:rPr>
              <w:t>Account Holder</w:t>
            </w:r>
            <w:r w:rsidR="00484C8C" w:rsidRPr="00484C8C">
              <w:rPr>
                <w:rFonts w:ascii="Lucida Sans Unicode" w:hAnsi="Lucida Sans Unicode" w:cs="Lucida Sans Unicode"/>
                <w:sz w:val="20"/>
                <w:szCs w:val="20"/>
              </w:rPr>
              <w:t>’s</w:t>
            </w:r>
            <w:r w:rsidR="00243C23">
              <w:rPr>
                <w:rFonts w:ascii="Lucida Sans Unicode" w:hAnsi="Lucida Sans Unicode" w:cs="Lucida Sans Unicode"/>
                <w:sz w:val="20"/>
                <w:szCs w:val="20"/>
              </w:rPr>
              <w:t xml:space="preserve"> </w:t>
            </w:r>
            <w:r w:rsidR="00484C8C" w:rsidRPr="00484C8C">
              <w:rPr>
                <w:rFonts w:ascii="Lucida Sans Unicode" w:hAnsi="Lucida Sans Unicode" w:cs="Lucida Sans Unicode"/>
                <w:sz w:val="20"/>
                <w:szCs w:val="20"/>
              </w:rPr>
              <w:t xml:space="preserve"> third party bank (with respect to </w:t>
            </w:r>
            <w:r>
              <w:rPr>
                <w:rFonts w:ascii="Lucida Sans Unicode" w:hAnsi="Lucida Sans Unicode" w:cs="Lucida Sans Unicode"/>
                <w:sz w:val="20"/>
                <w:szCs w:val="20"/>
              </w:rPr>
              <w:t>I</w:t>
            </w:r>
            <w:r w:rsidR="00484C8C" w:rsidRPr="00484C8C">
              <w:rPr>
                <w:rFonts w:ascii="Lucida Sans Unicode" w:hAnsi="Lucida Sans Unicode" w:cs="Lucida Sans Unicode"/>
                <w:sz w:val="20"/>
                <w:szCs w:val="20"/>
              </w:rPr>
              <w:t xml:space="preserve">nward </w:t>
            </w:r>
            <w:r>
              <w:rPr>
                <w:rFonts w:ascii="Lucida Sans Unicode" w:hAnsi="Lucida Sans Unicode" w:cs="Lucida Sans Unicode"/>
                <w:sz w:val="20"/>
                <w:szCs w:val="20"/>
              </w:rPr>
              <w:t>P</w:t>
            </w:r>
            <w:r w:rsidR="00484C8C" w:rsidRPr="00484C8C">
              <w:rPr>
                <w:rFonts w:ascii="Lucida Sans Unicode" w:hAnsi="Lucida Sans Unicode" w:cs="Lucida Sans Unicode"/>
                <w:sz w:val="20"/>
                <w:szCs w:val="20"/>
              </w:rPr>
              <w:t>ayment</w:t>
            </w:r>
            <w:r w:rsidR="00C110DB">
              <w:rPr>
                <w:rFonts w:ascii="Lucida Sans Unicode" w:hAnsi="Lucida Sans Unicode" w:cs="Lucida Sans Unicode"/>
                <w:sz w:val="20"/>
                <w:szCs w:val="20"/>
              </w:rPr>
              <w:t>(s)</w:t>
            </w:r>
            <w:r w:rsidR="00484C8C" w:rsidRPr="00484C8C">
              <w:rPr>
                <w:rFonts w:ascii="Lucida Sans Unicode" w:hAnsi="Lucida Sans Unicode" w:cs="Lucida Sans Unicode"/>
                <w:sz w:val="20"/>
                <w:szCs w:val="20"/>
              </w:rPr>
              <w:t xml:space="preserve"> to </w:t>
            </w:r>
            <w:r>
              <w:rPr>
                <w:rFonts w:ascii="Lucida Sans Unicode" w:hAnsi="Lucida Sans Unicode" w:cs="Lucida Sans Unicode"/>
                <w:sz w:val="20"/>
                <w:szCs w:val="20"/>
              </w:rPr>
              <w:t>Account Holder</w:t>
            </w:r>
            <w:r w:rsidR="00484C8C" w:rsidRPr="00484C8C">
              <w:rPr>
                <w:rFonts w:ascii="Lucida Sans Unicode" w:hAnsi="Lucida Sans Unicode" w:cs="Lucida Sans Unicode"/>
                <w:sz w:val="20"/>
                <w:szCs w:val="20"/>
              </w:rPr>
              <w:t xml:space="preserve">’s </w:t>
            </w:r>
            <w:r w:rsidR="00243C23">
              <w:rPr>
                <w:rFonts w:ascii="Lucida Sans Unicode" w:hAnsi="Lucida Sans Unicode" w:cs="Lucida Sans Unicode"/>
                <w:sz w:val="20"/>
                <w:szCs w:val="20"/>
              </w:rPr>
              <w:t xml:space="preserve"> </w:t>
            </w:r>
            <w:r w:rsidR="00484C8C" w:rsidRPr="00484C8C">
              <w:rPr>
                <w:rFonts w:ascii="Lucida Sans Unicode" w:hAnsi="Lucida Sans Unicode" w:cs="Lucida Sans Unicode"/>
                <w:sz w:val="20"/>
                <w:szCs w:val="20"/>
              </w:rPr>
              <w:t xml:space="preserve">PS </w:t>
            </w:r>
            <w:r w:rsidR="00243C23">
              <w:rPr>
                <w:rFonts w:ascii="Lucida Sans Unicode" w:hAnsi="Lucida Sans Unicode" w:cs="Lucida Sans Unicode"/>
                <w:sz w:val="20"/>
                <w:szCs w:val="20"/>
              </w:rPr>
              <w:t>e</w:t>
            </w:r>
            <w:r w:rsidR="00484C8C" w:rsidRPr="00484C8C">
              <w:rPr>
                <w:rFonts w:ascii="Lucida Sans Unicode" w:hAnsi="Lucida Sans Unicode" w:cs="Lucida Sans Unicode"/>
                <w:sz w:val="20"/>
                <w:szCs w:val="20"/>
              </w:rPr>
              <w:t>-wallet)</w:t>
            </w:r>
            <w:r w:rsidR="00730FDC">
              <w:rPr>
                <w:rFonts w:ascii="Lucida Sans Unicode" w:hAnsi="Lucida Sans Unicode" w:cs="Lucida Sans Unicode"/>
                <w:sz w:val="20"/>
                <w:szCs w:val="20"/>
              </w:rPr>
              <w:t xml:space="preserve">, which is a pre-requisite to the </w:t>
            </w:r>
            <w:r>
              <w:rPr>
                <w:rFonts w:ascii="Lucida Sans Unicode" w:hAnsi="Lucida Sans Unicode" w:cs="Lucida Sans Unicode"/>
                <w:sz w:val="20"/>
                <w:szCs w:val="20"/>
              </w:rPr>
              <w:t>O</w:t>
            </w:r>
            <w:r w:rsidR="00730FDC">
              <w:rPr>
                <w:rFonts w:ascii="Lucida Sans Unicode" w:hAnsi="Lucida Sans Unicode" w:cs="Lucida Sans Unicode"/>
                <w:sz w:val="20"/>
                <w:szCs w:val="20"/>
              </w:rPr>
              <w:t xml:space="preserve">utward </w:t>
            </w:r>
            <w:r>
              <w:rPr>
                <w:rFonts w:ascii="Lucida Sans Unicode" w:hAnsi="Lucida Sans Unicode" w:cs="Lucida Sans Unicode"/>
                <w:sz w:val="20"/>
                <w:szCs w:val="20"/>
              </w:rPr>
              <w:t>P</w:t>
            </w:r>
            <w:r w:rsidR="00730FDC">
              <w:rPr>
                <w:rFonts w:ascii="Lucida Sans Unicode" w:hAnsi="Lucida Sans Unicode" w:cs="Lucida Sans Unicode"/>
                <w:sz w:val="20"/>
                <w:szCs w:val="20"/>
              </w:rPr>
              <w:t>ayment</w:t>
            </w:r>
            <w:r w:rsidR="00484C8C" w:rsidRPr="00484C8C">
              <w:rPr>
                <w:rFonts w:ascii="Lucida Sans Unicode" w:hAnsi="Lucida Sans Unicode" w:cs="Lucida Sans Unicode"/>
                <w:sz w:val="20"/>
                <w:szCs w:val="20"/>
              </w:rPr>
              <w:t xml:space="preserve">; and </w:t>
            </w:r>
          </w:p>
          <w:p w14:paraId="114E9D26" w14:textId="6034F88B" w:rsidR="00243C23" w:rsidRDefault="00484C8C" w:rsidP="00243C23">
            <w:pPr>
              <w:pStyle w:val="ListParagraph"/>
              <w:numPr>
                <w:ilvl w:val="0"/>
                <w:numId w:val="11"/>
              </w:numPr>
              <w:rPr>
                <w:rFonts w:ascii="Lucida Sans Unicode" w:hAnsi="Lucida Sans Unicode" w:cs="Lucida Sans Unicode"/>
                <w:sz w:val="20"/>
                <w:szCs w:val="20"/>
              </w:rPr>
            </w:pPr>
            <w:r w:rsidRPr="00484C8C">
              <w:rPr>
                <w:rFonts w:ascii="Lucida Sans Unicode" w:hAnsi="Lucida Sans Unicode" w:cs="Lucida Sans Unicode"/>
                <w:sz w:val="20"/>
                <w:szCs w:val="20"/>
              </w:rPr>
              <w:t xml:space="preserve">from </w:t>
            </w:r>
            <w:r w:rsidR="00195E95">
              <w:rPr>
                <w:rFonts w:ascii="Lucida Sans Unicode" w:hAnsi="Lucida Sans Unicode" w:cs="Lucida Sans Unicode"/>
                <w:sz w:val="20"/>
                <w:szCs w:val="20"/>
              </w:rPr>
              <w:t>Account Holder</w:t>
            </w:r>
            <w:r>
              <w:rPr>
                <w:rFonts w:ascii="Lucida Sans Unicode" w:hAnsi="Lucida Sans Unicode" w:cs="Lucida Sans Unicode"/>
                <w:sz w:val="20"/>
                <w:szCs w:val="20"/>
              </w:rPr>
              <w:t xml:space="preserve">’s </w:t>
            </w:r>
            <w:r w:rsidR="00243C23">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PS </w:t>
            </w:r>
            <w:r w:rsidR="00243C23">
              <w:rPr>
                <w:rFonts w:ascii="Lucida Sans Unicode" w:hAnsi="Lucida Sans Unicode" w:cs="Lucida Sans Unicode"/>
                <w:sz w:val="20"/>
                <w:szCs w:val="20"/>
              </w:rPr>
              <w:t>e</w:t>
            </w:r>
            <w:r>
              <w:rPr>
                <w:rFonts w:ascii="Lucida Sans Unicode" w:hAnsi="Lucida Sans Unicode" w:cs="Lucida Sans Unicode"/>
                <w:sz w:val="20"/>
                <w:szCs w:val="20"/>
              </w:rPr>
              <w:t>-wallet (</w:t>
            </w:r>
            <w:r w:rsidRPr="00484C8C">
              <w:rPr>
                <w:rFonts w:ascii="Lucida Sans Unicode" w:hAnsi="Lucida Sans Unicode" w:cs="Lucida Sans Unicode"/>
                <w:sz w:val="20"/>
                <w:szCs w:val="20"/>
              </w:rPr>
              <w:t xml:space="preserve">with respect to </w:t>
            </w:r>
            <w:r w:rsidR="00195E95">
              <w:rPr>
                <w:rFonts w:ascii="Lucida Sans Unicode" w:hAnsi="Lucida Sans Unicode" w:cs="Lucida Sans Unicode"/>
                <w:sz w:val="20"/>
                <w:szCs w:val="20"/>
              </w:rPr>
              <w:t>the O</w:t>
            </w:r>
            <w:r>
              <w:rPr>
                <w:rFonts w:ascii="Lucida Sans Unicode" w:hAnsi="Lucida Sans Unicode" w:cs="Lucida Sans Unicode"/>
                <w:sz w:val="20"/>
                <w:szCs w:val="20"/>
              </w:rPr>
              <w:t>ut</w:t>
            </w:r>
            <w:r w:rsidRPr="00484C8C">
              <w:rPr>
                <w:rFonts w:ascii="Lucida Sans Unicode" w:hAnsi="Lucida Sans Unicode" w:cs="Lucida Sans Unicode"/>
                <w:sz w:val="20"/>
                <w:szCs w:val="20"/>
              </w:rPr>
              <w:t xml:space="preserve">ward </w:t>
            </w:r>
            <w:r w:rsidR="00195E95">
              <w:rPr>
                <w:rFonts w:ascii="Lucida Sans Unicode" w:hAnsi="Lucida Sans Unicode" w:cs="Lucida Sans Unicode"/>
                <w:sz w:val="20"/>
                <w:szCs w:val="20"/>
              </w:rPr>
              <w:t>P</w:t>
            </w:r>
            <w:r w:rsidRPr="00484C8C">
              <w:rPr>
                <w:rFonts w:ascii="Lucida Sans Unicode" w:hAnsi="Lucida Sans Unicode" w:cs="Lucida Sans Unicode"/>
                <w:sz w:val="20"/>
                <w:szCs w:val="20"/>
              </w:rPr>
              <w:t>ayment</w:t>
            </w:r>
            <w:r w:rsidR="00C110DB">
              <w:rPr>
                <w:rFonts w:ascii="Lucida Sans Unicode" w:hAnsi="Lucida Sans Unicode" w:cs="Lucida Sans Unicode"/>
                <w:sz w:val="20"/>
                <w:szCs w:val="20"/>
              </w:rPr>
              <w:t>(s)</w:t>
            </w:r>
            <w:r w:rsidRPr="00484C8C">
              <w:rPr>
                <w:rFonts w:ascii="Lucida Sans Unicode" w:hAnsi="Lucida Sans Unicode" w:cs="Lucida Sans Unicode"/>
                <w:sz w:val="20"/>
                <w:szCs w:val="20"/>
              </w:rPr>
              <w:t xml:space="preserve"> </w:t>
            </w:r>
            <w:r>
              <w:rPr>
                <w:rFonts w:ascii="Lucida Sans Unicode" w:hAnsi="Lucida Sans Unicode" w:cs="Lucida Sans Unicode"/>
                <w:sz w:val="20"/>
                <w:szCs w:val="20"/>
              </w:rPr>
              <w:t>from</w:t>
            </w:r>
            <w:r w:rsidRPr="00484C8C">
              <w:rPr>
                <w:rFonts w:ascii="Lucida Sans Unicode" w:hAnsi="Lucida Sans Unicode" w:cs="Lucida Sans Unicode"/>
                <w:sz w:val="20"/>
                <w:szCs w:val="20"/>
              </w:rPr>
              <w:t xml:space="preserve"> </w:t>
            </w:r>
            <w:r w:rsidR="00195E95">
              <w:rPr>
                <w:rFonts w:ascii="Lucida Sans Unicode" w:hAnsi="Lucida Sans Unicode" w:cs="Lucida Sans Unicode"/>
                <w:sz w:val="20"/>
                <w:szCs w:val="20"/>
              </w:rPr>
              <w:t>Account Holder</w:t>
            </w:r>
            <w:r w:rsidRPr="00484C8C">
              <w:rPr>
                <w:rFonts w:ascii="Lucida Sans Unicode" w:hAnsi="Lucida Sans Unicode" w:cs="Lucida Sans Unicode"/>
                <w:sz w:val="20"/>
                <w:szCs w:val="20"/>
              </w:rPr>
              <w:t xml:space="preserve">’s PS </w:t>
            </w:r>
            <w:r w:rsidR="00243C23">
              <w:rPr>
                <w:rFonts w:ascii="Lucida Sans Unicode" w:hAnsi="Lucida Sans Unicode" w:cs="Lucida Sans Unicode"/>
                <w:sz w:val="20"/>
                <w:szCs w:val="20"/>
              </w:rPr>
              <w:t>e</w:t>
            </w:r>
            <w:r w:rsidRPr="00484C8C">
              <w:rPr>
                <w:rFonts w:ascii="Lucida Sans Unicode" w:hAnsi="Lucida Sans Unicode" w:cs="Lucida Sans Unicode"/>
                <w:sz w:val="20"/>
                <w:szCs w:val="20"/>
              </w:rPr>
              <w:t>-wallet)</w:t>
            </w:r>
            <w:r w:rsidR="00243C23">
              <w:rPr>
                <w:rFonts w:ascii="Lucida Sans Unicode" w:hAnsi="Lucida Sans Unicode" w:cs="Lucida Sans Unicode"/>
                <w:sz w:val="20"/>
                <w:szCs w:val="20"/>
              </w:rPr>
              <w:t>;</w:t>
            </w:r>
          </w:p>
          <w:p w14:paraId="0FEF7B06" w14:textId="0137E880" w:rsidR="00107382" w:rsidRPr="00243C23" w:rsidRDefault="00243C23" w:rsidP="00195E95">
            <w:pPr>
              <w:ind w:left="360"/>
              <w:rPr>
                <w:rFonts w:ascii="Lucida Sans Unicode" w:hAnsi="Lucida Sans Unicode" w:cs="Lucida Sans Unicode"/>
                <w:sz w:val="20"/>
                <w:szCs w:val="20"/>
              </w:rPr>
            </w:pPr>
            <w:r>
              <w:rPr>
                <w:rFonts w:ascii="Lucida Sans Unicode" w:hAnsi="Lucida Sans Unicode" w:cs="Lucida Sans Unicode"/>
                <w:sz w:val="20"/>
                <w:szCs w:val="20"/>
              </w:rPr>
              <w:t xml:space="preserve">and to credit the balance to the </w:t>
            </w:r>
            <w:r w:rsidR="00195E95">
              <w:rPr>
                <w:rFonts w:ascii="Lucida Sans Unicode" w:hAnsi="Lucida Sans Unicode" w:cs="Lucida Sans Unicode"/>
                <w:sz w:val="20"/>
                <w:szCs w:val="20"/>
              </w:rPr>
              <w:t>Account Holder</w:t>
            </w:r>
            <w:r>
              <w:rPr>
                <w:rFonts w:ascii="Lucida Sans Unicode" w:hAnsi="Lucida Sans Unicode" w:cs="Lucida Sans Unicode"/>
                <w:sz w:val="20"/>
                <w:szCs w:val="20"/>
              </w:rPr>
              <w:t>’s  e-wallet less Charges and subject to rounding up or down to the nearest $US0.05 – five US cents.</w:t>
            </w:r>
          </w:p>
        </w:tc>
      </w:tr>
      <w:tr w:rsidR="00243C23" w:rsidRPr="00E402B1" w14:paraId="6E4294FD" w14:textId="77777777" w:rsidTr="00E41A69">
        <w:tc>
          <w:tcPr>
            <w:tcW w:w="985" w:type="dxa"/>
          </w:tcPr>
          <w:p w14:paraId="07B79CD2" w14:textId="77777777" w:rsidR="00243C23" w:rsidRDefault="00243C23">
            <w:pPr>
              <w:rPr>
                <w:rFonts w:ascii="Lucida Sans Unicode" w:hAnsi="Lucida Sans Unicode" w:cs="Lucida Sans Unicode"/>
                <w:sz w:val="20"/>
                <w:szCs w:val="20"/>
              </w:rPr>
            </w:pPr>
            <w:r>
              <w:rPr>
                <w:rFonts w:ascii="Lucida Sans Unicode" w:hAnsi="Lucida Sans Unicode" w:cs="Lucida Sans Unicode"/>
                <w:sz w:val="20"/>
                <w:szCs w:val="20"/>
              </w:rPr>
              <w:t>10</w:t>
            </w:r>
          </w:p>
        </w:tc>
        <w:tc>
          <w:tcPr>
            <w:tcW w:w="1530" w:type="dxa"/>
          </w:tcPr>
          <w:p w14:paraId="2A07E58E" w14:textId="77777777" w:rsidR="00243C23" w:rsidRPr="00835157" w:rsidRDefault="00243C23">
            <w:pPr>
              <w:rPr>
                <w:rFonts w:ascii="Lucida Sans Unicode" w:hAnsi="Lucida Sans Unicode" w:cs="Lucida Sans Unicode"/>
                <w:sz w:val="20"/>
                <w:szCs w:val="20"/>
              </w:rPr>
            </w:pPr>
            <w:r>
              <w:rPr>
                <w:rFonts w:ascii="Lucida Sans Unicode" w:hAnsi="Lucida Sans Unicode" w:cs="Lucida Sans Unicode"/>
                <w:sz w:val="20"/>
                <w:szCs w:val="20"/>
              </w:rPr>
              <w:t>Customer terms</w:t>
            </w:r>
          </w:p>
        </w:tc>
        <w:tc>
          <w:tcPr>
            <w:tcW w:w="6835" w:type="dxa"/>
          </w:tcPr>
          <w:p w14:paraId="0BFE3415" w14:textId="77777777" w:rsidR="00243C23" w:rsidRDefault="00243C23" w:rsidP="00177C9A">
            <w:pPr>
              <w:rPr>
                <w:rFonts w:ascii="Lucida Sans Unicode" w:hAnsi="Lucida Sans Unicode" w:cs="Lucida Sans Unicode"/>
                <w:sz w:val="20"/>
                <w:szCs w:val="20"/>
              </w:rPr>
            </w:pPr>
            <w:r>
              <w:rPr>
                <w:rFonts w:ascii="Lucida Sans Unicode" w:hAnsi="Lucida Sans Unicode" w:cs="Lucida Sans Unicode"/>
                <w:sz w:val="20"/>
                <w:szCs w:val="20"/>
              </w:rPr>
              <w:t xml:space="preserve">This section does </w:t>
            </w:r>
            <w:r w:rsidRPr="00632927">
              <w:rPr>
                <w:rFonts w:ascii="Lucida Sans Unicode" w:hAnsi="Lucida Sans Unicode" w:cs="Lucida Sans Unicode"/>
                <w:sz w:val="20"/>
                <w:szCs w:val="20"/>
                <w:u w:val="single"/>
              </w:rPr>
              <w:t>not</w:t>
            </w:r>
            <w:r>
              <w:rPr>
                <w:rFonts w:ascii="Lucida Sans Unicode" w:hAnsi="Lucida Sans Unicode" w:cs="Lucida Sans Unicode"/>
                <w:sz w:val="20"/>
                <w:szCs w:val="20"/>
              </w:rPr>
              <w:t xml:space="preserve"> apply to Subscribers, but </w:t>
            </w:r>
            <w:r w:rsidRPr="008111C8">
              <w:rPr>
                <w:rFonts w:ascii="Lucida Sans Unicode" w:hAnsi="Lucida Sans Unicode" w:cs="Lucida Sans Unicode"/>
                <w:sz w:val="20"/>
                <w:szCs w:val="20"/>
                <w:u w:val="single"/>
              </w:rPr>
              <w:t>only applies to Customers.</w:t>
            </w:r>
          </w:p>
          <w:p w14:paraId="3220C5A6" w14:textId="77777777" w:rsidR="00243C23" w:rsidRDefault="00243C23" w:rsidP="00177C9A">
            <w:pPr>
              <w:rPr>
                <w:rFonts w:ascii="Lucida Sans Unicode" w:hAnsi="Lucida Sans Unicode" w:cs="Lucida Sans Unicode"/>
                <w:sz w:val="20"/>
                <w:szCs w:val="20"/>
              </w:rPr>
            </w:pPr>
          </w:p>
          <w:p w14:paraId="2E4B37BD" w14:textId="58DF23E8" w:rsidR="00FD2D8E" w:rsidRDefault="00FD2D8E" w:rsidP="00177C9A">
            <w:pPr>
              <w:rPr>
                <w:rFonts w:ascii="Lucida Sans Unicode" w:hAnsi="Lucida Sans Unicode" w:cs="Lucida Sans Unicode"/>
                <w:sz w:val="20"/>
                <w:szCs w:val="20"/>
              </w:rPr>
            </w:pPr>
            <w:r>
              <w:rPr>
                <w:rFonts w:ascii="Lucida Sans Unicode" w:hAnsi="Lucida Sans Unicode" w:cs="Lucida Sans Unicode"/>
                <w:sz w:val="20"/>
                <w:szCs w:val="20"/>
              </w:rPr>
              <w:t xml:space="preserve">Customer holds all licenses and approvals required for the purchase and sale of the products and services the subject of every </w:t>
            </w:r>
            <w:r w:rsidR="006C2E4E">
              <w:rPr>
                <w:rFonts w:ascii="Lucida Sans Unicode" w:hAnsi="Lucida Sans Unicode" w:cs="Lucida Sans Unicode"/>
                <w:sz w:val="20"/>
                <w:szCs w:val="20"/>
              </w:rPr>
              <w:t>T</w:t>
            </w:r>
            <w:r>
              <w:rPr>
                <w:rFonts w:ascii="Lucida Sans Unicode" w:hAnsi="Lucida Sans Unicode" w:cs="Lucida Sans Unicode"/>
                <w:sz w:val="20"/>
                <w:szCs w:val="20"/>
              </w:rPr>
              <w:t>ransaction processed by the Pay Society Platform.</w:t>
            </w:r>
          </w:p>
          <w:p w14:paraId="16A61D9D" w14:textId="77777777" w:rsidR="00FD2D8E" w:rsidRDefault="00FD2D8E" w:rsidP="00177C9A">
            <w:pPr>
              <w:rPr>
                <w:rFonts w:ascii="Lucida Sans Unicode" w:hAnsi="Lucida Sans Unicode" w:cs="Lucida Sans Unicode"/>
                <w:sz w:val="20"/>
                <w:szCs w:val="20"/>
              </w:rPr>
            </w:pPr>
            <w:r>
              <w:rPr>
                <w:rFonts w:ascii="Lucida Sans Unicode" w:hAnsi="Lucida Sans Unicode" w:cs="Lucida Sans Unicode"/>
                <w:sz w:val="20"/>
                <w:szCs w:val="20"/>
              </w:rPr>
              <w:t xml:space="preserve"> </w:t>
            </w:r>
          </w:p>
          <w:p w14:paraId="7DCABC3D" w14:textId="77777777" w:rsidR="00FD2D8E" w:rsidRDefault="00243C23" w:rsidP="00177C9A">
            <w:pPr>
              <w:rPr>
                <w:rFonts w:ascii="Lucida Sans Unicode" w:hAnsi="Lucida Sans Unicode" w:cs="Lucida Sans Unicode"/>
                <w:sz w:val="20"/>
                <w:szCs w:val="20"/>
              </w:rPr>
            </w:pPr>
            <w:r>
              <w:rPr>
                <w:rFonts w:ascii="Lucida Sans Unicode" w:hAnsi="Lucida Sans Unicode" w:cs="Lucida Sans Unicode"/>
                <w:sz w:val="20"/>
                <w:szCs w:val="20"/>
              </w:rPr>
              <w:t xml:space="preserve">Customer warrants to the Pay Society Parent, and to the Pay Society Group that </w:t>
            </w:r>
            <w:r w:rsidR="00FD2D8E">
              <w:rPr>
                <w:rFonts w:ascii="Lucida Sans Unicode" w:hAnsi="Lucida Sans Unicode" w:cs="Lucida Sans Unicode"/>
                <w:sz w:val="20"/>
                <w:szCs w:val="20"/>
              </w:rPr>
              <w:t>:-</w:t>
            </w:r>
          </w:p>
          <w:p w14:paraId="65A476CE" w14:textId="037157F9" w:rsidR="00FD2D8E" w:rsidRDefault="00243C23" w:rsidP="00FD2D8E">
            <w:pPr>
              <w:pStyle w:val="ListParagraph"/>
              <w:numPr>
                <w:ilvl w:val="0"/>
                <w:numId w:val="13"/>
              </w:numPr>
              <w:rPr>
                <w:rFonts w:ascii="Lucida Sans Unicode" w:hAnsi="Lucida Sans Unicode" w:cs="Lucida Sans Unicode"/>
                <w:sz w:val="20"/>
                <w:szCs w:val="20"/>
              </w:rPr>
            </w:pPr>
            <w:r w:rsidRPr="00FD2D8E">
              <w:rPr>
                <w:rFonts w:ascii="Lucida Sans Unicode" w:hAnsi="Lucida Sans Unicode" w:cs="Lucida Sans Unicode"/>
                <w:sz w:val="20"/>
                <w:szCs w:val="20"/>
              </w:rPr>
              <w:t xml:space="preserve">no </w:t>
            </w:r>
            <w:r w:rsidR="006C2E4E">
              <w:rPr>
                <w:rFonts w:ascii="Lucida Sans Unicode" w:hAnsi="Lucida Sans Unicode" w:cs="Lucida Sans Unicode"/>
                <w:sz w:val="20"/>
                <w:szCs w:val="20"/>
              </w:rPr>
              <w:t>T</w:t>
            </w:r>
            <w:r w:rsidRPr="00FD2D8E">
              <w:rPr>
                <w:rFonts w:ascii="Lucida Sans Unicode" w:hAnsi="Lucida Sans Unicode" w:cs="Lucida Sans Unicode"/>
                <w:sz w:val="20"/>
                <w:szCs w:val="20"/>
              </w:rPr>
              <w:t xml:space="preserve">ransactions are in breach of any </w:t>
            </w:r>
            <w:r w:rsidR="00FD2D8E" w:rsidRPr="00FD2D8E">
              <w:rPr>
                <w:rFonts w:ascii="Lucida Sans Unicode" w:hAnsi="Lucida Sans Unicode" w:cs="Lucida Sans Unicode"/>
                <w:sz w:val="20"/>
                <w:szCs w:val="20"/>
              </w:rPr>
              <w:t xml:space="preserve">export control or </w:t>
            </w:r>
            <w:r w:rsidRPr="00FD2D8E">
              <w:rPr>
                <w:rFonts w:ascii="Lucida Sans Unicode" w:hAnsi="Lucida Sans Unicode" w:cs="Lucida Sans Unicode"/>
                <w:sz w:val="20"/>
                <w:szCs w:val="20"/>
              </w:rPr>
              <w:t>trading embargo</w:t>
            </w:r>
            <w:r w:rsidR="00FD2D8E" w:rsidRPr="00FD2D8E">
              <w:rPr>
                <w:rFonts w:ascii="Lucida Sans Unicode" w:hAnsi="Lucida Sans Unicode" w:cs="Lucida Sans Unicode"/>
                <w:sz w:val="20"/>
                <w:szCs w:val="20"/>
              </w:rPr>
              <w:t xml:space="preserve"> law or regulation in the country of outward or inward payments, or the country of domicile or where any third party bank account is open;</w:t>
            </w:r>
          </w:p>
          <w:p w14:paraId="716EA668" w14:textId="2E489E7C" w:rsidR="00FD2D8E" w:rsidRDefault="00FD2D8E" w:rsidP="00FD2D8E">
            <w:pPr>
              <w:pStyle w:val="ListParagraph"/>
              <w:numPr>
                <w:ilvl w:val="0"/>
                <w:numId w:val="13"/>
              </w:numPr>
              <w:rPr>
                <w:rFonts w:ascii="Lucida Sans Unicode" w:hAnsi="Lucida Sans Unicode" w:cs="Lucida Sans Unicode"/>
                <w:sz w:val="20"/>
                <w:szCs w:val="20"/>
              </w:rPr>
            </w:pPr>
            <w:r>
              <w:rPr>
                <w:rFonts w:ascii="Lucida Sans Unicode" w:hAnsi="Lucida Sans Unicode" w:cs="Lucida Sans Unicode"/>
                <w:sz w:val="20"/>
                <w:szCs w:val="20"/>
              </w:rPr>
              <w:lastRenderedPageBreak/>
              <w:t xml:space="preserve">all </w:t>
            </w:r>
            <w:r w:rsidR="006C2E4E">
              <w:rPr>
                <w:rFonts w:ascii="Lucida Sans Unicode" w:hAnsi="Lucida Sans Unicode" w:cs="Lucida Sans Unicode"/>
                <w:sz w:val="20"/>
                <w:szCs w:val="20"/>
              </w:rPr>
              <w:t>T</w:t>
            </w:r>
            <w:r>
              <w:rPr>
                <w:rFonts w:ascii="Lucida Sans Unicode" w:hAnsi="Lucida Sans Unicode" w:cs="Lucida Sans Unicode"/>
                <w:sz w:val="20"/>
                <w:szCs w:val="20"/>
              </w:rPr>
              <w:t>ransactions comply with applicable tax obligations in the affected jurisdiction(s)</w:t>
            </w:r>
            <w:r w:rsidR="009F213E">
              <w:rPr>
                <w:rFonts w:ascii="Lucida Sans Unicode" w:hAnsi="Lucida Sans Unicode" w:cs="Lucida Sans Unicode"/>
                <w:sz w:val="20"/>
                <w:szCs w:val="20"/>
              </w:rPr>
              <w:t>, and taxes due and payable by consumers of Customer are clearly stated</w:t>
            </w:r>
            <w:r>
              <w:rPr>
                <w:rFonts w:ascii="Lucida Sans Unicode" w:hAnsi="Lucida Sans Unicode" w:cs="Lucida Sans Unicode"/>
                <w:sz w:val="20"/>
                <w:szCs w:val="20"/>
              </w:rPr>
              <w:t>;</w:t>
            </w:r>
          </w:p>
          <w:p w14:paraId="3CF2E15D" w14:textId="77777777" w:rsidR="00FD2D8E" w:rsidRDefault="00FD2D8E" w:rsidP="00FD2D8E">
            <w:pPr>
              <w:pStyle w:val="ListParagraph"/>
              <w:numPr>
                <w:ilvl w:val="0"/>
                <w:numId w:val="13"/>
              </w:numPr>
              <w:rPr>
                <w:rFonts w:ascii="Lucida Sans Unicode" w:hAnsi="Lucida Sans Unicode" w:cs="Lucida Sans Unicode"/>
                <w:sz w:val="20"/>
                <w:szCs w:val="20"/>
              </w:rPr>
            </w:pPr>
            <w:r>
              <w:rPr>
                <w:rFonts w:ascii="Lucida Sans Unicode" w:hAnsi="Lucida Sans Unicode" w:cs="Lucida Sans Unicode"/>
                <w:sz w:val="20"/>
                <w:szCs w:val="20"/>
              </w:rPr>
              <w:t>descriptions of goods and services are not misleading or deceptive;</w:t>
            </w:r>
          </w:p>
          <w:p w14:paraId="4CBC70BF" w14:textId="77777777" w:rsidR="00FD2D8E" w:rsidRDefault="00FD2D8E" w:rsidP="00FD2D8E">
            <w:pPr>
              <w:pStyle w:val="ListParagraph"/>
              <w:numPr>
                <w:ilvl w:val="0"/>
                <w:numId w:val="13"/>
              </w:numPr>
              <w:rPr>
                <w:rFonts w:ascii="Lucida Sans Unicode" w:hAnsi="Lucida Sans Unicode" w:cs="Lucida Sans Unicode"/>
                <w:sz w:val="20"/>
                <w:szCs w:val="20"/>
              </w:rPr>
            </w:pPr>
            <w:r>
              <w:rPr>
                <w:rFonts w:ascii="Lucida Sans Unicode" w:hAnsi="Lucida Sans Unicode" w:cs="Lucida Sans Unicode"/>
                <w:sz w:val="20"/>
                <w:szCs w:val="20"/>
              </w:rPr>
              <w:t xml:space="preserve">no goods and services involve any criminal activity, </w:t>
            </w:r>
            <w:r w:rsidR="009F213E">
              <w:rPr>
                <w:rFonts w:ascii="Lucida Sans Unicode" w:hAnsi="Lucida Sans Unicode" w:cs="Lucida Sans Unicode"/>
                <w:sz w:val="20"/>
                <w:szCs w:val="20"/>
              </w:rPr>
              <w:t xml:space="preserve">                                              </w:t>
            </w:r>
            <w:r>
              <w:rPr>
                <w:rFonts w:ascii="Lucida Sans Unicode" w:hAnsi="Lucida Sans Unicode" w:cs="Lucida Sans Unicode"/>
                <w:sz w:val="20"/>
                <w:szCs w:val="20"/>
              </w:rPr>
              <w:t>including, without limitation, the use of child labour;</w:t>
            </w:r>
          </w:p>
          <w:p w14:paraId="743E1F8F" w14:textId="32F4C946" w:rsidR="009F213E" w:rsidRDefault="006C2E4E" w:rsidP="00FD2D8E">
            <w:pPr>
              <w:pStyle w:val="ListParagraph"/>
              <w:numPr>
                <w:ilvl w:val="0"/>
                <w:numId w:val="13"/>
              </w:numPr>
              <w:rPr>
                <w:rFonts w:ascii="Lucida Sans Unicode" w:hAnsi="Lucida Sans Unicode" w:cs="Lucida Sans Unicode"/>
                <w:sz w:val="20"/>
                <w:szCs w:val="20"/>
              </w:rPr>
            </w:pPr>
            <w:r>
              <w:rPr>
                <w:rFonts w:ascii="Lucida Sans Unicode" w:hAnsi="Lucida Sans Unicode" w:cs="Lucida Sans Unicode"/>
                <w:sz w:val="20"/>
                <w:szCs w:val="20"/>
              </w:rPr>
              <w:t>all T</w:t>
            </w:r>
            <w:r w:rsidR="009F213E">
              <w:rPr>
                <w:rFonts w:ascii="Lucida Sans Unicode" w:hAnsi="Lucida Sans Unicode" w:cs="Lucida Sans Unicode"/>
                <w:sz w:val="20"/>
                <w:szCs w:val="20"/>
              </w:rPr>
              <w:t>ransactions are non-discriminatory;</w:t>
            </w:r>
          </w:p>
          <w:p w14:paraId="0E4D986E" w14:textId="77777777" w:rsidR="009F213E" w:rsidRDefault="009F213E" w:rsidP="00FD2D8E">
            <w:pPr>
              <w:pStyle w:val="ListParagraph"/>
              <w:numPr>
                <w:ilvl w:val="0"/>
                <w:numId w:val="13"/>
              </w:numPr>
              <w:rPr>
                <w:rFonts w:ascii="Lucida Sans Unicode" w:hAnsi="Lucida Sans Unicode" w:cs="Lucida Sans Unicode"/>
                <w:sz w:val="20"/>
                <w:szCs w:val="20"/>
              </w:rPr>
            </w:pPr>
            <w:r>
              <w:rPr>
                <w:rFonts w:ascii="Lucida Sans Unicode" w:hAnsi="Lucida Sans Unicode" w:cs="Lucida Sans Unicode"/>
                <w:sz w:val="20"/>
                <w:szCs w:val="20"/>
              </w:rPr>
              <w:t>fair refunds or work-arounds will be offered on request from consumers where Customer’s products are defective or services have not been adequately provided;</w:t>
            </w:r>
          </w:p>
          <w:p w14:paraId="51DD6197" w14:textId="77777777" w:rsidR="009F213E" w:rsidRDefault="009F213E" w:rsidP="00FD2D8E">
            <w:pPr>
              <w:pStyle w:val="ListParagraph"/>
              <w:numPr>
                <w:ilvl w:val="0"/>
                <w:numId w:val="13"/>
              </w:numPr>
              <w:rPr>
                <w:rFonts w:ascii="Lucida Sans Unicode" w:hAnsi="Lucida Sans Unicode" w:cs="Lucida Sans Unicode"/>
                <w:sz w:val="20"/>
                <w:szCs w:val="20"/>
              </w:rPr>
            </w:pPr>
            <w:r>
              <w:rPr>
                <w:rFonts w:ascii="Lucida Sans Unicode" w:hAnsi="Lucida Sans Unicode" w:cs="Lucida Sans Unicode"/>
                <w:sz w:val="20"/>
                <w:szCs w:val="20"/>
              </w:rPr>
              <w:t xml:space="preserve">when possible, it will settle disputes with its consumers without involving Pay Society; </w:t>
            </w:r>
          </w:p>
          <w:p w14:paraId="34F5CF73" w14:textId="77777777" w:rsidR="009F213E" w:rsidRPr="00FD2D8E" w:rsidRDefault="009F213E" w:rsidP="00FD2D8E">
            <w:pPr>
              <w:pStyle w:val="ListParagraph"/>
              <w:numPr>
                <w:ilvl w:val="0"/>
                <w:numId w:val="13"/>
              </w:numPr>
              <w:rPr>
                <w:rFonts w:ascii="Lucida Sans Unicode" w:hAnsi="Lucida Sans Unicode" w:cs="Lucida Sans Unicode"/>
                <w:sz w:val="20"/>
                <w:szCs w:val="20"/>
              </w:rPr>
            </w:pPr>
            <w:r>
              <w:rPr>
                <w:rFonts w:ascii="Lucida Sans Unicode" w:hAnsi="Lucida Sans Unicode" w:cs="Lucida Sans Unicode"/>
                <w:sz w:val="20"/>
                <w:szCs w:val="20"/>
              </w:rPr>
              <w:t xml:space="preserve">no products or services bought or sold will adversely affect the </w:t>
            </w:r>
            <w:r w:rsidR="00C110DB">
              <w:rPr>
                <w:rFonts w:ascii="Lucida Sans Unicode" w:hAnsi="Lucida Sans Unicode" w:cs="Lucida Sans Unicode"/>
                <w:sz w:val="20"/>
                <w:szCs w:val="20"/>
              </w:rPr>
              <w:t xml:space="preserve">brand or </w:t>
            </w:r>
            <w:r>
              <w:rPr>
                <w:rFonts w:ascii="Lucida Sans Unicode" w:hAnsi="Lucida Sans Unicode" w:cs="Lucida Sans Unicode"/>
                <w:sz w:val="20"/>
                <w:szCs w:val="20"/>
              </w:rPr>
              <w:t>good name of Pay Society; and</w:t>
            </w:r>
          </w:p>
          <w:p w14:paraId="55243057" w14:textId="77777777" w:rsidR="00243C23" w:rsidRPr="00FD2D8E" w:rsidRDefault="00FD2D8E" w:rsidP="00FD2D8E">
            <w:pPr>
              <w:pStyle w:val="ListParagraph"/>
              <w:numPr>
                <w:ilvl w:val="0"/>
                <w:numId w:val="13"/>
              </w:numPr>
              <w:rPr>
                <w:rFonts w:ascii="Lucida Sans Unicode" w:hAnsi="Lucida Sans Unicode" w:cs="Lucida Sans Unicode"/>
                <w:sz w:val="20"/>
                <w:szCs w:val="20"/>
              </w:rPr>
            </w:pPr>
            <w:r>
              <w:rPr>
                <w:rFonts w:ascii="Lucida Sans Unicode" w:hAnsi="Lucida Sans Unicode" w:cs="Lucida Sans Unicode"/>
                <w:sz w:val="20"/>
                <w:szCs w:val="20"/>
              </w:rPr>
              <w:t>it is fully compliant with all applicable laws and regulations governing the sale and purchase of affected goods and services, including anti-trust, fair trading, consumer protection laws, trading in the affected jurisdiction(s)</w:t>
            </w:r>
            <w:r w:rsidRPr="00FD2D8E">
              <w:rPr>
                <w:rFonts w:ascii="Lucida Sans Unicode" w:hAnsi="Lucida Sans Unicode" w:cs="Lucida Sans Unicode"/>
                <w:sz w:val="20"/>
                <w:szCs w:val="20"/>
              </w:rPr>
              <w:t>.</w:t>
            </w:r>
          </w:p>
          <w:p w14:paraId="685F50F8" w14:textId="518F3320" w:rsidR="00FD2D8E" w:rsidRDefault="006C2E4E" w:rsidP="00177C9A">
            <w:pPr>
              <w:rPr>
                <w:rFonts w:ascii="Lucida Sans Unicode" w:hAnsi="Lucida Sans Unicode" w:cs="Lucida Sans Unicode"/>
                <w:sz w:val="20"/>
                <w:szCs w:val="20"/>
              </w:rPr>
            </w:pPr>
            <w:r>
              <w:rPr>
                <w:rFonts w:ascii="Lucida Sans Unicode" w:hAnsi="Lucida Sans Unicode" w:cs="Lucida Sans Unicode"/>
                <w:sz w:val="20"/>
                <w:szCs w:val="20"/>
              </w:rPr>
              <w:t>(the “</w:t>
            </w:r>
            <w:r w:rsidRPr="00632927">
              <w:rPr>
                <w:rFonts w:ascii="Lucida Sans Unicode" w:hAnsi="Lucida Sans Unicode" w:cs="Lucida Sans Unicode"/>
                <w:b/>
                <w:sz w:val="20"/>
                <w:szCs w:val="20"/>
              </w:rPr>
              <w:t>Customer Terms</w:t>
            </w:r>
            <w:r>
              <w:rPr>
                <w:rFonts w:ascii="Lucida Sans Unicode" w:hAnsi="Lucida Sans Unicode" w:cs="Lucida Sans Unicode"/>
                <w:sz w:val="20"/>
                <w:szCs w:val="20"/>
              </w:rPr>
              <w:t>”)</w:t>
            </w:r>
          </w:p>
          <w:p w14:paraId="2BB2325B" w14:textId="77777777" w:rsidR="00FD2D8E" w:rsidRPr="00177C9A" w:rsidRDefault="00FD2D8E" w:rsidP="00177C9A">
            <w:pPr>
              <w:rPr>
                <w:rFonts w:ascii="Lucida Sans Unicode" w:hAnsi="Lucida Sans Unicode" w:cs="Lucida Sans Unicode"/>
                <w:sz w:val="20"/>
                <w:szCs w:val="20"/>
              </w:rPr>
            </w:pPr>
          </w:p>
        </w:tc>
      </w:tr>
      <w:tr w:rsidR="00E41A69" w:rsidRPr="00E402B1" w14:paraId="13C2732D" w14:textId="77777777" w:rsidTr="00E41A69">
        <w:tc>
          <w:tcPr>
            <w:tcW w:w="985" w:type="dxa"/>
          </w:tcPr>
          <w:p w14:paraId="0B5A9624" w14:textId="77777777" w:rsidR="00AF5684" w:rsidRPr="00835157" w:rsidRDefault="009F213E">
            <w:pPr>
              <w:rPr>
                <w:rFonts w:ascii="Lucida Sans Unicode" w:hAnsi="Lucida Sans Unicode" w:cs="Lucida Sans Unicode"/>
                <w:sz w:val="20"/>
                <w:szCs w:val="20"/>
              </w:rPr>
            </w:pPr>
            <w:r>
              <w:rPr>
                <w:rFonts w:ascii="Lucida Sans Unicode" w:hAnsi="Lucida Sans Unicode" w:cs="Lucida Sans Unicode"/>
                <w:sz w:val="20"/>
                <w:szCs w:val="20"/>
              </w:rPr>
              <w:lastRenderedPageBreak/>
              <w:t xml:space="preserve"> </w:t>
            </w:r>
          </w:p>
        </w:tc>
        <w:tc>
          <w:tcPr>
            <w:tcW w:w="1530" w:type="dxa"/>
          </w:tcPr>
          <w:p w14:paraId="2D3E89AB" w14:textId="77777777" w:rsidR="00AF5684" w:rsidRPr="00835157" w:rsidRDefault="004F548F">
            <w:pPr>
              <w:rPr>
                <w:rFonts w:ascii="Lucida Sans Unicode" w:hAnsi="Lucida Sans Unicode" w:cs="Lucida Sans Unicode"/>
                <w:sz w:val="20"/>
                <w:szCs w:val="20"/>
              </w:rPr>
            </w:pPr>
            <w:r w:rsidRPr="00835157">
              <w:rPr>
                <w:rFonts w:ascii="Lucida Sans Unicode" w:hAnsi="Lucida Sans Unicode" w:cs="Lucida Sans Unicode"/>
                <w:sz w:val="20"/>
                <w:szCs w:val="20"/>
              </w:rPr>
              <w:t>Security</w:t>
            </w:r>
          </w:p>
        </w:tc>
        <w:tc>
          <w:tcPr>
            <w:tcW w:w="6835" w:type="dxa"/>
          </w:tcPr>
          <w:p w14:paraId="53342D80" w14:textId="08C07499" w:rsidR="00AF5684" w:rsidRPr="00835157" w:rsidRDefault="00177C9A" w:rsidP="00E150E0">
            <w:pPr>
              <w:rPr>
                <w:rFonts w:ascii="Lucida Sans Unicode" w:hAnsi="Lucida Sans Unicode" w:cs="Lucida Sans Unicode"/>
                <w:sz w:val="20"/>
                <w:szCs w:val="20"/>
              </w:rPr>
            </w:pPr>
            <w:r w:rsidRPr="00177C9A">
              <w:rPr>
                <w:rFonts w:ascii="Lucida Sans Unicode" w:hAnsi="Lucida Sans Unicode" w:cs="Lucida Sans Unicode"/>
                <w:sz w:val="20"/>
                <w:szCs w:val="20"/>
              </w:rPr>
              <w:t xml:space="preserve">Pay Society uses </w:t>
            </w:r>
            <w:r w:rsidR="00BA1AE0" w:rsidRPr="00177C9A">
              <w:rPr>
                <w:rFonts w:ascii="Lucida Sans Unicode" w:hAnsi="Lucida Sans Unicode" w:cs="Lucida Sans Unicode"/>
                <w:sz w:val="20"/>
                <w:szCs w:val="20"/>
              </w:rPr>
              <w:t>encryption</w:t>
            </w:r>
            <w:r w:rsidRPr="00177C9A">
              <w:rPr>
                <w:rFonts w:ascii="Lucida Sans Unicode" w:hAnsi="Lucida Sans Unicode" w:cs="Lucida Sans Unicode"/>
                <w:sz w:val="20"/>
                <w:szCs w:val="20"/>
              </w:rPr>
              <w:t xml:space="preserve"> software as a safeguard against fraud, </w:t>
            </w:r>
            <w:r w:rsidR="00E150E0">
              <w:rPr>
                <w:rFonts w:ascii="Lucida Sans Unicode" w:hAnsi="Lucida Sans Unicode" w:cs="Lucida Sans Unicode"/>
                <w:sz w:val="20"/>
                <w:szCs w:val="20"/>
              </w:rPr>
              <w:t>and whilst Pay Society will maintain reasonable care in the operation of such encryption software, Pay Society</w:t>
            </w:r>
            <w:r w:rsidRPr="00177C9A">
              <w:rPr>
                <w:rFonts w:ascii="Lucida Sans Unicode" w:hAnsi="Lucida Sans Unicode" w:cs="Lucida Sans Unicode"/>
                <w:sz w:val="20"/>
                <w:szCs w:val="20"/>
              </w:rPr>
              <w:t xml:space="preserve"> accepts no liability i</w:t>
            </w:r>
            <w:r w:rsidR="00E150E0">
              <w:rPr>
                <w:rFonts w:ascii="Lucida Sans Unicode" w:hAnsi="Lucida Sans Unicode" w:cs="Lucida Sans Unicode"/>
                <w:sz w:val="20"/>
                <w:szCs w:val="20"/>
              </w:rPr>
              <w:t>n the event that</w:t>
            </w:r>
            <w:r w:rsidRPr="00177C9A">
              <w:rPr>
                <w:rFonts w:ascii="Lucida Sans Unicode" w:hAnsi="Lucida Sans Unicode" w:cs="Lucida Sans Unicode"/>
                <w:sz w:val="20"/>
                <w:szCs w:val="20"/>
              </w:rPr>
              <w:t xml:space="preserve"> such encryption software is</w:t>
            </w:r>
            <w:r w:rsidR="00E150E0">
              <w:rPr>
                <w:rFonts w:ascii="Lucida Sans Unicode" w:hAnsi="Lucida Sans Unicode" w:cs="Lucida Sans Unicode"/>
                <w:sz w:val="20"/>
                <w:szCs w:val="20"/>
              </w:rPr>
              <w:t xml:space="preserve"> or may be</w:t>
            </w:r>
            <w:r w:rsidRPr="00177C9A">
              <w:rPr>
                <w:rFonts w:ascii="Lucida Sans Unicode" w:hAnsi="Lucida Sans Unicode" w:cs="Lucida Sans Unicode"/>
                <w:sz w:val="20"/>
                <w:szCs w:val="20"/>
              </w:rPr>
              <w:t xml:space="preserve"> compromised</w:t>
            </w:r>
            <w:r w:rsidR="00E150E0">
              <w:rPr>
                <w:rFonts w:ascii="Lucida Sans Unicode" w:hAnsi="Lucida Sans Unicode" w:cs="Lucida Sans Unicode"/>
                <w:sz w:val="20"/>
                <w:szCs w:val="20"/>
              </w:rPr>
              <w:t xml:space="preserve"> by any </w:t>
            </w:r>
            <w:r w:rsidR="00A3756C">
              <w:rPr>
                <w:rFonts w:ascii="Lucida Sans Unicode" w:hAnsi="Lucida Sans Unicode" w:cs="Lucida Sans Unicode"/>
                <w:sz w:val="20"/>
                <w:szCs w:val="20"/>
              </w:rPr>
              <w:t xml:space="preserve">third part cause, </w:t>
            </w:r>
            <w:r w:rsidR="00E150E0">
              <w:rPr>
                <w:rFonts w:ascii="Lucida Sans Unicode" w:hAnsi="Lucida Sans Unicode" w:cs="Lucida Sans Unicode"/>
                <w:sz w:val="20"/>
                <w:szCs w:val="20"/>
              </w:rPr>
              <w:t xml:space="preserve">software </w:t>
            </w:r>
            <w:r w:rsidR="00A3756C">
              <w:rPr>
                <w:rFonts w:ascii="Lucida Sans Unicode" w:hAnsi="Lucida Sans Unicode" w:cs="Lucida Sans Unicode"/>
                <w:sz w:val="20"/>
                <w:szCs w:val="20"/>
              </w:rPr>
              <w:t>bug or by any party</w:t>
            </w:r>
            <w:r w:rsidRPr="00177C9A">
              <w:rPr>
                <w:rFonts w:ascii="Lucida Sans Unicode" w:hAnsi="Lucida Sans Unicode" w:cs="Lucida Sans Unicode"/>
                <w:sz w:val="20"/>
                <w:szCs w:val="20"/>
              </w:rPr>
              <w:t xml:space="preserve">. </w:t>
            </w:r>
          </w:p>
        </w:tc>
      </w:tr>
      <w:tr w:rsidR="00DB2B78" w:rsidRPr="00E402B1" w14:paraId="74CA4B9F" w14:textId="77777777" w:rsidTr="00E41A69">
        <w:tc>
          <w:tcPr>
            <w:tcW w:w="985" w:type="dxa"/>
          </w:tcPr>
          <w:p w14:paraId="25C93980" w14:textId="77777777" w:rsidR="00DB2B78" w:rsidRPr="00835157" w:rsidRDefault="00243C23">
            <w:pPr>
              <w:rPr>
                <w:rFonts w:ascii="Lucida Sans Unicode" w:hAnsi="Lucida Sans Unicode" w:cs="Lucida Sans Unicode"/>
                <w:sz w:val="20"/>
                <w:szCs w:val="20"/>
              </w:rPr>
            </w:pPr>
            <w:r>
              <w:rPr>
                <w:rFonts w:ascii="Lucida Sans Unicode" w:hAnsi="Lucida Sans Unicode" w:cs="Lucida Sans Unicode"/>
                <w:sz w:val="20"/>
                <w:szCs w:val="20"/>
              </w:rPr>
              <w:t>12</w:t>
            </w:r>
          </w:p>
        </w:tc>
        <w:tc>
          <w:tcPr>
            <w:tcW w:w="1530" w:type="dxa"/>
          </w:tcPr>
          <w:p w14:paraId="33AFA729" w14:textId="77777777" w:rsidR="00DB2B78" w:rsidRDefault="00DB2B78">
            <w:pPr>
              <w:rPr>
                <w:rFonts w:ascii="Lucida Sans Unicode" w:hAnsi="Lucida Sans Unicode" w:cs="Lucida Sans Unicode"/>
                <w:sz w:val="20"/>
                <w:szCs w:val="20"/>
              </w:rPr>
            </w:pPr>
            <w:r>
              <w:rPr>
                <w:rFonts w:ascii="Lucida Sans Unicode" w:hAnsi="Lucida Sans Unicode" w:cs="Lucida Sans Unicode"/>
                <w:sz w:val="20"/>
                <w:szCs w:val="20"/>
              </w:rPr>
              <w:t>Data Privacy</w:t>
            </w:r>
          </w:p>
        </w:tc>
        <w:tc>
          <w:tcPr>
            <w:tcW w:w="6835" w:type="dxa"/>
          </w:tcPr>
          <w:p w14:paraId="74ACAA8E" w14:textId="18F62D0E" w:rsidR="00392110" w:rsidRPr="00392110" w:rsidRDefault="00392110">
            <w:pPr>
              <w:rPr>
                <w:rFonts w:ascii="Lucida Sans Unicode" w:hAnsi="Lucida Sans Unicode" w:cs="Lucida Sans Unicode"/>
                <w:sz w:val="20"/>
                <w:szCs w:val="20"/>
              </w:rPr>
            </w:pPr>
            <w:r w:rsidRPr="00392110">
              <w:rPr>
                <w:rFonts w:ascii="Lucida Sans Unicode" w:hAnsi="Lucida Sans Unicode" w:cs="Lucida Sans Unicode"/>
                <w:sz w:val="20"/>
                <w:szCs w:val="20"/>
              </w:rPr>
              <w:t xml:space="preserve">Pay Society respects the personal private nature of information provided by </w:t>
            </w:r>
            <w:r w:rsidR="00A9456D">
              <w:rPr>
                <w:rFonts w:ascii="Lucida Sans Unicode" w:hAnsi="Lucida Sans Unicode" w:cs="Lucida Sans Unicode"/>
                <w:sz w:val="20"/>
                <w:szCs w:val="20"/>
              </w:rPr>
              <w:t>Account Holder</w:t>
            </w:r>
            <w:r w:rsidRPr="00392110">
              <w:rPr>
                <w:rFonts w:ascii="Lucida Sans Unicode" w:hAnsi="Lucida Sans Unicode" w:cs="Lucida Sans Unicode"/>
                <w:sz w:val="20"/>
                <w:szCs w:val="20"/>
              </w:rPr>
              <w:t>.</w:t>
            </w:r>
          </w:p>
          <w:p w14:paraId="1F18018C" w14:textId="0926C24A" w:rsidR="00392110" w:rsidRDefault="00A9456D">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392110" w:rsidRPr="00392110">
              <w:rPr>
                <w:rFonts w:ascii="Lucida Sans Unicode" w:hAnsi="Lucida Sans Unicode" w:cs="Lucida Sans Unicode"/>
                <w:sz w:val="20"/>
                <w:szCs w:val="20"/>
              </w:rPr>
              <w:t xml:space="preserve"> consents to Pay Society processing personal private information of </w:t>
            </w:r>
            <w:r w:rsidR="00AB3DB2">
              <w:rPr>
                <w:rFonts w:ascii="Lucida Sans Unicode" w:hAnsi="Lucida Sans Unicode" w:cs="Lucida Sans Unicode"/>
                <w:sz w:val="20"/>
                <w:szCs w:val="20"/>
              </w:rPr>
              <w:t>Account Holder</w:t>
            </w:r>
            <w:r w:rsidR="00392110" w:rsidRPr="00392110">
              <w:rPr>
                <w:rFonts w:ascii="Lucida Sans Unicode" w:hAnsi="Lucida Sans Unicode" w:cs="Lucida Sans Unicode"/>
                <w:sz w:val="20"/>
                <w:szCs w:val="20"/>
              </w:rPr>
              <w:t>.</w:t>
            </w:r>
          </w:p>
          <w:p w14:paraId="70D7FC62" w14:textId="77777777" w:rsidR="002837FE" w:rsidRPr="00392110" w:rsidRDefault="002837FE">
            <w:pPr>
              <w:rPr>
                <w:rFonts w:ascii="Lucida Sans Unicode" w:hAnsi="Lucida Sans Unicode" w:cs="Lucida Sans Unicode"/>
                <w:sz w:val="20"/>
                <w:szCs w:val="20"/>
              </w:rPr>
            </w:pPr>
          </w:p>
          <w:p w14:paraId="33A9516E" w14:textId="0556356E" w:rsidR="00A9456D" w:rsidRDefault="00A9456D" w:rsidP="00392110">
            <w:pPr>
              <w:rPr>
                <w:rFonts w:ascii="Lucida Sans Unicode" w:hAnsi="Lucida Sans Unicode" w:cs="Lucida Sans Unicode"/>
                <w:sz w:val="20"/>
                <w:szCs w:val="20"/>
              </w:rPr>
            </w:pPr>
            <w:r>
              <w:rPr>
                <w:rFonts w:ascii="Lucida Sans Unicode" w:hAnsi="Lucida Sans Unicode" w:cs="Lucida Sans Unicode"/>
                <w:sz w:val="20"/>
                <w:szCs w:val="20"/>
              </w:rPr>
              <w:t>Account Holder consents to Pay Society retaining personal private data of Account Holder indefinitely.</w:t>
            </w:r>
            <w:r w:rsidR="00A6573A">
              <w:rPr>
                <w:rFonts w:ascii="Lucida Sans Unicode" w:hAnsi="Lucida Sans Unicode" w:cs="Lucida Sans Unicode"/>
                <w:sz w:val="20"/>
                <w:szCs w:val="20"/>
              </w:rPr>
              <w:t xml:space="preserve"> Pay Society has no obligation to retain personal private data of Account Holder for any period longer than that required by law.</w:t>
            </w:r>
          </w:p>
          <w:p w14:paraId="28FA4146" w14:textId="77777777" w:rsidR="002837FE" w:rsidRDefault="002837FE" w:rsidP="00392110">
            <w:pPr>
              <w:rPr>
                <w:rFonts w:ascii="Lucida Sans Unicode" w:hAnsi="Lucida Sans Unicode" w:cs="Lucida Sans Unicode"/>
                <w:sz w:val="20"/>
                <w:szCs w:val="20"/>
              </w:rPr>
            </w:pPr>
          </w:p>
          <w:p w14:paraId="77002A5A" w14:textId="70007239" w:rsidR="00DB2B78" w:rsidRDefault="00A9456D" w:rsidP="00392110">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392110" w:rsidRPr="00392110">
              <w:rPr>
                <w:rFonts w:ascii="Lucida Sans Unicode" w:hAnsi="Lucida Sans Unicode" w:cs="Lucida Sans Unicode"/>
                <w:sz w:val="20"/>
                <w:szCs w:val="20"/>
              </w:rPr>
              <w:t xml:space="preserve"> authorizes Pay Society and entities in the Pay Society Group to transfer personal private information to any country where the Pay Society Platform is in operation, and consents to </w:t>
            </w:r>
            <w:r w:rsidR="00392110">
              <w:rPr>
                <w:rFonts w:ascii="Lucida Sans Unicode" w:hAnsi="Lucida Sans Unicode" w:cs="Lucida Sans Unicode"/>
                <w:sz w:val="20"/>
                <w:szCs w:val="20"/>
              </w:rPr>
              <w:t xml:space="preserve">the </w:t>
            </w:r>
            <w:r w:rsidR="00392110" w:rsidRPr="00392110">
              <w:rPr>
                <w:rFonts w:ascii="Lucida Sans Unicode" w:hAnsi="Lucida Sans Unicode" w:cs="Lucida Sans Unicode"/>
                <w:sz w:val="20"/>
                <w:szCs w:val="20"/>
              </w:rPr>
              <w:t xml:space="preserve">processing of </w:t>
            </w:r>
            <w:r>
              <w:rPr>
                <w:rFonts w:ascii="Lucida Sans Unicode" w:hAnsi="Lucida Sans Unicode" w:cs="Lucida Sans Unicode"/>
                <w:sz w:val="20"/>
                <w:szCs w:val="20"/>
              </w:rPr>
              <w:t>Account Holder</w:t>
            </w:r>
            <w:r w:rsidR="00392110" w:rsidRPr="00392110">
              <w:rPr>
                <w:rFonts w:ascii="Lucida Sans Unicode" w:hAnsi="Lucida Sans Unicode" w:cs="Lucida Sans Unicode"/>
                <w:sz w:val="20"/>
                <w:szCs w:val="20"/>
              </w:rPr>
              <w:t xml:space="preserve">’s personal private data across international borders without </w:t>
            </w:r>
            <w:r w:rsidR="00392110">
              <w:rPr>
                <w:rFonts w:ascii="Lucida Sans Unicode" w:hAnsi="Lucida Sans Unicode" w:cs="Lucida Sans Unicode"/>
                <w:sz w:val="20"/>
                <w:szCs w:val="20"/>
              </w:rPr>
              <w:t xml:space="preserve">any requirement for </w:t>
            </w:r>
            <w:r w:rsidR="00392110" w:rsidRPr="00392110">
              <w:rPr>
                <w:rFonts w:ascii="Lucida Sans Unicode" w:hAnsi="Lucida Sans Unicode" w:cs="Lucida Sans Unicode"/>
                <w:sz w:val="20"/>
                <w:szCs w:val="20"/>
              </w:rPr>
              <w:lastRenderedPageBreak/>
              <w:t>further consent.</w:t>
            </w:r>
            <w:r w:rsidR="002837FE">
              <w:rPr>
                <w:rFonts w:ascii="Lucida Sans Unicode" w:hAnsi="Lucida Sans Unicode" w:cs="Lucida Sans Unicode"/>
                <w:sz w:val="20"/>
                <w:szCs w:val="20"/>
              </w:rPr>
              <w:t xml:space="preserve"> In granting this consent, Account Holder further acknowledges that adequate notice has been given by Pay Society to the Account Holder disclosing the nature of Pay Society’s international network of related entities and the free transfer of Account Holder’s personal private data between them across international borders and between jurisdictions where differing data protection and privacy laws may apply.</w:t>
            </w:r>
          </w:p>
          <w:p w14:paraId="391835E2" w14:textId="77777777" w:rsidR="002837FE" w:rsidRDefault="002837FE" w:rsidP="00392110">
            <w:pPr>
              <w:rPr>
                <w:rFonts w:ascii="Lucida Sans Unicode" w:hAnsi="Lucida Sans Unicode" w:cs="Lucida Sans Unicode"/>
                <w:sz w:val="20"/>
                <w:szCs w:val="20"/>
              </w:rPr>
            </w:pPr>
          </w:p>
          <w:p w14:paraId="2C9C4624" w14:textId="45301A3C" w:rsidR="00A9456D" w:rsidRPr="00D9161E" w:rsidRDefault="00A9456D" w:rsidP="00392110">
            <w:pPr>
              <w:rPr>
                <w:rFonts w:ascii="Lucida Sans Unicode" w:hAnsi="Lucida Sans Unicode" w:cs="Lucida Sans Unicode"/>
                <w:color w:val="FF0000"/>
                <w:sz w:val="20"/>
                <w:szCs w:val="20"/>
              </w:rPr>
            </w:pPr>
            <w:r>
              <w:rPr>
                <w:rFonts w:ascii="Lucida Sans Unicode" w:hAnsi="Lucida Sans Unicode" w:cs="Lucida Sans Unicode"/>
                <w:sz w:val="20"/>
                <w:szCs w:val="20"/>
              </w:rPr>
              <w:t xml:space="preserve">Provided adequate proof of identification has been provided, where requested by Account Holder, Pay Society will provide details of </w:t>
            </w:r>
            <w:r w:rsidR="002837FE">
              <w:rPr>
                <w:rFonts w:ascii="Lucida Sans Unicode" w:hAnsi="Lucida Sans Unicode" w:cs="Lucida Sans Unicode"/>
                <w:sz w:val="20"/>
                <w:szCs w:val="20"/>
              </w:rPr>
              <w:t xml:space="preserve">(i) </w:t>
            </w:r>
            <w:r>
              <w:rPr>
                <w:rFonts w:ascii="Lucida Sans Unicode" w:hAnsi="Lucida Sans Unicode" w:cs="Lucida Sans Unicode"/>
                <w:sz w:val="20"/>
                <w:szCs w:val="20"/>
              </w:rPr>
              <w:t>data and records held in respect of Account Holder</w:t>
            </w:r>
            <w:r w:rsidR="002837FE">
              <w:rPr>
                <w:rFonts w:ascii="Lucida Sans Unicode" w:hAnsi="Lucida Sans Unicode" w:cs="Lucida Sans Unicode"/>
                <w:sz w:val="20"/>
                <w:szCs w:val="20"/>
              </w:rPr>
              <w:t>; (ii) how such information is used by Pay Society; and (iii) safeguards which Pay Society has in place to protect the confidentiality of Account Holder’s personal private information which is held by Pay Society</w:t>
            </w:r>
            <w:r>
              <w:rPr>
                <w:rFonts w:ascii="Lucida Sans Unicode" w:hAnsi="Lucida Sans Unicode" w:cs="Lucida Sans Unicode"/>
                <w:sz w:val="20"/>
                <w:szCs w:val="20"/>
              </w:rPr>
              <w:t>.</w:t>
            </w:r>
          </w:p>
          <w:p w14:paraId="4B46C397" w14:textId="0C1AE245" w:rsidR="001573D4" w:rsidRPr="00392110" w:rsidRDefault="00D9161E" w:rsidP="00392110">
            <w:pPr>
              <w:rPr>
                <w:rFonts w:ascii="Lucida Sans Unicode" w:hAnsi="Lucida Sans Unicode" w:cs="Lucida Sans Unicode"/>
                <w:color w:val="FF0000"/>
                <w:sz w:val="20"/>
                <w:szCs w:val="20"/>
              </w:rPr>
            </w:pPr>
            <w:r w:rsidRPr="007944FE">
              <w:rPr>
                <w:rFonts w:ascii="Arial" w:eastAsia="Times New Roman" w:hAnsi="Arial" w:cs="Arial"/>
                <w:b/>
                <w:bCs/>
                <w:color w:val="FF0000"/>
                <w:sz w:val="21"/>
                <w:szCs w:val="21"/>
                <w:lang w:bidi="th-TH"/>
              </w:rPr>
              <w:t> </w:t>
            </w:r>
          </w:p>
        </w:tc>
      </w:tr>
      <w:tr w:rsidR="002837FE" w:rsidRPr="00E402B1" w14:paraId="2A363D07" w14:textId="77777777" w:rsidTr="00E41A69">
        <w:tc>
          <w:tcPr>
            <w:tcW w:w="985" w:type="dxa"/>
          </w:tcPr>
          <w:p w14:paraId="7B8A8526" w14:textId="041E69F8" w:rsidR="002837FE" w:rsidRDefault="002837FE">
            <w:pPr>
              <w:rPr>
                <w:rFonts w:ascii="Lucida Sans Unicode" w:hAnsi="Lucida Sans Unicode" w:cs="Lucida Sans Unicode"/>
                <w:sz w:val="20"/>
                <w:szCs w:val="20"/>
              </w:rPr>
            </w:pPr>
            <w:r>
              <w:rPr>
                <w:rFonts w:ascii="Lucida Sans Unicode" w:hAnsi="Lucida Sans Unicode" w:cs="Lucida Sans Unicode"/>
                <w:sz w:val="20"/>
                <w:szCs w:val="20"/>
              </w:rPr>
              <w:lastRenderedPageBreak/>
              <w:t>13</w:t>
            </w:r>
          </w:p>
        </w:tc>
        <w:tc>
          <w:tcPr>
            <w:tcW w:w="1530" w:type="dxa"/>
          </w:tcPr>
          <w:p w14:paraId="0C2308C8" w14:textId="476B8D74" w:rsidR="002837FE" w:rsidRDefault="002837FE" w:rsidP="002837FE">
            <w:pPr>
              <w:rPr>
                <w:rFonts w:ascii="Lucida Sans Unicode" w:hAnsi="Lucida Sans Unicode" w:cs="Lucida Sans Unicode"/>
                <w:sz w:val="20"/>
                <w:szCs w:val="20"/>
              </w:rPr>
            </w:pPr>
            <w:r>
              <w:rPr>
                <w:rFonts w:ascii="Lucida Sans Unicode" w:hAnsi="Lucida Sans Unicode" w:cs="Lucida Sans Unicode"/>
                <w:sz w:val="20"/>
                <w:szCs w:val="20"/>
              </w:rPr>
              <w:t>“</w:t>
            </w:r>
            <w:r w:rsidRPr="00632927">
              <w:rPr>
                <w:rFonts w:ascii="Lucida Sans Unicode" w:hAnsi="Lucida Sans Unicode" w:cs="Lucida Sans Unicode"/>
                <w:i/>
                <w:sz w:val="20"/>
                <w:szCs w:val="20"/>
              </w:rPr>
              <w:t>Opt Out</w:t>
            </w:r>
            <w:r>
              <w:rPr>
                <w:rFonts w:ascii="Lucida Sans Unicode" w:hAnsi="Lucida Sans Unicode" w:cs="Lucida Sans Unicode"/>
                <w:sz w:val="20"/>
                <w:szCs w:val="20"/>
              </w:rPr>
              <w:t>” – Commercialisation of Account Holder Data</w:t>
            </w:r>
          </w:p>
        </w:tc>
        <w:tc>
          <w:tcPr>
            <w:tcW w:w="6835" w:type="dxa"/>
          </w:tcPr>
          <w:p w14:paraId="49C7EF9F" w14:textId="42C92EAC" w:rsidR="002837FE" w:rsidRDefault="002837FE" w:rsidP="009F213E">
            <w:pPr>
              <w:rPr>
                <w:rFonts w:ascii="Lucida Sans Unicode" w:hAnsi="Lucida Sans Unicode" w:cs="Lucida Sans Unicode"/>
                <w:sz w:val="20"/>
                <w:szCs w:val="20"/>
              </w:rPr>
            </w:pPr>
            <w:r>
              <w:rPr>
                <w:rFonts w:ascii="Lucida Sans Unicode" w:hAnsi="Lucida Sans Unicode" w:cs="Lucida Sans Unicode"/>
                <w:sz w:val="20"/>
                <w:szCs w:val="20"/>
              </w:rPr>
              <w:t>Account Holder consents to Pay Society’s future data commercialization business.</w:t>
            </w:r>
          </w:p>
          <w:p w14:paraId="3B63F6B1" w14:textId="6BB977A6" w:rsidR="002837FE" w:rsidRDefault="002837FE" w:rsidP="002837FE">
            <w:pPr>
              <w:rPr>
                <w:rFonts w:ascii="Lucida Sans Unicode" w:hAnsi="Lucida Sans Unicode" w:cs="Lucida Sans Unicode"/>
                <w:sz w:val="20"/>
                <w:szCs w:val="20"/>
              </w:rPr>
            </w:pPr>
            <w:r>
              <w:rPr>
                <w:rFonts w:ascii="Lucida Sans Unicode" w:hAnsi="Lucida Sans Unicode" w:cs="Lucida Sans Unicode"/>
                <w:sz w:val="20"/>
                <w:szCs w:val="20"/>
              </w:rPr>
              <w:t>Pay Society will not launch a data commercialization business until such time as it has rolled out its proposed ”</w:t>
            </w:r>
            <w:r w:rsidRPr="008111C8">
              <w:rPr>
                <w:rFonts w:ascii="Lucida Sans Unicode" w:hAnsi="Lucida Sans Unicode" w:cs="Lucida Sans Unicode"/>
                <w:i/>
                <w:sz w:val="20"/>
                <w:szCs w:val="20"/>
              </w:rPr>
              <w:t>opt out</w:t>
            </w:r>
            <w:r w:rsidR="007944FE">
              <w:rPr>
                <w:rFonts w:ascii="Lucida Sans Unicode" w:hAnsi="Lucida Sans Unicode" w:cs="Lucida Sans Unicode"/>
                <w:sz w:val="20"/>
                <w:szCs w:val="20"/>
              </w:rPr>
              <w:t>”</w:t>
            </w:r>
            <w:r>
              <w:rPr>
                <w:rFonts w:ascii="Lucida Sans Unicode" w:hAnsi="Lucida Sans Unicode" w:cs="Lucida Sans Unicode"/>
                <w:sz w:val="20"/>
                <w:szCs w:val="20"/>
              </w:rPr>
              <w:t xml:space="preserve"> programme. The “opt out” programme will allow all Account Holders to opt out of the data commercialization programme for their unique affected personal private data.</w:t>
            </w:r>
          </w:p>
          <w:p w14:paraId="37148B71" w14:textId="4C8B295A" w:rsidR="00A6573A" w:rsidDel="00AB3DB2" w:rsidRDefault="00A6573A" w:rsidP="002837FE">
            <w:pPr>
              <w:rPr>
                <w:rFonts w:ascii="Lucida Sans Unicode" w:hAnsi="Lucida Sans Unicode" w:cs="Lucida Sans Unicode"/>
                <w:sz w:val="20"/>
                <w:szCs w:val="20"/>
              </w:rPr>
            </w:pPr>
            <w:r>
              <w:rPr>
                <w:rFonts w:ascii="Lucida Sans Unicode" w:hAnsi="Lucida Sans Unicode" w:cs="Lucida Sans Unicode"/>
                <w:sz w:val="20"/>
                <w:szCs w:val="20"/>
              </w:rPr>
              <w:t>If an Account Holder opts out of the data commercialization programme, their unique affected personal private data will not be commercialized or sold by Pay Society to a third party.</w:t>
            </w:r>
          </w:p>
        </w:tc>
      </w:tr>
      <w:tr w:rsidR="00DB2B78" w:rsidRPr="00E402B1" w14:paraId="7501E404" w14:textId="77777777" w:rsidTr="00E41A69">
        <w:tc>
          <w:tcPr>
            <w:tcW w:w="985" w:type="dxa"/>
          </w:tcPr>
          <w:p w14:paraId="0FC415D1" w14:textId="59643AF2" w:rsidR="00DB2B78" w:rsidRPr="00835157" w:rsidRDefault="009F213E">
            <w:pPr>
              <w:rPr>
                <w:rFonts w:ascii="Lucida Sans Unicode" w:hAnsi="Lucida Sans Unicode" w:cs="Lucida Sans Unicode"/>
                <w:sz w:val="20"/>
                <w:szCs w:val="20"/>
              </w:rPr>
            </w:pPr>
            <w:r>
              <w:rPr>
                <w:rFonts w:ascii="Lucida Sans Unicode" w:hAnsi="Lucida Sans Unicode" w:cs="Lucida Sans Unicode"/>
                <w:sz w:val="20"/>
                <w:szCs w:val="20"/>
              </w:rPr>
              <w:t>1</w:t>
            </w:r>
            <w:r w:rsidR="002837FE">
              <w:rPr>
                <w:rFonts w:ascii="Lucida Sans Unicode" w:hAnsi="Lucida Sans Unicode" w:cs="Lucida Sans Unicode"/>
                <w:sz w:val="20"/>
                <w:szCs w:val="20"/>
              </w:rPr>
              <w:t>4</w:t>
            </w:r>
          </w:p>
        </w:tc>
        <w:tc>
          <w:tcPr>
            <w:tcW w:w="1530" w:type="dxa"/>
          </w:tcPr>
          <w:p w14:paraId="70859A8F" w14:textId="77777777" w:rsidR="00DB2B78" w:rsidRPr="00835157" w:rsidRDefault="00DB2B78">
            <w:pPr>
              <w:rPr>
                <w:rFonts w:ascii="Lucida Sans Unicode" w:hAnsi="Lucida Sans Unicode" w:cs="Lucida Sans Unicode"/>
                <w:sz w:val="20"/>
                <w:szCs w:val="20"/>
              </w:rPr>
            </w:pPr>
            <w:r>
              <w:rPr>
                <w:rFonts w:ascii="Lucida Sans Unicode" w:hAnsi="Lucida Sans Unicode" w:cs="Lucida Sans Unicode"/>
                <w:sz w:val="20"/>
                <w:szCs w:val="20"/>
              </w:rPr>
              <w:t>PCI DSS</w:t>
            </w:r>
          </w:p>
        </w:tc>
        <w:tc>
          <w:tcPr>
            <w:tcW w:w="6835" w:type="dxa"/>
          </w:tcPr>
          <w:p w14:paraId="50876386" w14:textId="77890F80" w:rsidR="00DB2B78" w:rsidRPr="00835157" w:rsidRDefault="00AB3DB2" w:rsidP="009F213E">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9F213E">
              <w:rPr>
                <w:rFonts w:ascii="Lucida Sans Unicode" w:hAnsi="Lucida Sans Unicode" w:cs="Lucida Sans Unicode"/>
                <w:sz w:val="20"/>
                <w:szCs w:val="20"/>
              </w:rPr>
              <w:t xml:space="preserve"> </w:t>
            </w:r>
            <w:r w:rsidR="00B440A1">
              <w:rPr>
                <w:rFonts w:ascii="Lucida Sans Unicode" w:hAnsi="Lucida Sans Unicode" w:cs="Lucida Sans Unicode"/>
                <w:sz w:val="20"/>
                <w:szCs w:val="20"/>
              </w:rPr>
              <w:t>acknowledges that PCI DSS (</w:t>
            </w:r>
            <w:r w:rsidR="00B440A1" w:rsidRPr="00B440A1">
              <w:rPr>
                <w:rFonts w:ascii="Lucida Sans Unicode" w:hAnsi="Lucida Sans Unicode" w:cs="Lucida Sans Unicode"/>
                <w:i/>
                <w:sz w:val="20"/>
                <w:szCs w:val="20"/>
              </w:rPr>
              <w:t>Payme</w:t>
            </w:r>
            <w:r w:rsidR="00B440A1">
              <w:rPr>
                <w:rFonts w:ascii="Lucida Sans Unicode" w:hAnsi="Lucida Sans Unicode" w:cs="Lucida Sans Unicode"/>
                <w:i/>
                <w:sz w:val="20"/>
                <w:szCs w:val="20"/>
              </w:rPr>
              <w:t>nt Card Industry Data Security S</w:t>
            </w:r>
            <w:r w:rsidR="00B440A1" w:rsidRPr="00B440A1">
              <w:rPr>
                <w:rFonts w:ascii="Lucida Sans Unicode" w:hAnsi="Lucida Sans Unicode" w:cs="Lucida Sans Unicode"/>
                <w:i/>
                <w:sz w:val="20"/>
                <w:szCs w:val="20"/>
              </w:rPr>
              <w:t>tandard</w:t>
            </w:r>
            <w:r w:rsidR="00B440A1">
              <w:rPr>
                <w:rFonts w:ascii="Lucida Sans Unicode" w:hAnsi="Lucida Sans Unicode" w:cs="Lucida Sans Unicode"/>
                <w:sz w:val="20"/>
                <w:szCs w:val="20"/>
              </w:rPr>
              <w:t xml:space="preserve">) is applicable to transactions involving credit cards. As the Pay Society Software, Pay Society Platform and Pay Society Network perform international transactions between PS </w:t>
            </w:r>
            <w:r w:rsidR="009F213E">
              <w:rPr>
                <w:rFonts w:ascii="Lucida Sans Unicode" w:hAnsi="Lucida Sans Unicode" w:cs="Lucida Sans Unicode"/>
                <w:sz w:val="20"/>
                <w:szCs w:val="20"/>
              </w:rPr>
              <w:t>e</w:t>
            </w:r>
            <w:r w:rsidR="00B440A1">
              <w:rPr>
                <w:rFonts w:ascii="Lucida Sans Unicode" w:hAnsi="Lucida Sans Unicode" w:cs="Lucida Sans Unicode"/>
                <w:sz w:val="20"/>
                <w:szCs w:val="20"/>
              </w:rPr>
              <w:t xml:space="preserve">-wallets of Pay Society Account holders, and third party banks, and no </w:t>
            </w:r>
            <w:r w:rsidR="002C437F">
              <w:rPr>
                <w:rFonts w:ascii="Lucida Sans Unicode" w:hAnsi="Lucida Sans Unicode" w:cs="Lucida Sans Unicode"/>
                <w:sz w:val="20"/>
                <w:szCs w:val="20"/>
              </w:rPr>
              <w:t>T</w:t>
            </w:r>
            <w:r w:rsidR="00B440A1">
              <w:rPr>
                <w:rFonts w:ascii="Lucida Sans Unicode" w:hAnsi="Lucida Sans Unicode" w:cs="Lucida Sans Unicode"/>
                <w:sz w:val="20"/>
                <w:szCs w:val="20"/>
              </w:rPr>
              <w:t xml:space="preserve">ransactions involving credit cards are applicable. Therefore PCI DSS is </w:t>
            </w:r>
            <w:r w:rsidR="00B440A1" w:rsidRPr="00632927">
              <w:rPr>
                <w:rFonts w:ascii="Lucida Sans Unicode" w:hAnsi="Lucida Sans Unicode" w:cs="Lucida Sans Unicode"/>
                <w:sz w:val="20"/>
                <w:szCs w:val="20"/>
                <w:u w:val="single"/>
              </w:rPr>
              <w:t>not applicable</w:t>
            </w:r>
            <w:r w:rsidR="00B440A1">
              <w:rPr>
                <w:rFonts w:ascii="Lucida Sans Unicode" w:hAnsi="Lucida Sans Unicode" w:cs="Lucida Sans Unicode"/>
                <w:sz w:val="20"/>
                <w:szCs w:val="20"/>
              </w:rPr>
              <w:t xml:space="preserve"> to this agreement.</w:t>
            </w:r>
          </w:p>
        </w:tc>
      </w:tr>
      <w:tr w:rsidR="002C437F" w:rsidRPr="00E402B1" w14:paraId="246620E4" w14:textId="77777777" w:rsidTr="00E41A69">
        <w:tc>
          <w:tcPr>
            <w:tcW w:w="985" w:type="dxa"/>
          </w:tcPr>
          <w:p w14:paraId="47340713" w14:textId="4C5DB67B" w:rsidR="002C437F" w:rsidRDefault="002C437F">
            <w:pPr>
              <w:rPr>
                <w:rFonts w:ascii="Lucida Sans Unicode" w:hAnsi="Lucida Sans Unicode" w:cs="Lucida Sans Unicode"/>
                <w:sz w:val="20"/>
                <w:szCs w:val="20"/>
              </w:rPr>
            </w:pPr>
            <w:r>
              <w:rPr>
                <w:rFonts w:ascii="Lucida Sans Unicode" w:hAnsi="Lucida Sans Unicode" w:cs="Lucida Sans Unicode"/>
                <w:sz w:val="20"/>
                <w:szCs w:val="20"/>
              </w:rPr>
              <w:t>15</w:t>
            </w:r>
          </w:p>
        </w:tc>
        <w:tc>
          <w:tcPr>
            <w:tcW w:w="1530" w:type="dxa"/>
          </w:tcPr>
          <w:p w14:paraId="32002D68" w14:textId="4D26C260" w:rsidR="002C437F" w:rsidRDefault="002C437F">
            <w:pPr>
              <w:rPr>
                <w:rFonts w:ascii="Lucida Sans Unicode" w:hAnsi="Lucida Sans Unicode" w:cs="Lucida Sans Unicode"/>
                <w:sz w:val="20"/>
                <w:szCs w:val="20"/>
              </w:rPr>
            </w:pPr>
            <w:r>
              <w:rPr>
                <w:rFonts w:ascii="Lucida Sans Unicode" w:hAnsi="Lucida Sans Unicode" w:cs="Lucida Sans Unicode"/>
                <w:sz w:val="20"/>
                <w:szCs w:val="20"/>
              </w:rPr>
              <w:t>PA DSS</w:t>
            </w:r>
          </w:p>
        </w:tc>
        <w:tc>
          <w:tcPr>
            <w:tcW w:w="6835" w:type="dxa"/>
          </w:tcPr>
          <w:p w14:paraId="18F19B43" w14:textId="77777777" w:rsidR="002C437F" w:rsidRDefault="002C437F" w:rsidP="002C437F">
            <w:pPr>
              <w:rPr>
                <w:rFonts w:ascii="Lucida Sans Unicode" w:hAnsi="Lucida Sans Unicode" w:cs="Lucida Sans Unicode"/>
                <w:sz w:val="20"/>
                <w:szCs w:val="20"/>
              </w:rPr>
            </w:pPr>
            <w:r>
              <w:rPr>
                <w:rFonts w:ascii="Lucida Sans Unicode" w:hAnsi="Lucida Sans Unicode" w:cs="Lucida Sans Unicode"/>
                <w:sz w:val="20"/>
                <w:szCs w:val="20"/>
              </w:rPr>
              <w:t>Account Holder acknowledges that PA DSS (</w:t>
            </w:r>
            <w:r w:rsidRPr="00B440A1">
              <w:rPr>
                <w:rFonts w:ascii="Lucida Sans Unicode" w:hAnsi="Lucida Sans Unicode" w:cs="Lucida Sans Unicode"/>
                <w:i/>
                <w:sz w:val="20"/>
                <w:szCs w:val="20"/>
              </w:rPr>
              <w:t>Payme</w:t>
            </w:r>
            <w:r>
              <w:rPr>
                <w:rFonts w:ascii="Lucida Sans Unicode" w:hAnsi="Lucida Sans Unicode" w:cs="Lucida Sans Unicode"/>
                <w:i/>
                <w:sz w:val="20"/>
                <w:szCs w:val="20"/>
              </w:rPr>
              <w:t>nt Application Data Security S</w:t>
            </w:r>
            <w:r w:rsidRPr="00B440A1">
              <w:rPr>
                <w:rFonts w:ascii="Lucida Sans Unicode" w:hAnsi="Lucida Sans Unicode" w:cs="Lucida Sans Unicode"/>
                <w:i/>
                <w:sz w:val="20"/>
                <w:szCs w:val="20"/>
              </w:rPr>
              <w:t>tandard</w:t>
            </w:r>
            <w:r>
              <w:rPr>
                <w:rFonts w:ascii="Lucida Sans Unicode" w:hAnsi="Lucida Sans Unicode" w:cs="Lucida Sans Unicode"/>
                <w:sz w:val="20"/>
                <w:szCs w:val="20"/>
              </w:rPr>
              <w:t>) is applicable to transactions under the global security standard created by the Payment Card Industry Security Standards Council (PCI SSC).</w:t>
            </w:r>
          </w:p>
          <w:p w14:paraId="4BDACFE3" w14:textId="1ED022E9" w:rsidR="002C437F" w:rsidDel="00AB3DB2" w:rsidRDefault="002C437F" w:rsidP="002C437F">
            <w:pPr>
              <w:rPr>
                <w:rFonts w:ascii="Lucida Sans Unicode" w:hAnsi="Lucida Sans Unicode" w:cs="Lucida Sans Unicode"/>
                <w:sz w:val="20"/>
                <w:szCs w:val="20"/>
              </w:rPr>
            </w:pPr>
            <w:r>
              <w:rPr>
                <w:rFonts w:ascii="Lucida Sans Unicode" w:hAnsi="Lucida Sans Unicode" w:cs="Lucida Sans Unicode"/>
                <w:sz w:val="20"/>
                <w:szCs w:val="20"/>
              </w:rPr>
              <w:t>[</w:t>
            </w:r>
            <w:r w:rsidRPr="00632927">
              <w:rPr>
                <w:rFonts w:ascii="Lucida Sans Unicode" w:hAnsi="Lucida Sans Unicode" w:cs="Lucida Sans Unicode"/>
                <w:sz w:val="20"/>
                <w:szCs w:val="20"/>
                <w:highlight w:val="yellow"/>
              </w:rPr>
              <w:t>provisions</w:t>
            </w:r>
            <w:r>
              <w:rPr>
                <w:rFonts w:ascii="Lucida Sans Unicode" w:hAnsi="Lucida Sans Unicode" w:cs="Lucida Sans Unicode"/>
                <w:sz w:val="20"/>
                <w:szCs w:val="20"/>
                <w:highlight w:val="yellow"/>
              </w:rPr>
              <w:t>/consents</w:t>
            </w:r>
            <w:r w:rsidRPr="00632927">
              <w:rPr>
                <w:rFonts w:ascii="Lucida Sans Unicode" w:hAnsi="Lucida Sans Unicode" w:cs="Lucida Sans Unicode"/>
                <w:sz w:val="20"/>
                <w:szCs w:val="20"/>
                <w:highlight w:val="yellow"/>
              </w:rPr>
              <w:t xml:space="preserve"> to be added when Pay Society achieves PA DSS Compliance</w:t>
            </w:r>
            <w:r>
              <w:rPr>
                <w:rFonts w:ascii="Lucida Sans Unicode" w:hAnsi="Lucida Sans Unicode" w:cs="Lucida Sans Unicode"/>
                <w:sz w:val="20"/>
                <w:szCs w:val="20"/>
              </w:rPr>
              <w:t>]</w:t>
            </w:r>
          </w:p>
        </w:tc>
      </w:tr>
      <w:tr w:rsidR="00E41A69" w:rsidRPr="00E402B1" w14:paraId="0953CD2F" w14:textId="77777777" w:rsidTr="00E41A69">
        <w:tc>
          <w:tcPr>
            <w:tcW w:w="985" w:type="dxa"/>
          </w:tcPr>
          <w:p w14:paraId="64957393" w14:textId="602491BE" w:rsidR="00AF5684" w:rsidRPr="00835157" w:rsidRDefault="009F213E" w:rsidP="002C437F">
            <w:pPr>
              <w:rPr>
                <w:rFonts w:ascii="Lucida Sans Unicode" w:hAnsi="Lucida Sans Unicode" w:cs="Lucida Sans Unicode"/>
                <w:sz w:val="20"/>
                <w:szCs w:val="20"/>
              </w:rPr>
            </w:pPr>
            <w:r>
              <w:rPr>
                <w:rFonts w:ascii="Lucida Sans Unicode" w:hAnsi="Lucida Sans Unicode" w:cs="Lucida Sans Unicode"/>
                <w:sz w:val="20"/>
                <w:szCs w:val="20"/>
              </w:rPr>
              <w:t>1</w:t>
            </w:r>
            <w:r w:rsidR="002C437F">
              <w:rPr>
                <w:rFonts w:ascii="Lucida Sans Unicode" w:hAnsi="Lucida Sans Unicode" w:cs="Lucida Sans Unicode"/>
                <w:sz w:val="20"/>
                <w:szCs w:val="20"/>
              </w:rPr>
              <w:t>6</w:t>
            </w:r>
          </w:p>
        </w:tc>
        <w:tc>
          <w:tcPr>
            <w:tcW w:w="1530" w:type="dxa"/>
          </w:tcPr>
          <w:p w14:paraId="547FADA3" w14:textId="77777777" w:rsidR="00AF5684" w:rsidRPr="00835157" w:rsidRDefault="004F548F">
            <w:pPr>
              <w:rPr>
                <w:rFonts w:ascii="Lucida Sans Unicode" w:hAnsi="Lucida Sans Unicode" w:cs="Lucida Sans Unicode"/>
                <w:sz w:val="20"/>
                <w:szCs w:val="20"/>
              </w:rPr>
            </w:pPr>
            <w:r w:rsidRPr="00835157">
              <w:rPr>
                <w:rFonts w:ascii="Lucida Sans Unicode" w:hAnsi="Lucida Sans Unicode" w:cs="Lucida Sans Unicode"/>
                <w:sz w:val="20"/>
                <w:szCs w:val="20"/>
              </w:rPr>
              <w:t>Prohibited Transactions</w:t>
            </w:r>
          </w:p>
        </w:tc>
        <w:tc>
          <w:tcPr>
            <w:tcW w:w="6835" w:type="dxa"/>
          </w:tcPr>
          <w:p w14:paraId="41351AE2" w14:textId="1390DB2E" w:rsidR="005A7429" w:rsidRDefault="005A7429" w:rsidP="005A7429">
            <w:pPr>
              <w:rPr>
                <w:rFonts w:ascii="Lucida Sans Unicode" w:hAnsi="Lucida Sans Unicode" w:cs="Lucida Sans Unicode"/>
                <w:sz w:val="20"/>
                <w:szCs w:val="20"/>
              </w:rPr>
            </w:pPr>
            <w:r w:rsidRPr="00835157">
              <w:rPr>
                <w:rFonts w:ascii="Lucida Sans Unicode" w:hAnsi="Lucida Sans Unicode" w:cs="Lucida Sans Unicode"/>
                <w:sz w:val="20"/>
                <w:szCs w:val="20"/>
              </w:rPr>
              <w:t xml:space="preserve">Pay Society may </w:t>
            </w:r>
            <w:r w:rsidR="006F7FDC">
              <w:rPr>
                <w:rFonts w:ascii="Lucida Sans Unicode" w:hAnsi="Lucida Sans Unicode" w:cs="Lucida Sans Unicode"/>
                <w:sz w:val="20"/>
                <w:szCs w:val="20"/>
              </w:rPr>
              <w:t xml:space="preserve">without liability, </w:t>
            </w:r>
            <w:r w:rsidR="009F213E">
              <w:rPr>
                <w:rFonts w:ascii="Lucida Sans Unicode" w:hAnsi="Lucida Sans Unicode" w:cs="Lucida Sans Unicode"/>
                <w:sz w:val="20"/>
                <w:szCs w:val="20"/>
              </w:rPr>
              <w:t>cancel a</w:t>
            </w:r>
            <w:r w:rsidR="002C437F">
              <w:rPr>
                <w:rFonts w:ascii="Lucida Sans Unicode" w:hAnsi="Lucida Sans Unicode" w:cs="Lucida Sans Unicode"/>
                <w:sz w:val="20"/>
                <w:szCs w:val="20"/>
              </w:rPr>
              <w:t>ny</w:t>
            </w:r>
            <w:r w:rsidR="009F213E">
              <w:rPr>
                <w:rFonts w:ascii="Lucida Sans Unicode" w:hAnsi="Lucida Sans Unicode" w:cs="Lucida Sans Unicode"/>
                <w:sz w:val="20"/>
                <w:szCs w:val="20"/>
              </w:rPr>
              <w:t xml:space="preserve"> </w:t>
            </w:r>
            <w:r w:rsidR="002C437F">
              <w:rPr>
                <w:rFonts w:ascii="Lucida Sans Unicode" w:hAnsi="Lucida Sans Unicode" w:cs="Lucida Sans Unicode"/>
                <w:sz w:val="20"/>
                <w:szCs w:val="20"/>
              </w:rPr>
              <w:t>T</w:t>
            </w:r>
            <w:r w:rsidR="009F213E">
              <w:rPr>
                <w:rFonts w:ascii="Lucida Sans Unicode" w:hAnsi="Lucida Sans Unicode" w:cs="Lucida Sans Unicode"/>
                <w:sz w:val="20"/>
                <w:szCs w:val="20"/>
              </w:rPr>
              <w:t>ransaction where in</w:t>
            </w:r>
            <w:r w:rsidRPr="00835157">
              <w:rPr>
                <w:rFonts w:ascii="Lucida Sans Unicode" w:hAnsi="Lucida Sans Unicode" w:cs="Lucida Sans Unicode"/>
                <w:sz w:val="20"/>
                <w:szCs w:val="20"/>
              </w:rPr>
              <w:t xml:space="preserve"> its </w:t>
            </w:r>
            <w:r w:rsidR="002C437F">
              <w:rPr>
                <w:rFonts w:ascii="Lucida Sans Unicode" w:hAnsi="Lucida Sans Unicode" w:cs="Lucida Sans Unicode"/>
                <w:sz w:val="20"/>
                <w:szCs w:val="20"/>
              </w:rPr>
              <w:t xml:space="preserve">absolute </w:t>
            </w:r>
            <w:r w:rsidRPr="00835157">
              <w:rPr>
                <w:rFonts w:ascii="Lucida Sans Unicode" w:hAnsi="Lucida Sans Unicode" w:cs="Lucida Sans Unicode"/>
                <w:sz w:val="20"/>
                <w:szCs w:val="20"/>
              </w:rPr>
              <w:t xml:space="preserve">discretion, </w:t>
            </w:r>
            <w:r w:rsidR="009F213E">
              <w:rPr>
                <w:rFonts w:ascii="Lucida Sans Unicode" w:hAnsi="Lucida Sans Unicode" w:cs="Lucida Sans Unicode"/>
                <w:sz w:val="20"/>
                <w:szCs w:val="20"/>
              </w:rPr>
              <w:t xml:space="preserve">it has reason to believe a </w:t>
            </w:r>
            <w:r w:rsidR="002C437F">
              <w:rPr>
                <w:rFonts w:ascii="Lucida Sans Unicode" w:hAnsi="Lucida Sans Unicode" w:cs="Lucida Sans Unicode"/>
                <w:sz w:val="20"/>
                <w:szCs w:val="20"/>
              </w:rPr>
              <w:t>T</w:t>
            </w:r>
            <w:r w:rsidR="009F213E">
              <w:rPr>
                <w:rFonts w:ascii="Lucida Sans Unicode" w:hAnsi="Lucida Sans Unicode" w:cs="Lucida Sans Unicode"/>
                <w:sz w:val="20"/>
                <w:szCs w:val="20"/>
              </w:rPr>
              <w:t>ransaction may be prohibited</w:t>
            </w:r>
            <w:r w:rsidRPr="00835157">
              <w:rPr>
                <w:rFonts w:ascii="Lucida Sans Unicode" w:hAnsi="Lucida Sans Unicode" w:cs="Lucida Sans Unicode"/>
                <w:sz w:val="20"/>
                <w:szCs w:val="20"/>
              </w:rPr>
              <w:t xml:space="preserve"> without notice or liability to </w:t>
            </w:r>
            <w:r w:rsidR="002C437F">
              <w:rPr>
                <w:rFonts w:ascii="Lucida Sans Unicode" w:hAnsi="Lucida Sans Unicode" w:cs="Lucida Sans Unicode"/>
                <w:sz w:val="20"/>
                <w:szCs w:val="20"/>
              </w:rPr>
              <w:t>Account Holder</w:t>
            </w:r>
            <w:r w:rsidRPr="00835157">
              <w:rPr>
                <w:rFonts w:ascii="Lucida Sans Unicode" w:hAnsi="Lucida Sans Unicode" w:cs="Lucida Sans Unicode"/>
                <w:sz w:val="20"/>
                <w:szCs w:val="20"/>
              </w:rPr>
              <w:t>.</w:t>
            </w:r>
          </w:p>
          <w:p w14:paraId="2D5533AF" w14:textId="48384B99" w:rsidR="00C110DB" w:rsidRDefault="00C110DB" w:rsidP="00C110DB">
            <w:pPr>
              <w:rPr>
                <w:rFonts w:ascii="Lucida Sans Unicode" w:hAnsi="Lucida Sans Unicode" w:cs="Lucida Sans Unicode"/>
                <w:sz w:val="20"/>
                <w:szCs w:val="20"/>
              </w:rPr>
            </w:pPr>
            <w:r w:rsidRPr="00835157">
              <w:rPr>
                <w:rFonts w:ascii="Lucida Sans Unicode" w:hAnsi="Lucida Sans Unicode" w:cs="Lucida Sans Unicode"/>
                <w:sz w:val="20"/>
                <w:szCs w:val="20"/>
              </w:rPr>
              <w:lastRenderedPageBreak/>
              <w:t xml:space="preserve">The </w:t>
            </w:r>
            <w:r w:rsidR="00AB3DB2">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w:t>
            </w:r>
            <w:r w:rsidRPr="00835157">
              <w:rPr>
                <w:rFonts w:ascii="Lucida Sans Unicode" w:hAnsi="Lucida Sans Unicode" w:cs="Lucida Sans Unicode"/>
                <w:sz w:val="20"/>
                <w:szCs w:val="20"/>
              </w:rPr>
              <w:t xml:space="preserve">may </w:t>
            </w:r>
            <w:r>
              <w:rPr>
                <w:rFonts w:ascii="Lucida Sans Unicode" w:hAnsi="Lucida Sans Unicode" w:cs="Lucida Sans Unicode"/>
                <w:sz w:val="20"/>
                <w:szCs w:val="20"/>
              </w:rPr>
              <w:t>not</w:t>
            </w:r>
            <w:r w:rsidRPr="00835157">
              <w:rPr>
                <w:rFonts w:ascii="Lucida Sans Unicode" w:hAnsi="Lucida Sans Unicode" w:cs="Lucida Sans Unicode"/>
                <w:sz w:val="20"/>
                <w:szCs w:val="20"/>
              </w:rPr>
              <w:t xml:space="preserve"> use </w:t>
            </w:r>
            <w:r>
              <w:rPr>
                <w:rFonts w:ascii="Lucida Sans Unicode" w:hAnsi="Lucida Sans Unicode" w:cs="Lucida Sans Unicode"/>
                <w:sz w:val="20"/>
                <w:szCs w:val="20"/>
              </w:rPr>
              <w:t xml:space="preserve">the </w:t>
            </w:r>
            <w:r w:rsidRPr="00835157">
              <w:rPr>
                <w:rFonts w:ascii="Lucida Sans Unicode" w:hAnsi="Lucida Sans Unicode" w:cs="Lucida Sans Unicode"/>
                <w:sz w:val="20"/>
                <w:szCs w:val="20"/>
              </w:rPr>
              <w:t xml:space="preserve">Pay Society </w:t>
            </w:r>
            <w:r>
              <w:rPr>
                <w:rFonts w:ascii="Lucida Sans Unicode" w:hAnsi="Lucida Sans Unicode" w:cs="Lucida Sans Unicode"/>
                <w:sz w:val="20"/>
                <w:szCs w:val="20"/>
              </w:rPr>
              <w:t xml:space="preserve">Platform </w:t>
            </w:r>
            <w:r w:rsidRPr="00835157">
              <w:rPr>
                <w:rFonts w:ascii="Lucida Sans Unicode" w:hAnsi="Lucida Sans Unicode" w:cs="Lucida Sans Unicode"/>
                <w:sz w:val="20"/>
                <w:szCs w:val="20"/>
              </w:rPr>
              <w:t xml:space="preserve">for the following types of </w:t>
            </w:r>
            <w:r w:rsidR="002C437F">
              <w:rPr>
                <w:rFonts w:ascii="Lucida Sans Unicode" w:hAnsi="Lucida Sans Unicode" w:cs="Lucida Sans Unicode"/>
                <w:sz w:val="20"/>
                <w:szCs w:val="20"/>
              </w:rPr>
              <w:t>T</w:t>
            </w:r>
            <w:r w:rsidRPr="00835157">
              <w:rPr>
                <w:rFonts w:ascii="Lucida Sans Unicode" w:hAnsi="Lucida Sans Unicode" w:cs="Lucida Sans Unicode"/>
                <w:sz w:val="20"/>
                <w:szCs w:val="20"/>
              </w:rPr>
              <w:t xml:space="preserve">ransactions. </w:t>
            </w:r>
          </w:p>
          <w:p w14:paraId="38AC8369" w14:textId="6E6BC80B" w:rsidR="00DB2B78" w:rsidRDefault="00DB2B78" w:rsidP="005A7429">
            <w:pPr>
              <w:rPr>
                <w:rFonts w:ascii="Lucida Sans Unicode" w:hAnsi="Lucida Sans Unicode" w:cs="Lucida Sans Unicode"/>
                <w:sz w:val="20"/>
                <w:szCs w:val="20"/>
              </w:rPr>
            </w:pPr>
            <w:r w:rsidRPr="00835157">
              <w:rPr>
                <w:rFonts w:ascii="Lucida Sans Unicode" w:hAnsi="Lucida Sans Unicode" w:cs="Lucida Sans Unicode"/>
                <w:sz w:val="20"/>
                <w:szCs w:val="20"/>
              </w:rPr>
              <w:t xml:space="preserve">The </w:t>
            </w:r>
            <w:r w:rsidR="002C437F">
              <w:rPr>
                <w:rFonts w:ascii="Lucida Sans Unicode" w:hAnsi="Lucida Sans Unicode" w:cs="Lucida Sans Unicode"/>
                <w:sz w:val="20"/>
                <w:szCs w:val="20"/>
              </w:rPr>
              <w:t>Account Holder</w:t>
            </w:r>
            <w:r w:rsidRPr="00835157">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warrants to the Pay Society Parent, and to the Pay Society Group that no </w:t>
            </w:r>
            <w:r w:rsidR="002C437F">
              <w:rPr>
                <w:rFonts w:ascii="Lucida Sans Unicode" w:hAnsi="Lucida Sans Unicode" w:cs="Lucida Sans Unicode"/>
                <w:sz w:val="20"/>
                <w:szCs w:val="20"/>
              </w:rPr>
              <w:t>T</w:t>
            </w:r>
            <w:r>
              <w:rPr>
                <w:rFonts w:ascii="Lucida Sans Unicode" w:hAnsi="Lucida Sans Unicode" w:cs="Lucida Sans Unicode"/>
                <w:sz w:val="20"/>
                <w:szCs w:val="20"/>
              </w:rPr>
              <w:t xml:space="preserve">ransaction </w:t>
            </w:r>
            <w:r w:rsidR="009F213E">
              <w:rPr>
                <w:rFonts w:ascii="Lucida Sans Unicode" w:hAnsi="Lucida Sans Unicode" w:cs="Lucida Sans Unicode"/>
                <w:sz w:val="20"/>
                <w:szCs w:val="20"/>
              </w:rPr>
              <w:t xml:space="preserve">in whole or part </w:t>
            </w:r>
            <w:r>
              <w:rPr>
                <w:rFonts w:ascii="Lucida Sans Unicode" w:hAnsi="Lucida Sans Unicode" w:cs="Lucida Sans Unicode"/>
                <w:sz w:val="20"/>
                <w:szCs w:val="20"/>
              </w:rPr>
              <w:t xml:space="preserve">constitutes:- </w:t>
            </w:r>
          </w:p>
          <w:p w14:paraId="4D3A2DE2" w14:textId="77777777" w:rsidR="00DB2B78" w:rsidRPr="00DB2B78" w:rsidRDefault="00DB2B78" w:rsidP="00DB2B78">
            <w:pPr>
              <w:pStyle w:val="ListParagraph"/>
              <w:numPr>
                <w:ilvl w:val="0"/>
                <w:numId w:val="7"/>
              </w:numPr>
              <w:rPr>
                <w:rFonts w:ascii="Lucida Sans Unicode" w:hAnsi="Lucida Sans Unicode" w:cs="Lucida Sans Unicode"/>
                <w:sz w:val="20"/>
                <w:szCs w:val="20"/>
              </w:rPr>
            </w:pPr>
            <w:r w:rsidRPr="00DB2B78">
              <w:rPr>
                <w:rFonts w:ascii="Lucida Sans Unicode" w:hAnsi="Lucida Sans Unicode" w:cs="Lucida Sans Unicode"/>
                <w:sz w:val="20"/>
                <w:szCs w:val="20"/>
              </w:rPr>
              <w:t xml:space="preserve">an improper transaction as described in this agreement; </w:t>
            </w:r>
          </w:p>
          <w:p w14:paraId="4BFF0FAB" w14:textId="77777777" w:rsidR="00DB2B78" w:rsidRDefault="00DB2B78" w:rsidP="00DB2B78">
            <w:pPr>
              <w:pStyle w:val="ListParagraph"/>
              <w:numPr>
                <w:ilvl w:val="0"/>
                <w:numId w:val="7"/>
              </w:numPr>
              <w:rPr>
                <w:rFonts w:ascii="Lucida Sans Unicode" w:hAnsi="Lucida Sans Unicode" w:cs="Lucida Sans Unicode"/>
                <w:sz w:val="20"/>
                <w:szCs w:val="20"/>
              </w:rPr>
            </w:pPr>
            <w:r>
              <w:rPr>
                <w:rFonts w:ascii="Lucida Sans Unicode" w:hAnsi="Lucida Sans Unicode" w:cs="Lucida Sans Unicode"/>
                <w:sz w:val="20"/>
                <w:szCs w:val="20"/>
              </w:rPr>
              <w:t>without limitation of (i)</w:t>
            </w:r>
            <w:r w:rsidR="00B7716C">
              <w:rPr>
                <w:rFonts w:ascii="Lucida Sans Unicode" w:hAnsi="Lucida Sans Unicode" w:cs="Lucida Sans Unicode"/>
                <w:sz w:val="20"/>
                <w:szCs w:val="20"/>
              </w:rPr>
              <w:t xml:space="preserve"> above</w:t>
            </w:r>
            <w:r>
              <w:rPr>
                <w:rFonts w:ascii="Lucida Sans Unicode" w:hAnsi="Lucida Sans Unicode" w:cs="Lucida Sans Unicode"/>
                <w:sz w:val="20"/>
                <w:szCs w:val="20"/>
              </w:rPr>
              <w:t xml:space="preserve">, </w:t>
            </w:r>
            <w:r w:rsidRPr="00DB2B78">
              <w:rPr>
                <w:rFonts w:ascii="Lucida Sans Unicode" w:hAnsi="Lucida Sans Unicode" w:cs="Lucida Sans Unicode"/>
                <w:sz w:val="20"/>
                <w:szCs w:val="20"/>
              </w:rPr>
              <w:t>money laundering</w:t>
            </w:r>
            <w:r>
              <w:rPr>
                <w:rFonts w:ascii="Lucida Sans Unicode" w:hAnsi="Lucida Sans Unicode" w:cs="Lucida Sans Unicode"/>
                <w:sz w:val="20"/>
                <w:szCs w:val="20"/>
              </w:rPr>
              <w:t xml:space="preserve">; </w:t>
            </w:r>
          </w:p>
          <w:p w14:paraId="1308E16D" w14:textId="77777777" w:rsidR="00DB2B78" w:rsidRDefault="00DB2B78" w:rsidP="00DB2B78">
            <w:pPr>
              <w:pStyle w:val="ListParagraph"/>
              <w:numPr>
                <w:ilvl w:val="0"/>
                <w:numId w:val="7"/>
              </w:numPr>
              <w:rPr>
                <w:rFonts w:ascii="Lucida Sans Unicode" w:hAnsi="Lucida Sans Unicode" w:cs="Lucida Sans Unicode"/>
                <w:sz w:val="20"/>
                <w:szCs w:val="20"/>
              </w:rPr>
            </w:pPr>
            <w:r>
              <w:rPr>
                <w:rFonts w:ascii="Lucida Sans Unicode" w:hAnsi="Lucida Sans Unicode" w:cs="Lucida Sans Unicode"/>
                <w:sz w:val="20"/>
                <w:szCs w:val="20"/>
              </w:rPr>
              <w:t>an unauthorized transaction; or</w:t>
            </w:r>
          </w:p>
          <w:p w14:paraId="56BCBEF4" w14:textId="77777777" w:rsidR="00DB2B78" w:rsidRPr="00DB2B78" w:rsidRDefault="00DB2B78" w:rsidP="00DB2B78">
            <w:pPr>
              <w:pStyle w:val="ListParagraph"/>
              <w:numPr>
                <w:ilvl w:val="0"/>
                <w:numId w:val="7"/>
              </w:numPr>
              <w:rPr>
                <w:rFonts w:ascii="Lucida Sans Unicode" w:hAnsi="Lucida Sans Unicode" w:cs="Lucida Sans Unicode"/>
                <w:sz w:val="20"/>
                <w:szCs w:val="20"/>
              </w:rPr>
            </w:pPr>
            <w:r>
              <w:rPr>
                <w:rFonts w:ascii="Lucida Sans Unicode" w:hAnsi="Lucida Sans Unicode" w:cs="Lucida Sans Unicode"/>
                <w:sz w:val="20"/>
                <w:szCs w:val="20"/>
              </w:rPr>
              <w:t>an illegal activity of any kind.</w:t>
            </w:r>
            <w:r w:rsidRPr="00DB2B78">
              <w:rPr>
                <w:rFonts w:ascii="Lucida Sans Unicode" w:hAnsi="Lucida Sans Unicode" w:cs="Lucida Sans Unicode"/>
                <w:sz w:val="20"/>
                <w:szCs w:val="20"/>
              </w:rPr>
              <w:t xml:space="preserve"> </w:t>
            </w:r>
          </w:p>
          <w:p w14:paraId="06371D41" w14:textId="77777777" w:rsidR="00AF5684" w:rsidRDefault="00AF5684">
            <w:pPr>
              <w:rPr>
                <w:rFonts w:ascii="Lucida Sans Unicode" w:hAnsi="Lucida Sans Unicode" w:cs="Lucida Sans Unicode"/>
                <w:sz w:val="20"/>
                <w:szCs w:val="20"/>
              </w:rPr>
            </w:pPr>
          </w:p>
          <w:p w14:paraId="21F684DD" w14:textId="03A66DD4" w:rsidR="002C437F" w:rsidRPr="00835157" w:rsidRDefault="002C437F">
            <w:pPr>
              <w:rPr>
                <w:rFonts w:ascii="Lucida Sans Unicode" w:hAnsi="Lucida Sans Unicode" w:cs="Lucida Sans Unicode"/>
                <w:sz w:val="20"/>
                <w:szCs w:val="20"/>
              </w:rPr>
            </w:pPr>
            <w:r>
              <w:rPr>
                <w:rFonts w:ascii="Lucida Sans Unicode" w:hAnsi="Lucida Sans Unicode" w:cs="Lucida Sans Unicode"/>
                <w:sz w:val="20"/>
                <w:szCs w:val="20"/>
              </w:rPr>
              <w:t>(“</w:t>
            </w:r>
            <w:r w:rsidRPr="00632927">
              <w:rPr>
                <w:rFonts w:ascii="Lucida Sans Unicode" w:hAnsi="Lucida Sans Unicode" w:cs="Lucida Sans Unicode"/>
                <w:b/>
                <w:sz w:val="20"/>
                <w:szCs w:val="20"/>
              </w:rPr>
              <w:t>Prohibited Transactions</w:t>
            </w:r>
            <w:r>
              <w:rPr>
                <w:rFonts w:ascii="Lucida Sans Unicode" w:hAnsi="Lucida Sans Unicode" w:cs="Lucida Sans Unicode"/>
                <w:sz w:val="20"/>
                <w:szCs w:val="20"/>
              </w:rPr>
              <w:t>”)</w:t>
            </w:r>
          </w:p>
        </w:tc>
      </w:tr>
      <w:tr w:rsidR="00E41A69" w:rsidRPr="00E402B1" w14:paraId="5971D4DA" w14:textId="77777777" w:rsidTr="00E41A69">
        <w:tc>
          <w:tcPr>
            <w:tcW w:w="985" w:type="dxa"/>
          </w:tcPr>
          <w:p w14:paraId="6EF32EB5" w14:textId="37E633AD" w:rsidR="001C064D"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lastRenderedPageBreak/>
              <w:t>1</w:t>
            </w:r>
            <w:r w:rsidR="002C437F">
              <w:rPr>
                <w:rFonts w:ascii="Lucida Sans Unicode" w:hAnsi="Lucida Sans Unicode" w:cs="Lucida Sans Unicode"/>
                <w:sz w:val="20"/>
                <w:szCs w:val="20"/>
              </w:rPr>
              <w:t>7</w:t>
            </w:r>
          </w:p>
        </w:tc>
        <w:tc>
          <w:tcPr>
            <w:tcW w:w="1530" w:type="dxa"/>
          </w:tcPr>
          <w:p w14:paraId="0253BD29" w14:textId="1B150C7F" w:rsidR="001C064D" w:rsidRPr="00835157" w:rsidRDefault="00AB3DB2">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1C064D" w:rsidRPr="00835157">
              <w:rPr>
                <w:rFonts w:ascii="Lucida Sans Unicode" w:hAnsi="Lucida Sans Unicode" w:cs="Lucida Sans Unicode"/>
                <w:sz w:val="20"/>
                <w:szCs w:val="20"/>
              </w:rPr>
              <w:t>Obligation &amp; Liability</w:t>
            </w:r>
          </w:p>
        </w:tc>
        <w:tc>
          <w:tcPr>
            <w:tcW w:w="6835" w:type="dxa"/>
          </w:tcPr>
          <w:p w14:paraId="618C747B" w14:textId="77777777" w:rsidR="00B7716C" w:rsidRPr="00B7716C" w:rsidRDefault="002564F4" w:rsidP="00B7716C">
            <w:pPr>
              <w:rPr>
                <w:rFonts w:ascii="Lucida Sans Unicode" w:hAnsi="Lucida Sans Unicode" w:cs="Lucida Sans Unicode"/>
                <w:sz w:val="20"/>
                <w:szCs w:val="20"/>
                <w:u w:val="single"/>
              </w:rPr>
            </w:pPr>
            <w:r>
              <w:rPr>
                <w:rFonts w:ascii="Lucida Sans Unicode" w:hAnsi="Lucida Sans Unicode" w:cs="Lucida Sans Unicode"/>
                <w:sz w:val="20"/>
                <w:szCs w:val="20"/>
                <w:u w:val="single"/>
              </w:rPr>
              <w:t xml:space="preserve">Anti - </w:t>
            </w:r>
            <w:r w:rsidR="00B7716C" w:rsidRPr="00B7716C">
              <w:rPr>
                <w:rFonts w:ascii="Lucida Sans Unicode" w:hAnsi="Lucida Sans Unicode" w:cs="Lucida Sans Unicode"/>
                <w:sz w:val="20"/>
                <w:szCs w:val="20"/>
                <w:u w:val="single"/>
              </w:rPr>
              <w:t>Money Laundering</w:t>
            </w:r>
          </w:p>
          <w:p w14:paraId="645D816E" w14:textId="77777777" w:rsidR="00B7716C" w:rsidRPr="00835157" w:rsidRDefault="00B7716C" w:rsidP="00B7716C">
            <w:pPr>
              <w:rPr>
                <w:rFonts w:ascii="Lucida Sans Unicode" w:hAnsi="Lucida Sans Unicode" w:cs="Lucida Sans Unicode"/>
                <w:sz w:val="20"/>
                <w:szCs w:val="20"/>
              </w:rPr>
            </w:pPr>
          </w:p>
          <w:p w14:paraId="723B3545" w14:textId="5FBFB85C" w:rsidR="005A7429" w:rsidRPr="00835157" w:rsidRDefault="00B7716C" w:rsidP="005A7429">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2C437F">
              <w:rPr>
                <w:rFonts w:ascii="Lucida Sans Unicode" w:hAnsi="Lucida Sans Unicode" w:cs="Lucida Sans Unicode"/>
                <w:sz w:val="20"/>
                <w:szCs w:val="20"/>
              </w:rPr>
              <w:t>Account Holder</w:t>
            </w:r>
            <w:r w:rsidR="006F7FDC">
              <w:rPr>
                <w:rFonts w:ascii="Lucida Sans Unicode" w:hAnsi="Lucida Sans Unicode" w:cs="Lucida Sans Unicode"/>
                <w:sz w:val="20"/>
                <w:szCs w:val="20"/>
              </w:rPr>
              <w:t xml:space="preserve"> </w:t>
            </w:r>
            <w:r w:rsidR="005A7429" w:rsidRPr="00835157">
              <w:rPr>
                <w:rFonts w:ascii="Lucida Sans Unicode" w:hAnsi="Lucida Sans Unicode" w:cs="Lucida Sans Unicode"/>
                <w:sz w:val="20"/>
                <w:szCs w:val="20"/>
              </w:rPr>
              <w:t xml:space="preserve">is </w:t>
            </w:r>
            <w:r w:rsidR="002C437F">
              <w:rPr>
                <w:rFonts w:ascii="Lucida Sans Unicode" w:hAnsi="Lucida Sans Unicode" w:cs="Lucida Sans Unicode"/>
                <w:sz w:val="20"/>
                <w:szCs w:val="20"/>
              </w:rPr>
              <w:t xml:space="preserve">and shall remain </w:t>
            </w:r>
            <w:r w:rsidR="005A7429" w:rsidRPr="00835157">
              <w:rPr>
                <w:rFonts w:ascii="Lucida Sans Unicode" w:hAnsi="Lucida Sans Unicode" w:cs="Lucida Sans Unicode"/>
                <w:sz w:val="20"/>
                <w:szCs w:val="20"/>
              </w:rPr>
              <w:t xml:space="preserve">liable </w:t>
            </w:r>
            <w:r w:rsidR="008D4874">
              <w:rPr>
                <w:rFonts w:ascii="Lucida Sans Unicode" w:hAnsi="Lucida Sans Unicode" w:cs="Lucida Sans Unicode"/>
                <w:sz w:val="20"/>
                <w:szCs w:val="20"/>
              </w:rPr>
              <w:t xml:space="preserve">to </w:t>
            </w:r>
            <w:r w:rsidR="005A7429" w:rsidRPr="00835157">
              <w:rPr>
                <w:rFonts w:ascii="Lucida Sans Unicode" w:hAnsi="Lucida Sans Unicode" w:cs="Lucida Sans Unicode"/>
                <w:sz w:val="20"/>
                <w:szCs w:val="20"/>
              </w:rPr>
              <w:t>Pay Society for failing to provide notice</w:t>
            </w:r>
            <w:r>
              <w:rPr>
                <w:rFonts w:ascii="Lucida Sans Unicode" w:hAnsi="Lucida Sans Unicode" w:cs="Lucida Sans Unicode"/>
                <w:sz w:val="20"/>
                <w:szCs w:val="20"/>
              </w:rPr>
              <w:t xml:space="preserve"> of any </w:t>
            </w:r>
            <w:r w:rsidR="002C437F">
              <w:rPr>
                <w:rFonts w:ascii="Lucida Sans Unicode" w:hAnsi="Lucida Sans Unicode" w:cs="Lucida Sans Unicode"/>
                <w:sz w:val="20"/>
                <w:szCs w:val="20"/>
              </w:rPr>
              <w:t>T</w:t>
            </w:r>
            <w:r>
              <w:rPr>
                <w:rFonts w:ascii="Lucida Sans Unicode" w:hAnsi="Lucida Sans Unicode" w:cs="Lucida Sans Unicode"/>
                <w:sz w:val="20"/>
                <w:szCs w:val="20"/>
              </w:rPr>
              <w:t xml:space="preserve">ransaction which may </w:t>
            </w:r>
            <w:r w:rsidR="002C437F">
              <w:rPr>
                <w:rFonts w:ascii="Lucida Sans Unicode" w:hAnsi="Lucida Sans Unicode" w:cs="Lucida Sans Unicode"/>
                <w:sz w:val="20"/>
                <w:szCs w:val="20"/>
              </w:rPr>
              <w:t>be a Prohibited Transaction, or which may be an Improper Transaction, including:-</w:t>
            </w:r>
          </w:p>
          <w:p w14:paraId="64778FE0" w14:textId="77777777" w:rsidR="005A7429" w:rsidRPr="00835157" w:rsidRDefault="005A7429" w:rsidP="005A7429">
            <w:pPr>
              <w:rPr>
                <w:rFonts w:ascii="Lucida Sans Unicode" w:hAnsi="Lucida Sans Unicode" w:cs="Lucida Sans Unicode"/>
                <w:sz w:val="20"/>
                <w:szCs w:val="20"/>
              </w:rPr>
            </w:pPr>
            <w:r w:rsidRPr="00835157">
              <w:rPr>
                <w:rFonts w:ascii="Lucida Sans Unicode" w:hAnsi="Lucida Sans Unicode" w:cs="Lucida Sans Unicode"/>
                <w:sz w:val="20"/>
                <w:szCs w:val="20"/>
              </w:rPr>
              <w:t xml:space="preserve"> </w:t>
            </w:r>
          </w:p>
          <w:p w14:paraId="59D76F4C" w14:textId="77777777" w:rsidR="001C064D" w:rsidRPr="00F8005C" w:rsidRDefault="001C064D">
            <w:pPr>
              <w:rPr>
                <w:rFonts w:ascii="Lucida Sans Unicode" w:hAnsi="Lucida Sans Unicode" w:cs="Lucida Sans Unicode"/>
                <w:sz w:val="20"/>
                <w:szCs w:val="20"/>
                <w:u w:val="single"/>
              </w:rPr>
            </w:pPr>
            <w:r w:rsidRPr="00F8005C">
              <w:rPr>
                <w:rFonts w:ascii="Lucida Sans Unicode" w:hAnsi="Lucida Sans Unicode" w:cs="Lucida Sans Unicode"/>
                <w:sz w:val="20"/>
                <w:szCs w:val="20"/>
                <w:u w:val="single"/>
              </w:rPr>
              <w:t>Improper Transactions</w:t>
            </w:r>
          </w:p>
          <w:p w14:paraId="38D5982B" w14:textId="77777777" w:rsidR="001C064D" w:rsidRPr="00835157" w:rsidRDefault="001C064D">
            <w:pPr>
              <w:rPr>
                <w:rFonts w:ascii="Lucida Sans Unicode" w:hAnsi="Lucida Sans Unicode" w:cs="Lucida Sans Unicode"/>
                <w:sz w:val="20"/>
                <w:szCs w:val="20"/>
              </w:rPr>
            </w:pPr>
          </w:p>
          <w:p w14:paraId="753B7020" w14:textId="77777777" w:rsidR="001C064D" w:rsidRPr="00835157" w:rsidRDefault="001C064D">
            <w:pPr>
              <w:rPr>
                <w:rFonts w:ascii="Lucida Sans Unicode" w:hAnsi="Lucida Sans Unicode" w:cs="Lucida Sans Unicode"/>
                <w:sz w:val="20"/>
                <w:szCs w:val="20"/>
              </w:rPr>
            </w:pPr>
            <w:r w:rsidRPr="00835157">
              <w:rPr>
                <w:rFonts w:ascii="Lucida Sans Unicode" w:hAnsi="Lucida Sans Unicode" w:cs="Lucida Sans Unicode"/>
                <w:sz w:val="20"/>
                <w:szCs w:val="20"/>
              </w:rPr>
              <w:t>Payments for</w:t>
            </w:r>
            <w:r w:rsidR="00706256">
              <w:rPr>
                <w:rFonts w:ascii="Lucida Sans Unicode" w:hAnsi="Lucida Sans Unicode" w:cs="Lucida Sans Unicode"/>
                <w:sz w:val="20"/>
                <w:szCs w:val="20"/>
              </w:rPr>
              <w:t>/ transactions involving</w:t>
            </w:r>
            <w:r w:rsidRPr="00835157">
              <w:rPr>
                <w:rFonts w:ascii="Lucida Sans Unicode" w:hAnsi="Lucida Sans Unicode" w:cs="Lucida Sans Unicode"/>
                <w:sz w:val="20"/>
                <w:szCs w:val="20"/>
              </w:rPr>
              <w:t xml:space="preserve"> :</w:t>
            </w:r>
            <w:r w:rsidR="00706256">
              <w:rPr>
                <w:rFonts w:ascii="Lucida Sans Unicode" w:hAnsi="Lucida Sans Unicode" w:cs="Lucida Sans Unicode"/>
                <w:sz w:val="20"/>
                <w:szCs w:val="20"/>
              </w:rPr>
              <w:t>-</w:t>
            </w:r>
          </w:p>
          <w:p w14:paraId="044978E9" w14:textId="77777777" w:rsidR="001C064D" w:rsidRPr="00835157" w:rsidRDefault="001C064D" w:rsidP="001C064D">
            <w:pPr>
              <w:pStyle w:val="ListParagraph"/>
              <w:numPr>
                <w:ilvl w:val="0"/>
                <w:numId w:val="1"/>
              </w:numPr>
              <w:rPr>
                <w:rFonts w:ascii="Lucida Sans Unicode" w:hAnsi="Lucida Sans Unicode" w:cs="Lucida Sans Unicode"/>
                <w:sz w:val="20"/>
                <w:szCs w:val="20"/>
              </w:rPr>
            </w:pPr>
            <w:r w:rsidRPr="00835157">
              <w:rPr>
                <w:rFonts w:ascii="Lucida Sans Unicode" w:hAnsi="Lucida Sans Unicode" w:cs="Lucida Sans Unicode"/>
                <w:sz w:val="20"/>
                <w:szCs w:val="20"/>
              </w:rPr>
              <w:t>Drugs</w:t>
            </w:r>
            <w:r w:rsidR="00132D28" w:rsidRPr="00835157">
              <w:rPr>
                <w:rFonts w:ascii="Lucida Sans Unicode" w:hAnsi="Lucida Sans Unicode" w:cs="Lucida Sans Unicode"/>
                <w:sz w:val="20"/>
                <w:szCs w:val="20"/>
              </w:rPr>
              <w:t>, the growth of drugs, the transport of drugs or the distribution of drugs</w:t>
            </w:r>
            <w:r w:rsidRPr="00835157">
              <w:rPr>
                <w:rFonts w:ascii="Lucida Sans Unicode" w:hAnsi="Lucida Sans Unicode" w:cs="Lucida Sans Unicode"/>
                <w:sz w:val="20"/>
                <w:szCs w:val="20"/>
              </w:rPr>
              <w:t>;</w:t>
            </w:r>
          </w:p>
          <w:p w14:paraId="11B02ABC" w14:textId="77777777" w:rsidR="001C064D" w:rsidRPr="00835157" w:rsidRDefault="001C064D" w:rsidP="001C064D">
            <w:pPr>
              <w:pStyle w:val="ListParagraph"/>
              <w:numPr>
                <w:ilvl w:val="0"/>
                <w:numId w:val="1"/>
              </w:numPr>
              <w:rPr>
                <w:rFonts w:ascii="Lucida Sans Unicode" w:hAnsi="Lucida Sans Unicode" w:cs="Lucida Sans Unicode"/>
                <w:sz w:val="20"/>
                <w:szCs w:val="20"/>
              </w:rPr>
            </w:pPr>
            <w:r w:rsidRPr="00835157">
              <w:rPr>
                <w:rFonts w:ascii="Lucida Sans Unicode" w:hAnsi="Lucida Sans Unicode" w:cs="Lucida Sans Unicode"/>
                <w:sz w:val="20"/>
                <w:szCs w:val="20"/>
              </w:rPr>
              <w:t>Weapons, military purposes</w:t>
            </w:r>
            <w:r w:rsidR="00132D28" w:rsidRPr="00835157">
              <w:rPr>
                <w:rFonts w:ascii="Lucida Sans Unicode" w:hAnsi="Lucida Sans Unicode" w:cs="Lucida Sans Unicode"/>
                <w:sz w:val="20"/>
                <w:szCs w:val="20"/>
              </w:rPr>
              <w:t>;</w:t>
            </w:r>
          </w:p>
          <w:p w14:paraId="2E642898" w14:textId="77777777" w:rsidR="001C064D" w:rsidRPr="00835157" w:rsidRDefault="001C064D" w:rsidP="001C064D">
            <w:pPr>
              <w:pStyle w:val="ListParagraph"/>
              <w:numPr>
                <w:ilvl w:val="0"/>
                <w:numId w:val="1"/>
              </w:numPr>
              <w:rPr>
                <w:rFonts w:ascii="Lucida Sans Unicode" w:hAnsi="Lucida Sans Unicode" w:cs="Lucida Sans Unicode"/>
                <w:sz w:val="20"/>
                <w:szCs w:val="20"/>
              </w:rPr>
            </w:pPr>
            <w:r w:rsidRPr="00835157">
              <w:rPr>
                <w:rFonts w:ascii="Lucida Sans Unicode" w:hAnsi="Lucida Sans Unicode" w:cs="Lucida Sans Unicode"/>
                <w:sz w:val="20"/>
                <w:szCs w:val="20"/>
              </w:rPr>
              <w:t>pyramid selling;</w:t>
            </w:r>
          </w:p>
          <w:p w14:paraId="53760ED5" w14:textId="77777777" w:rsidR="001C064D" w:rsidRPr="00835157" w:rsidRDefault="001C064D" w:rsidP="001C064D">
            <w:pPr>
              <w:pStyle w:val="ListParagraph"/>
              <w:numPr>
                <w:ilvl w:val="0"/>
                <w:numId w:val="1"/>
              </w:numPr>
              <w:rPr>
                <w:rFonts w:ascii="Lucida Sans Unicode" w:hAnsi="Lucida Sans Unicode" w:cs="Lucida Sans Unicode"/>
                <w:sz w:val="20"/>
                <w:szCs w:val="20"/>
              </w:rPr>
            </w:pPr>
            <w:r w:rsidRPr="00835157">
              <w:rPr>
                <w:rFonts w:ascii="Lucida Sans Unicode" w:hAnsi="Lucida Sans Unicode" w:cs="Lucida Sans Unicode"/>
                <w:sz w:val="20"/>
                <w:szCs w:val="20"/>
              </w:rPr>
              <w:t>Sexual and escort services;</w:t>
            </w:r>
          </w:p>
          <w:p w14:paraId="7323E362" w14:textId="77777777" w:rsidR="001C064D" w:rsidRDefault="001C064D" w:rsidP="001C064D">
            <w:pPr>
              <w:pStyle w:val="ListParagraph"/>
              <w:numPr>
                <w:ilvl w:val="0"/>
                <w:numId w:val="1"/>
              </w:numPr>
              <w:rPr>
                <w:rFonts w:ascii="Lucida Sans Unicode" w:hAnsi="Lucida Sans Unicode" w:cs="Lucida Sans Unicode"/>
                <w:sz w:val="20"/>
                <w:szCs w:val="20"/>
              </w:rPr>
            </w:pPr>
            <w:r w:rsidRPr="00835157">
              <w:rPr>
                <w:rFonts w:ascii="Lucida Sans Unicode" w:hAnsi="Lucida Sans Unicode" w:cs="Lucida Sans Unicode"/>
                <w:sz w:val="20"/>
                <w:szCs w:val="20"/>
              </w:rPr>
              <w:t>Money transfer services;</w:t>
            </w:r>
          </w:p>
          <w:p w14:paraId="42D716EB" w14:textId="77777777" w:rsidR="00DB2B78" w:rsidRPr="00835157" w:rsidRDefault="00DB2B78" w:rsidP="001C064D">
            <w:pPr>
              <w:pStyle w:val="ListParagraph"/>
              <w:numPr>
                <w:ilvl w:val="0"/>
                <w:numId w:val="1"/>
              </w:numPr>
              <w:rPr>
                <w:rFonts w:ascii="Lucida Sans Unicode" w:hAnsi="Lucida Sans Unicode" w:cs="Lucida Sans Unicode"/>
                <w:sz w:val="20"/>
                <w:szCs w:val="20"/>
              </w:rPr>
            </w:pPr>
            <w:r>
              <w:rPr>
                <w:rFonts w:ascii="Lucida Sans Unicode" w:hAnsi="Lucida Sans Unicode" w:cs="Lucida Sans Unicode"/>
                <w:sz w:val="20"/>
                <w:szCs w:val="20"/>
              </w:rPr>
              <w:t>Bribery or facilitation payments;</w:t>
            </w:r>
          </w:p>
          <w:p w14:paraId="50971A00" w14:textId="77777777" w:rsidR="001C064D" w:rsidRPr="00835157" w:rsidRDefault="00132D28" w:rsidP="00132D28">
            <w:pPr>
              <w:pStyle w:val="ListParagraph"/>
              <w:numPr>
                <w:ilvl w:val="0"/>
                <w:numId w:val="1"/>
              </w:numPr>
              <w:rPr>
                <w:rFonts w:ascii="Lucida Sans Unicode" w:hAnsi="Lucida Sans Unicode" w:cs="Lucida Sans Unicode"/>
                <w:sz w:val="20"/>
                <w:szCs w:val="20"/>
              </w:rPr>
            </w:pPr>
            <w:r w:rsidRPr="00835157">
              <w:rPr>
                <w:rFonts w:ascii="Lucida Sans Unicode" w:hAnsi="Lucida Sans Unicode" w:cs="Lucida Sans Unicode"/>
                <w:sz w:val="20"/>
                <w:szCs w:val="20"/>
              </w:rPr>
              <w:t>goods interfering with or circumventing intellectual property rights;</w:t>
            </w:r>
          </w:p>
          <w:p w14:paraId="4FCD49AA" w14:textId="77777777" w:rsidR="00132D28" w:rsidRPr="00835157" w:rsidRDefault="00132D28" w:rsidP="00132D28">
            <w:pPr>
              <w:pStyle w:val="ListParagraph"/>
              <w:numPr>
                <w:ilvl w:val="0"/>
                <w:numId w:val="1"/>
              </w:numPr>
              <w:rPr>
                <w:rFonts w:ascii="Lucida Sans Unicode" w:hAnsi="Lucida Sans Unicode" w:cs="Lucida Sans Unicode"/>
                <w:sz w:val="20"/>
                <w:szCs w:val="20"/>
              </w:rPr>
            </w:pPr>
            <w:r w:rsidRPr="00835157">
              <w:rPr>
                <w:rFonts w:ascii="Lucida Sans Unicode" w:hAnsi="Lucida Sans Unicode" w:cs="Lucida Sans Unicode"/>
                <w:sz w:val="20"/>
                <w:szCs w:val="20"/>
              </w:rPr>
              <w:t>Products or services supporting hatred, violence, terrorism or discrimination;</w:t>
            </w:r>
            <w:r w:rsidR="00C110DB">
              <w:rPr>
                <w:rFonts w:ascii="Lucida Sans Unicode" w:hAnsi="Lucida Sans Unicode" w:cs="Lucida Sans Unicode"/>
                <w:sz w:val="20"/>
                <w:szCs w:val="20"/>
              </w:rPr>
              <w:t xml:space="preserve"> or</w:t>
            </w:r>
          </w:p>
          <w:p w14:paraId="1E86BF1E" w14:textId="77777777" w:rsidR="00132D28" w:rsidRDefault="00132D28" w:rsidP="00132D28">
            <w:pPr>
              <w:pStyle w:val="ListParagraph"/>
              <w:numPr>
                <w:ilvl w:val="0"/>
                <w:numId w:val="1"/>
              </w:numPr>
              <w:rPr>
                <w:rFonts w:ascii="Lucida Sans Unicode" w:hAnsi="Lucida Sans Unicode" w:cs="Lucida Sans Unicode"/>
                <w:sz w:val="20"/>
                <w:szCs w:val="20"/>
              </w:rPr>
            </w:pPr>
            <w:r w:rsidRPr="00835157">
              <w:rPr>
                <w:rFonts w:ascii="Lucida Sans Unicode" w:hAnsi="Lucida Sans Unicode" w:cs="Lucida Sans Unicode"/>
                <w:sz w:val="20"/>
                <w:szCs w:val="20"/>
              </w:rPr>
              <w:t>Gambling services to the extent such services are illegal or require a valid license in the country of transfer or receipt.</w:t>
            </w:r>
          </w:p>
          <w:p w14:paraId="1B546FA6" w14:textId="77777777" w:rsidR="002C437F" w:rsidRDefault="002C437F" w:rsidP="00632927">
            <w:pPr>
              <w:ind w:left="720"/>
              <w:rPr>
                <w:rFonts w:ascii="Lucida Sans Unicode" w:hAnsi="Lucida Sans Unicode" w:cs="Lucida Sans Unicode"/>
                <w:sz w:val="20"/>
                <w:szCs w:val="20"/>
              </w:rPr>
            </w:pPr>
          </w:p>
          <w:p w14:paraId="118FEC88" w14:textId="4DAE7BF6" w:rsidR="002C437F" w:rsidRPr="00632927" w:rsidRDefault="002C437F" w:rsidP="00632927">
            <w:pPr>
              <w:rPr>
                <w:rFonts w:ascii="Lucida Sans Unicode" w:hAnsi="Lucida Sans Unicode" w:cs="Lucida Sans Unicode"/>
                <w:sz w:val="20"/>
                <w:szCs w:val="20"/>
              </w:rPr>
            </w:pPr>
            <w:r>
              <w:rPr>
                <w:rFonts w:ascii="Lucida Sans Unicode" w:hAnsi="Lucida Sans Unicode" w:cs="Lucida Sans Unicode"/>
                <w:sz w:val="20"/>
                <w:szCs w:val="20"/>
              </w:rPr>
              <w:t>(“</w:t>
            </w:r>
            <w:r w:rsidRPr="00632927">
              <w:rPr>
                <w:rFonts w:ascii="Lucida Sans Unicode" w:hAnsi="Lucida Sans Unicode" w:cs="Lucida Sans Unicode"/>
                <w:b/>
                <w:sz w:val="20"/>
                <w:szCs w:val="20"/>
              </w:rPr>
              <w:t>Improper Transactions</w:t>
            </w:r>
            <w:r>
              <w:rPr>
                <w:rFonts w:ascii="Lucida Sans Unicode" w:hAnsi="Lucida Sans Unicode" w:cs="Lucida Sans Unicode"/>
                <w:sz w:val="20"/>
                <w:szCs w:val="20"/>
              </w:rPr>
              <w:t>”)</w:t>
            </w:r>
          </w:p>
        </w:tc>
      </w:tr>
      <w:tr w:rsidR="00BA1AE0" w:rsidRPr="00E402B1" w14:paraId="36ED79CC" w14:textId="77777777" w:rsidTr="00E41A69">
        <w:tc>
          <w:tcPr>
            <w:tcW w:w="985" w:type="dxa"/>
          </w:tcPr>
          <w:p w14:paraId="7EFF98EA" w14:textId="1B2A415C" w:rsidR="00BA1AE0"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t>1</w:t>
            </w:r>
            <w:r w:rsidR="002C437F">
              <w:rPr>
                <w:rFonts w:ascii="Lucida Sans Unicode" w:hAnsi="Lucida Sans Unicode" w:cs="Lucida Sans Unicode"/>
                <w:sz w:val="20"/>
                <w:szCs w:val="20"/>
              </w:rPr>
              <w:t>8</w:t>
            </w:r>
          </w:p>
        </w:tc>
        <w:tc>
          <w:tcPr>
            <w:tcW w:w="1530" w:type="dxa"/>
          </w:tcPr>
          <w:p w14:paraId="2E9A5487" w14:textId="77777777" w:rsidR="00BA1AE0" w:rsidRDefault="00BA1AE0">
            <w:pPr>
              <w:rPr>
                <w:rFonts w:ascii="Lucida Sans Unicode" w:hAnsi="Lucida Sans Unicode" w:cs="Lucida Sans Unicode"/>
                <w:sz w:val="20"/>
                <w:szCs w:val="20"/>
              </w:rPr>
            </w:pPr>
            <w:r>
              <w:rPr>
                <w:rFonts w:ascii="Lucida Sans Unicode" w:hAnsi="Lucida Sans Unicode" w:cs="Lucida Sans Unicode"/>
                <w:sz w:val="20"/>
                <w:szCs w:val="20"/>
              </w:rPr>
              <w:t>Charges</w:t>
            </w:r>
          </w:p>
        </w:tc>
        <w:tc>
          <w:tcPr>
            <w:tcW w:w="6835" w:type="dxa"/>
          </w:tcPr>
          <w:p w14:paraId="71A97AE8" w14:textId="77777777" w:rsidR="00BA1AE0" w:rsidRDefault="00BA1AE0" w:rsidP="00BA1AE0">
            <w:pPr>
              <w:rPr>
                <w:rFonts w:ascii="Lucida Sans Unicode" w:hAnsi="Lucida Sans Unicode" w:cs="Lucida Sans Unicode"/>
                <w:sz w:val="20"/>
                <w:szCs w:val="20"/>
              </w:rPr>
            </w:pPr>
          </w:p>
          <w:tbl>
            <w:tblPr>
              <w:tblStyle w:val="TableGrid"/>
              <w:tblW w:w="0" w:type="auto"/>
              <w:tblLayout w:type="fixed"/>
              <w:tblLook w:val="04A0" w:firstRow="1" w:lastRow="0" w:firstColumn="1" w:lastColumn="0" w:noHBand="0" w:noVBand="1"/>
            </w:tblPr>
            <w:tblGrid>
              <w:gridCol w:w="4590"/>
              <w:gridCol w:w="2019"/>
            </w:tblGrid>
            <w:tr w:rsidR="00BA1AE0" w14:paraId="00FC36A7" w14:textId="77777777" w:rsidTr="00A31D9E">
              <w:tc>
                <w:tcPr>
                  <w:tcW w:w="4590" w:type="dxa"/>
                </w:tcPr>
                <w:p w14:paraId="0DDD1B82" w14:textId="77777777" w:rsidR="00BA1AE0" w:rsidRPr="00BA1AE0" w:rsidRDefault="00BA1AE0" w:rsidP="00BA1AE0">
                  <w:pPr>
                    <w:rPr>
                      <w:rFonts w:ascii="Lucida Sans Unicode" w:hAnsi="Lucida Sans Unicode" w:cs="Lucida Sans Unicode"/>
                      <w:b/>
                      <w:sz w:val="20"/>
                      <w:szCs w:val="20"/>
                    </w:rPr>
                  </w:pPr>
                  <w:r w:rsidRPr="00BA1AE0">
                    <w:rPr>
                      <w:rFonts w:ascii="Lucida Sans Unicode" w:hAnsi="Lucida Sans Unicode" w:cs="Lucida Sans Unicode"/>
                      <w:b/>
                      <w:sz w:val="20"/>
                      <w:szCs w:val="20"/>
                    </w:rPr>
                    <w:t>Type of Transaction</w:t>
                  </w:r>
                </w:p>
              </w:tc>
              <w:tc>
                <w:tcPr>
                  <w:tcW w:w="2019" w:type="dxa"/>
                </w:tcPr>
                <w:p w14:paraId="7674FC33" w14:textId="77777777" w:rsidR="00BA1AE0" w:rsidRPr="00BA1AE0" w:rsidRDefault="00BA1AE0" w:rsidP="00BA1AE0">
                  <w:pPr>
                    <w:rPr>
                      <w:rFonts w:ascii="Lucida Sans Unicode" w:hAnsi="Lucida Sans Unicode" w:cs="Lucida Sans Unicode"/>
                      <w:b/>
                      <w:sz w:val="20"/>
                      <w:szCs w:val="20"/>
                    </w:rPr>
                  </w:pPr>
                  <w:r w:rsidRPr="00BA1AE0">
                    <w:rPr>
                      <w:rFonts w:ascii="Lucida Sans Unicode" w:hAnsi="Lucida Sans Unicode" w:cs="Lucida Sans Unicode"/>
                      <w:b/>
                      <w:sz w:val="20"/>
                      <w:szCs w:val="20"/>
                    </w:rPr>
                    <w:t>Charge - $USD</w:t>
                  </w:r>
                </w:p>
              </w:tc>
            </w:tr>
            <w:tr w:rsidR="00BA1AE0" w14:paraId="3066E685" w14:textId="77777777" w:rsidTr="00A31D9E">
              <w:tc>
                <w:tcPr>
                  <w:tcW w:w="4590" w:type="dxa"/>
                </w:tcPr>
                <w:p w14:paraId="66C95D89" w14:textId="77777777" w:rsidR="00BA1AE0" w:rsidRDefault="00107382" w:rsidP="00BA1AE0">
                  <w:pPr>
                    <w:rPr>
                      <w:rFonts w:ascii="Lucida Sans Unicode" w:hAnsi="Lucida Sans Unicode" w:cs="Lucida Sans Unicode"/>
                      <w:sz w:val="20"/>
                      <w:szCs w:val="20"/>
                    </w:rPr>
                  </w:pPr>
                  <w:r>
                    <w:rPr>
                      <w:rFonts w:ascii="Lucida Sans Unicode" w:hAnsi="Lucida Sans Unicode" w:cs="Lucida Sans Unicode"/>
                      <w:sz w:val="20"/>
                      <w:szCs w:val="20"/>
                    </w:rPr>
                    <w:t>Inward</w:t>
                  </w:r>
                </w:p>
              </w:tc>
              <w:tc>
                <w:tcPr>
                  <w:tcW w:w="2019" w:type="dxa"/>
                </w:tcPr>
                <w:p w14:paraId="56164BCD" w14:textId="77777777" w:rsidR="00BA1AE0" w:rsidRPr="00A31D9E" w:rsidRDefault="00A31D9E" w:rsidP="00BA1AE0">
                  <w:pPr>
                    <w:rPr>
                      <w:rFonts w:ascii="Lucida Sans Unicode" w:hAnsi="Lucida Sans Unicode" w:cs="Lucida Sans Unicode"/>
                      <w:sz w:val="20"/>
                      <w:szCs w:val="20"/>
                      <w:highlight w:val="yellow"/>
                    </w:rPr>
                  </w:pPr>
                  <w:r w:rsidRPr="00A31D9E">
                    <w:rPr>
                      <w:rFonts w:ascii="Lucida Sans Unicode" w:hAnsi="Lucida Sans Unicode" w:cs="Lucida Sans Unicode"/>
                      <w:sz w:val="20"/>
                      <w:szCs w:val="20"/>
                      <w:highlight w:val="yellow"/>
                    </w:rPr>
                    <w:t>Say$US0.10</w:t>
                  </w:r>
                </w:p>
              </w:tc>
            </w:tr>
            <w:tr w:rsidR="00BA1AE0" w14:paraId="06027B8D" w14:textId="77777777" w:rsidTr="00A31D9E">
              <w:tc>
                <w:tcPr>
                  <w:tcW w:w="4590" w:type="dxa"/>
                </w:tcPr>
                <w:p w14:paraId="76A63722" w14:textId="77777777" w:rsidR="00BA1AE0" w:rsidRDefault="00107382" w:rsidP="00BA1AE0">
                  <w:pPr>
                    <w:rPr>
                      <w:rFonts w:ascii="Lucida Sans Unicode" w:hAnsi="Lucida Sans Unicode" w:cs="Lucida Sans Unicode"/>
                      <w:sz w:val="20"/>
                      <w:szCs w:val="20"/>
                    </w:rPr>
                  </w:pPr>
                  <w:r>
                    <w:rPr>
                      <w:rFonts w:ascii="Lucida Sans Unicode" w:hAnsi="Lucida Sans Unicode" w:cs="Lucida Sans Unicode"/>
                      <w:sz w:val="20"/>
                      <w:szCs w:val="20"/>
                    </w:rPr>
                    <w:t>Outward</w:t>
                  </w:r>
                </w:p>
              </w:tc>
              <w:tc>
                <w:tcPr>
                  <w:tcW w:w="2019" w:type="dxa"/>
                </w:tcPr>
                <w:p w14:paraId="619E03BE" w14:textId="77777777" w:rsidR="00BA1AE0" w:rsidRPr="00A31D9E" w:rsidRDefault="00A31D9E" w:rsidP="00A31D9E">
                  <w:pPr>
                    <w:rPr>
                      <w:rFonts w:ascii="Lucida Sans Unicode" w:hAnsi="Lucida Sans Unicode" w:cs="Lucida Sans Unicode"/>
                      <w:sz w:val="20"/>
                      <w:szCs w:val="20"/>
                      <w:highlight w:val="yellow"/>
                    </w:rPr>
                  </w:pPr>
                  <w:r w:rsidRPr="00A31D9E">
                    <w:rPr>
                      <w:rFonts w:ascii="Lucida Sans Unicode" w:hAnsi="Lucida Sans Unicode" w:cs="Lucida Sans Unicode"/>
                      <w:sz w:val="20"/>
                      <w:szCs w:val="20"/>
                      <w:highlight w:val="yellow"/>
                    </w:rPr>
                    <w:t>Say$US0.40</w:t>
                  </w:r>
                </w:p>
              </w:tc>
            </w:tr>
            <w:tr w:rsidR="00107382" w14:paraId="7E6EE4C4" w14:textId="77777777" w:rsidTr="00A31D9E">
              <w:tc>
                <w:tcPr>
                  <w:tcW w:w="4590" w:type="dxa"/>
                </w:tcPr>
                <w:p w14:paraId="284A7670" w14:textId="77777777" w:rsidR="00107382" w:rsidRDefault="00107382" w:rsidP="00BA1AE0">
                  <w:pPr>
                    <w:rPr>
                      <w:rFonts w:ascii="Lucida Sans Unicode" w:hAnsi="Lucida Sans Unicode" w:cs="Lucida Sans Unicode"/>
                      <w:sz w:val="20"/>
                      <w:szCs w:val="20"/>
                    </w:rPr>
                  </w:pPr>
                  <w:r>
                    <w:rPr>
                      <w:rFonts w:ascii="Lucida Sans Unicode" w:hAnsi="Lucida Sans Unicode" w:cs="Lucida Sans Unicode"/>
                      <w:sz w:val="20"/>
                      <w:szCs w:val="20"/>
                    </w:rPr>
                    <w:t>Currency Conversion – if inward and outward are in different currency</w:t>
                  </w:r>
                </w:p>
              </w:tc>
              <w:tc>
                <w:tcPr>
                  <w:tcW w:w="2019" w:type="dxa"/>
                </w:tcPr>
                <w:p w14:paraId="4BAE7297" w14:textId="6ABC9BD7" w:rsidR="00107382" w:rsidRPr="00A31D9E" w:rsidRDefault="00A31D9E" w:rsidP="00BA1AE0">
                  <w:pPr>
                    <w:rPr>
                      <w:rFonts w:ascii="Lucida Sans Unicode" w:hAnsi="Lucida Sans Unicode" w:cs="Lucida Sans Unicode"/>
                      <w:sz w:val="20"/>
                      <w:szCs w:val="20"/>
                      <w:highlight w:val="yellow"/>
                    </w:rPr>
                  </w:pPr>
                  <w:r w:rsidRPr="00A31D9E">
                    <w:rPr>
                      <w:rFonts w:ascii="Lucida Sans Unicode" w:hAnsi="Lucida Sans Unicode" w:cs="Lucida Sans Unicode"/>
                      <w:sz w:val="20"/>
                      <w:szCs w:val="20"/>
                      <w:highlight w:val="yellow"/>
                    </w:rPr>
                    <w:t>[x]%</w:t>
                  </w:r>
                  <w:r w:rsidR="002837FE">
                    <w:rPr>
                      <w:rFonts w:ascii="Lucida Sans Unicode" w:hAnsi="Lucida Sans Unicode" w:cs="Lucida Sans Unicode"/>
                      <w:sz w:val="20"/>
                      <w:szCs w:val="20"/>
                      <w:highlight w:val="yellow"/>
                    </w:rPr>
                    <w:t xml:space="preserve"> [above the rate quoted by y]</w:t>
                  </w:r>
                </w:p>
              </w:tc>
            </w:tr>
          </w:tbl>
          <w:p w14:paraId="7F4B3234" w14:textId="77777777" w:rsidR="00BA1AE0" w:rsidRDefault="00BA1AE0" w:rsidP="00BA1AE0">
            <w:pPr>
              <w:rPr>
                <w:rFonts w:ascii="Lucida Sans Unicode" w:hAnsi="Lucida Sans Unicode" w:cs="Lucida Sans Unicode"/>
                <w:sz w:val="20"/>
                <w:szCs w:val="20"/>
              </w:rPr>
            </w:pPr>
          </w:p>
          <w:p w14:paraId="02D1F09A" w14:textId="1665F3EF" w:rsidR="00BA1AE0" w:rsidRDefault="00AB3DB2" w:rsidP="00BA1AE0">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BA1AE0">
              <w:rPr>
                <w:rFonts w:ascii="Lucida Sans Unicode" w:hAnsi="Lucida Sans Unicode" w:cs="Lucida Sans Unicode"/>
                <w:sz w:val="20"/>
                <w:szCs w:val="20"/>
              </w:rPr>
              <w:t xml:space="preserve">authorizes Pay Society to withdraw </w:t>
            </w:r>
            <w:r w:rsidR="004314EC">
              <w:rPr>
                <w:rFonts w:ascii="Lucida Sans Unicode" w:hAnsi="Lucida Sans Unicode" w:cs="Lucida Sans Unicode"/>
                <w:sz w:val="20"/>
                <w:szCs w:val="20"/>
              </w:rPr>
              <w:t xml:space="preserve">deduct </w:t>
            </w:r>
            <w:r w:rsidR="00BA1AE0">
              <w:rPr>
                <w:rFonts w:ascii="Lucida Sans Unicode" w:hAnsi="Lucida Sans Unicode" w:cs="Lucida Sans Unicode"/>
                <w:sz w:val="20"/>
                <w:szCs w:val="20"/>
              </w:rPr>
              <w:t xml:space="preserve">Charges for each </w:t>
            </w:r>
            <w:r w:rsidR="002C437F">
              <w:rPr>
                <w:rFonts w:ascii="Lucida Sans Unicode" w:hAnsi="Lucida Sans Unicode" w:cs="Lucida Sans Unicode"/>
                <w:sz w:val="20"/>
                <w:szCs w:val="20"/>
              </w:rPr>
              <w:t>T</w:t>
            </w:r>
            <w:r w:rsidR="00BA1AE0">
              <w:rPr>
                <w:rFonts w:ascii="Lucida Sans Unicode" w:hAnsi="Lucida Sans Unicode" w:cs="Lucida Sans Unicode"/>
                <w:sz w:val="20"/>
                <w:szCs w:val="20"/>
              </w:rPr>
              <w:t>ransaction</w:t>
            </w:r>
            <w:r w:rsidR="004314EC">
              <w:rPr>
                <w:rFonts w:ascii="Lucida Sans Unicode" w:hAnsi="Lucida Sans Unicode" w:cs="Lucida Sans Unicode"/>
                <w:sz w:val="20"/>
                <w:szCs w:val="20"/>
              </w:rPr>
              <w:t xml:space="preserve"> from </w:t>
            </w:r>
            <w:r w:rsidR="002C437F">
              <w:rPr>
                <w:rFonts w:ascii="Lucida Sans Unicode" w:hAnsi="Lucida Sans Unicode" w:cs="Lucida Sans Unicode"/>
                <w:sz w:val="20"/>
                <w:szCs w:val="20"/>
              </w:rPr>
              <w:t>Account Holder</w:t>
            </w:r>
            <w:r w:rsidR="004314EC">
              <w:rPr>
                <w:rFonts w:ascii="Lucida Sans Unicode" w:hAnsi="Lucida Sans Unicode" w:cs="Lucida Sans Unicode"/>
                <w:sz w:val="20"/>
                <w:szCs w:val="20"/>
              </w:rPr>
              <w:t>’s PS e-wallet without further notice</w:t>
            </w:r>
            <w:r w:rsidR="00706256">
              <w:rPr>
                <w:rFonts w:ascii="Lucida Sans Unicode" w:hAnsi="Lucida Sans Unicode" w:cs="Lucida Sans Unicode"/>
                <w:sz w:val="20"/>
                <w:szCs w:val="20"/>
              </w:rPr>
              <w:t xml:space="preserve"> – Charges are payable by </w:t>
            </w: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706256">
              <w:rPr>
                <w:rFonts w:ascii="Lucida Sans Unicode" w:hAnsi="Lucida Sans Unicode" w:cs="Lucida Sans Unicode"/>
                <w:sz w:val="20"/>
                <w:szCs w:val="20"/>
              </w:rPr>
              <w:t xml:space="preserve">to Pay Society upon the </w:t>
            </w:r>
            <w:r w:rsidR="002C437F">
              <w:rPr>
                <w:rFonts w:ascii="Lucida Sans Unicode" w:hAnsi="Lucida Sans Unicode" w:cs="Lucida Sans Unicode"/>
                <w:sz w:val="20"/>
                <w:szCs w:val="20"/>
              </w:rPr>
              <w:t>T</w:t>
            </w:r>
            <w:r w:rsidR="00706256">
              <w:rPr>
                <w:rFonts w:ascii="Lucida Sans Unicode" w:hAnsi="Lucida Sans Unicode" w:cs="Lucida Sans Unicode"/>
                <w:sz w:val="20"/>
                <w:szCs w:val="20"/>
              </w:rPr>
              <w:t>ransaction being recorded by Pay Society as having been processed on the Pay Society Platform.</w:t>
            </w:r>
          </w:p>
          <w:p w14:paraId="4B07F33A" w14:textId="3A86606B" w:rsidR="00706256" w:rsidRDefault="002C437F" w:rsidP="00BA1AE0">
            <w:pPr>
              <w:rPr>
                <w:rFonts w:ascii="Lucida Sans Unicode" w:hAnsi="Lucida Sans Unicode" w:cs="Lucida Sans Unicode"/>
                <w:sz w:val="20"/>
                <w:szCs w:val="20"/>
              </w:rPr>
            </w:pPr>
            <w:r>
              <w:rPr>
                <w:rFonts w:ascii="Lucida Sans Unicode" w:hAnsi="Lucida Sans Unicode" w:cs="Lucida Sans Unicode"/>
                <w:sz w:val="20"/>
                <w:szCs w:val="20"/>
              </w:rPr>
              <w:t xml:space="preserve">All </w:t>
            </w:r>
            <w:r w:rsidR="00706256">
              <w:rPr>
                <w:rFonts w:ascii="Lucida Sans Unicode" w:hAnsi="Lucida Sans Unicode" w:cs="Lucida Sans Unicode"/>
                <w:sz w:val="20"/>
                <w:szCs w:val="20"/>
              </w:rPr>
              <w:t>Charges are non-refundable.</w:t>
            </w:r>
          </w:p>
          <w:p w14:paraId="502DCA21" w14:textId="5794F134" w:rsidR="00D93BAC" w:rsidRDefault="00D93BAC" w:rsidP="00BA1AE0">
            <w:pPr>
              <w:rPr>
                <w:rFonts w:ascii="Lucida Sans Unicode" w:hAnsi="Lucida Sans Unicode" w:cs="Lucida Sans Unicode"/>
                <w:sz w:val="20"/>
                <w:szCs w:val="20"/>
              </w:rPr>
            </w:pPr>
            <w:r>
              <w:rPr>
                <w:rFonts w:ascii="Lucida Sans Unicode" w:hAnsi="Lucida Sans Unicode" w:cs="Lucida Sans Unicode"/>
                <w:sz w:val="20"/>
                <w:szCs w:val="20"/>
              </w:rPr>
              <w:t xml:space="preserve">If Pay Society mis-calculates,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Pr>
                <w:rFonts w:ascii="Lucida Sans Unicode" w:hAnsi="Lucida Sans Unicode" w:cs="Lucida Sans Unicode"/>
                <w:sz w:val="20"/>
                <w:szCs w:val="20"/>
              </w:rPr>
              <w:t>remains liable for the actual Charges due.</w:t>
            </w:r>
          </w:p>
          <w:p w14:paraId="0B0AC328" w14:textId="30ECE71B" w:rsidR="002C437F" w:rsidRDefault="002C437F" w:rsidP="002C437F">
            <w:pPr>
              <w:rPr>
                <w:rFonts w:ascii="Lucida Sans Unicode" w:hAnsi="Lucida Sans Unicode" w:cs="Lucida Sans Unicode"/>
                <w:sz w:val="20"/>
                <w:szCs w:val="20"/>
              </w:rPr>
            </w:pPr>
            <w:r>
              <w:rPr>
                <w:rFonts w:ascii="Lucida Sans Unicode" w:hAnsi="Lucida Sans Unicode" w:cs="Lucida Sans Unicode"/>
                <w:sz w:val="20"/>
                <w:szCs w:val="20"/>
              </w:rPr>
              <w:t>If Pay Society makes a manifest error in deducting Charges, it will attempt to reconcile by re-crediting Account Holder’s PS e-wallet within sixty (60) days of the error.</w:t>
            </w:r>
          </w:p>
        </w:tc>
      </w:tr>
      <w:tr w:rsidR="00C56E85" w:rsidRPr="00E402B1" w14:paraId="7048A50F" w14:textId="77777777" w:rsidTr="00E41A69">
        <w:tc>
          <w:tcPr>
            <w:tcW w:w="985" w:type="dxa"/>
          </w:tcPr>
          <w:p w14:paraId="1D050B91" w14:textId="18D0293F" w:rsidR="00C56E85" w:rsidRDefault="00C56E85">
            <w:pPr>
              <w:rPr>
                <w:rFonts w:ascii="Lucida Sans Unicode" w:hAnsi="Lucida Sans Unicode" w:cs="Lucida Sans Unicode"/>
                <w:sz w:val="20"/>
                <w:szCs w:val="20"/>
              </w:rPr>
            </w:pPr>
            <w:r>
              <w:rPr>
                <w:rFonts w:ascii="Lucida Sans Unicode" w:hAnsi="Lucida Sans Unicode" w:cs="Lucida Sans Unicode"/>
                <w:sz w:val="20"/>
                <w:szCs w:val="20"/>
              </w:rPr>
              <w:lastRenderedPageBreak/>
              <w:t>19</w:t>
            </w:r>
          </w:p>
        </w:tc>
        <w:tc>
          <w:tcPr>
            <w:tcW w:w="1530" w:type="dxa"/>
          </w:tcPr>
          <w:p w14:paraId="6599770A" w14:textId="2DF13021" w:rsidR="00C56E85" w:rsidRDefault="00C56E85">
            <w:pPr>
              <w:rPr>
                <w:rFonts w:ascii="Lucida Sans Unicode" w:hAnsi="Lucida Sans Unicode" w:cs="Lucida Sans Unicode"/>
                <w:sz w:val="20"/>
                <w:szCs w:val="20"/>
              </w:rPr>
            </w:pPr>
            <w:r>
              <w:rPr>
                <w:rFonts w:ascii="Lucida Sans Unicode" w:hAnsi="Lucida Sans Unicode" w:cs="Lucida Sans Unicode"/>
                <w:sz w:val="20"/>
                <w:szCs w:val="20"/>
              </w:rPr>
              <w:t>Exchange Rate</w:t>
            </w:r>
          </w:p>
        </w:tc>
        <w:tc>
          <w:tcPr>
            <w:tcW w:w="6835" w:type="dxa"/>
          </w:tcPr>
          <w:p w14:paraId="618C69CD" w14:textId="77777777" w:rsidR="007049EE" w:rsidRDefault="00C56E85" w:rsidP="00BA1AE0">
            <w:pPr>
              <w:rPr>
                <w:rFonts w:ascii="Lucida Sans Unicode" w:hAnsi="Lucida Sans Unicode" w:cs="Lucida Sans Unicode"/>
              </w:rPr>
            </w:pPr>
            <w:r>
              <w:rPr>
                <w:rFonts w:ascii="Lucida Sans Unicode" w:hAnsi="Lucida Sans Unicode" w:cs="Lucida Sans Unicode"/>
              </w:rPr>
              <w:t xml:space="preserve">Pay Society </w:t>
            </w:r>
            <w:r w:rsidR="007049EE">
              <w:rPr>
                <w:rFonts w:ascii="Lucida Sans Unicode" w:hAnsi="Lucida Sans Unicode" w:cs="Lucida Sans Unicode"/>
              </w:rPr>
              <w:t>does not offer buy and sell rates of currency exchange.</w:t>
            </w:r>
          </w:p>
          <w:p w14:paraId="6D944C57" w14:textId="77777777" w:rsidR="007049EE" w:rsidRDefault="007049EE" w:rsidP="00BA1AE0">
            <w:pPr>
              <w:rPr>
                <w:rFonts w:ascii="Lucida Sans Unicode" w:hAnsi="Lucida Sans Unicode" w:cs="Lucida Sans Unicode"/>
              </w:rPr>
            </w:pPr>
          </w:p>
          <w:p w14:paraId="569B4F2C" w14:textId="1D73154B" w:rsidR="007049EE" w:rsidRDefault="007049EE" w:rsidP="00BA1AE0">
            <w:pPr>
              <w:rPr>
                <w:rFonts w:ascii="Lucida Sans Unicode" w:hAnsi="Lucida Sans Unicode" w:cs="Lucida Sans Unicode"/>
              </w:rPr>
            </w:pPr>
            <w:r>
              <w:rPr>
                <w:rFonts w:ascii="Lucida Sans Unicode" w:hAnsi="Lucida Sans Unicode" w:cs="Lucida Sans Unicode"/>
              </w:rPr>
              <w:t>Account Holder acknowledges that Pay Society does not speculate in currency, and all currency conversions are required to complete a Transaction in accordance with the Account Holder’s specific instructions.</w:t>
            </w:r>
          </w:p>
          <w:p w14:paraId="6F86164F" w14:textId="77777777" w:rsidR="007049EE" w:rsidRDefault="007049EE" w:rsidP="00BA1AE0">
            <w:pPr>
              <w:rPr>
                <w:rFonts w:ascii="Lucida Sans Unicode" w:hAnsi="Lucida Sans Unicode" w:cs="Lucida Sans Unicode"/>
              </w:rPr>
            </w:pPr>
          </w:p>
          <w:p w14:paraId="42FA4C2F" w14:textId="0A662A82" w:rsidR="00C56E85" w:rsidRDefault="007049EE" w:rsidP="00BA1AE0">
            <w:pPr>
              <w:rPr>
                <w:rFonts w:ascii="Lucida Sans Unicode" w:hAnsi="Lucida Sans Unicode" w:cs="Lucida Sans Unicode"/>
              </w:rPr>
            </w:pPr>
            <w:r>
              <w:rPr>
                <w:rFonts w:ascii="Lucida Sans Unicode" w:hAnsi="Lucida Sans Unicode" w:cs="Lucida Sans Unicode"/>
              </w:rPr>
              <w:t xml:space="preserve">Account Holder consents to Pay Society receiving a Charge for all currency conversions at the following exchange </w:t>
            </w:r>
            <w:r w:rsidR="00C56E85">
              <w:rPr>
                <w:rFonts w:ascii="Lucida Sans Unicode" w:hAnsi="Lucida Sans Unicode" w:cs="Lucida Sans Unicode"/>
              </w:rPr>
              <w:t>rates:-</w:t>
            </w:r>
          </w:p>
          <w:p w14:paraId="15193A63" w14:textId="77777777" w:rsidR="00C56E85" w:rsidRDefault="00C56E85" w:rsidP="00BA1AE0">
            <w:pPr>
              <w:rPr>
                <w:rFonts w:ascii="Lucida Sans Unicode" w:hAnsi="Lucida Sans Unicode" w:cs="Lucida Sans Unicode"/>
              </w:rPr>
            </w:pPr>
          </w:p>
          <w:p w14:paraId="6ADA5A71" w14:textId="6FEA0131" w:rsidR="007049EE" w:rsidRDefault="00C56E85" w:rsidP="00BA1AE0">
            <w:pPr>
              <w:rPr>
                <w:rFonts w:ascii="Lucida Sans Unicode" w:hAnsi="Lucida Sans Unicode" w:cs="Lucida Sans Unicode"/>
              </w:rPr>
            </w:pPr>
            <w:r>
              <w:rPr>
                <w:rFonts w:ascii="Lucida Sans Unicode" w:hAnsi="Lucida Sans Unicode" w:cs="Lucida Sans Unicode"/>
              </w:rPr>
              <w:t>[the rates to be disclosed as percentages above published rates of exchange</w:t>
            </w:r>
            <w:r w:rsidR="00E7464C">
              <w:rPr>
                <w:rFonts w:ascii="Lucida Sans Unicode" w:hAnsi="Lucida Sans Unicode" w:cs="Lucida Sans Unicode"/>
              </w:rPr>
              <w:t xml:space="preserve"> as follows:-</w:t>
            </w:r>
          </w:p>
          <w:p w14:paraId="251F7A20" w14:textId="77777777" w:rsidR="007049EE" w:rsidRDefault="007049EE" w:rsidP="00BA1AE0">
            <w:pPr>
              <w:rPr>
                <w:rFonts w:ascii="Lucida Sans Unicode" w:hAnsi="Lucida Sans Unicode" w:cs="Lucida Sans Unicode"/>
              </w:rPr>
            </w:pPr>
          </w:p>
          <w:p w14:paraId="74D4A42C" w14:textId="70EC4710" w:rsidR="007049EE" w:rsidRDefault="007049EE" w:rsidP="00BA1AE0">
            <w:pPr>
              <w:rPr>
                <w:rFonts w:ascii="Lucida Sans Unicode" w:hAnsi="Lucida Sans Unicode" w:cs="Lucida Sans Unicode"/>
              </w:rPr>
            </w:pPr>
            <w:r>
              <w:rPr>
                <w:rFonts w:ascii="Lucida Sans Unicode" w:hAnsi="Lucida Sans Unicode" w:cs="Lucida Sans Unicode"/>
              </w:rPr>
              <w:t xml:space="preserve">Eg </w:t>
            </w:r>
          </w:p>
          <w:p w14:paraId="336F2FF8" w14:textId="77777777" w:rsidR="007049EE" w:rsidRDefault="007049EE" w:rsidP="00BA1AE0">
            <w:pPr>
              <w:rPr>
                <w:rFonts w:ascii="Lucida Sans Unicode" w:hAnsi="Lucida Sans Unicode" w:cs="Lucida Sans Unicode"/>
              </w:rPr>
            </w:pPr>
          </w:p>
          <w:tbl>
            <w:tblPr>
              <w:tblStyle w:val="TableGrid"/>
              <w:tblW w:w="0" w:type="auto"/>
              <w:tblLayout w:type="fixed"/>
              <w:tblLook w:val="04A0" w:firstRow="1" w:lastRow="0" w:firstColumn="1" w:lastColumn="0" w:noHBand="0" w:noVBand="1"/>
            </w:tblPr>
            <w:tblGrid>
              <w:gridCol w:w="2203"/>
              <w:gridCol w:w="2203"/>
              <w:gridCol w:w="2203"/>
            </w:tblGrid>
            <w:tr w:rsidR="007049EE" w14:paraId="68CDBE17" w14:textId="77777777" w:rsidTr="007049EE">
              <w:tc>
                <w:tcPr>
                  <w:tcW w:w="2203" w:type="dxa"/>
                </w:tcPr>
                <w:p w14:paraId="60D849B4" w14:textId="4FE610E8" w:rsidR="007049EE" w:rsidRPr="00A01A51" w:rsidRDefault="007049EE" w:rsidP="00BA1AE0">
                  <w:pPr>
                    <w:rPr>
                      <w:rFonts w:ascii="Lucida Sans Unicode" w:hAnsi="Lucida Sans Unicode" w:cs="Lucida Sans Unicode"/>
                      <w:b/>
                    </w:rPr>
                  </w:pPr>
                  <w:r w:rsidRPr="00A01A51">
                    <w:rPr>
                      <w:rFonts w:ascii="Lucida Sans Unicode" w:hAnsi="Lucida Sans Unicode" w:cs="Lucida Sans Unicode"/>
                      <w:b/>
                    </w:rPr>
                    <w:t>Country</w:t>
                  </w:r>
                </w:p>
              </w:tc>
              <w:tc>
                <w:tcPr>
                  <w:tcW w:w="2203" w:type="dxa"/>
                </w:tcPr>
                <w:p w14:paraId="649061E5" w14:textId="482381E7" w:rsidR="007049EE" w:rsidRPr="00A01A51" w:rsidRDefault="007049EE" w:rsidP="00BA1AE0">
                  <w:pPr>
                    <w:rPr>
                      <w:rFonts w:ascii="Lucida Sans Unicode" w:hAnsi="Lucida Sans Unicode" w:cs="Lucida Sans Unicode"/>
                      <w:b/>
                    </w:rPr>
                  </w:pPr>
                  <w:r w:rsidRPr="00A01A51">
                    <w:rPr>
                      <w:rFonts w:ascii="Lucida Sans Unicode" w:hAnsi="Lucida Sans Unicode" w:cs="Lucida Sans Unicode"/>
                      <w:b/>
                    </w:rPr>
                    <w:t>Currency</w:t>
                  </w:r>
                </w:p>
              </w:tc>
              <w:tc>
                <w:tcPr>
                  <w:tcW w:w="2203" w:type="dxa"/>
                </w:tcPr>
                <w:p w14:paraId="1208706D" w14:textId="153B4ACB" w:rsidR="007049EE" w:rsidRPr="00A01A51" w:rsidRDefault="007049EE" w:rsidP="00BA1AE0">
                  <w:pPr>
                    <w:rPr>
                      <w:rFonts w:ascii="Lucida Sans Unicode" w:hAnsi="Lucida Sans Unicode" w:cs="Lucida Sans Unicode"/>
                      <w:b/>
                    </w:rPr>
                  </w:pPr>
                  <w:r w:rsidRPr="00A01A51">
                    <w:rPr>
                      <w:rFonts w:ascii="Lucida Sans Unicode" w:hAnsi="Lucida Sans Unicode" w:cs="Lucida Sans Unicode"/>
                      <w:b/>
                    </w:rPr>
                    <w:t>Rate</w:t>
                  </w:r>
                </w:p>
              </w:tc>
            </w:tr>
            <w:tr w:rsidR="007049EE" w14:paraId="25B769EF" w14:textId="77777777" w:rsidTr="007049EE">
              <w:tc>
                <w:tcPr>
                  <w:tcW w:w="2203" w:type="dxa"/>
                </w:tcPr>
                <w:p w14:paraId="380276E9" w14:textId="1EB1195A" w:rsidR="007049EE" w:rsidRDefault="007049EE" w:rsidP="00BA1AE0">
                  <w:pPr>
                    <w:rPr>
                      <w:rFonts w:ascii="Lucida Sans Unicode" w:hAnsi="Lucida Sans Unicode" w:cs="Lucida Sans Unicode"/>
                    </w:rPr>
                  </w:pPr>
                  <w:r>
                    <w:rPr>
                      <w:rFonts w:ascii="Lucida Sans Unicode" w:hAnsi="Lucida Sans Unicode" w:cs="Lucida Sans Unicode"/>
                    </w:rPr>
                    <w:t>UK</w:t>
                  </w:r>
                </w:p>
              </w:tc>
              <w:tc>
                <w:tcPr>
                  <w:tcW w:w="2203" w:type="dxa"/>
                </w:tcPr>
                <w:p w14:paraId="51989A77" w14:textId="1A5C9407" w:rsidR="007049EE" w:rsidRDefault="007049EE" w:rsidP="00BA1AE0">
                  <w:pPr>
                    <w:rPr>
                      <w:rFonts w:ascii="Lucida Sans Unicode" w:hAnsi="Lucida Sans Unicode" w:cs="Lucida Sans Unicode"/>
                    </w:rPr>
                  </w:pPr>
                  <w:r>
                    <w:rPr>
                      <w:rFonts w:ascii="Lucida Sans Unicode" w:hAnsi="Lucida Sans Unicode" w:cs="Lucida Sans Unicode"/>
                    </w:rPr>
                    <w:t>From Sterling to other Pay Society currencies</w:t>
                  </w:r>
                </w:p>
              </w:tc>
              <w:tc>
                <w:tcPr>
                  <w:tcW w:w="2203" w:type="dxa"/>
                </w:tcPr>
                <w:p w14:paraId="1C1C050D" w14:textId="77777777" w:rsidR="007049EE" w:rsidRDefault="007049EE" w:rsidP="007049EE">
                  <w:pPr>
                    <w:rPr>
                      <w:rFonts w:ascii="Lucida Sans Unicode" w:hAnsi="Lucida Sans Unicode" w:cs="Lucida Sans Unicode"/>
                    </w:rPr>
                  </w:pPr>
                  <w:r>
                    <w:rPr>
                      <w:rFonts w:ascii="Lucida Sans Unicode" w:hAnsi="Lucida Sans Unicode" w:cs="Lucida Sans Unicode"/>
                    </w:rPr>
                    <w:t>[x] % above the daily spot rate of the Bank of England as published in the Bank of England’s website:-</w:t>
                  </w:r>
                </w:p>
                <w:p w14:paraId="3F9567DB" w14:textId="77777777" w:rsidR="007049EE" w:rsidRDefault="007049EE" w:rsidP="007049EE">
                  <w:pPr>
                    <w:rPr>
                      <w:rFonts w:ascii="Lucida Sans Unicode" w:hAnsi="Lucida Sans Unicode" w:cs="Lucida Sans Unicode"/>
                    </w:rPr>
                  </w:pPr>
                </w:p>
                <w:p w14:paraId="666AAE8E" w14:textId="58573894" w:rsidR="007049EE" w:rsidRDefault="007049EE" w:rsidP="007049EE">
                  <w:pPr>
                    <w:rPr>
                      <w:rFonts w:ascii="Lucida Sans Unicode" w:hAnsi="Lucida Sans Unicode" w:cs="Lucida Sans Unicode"/>
                    </w:rPr>
                  </w:pPr>
                  <w:r w:rsidRPr="007049EE">
                    <w:rPr>
                      <w:rFonts w:ascii="Lucida Sans Unicode" w:hAnsi="Lucida Sans Unicode" w:cs="Lucida Sans Unicode"/>
                    </w:rPr>
                    <w:t>http://www.bankofengland.co.uk/bo</w:t>
                  </w:r>
                  <w:r w:rsidRPr="007049EE">
                    <w:rPr>
                      <w:rFonts w:ascii="Lucida Sans Unicode" w:hAnsi="Lucida Sans Unicode" w:cs="Lucida Sans Unicode"/>
                    </w:rPr>
                    <w:lastRenderedPageBreak/>
                    <w:t>eapps/iadb/Rates.asp?Travel=NIxIRx&amp;into=GBP</w:t>
                  </w:r>
                  <w:r>
                    <w:rPr>
                      <w:rFonts w:ascii="Lucida Sans Unicode" w:hAnsi="Lucida Sans Unicode" w:cs="Lucida Sans Unicode"/>
                    </w:rPr>
                    <w:t xml:space="preserve"> </w:t>
                  </w:r>
                </w:p>
              </w:tc>
            </w:tr>
            <w:tr w:rsidR="007049EE" w14:paraId="29030054" w14:textId="77777777" w:rsidTr="007049EE">
              <w:tc>
                <w:tcPr>
                  <w:tcW w:w="2203" w:type="dxa"/>
                </w:tcPr>
                <w:p w14:paraId="4F2AAF2D" w14:textId="6CA7A2F6" w:rsidR="007049EE" w:rsidRDefault="007049EE" w:rsidP="00BA1AE0">
                  <w:pPr>
                    <w:rPr>
                      <w:rFonts w:ascii="Lucida Sans Unicode" w:hAnsi="Lucida Sans Unicode" w:cs="Lucida Sans Unicode"/>
                    </w:rPr>
                  </w:pPr>
                  <w:r>
                    <w:rPr>
                      <w:rFonts w:ascii="Lucida Sans Unicode" w:hAnsi="Lucida Sans Unicode" w:cs="Lucida Sans Unicode"/>
                    </w:rPr>
                    <w:lastRenderedPageBreak/>
                    <w:t>EU</w:t>
                  </w:r>
                </w:p>
              </w:tc>
              <w:tc>
                <w:tcPr>
                  <w:tcW w:w="2203" w:type="dxa"/>
                </w:tcPr>
                <w:p w14:paraId="338F2AAA" w14:textId="2581A60D" w:rsidR="007049EE" w:rsidRDefault="007049EE" w:rsidP="00BA1AE0">
                  <w:pPr>
                    <w:rPr>
                      <w:rFonts w:ascii="Lucida Sans Unicode" w:hAnsi="Lucida Sans Unicode" w:cs="Lucida Sans Unicode"/>
                    </w:rPr>
                  </w:pPr>
                  <w:r>
                    <w:rPr>
                      <w:rFonts w:ascii="Lucida Sans Unicode" w:hAnsi="Lucida Sans Unicode" w:cs="Lucida Sans Unicode"/>
                    </w:rPr>
                    <w:t>From Euro to other Pay Society currencies</w:t>
                  </w:r>
                </w:p>
              </w:tc>
              <w:tc>
                <w:tcPr>
                  <w:tcW w:w="2203" w:type="dxa"/>
                </w:tcPr>
                <w:p w14:paraId="33FDC126" w14:textId="3DC22F80" w:rsidR="007049EE" w:rsidRDefault="007049EE" w:rsidP="007049EE">
                  <w:pPr>
                    <w:rPr>
                      <w:rFonts w:ascii="Lucida Sans Unicode" w:hAnsi="Lucida Sans Unicode" w:cs="Lucida Sans Unicode"/>
                    </w:rPr>
                  </w:pPr>
                  <w:r>
                    <w:rPr>
                      <w:rFonts w:ascii="Lucida Sans Unicode" w:hAnsi="Lucida Sans Unicode" w:cs="Lucida Sans Unicode"/>
                    </w:rPr>
                    <w:t>[x] % above the daily spot rate of the European Central Bank as published in the ECB’s website:-</w:t>
                  </w:r>
                </w:p>
                <w:p w14:paraId="5226BAB8" w14:textId="77777777" w:rsidR="007049EE" w:rsidRDefault="007049EE" w:rsidP="007049EE">
                  <w:pPr>
                    <w:rPr>
                      <w:rFonts w:ascii="Lucida Sans Unicode" w:hAnsi="Lucida Sans Unicode" w:cs="Lucida Sans Unicode"/>
                    </w:rPr>
                  </w:pPr>
                </w:p>
                <w:p w14:paraId="32D5FB63" w14:textId="77777777" w:rsidR="007049EE" w:rsidRDefault="007049EE" w:rsidP="007049EE">
                  <w:pPr>
                    <w:rPr>
                      <w:rFonts w:ascii="Lucida Sans Unicode" w:hAnsi="Lucida Sans Unicode" w:cs="Lucida Sans Unicode"/>
                    </w:rPr>
                  </w:pPr>
                </w:p>
                <w:p w14:paraId="5619D6EF" w14:textId="77777777" w:rsidR="007049EE" w:rsidRDefault="007049EE" w:rsidP="007049EE">
                  <w:pPr>
                    <w:rPr>
                      <w:rFonts w:ascii="Lucida Sans Unicode" w:hAnsi="Lucida Sans Unicode" w:cs="Lucida Sans Unicode"/>
                    </w:rPr>
                  </w:pPr>
                </w:p>
                <w:p w14:paraId="16648304" w14:textId="51D17335" w:rsidR="007049EE" w:rsidRDefault="007049EE" w:rsidP="007049EE">
                  <w:pPr>
                    <w:rPr>
                      <w:rFonts w:ascii="Lucida Sans Unicode" w:hAnsi="Lucida Sans Unicode" w:cs="Lucida Sans Unicode"/>
                    </w:rPr>
                  </w:pPr>
                  <w:r w:rsidRPr="007049EE">
                    <w:rPr>
                      <w:rFonts w:ascii="Lucida Sans Unicode" w:hAnsi="Lucida Sans Unicode" w:cs="Lucida Sans Unicode"/>
                    </w:rPr>
                    <w:t>https://www.ecb.europa.eu/stats/exchange/eurofxref/html/index.en.html</w:t>
                  </w:r>
                </w:p>
              </w:tc>
            </w:tr>
          </w:tbl>
          <w:p w14:paraId="4B8FFA03" w14:textId="79FA8090" w:rsidR="007049EE" w:rsidRDefault="007049EE" w:rsidP="00BA1AE0">
            <w:pPr>
              <w:rPr>
                <w:rFonts w:ascii="Lucida Sans Unicode" w:hAnsi="Lucida Sans Unicode" w:cs="Lucida Sans Unicode"/>
              </w:rPr>
            </w:pPr>
          </w:p>
          <w:p w14:paraId="4B78B1C5" w14:textId="2F941808" w:rsidR="00C56E85" w:rsidRDefault="00C56E85" w:rsidP="00BA1AE0">
            <w:pPr>
              <w:rPr>
                <w:rFonts w:ascii="Lucida Sans Unicode" w:hAnsi="Lucida Sans Unicode" w:cs="Lucida Sans Unicode"/>
                <w:sz w:val="20"/>
                <w:szCs w:val="20"/>
              </w:rPr>
            </w:pPr>
            <w:r>
              <w:rPr>
                <w:rFonts w:ascii="Lucida Sans Unicode" w:hAnsi="Lucida Sans Unicode" w:cs="Lucida Sans Unicode"/>
              </w:rPr>
              <w:t xml:space="preserve"> </w:t>
            </w:r>
          </w:p>
        </w:tc>
      </w:tr>
      <w:tr w:rsidR="0023340D" w:rsidRPr="00E402B1" w14:paraId="602635D9" w14:textId="77777777" w:rsidTr="00E41A69">
        <w:tc>
          <w:tcPr>
            <w:tcW w:w="985" w:type="dxa"/>
          </w:tcPr>
          <w:p w14:paraId="4F665DA7" w14:textId="1D94CA5D" w:rsidR="0023340D" w:rsidRPr="00835157" w:rsidRDefault="00C56E85">
            <w:pPr>
              <w:rPr>
                <w:rFonts w:ascii="Lucida Sans Unicode" w:hAnsi="Lucida Sans Unicode" w:cs="Lucida Sans Unicode"/>
                <w:sz w:val="20"/>
                <w:szCs w:val="20"/>
              </w:rPr>
            </w:pPr>
            <w:r>
              <w:rPr>
                <w:rFonts w:ascii="Lucida Sans Unicode" w:hAnsi="Lucida Sans Unicode" w:cs="Lucida Sans Unicode"/>
                <w:sz w:val="20"/>
                <w:szCs w:val="20"/>
              </w:rPr>
              <w:lastRenderedPageBreak/>
              <w:t>20</w:t>
            </w:r>
          </w:p>
        </w:tc>
        <w:tc>
          <w:tcPr>
            <w:tcW w:w="1530" w:type="dxa"/>
          </w:tcPr>
          <w:p w14:paraId="2523A1A4" w14:textId="77777777" w:rsidR="0023340D" w:rsidRDefault="0023340D">
            <w:pPr>
              <w:rPr>
                <w:rFonts w:ascii="Lucida Sans Unicode" w:hAnsi="Lucida Sans Unicode" w:cs="Lucida Sans Unicode"/>
                <w:sz w:val="20"/>
                <w:szCs w:val="20"/>
              </w:rPr>
            </w:pPr>
            <w:r>
              <w:rPr>
                <w:rFonts w:ascii="Lucida Sans Unicode" w:hAnsi="Lucida Sans Unicode" w:cs="Lucida Sans Unicode"/>
                <w:sz w:val="20"/>
                <w:szCs w:val="20"/>
              </w:rPr>
              <w:t>Pay Society Service</w:t>
            </w:r>
          </w:p>
        </w:tc>
        <w:tc>
          <w:tcPr>
            <w:tcW w:w="6835" w:type="dxa"/>
          </w:tcPr>
          <w:p w14:paraId="62FCDF7A" w14:textId="52898CA4" w:rsidR="0023340D" w:rsidRDefault="0023340D" w:rsidP="0023340D">
            <w:pPr>
              <w:rPr>
                <w:rFonts w:ascii="Lucida Sans Unicode" w:hAnsi="Lucida Sans Unicode" w:cs="Lucida Sans Unicode"/>
                <w:sz w:val="20"/>
                <w:szCs w:val="20"/>
              </w:rPr>
            </w:pPr>
            <w:r>
              <w:rPr>
                <w:rFonts w:ascii="Lucida Sans Unicode" w:hAnsi="Lucida Sans Unicode" w:cs="Lucida Sans Unicode"/>
                <w:sz w:val="20"/>
                <w:szCs w:val="20"/>
              </w:rPr>
              <w:t xml:space="preserve">Provided all particulars have been furnished by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for a particular </w:t>
            </w:r>
            <w:r w:rsidR="002C437F">
              <w:rPr>
                <w:rFonts w:ascii="Lucida Sans Unicode" w:hAnsi="Lucida Sans Unicode" w:cs="Lucida Sans Unicode"/>
                <w:sz w:val="20"/>
                <w:szCs w:val="20"/>
              </w:rPr>
              <w:t>T</w:t>
            </w:r>
            <w:r>
              <w:rPr>
                <w:rFonts w:ascii="Lucida Sans Unicode" w:hAnsi="Lucida Sans Unicode" w:cs="Lucida Sans Unicode"/>
                <w:sz w:val="20"/>
                <w:szCs w:val="20"/>
              </w:rPr>
              <w:t xml:space="preserve">ransaction, and there is no breach or ongoing breach of this agreement by </w:t>
            </w:r>
            <w:r w:rsidR="002C437F">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Pay Society will use reasonable efforts to complete </w:t>
            </w:r>
            <w:r w:rsidR="00B61BDB">
              <w:rPr>
                <w:rFonts w:ascii="Lucida Sans Unicode" w:hAnsi="Lucida Sans Unicode" w:cs="Lucida Sans Unicode"/>
                <w:sz w:val="20"/>
                <w:szCs w:val="20"/>
              </w:rPr>
              <w:t xml:space="preserve">a </w:t>
            </w:r>
            <w:r w:rsidR="002C437F">
              <w:rPr>
                <w:rFonts w:ascii="Lucida Sans Unicode" w:hAnsi="Lucida Sans Unicode" w:cs="Lucida Sans Unicode"/>
                <w:sz w:val="20"/>
                <w:szCs w:val="20"/>
              </w:rPr>
              <w:t>T</w:t>
            </w:r>
            <w:r w:rsidR="00B61BDB">
              <w:rPr>
                <w:rFonts w:ascii="Lucida Sans Unicode" w:hAnsi="Lucida Sans Unicode" w:cs="Lucida Sans Unicode"/>
                <w:sz w:val="20"/>
                <w:szCs w:val="20"/>
              </w:rPr>
              <w:t xml:space="preserve">ransaction in accordance with the </w:t>
            </w:r>
            <w:r w:rsidR="002C437F">
              <w:rPr>
                <w:rFonts w:ascii="Lucida Sans Unicode" w:hAnsi="Lucida Sans Unicode" w:cs="Lucida Sans Unicode"/>
                <w:sz w:val="20"/>
                <w:szCs w:val="20"/>
              </w:rPr>
              <w:t>Account Holder</w:t>
            </w:r>
            <w:r w:rsidR="00B61BDB">
              <w:rPr>
                <w:rFonts w:ascii="Lucida Sans Unicode" w:hAnsi="Lucida Sans Unicode" w:cs="Lucida Sans Unicode"/>
                <w:sz w:val="20"/>
                <w:szCs w:val="20"/>
              </w:rPr>
              <w:t xml:space="preserve">’s authority and direction on the next applicable batch cycle. </w:t>
            </w:r>
          </w:p>
          <w:p w14:paraId="652AC6B8" w14:textId="75BA4725" w:rsidR="009C05FD" w:rsidRDefault="009C05FD" w:rsidP="0023340D">
            <w:pPr>
              <w:rPr>
                <w:rFonts w:ascii="Lucida Sans Unicode" w:hAnsi="Lucida Sans Unicode" w:cs="Lucida Sans Unicode"/>
                <w:sz w:val="20"/>
                <w:szCs w:val="20"/>
              </w:rPr>
            </w:pPr>
            <w:r>
              <w:rPr>
                <w:rFonts w:ascii="Lucida Sans Unicode" w:hAnsi="Lucida Sans Unicode" w:cs="Lucida Sans Unicode"/>
                <w:sz w:val="20"/>
                <w:szCs w:val="20"/>
              </w:rPr>
              <w:t xml:space="preserve">Pay Society is not liable to Account Holder or any third party for any losses arising from or in consequence of any delayed completion of any Transaction. </w:t>
            </w:r>
          </w:p>
          <w:p w14:paraId="1A162F6D" w14:textId="77777777" w:rsidR="0029572F" w:rsidRDefault="0029572F" w:rsidP="0023340D">
            <w:pPr>
              <w:rPr>
                <w:rFonts w:ascii="Lucida Sans Unicode" w:hAnsi="Lucida Sans Unicode" w:cs="Lucida Sans Unicode"/>
                <w:sz w:val="20"/>
                <w:szCs w:val="20"/>
              </w:rPr>
            </w:pPr>
            <w:r>
              <w:rPr>
                <w:rFonts w:ascii="Lucida Sans Unicode" w:hAnsi="Lucida Sans Unicode" w:cs="Lucida Sans Unicode"/>
                <w:sz w:val="20"/>
                <w:szCs w:val="20"/>
              </w:rPr>
              <w:t>Pay Society may amend or cancel certain services offered.</w:t>
            </w:r>
          </w:p>
        </w:tc>
      </w:tr>
      <w:tr w:rsidR="000B73A4" w:rsidRPr="00E402B1" w14:paraId="241F4B1B" w14:textId="77777777" w:rsidTr="00E41A69">
        <w:tc>
          <w:tcPr>
            <w:tcW w:w="985" w:type="dxa"/>
          </w:tcPr>
          <w:p w14:paraId="34ECAA16" w14:textId="70241452" w:rsidR="000B73A4" w:rsidRPr="00835157" w:rsidRDefault="002C437F">
            <w:pPr>
              <w:rPr>
                <w:rFonts w:ascii="Lucida Sans Unicode" w:hAnsi="Lucida Sans Unicode" w:cs="Lucida Sans Unicode"/>
                <w:sz w:val="20"/>
                <w:szCs w:val="20"/>
              </w:rPr>
            </w:pPr>
            <w:r>
              <w:rPr>
                <w:rFonts w:ascii="Lucida Sans Unicode" w:hAnsi="Lucida Sans Unicode" w:cs="Lucida Sans Unicode"/>
                <w:sz w:val="20"/>
                <w:szCs w:val="20"/>
              </w:rPr>
              <w:t>2</w:t>
            </w:r>
            <w:r w:rsidR="00C56E85">
              <w:rPr>
                <w:rFonts w:ascii="Lucida Sans Unicode" w:hAnsi="Lucida Sans Unicode" w:cs="Lucida Sans Unicode"/>
                <w:sz w:val="20"/>
                <w:szCs w:val="20"/>
              </w:rPr>
              <w:t>1</w:t>
            </w:r>
          </w:p>
        </w:tc>
        <w:tc>
          <w:tcPr>
            <w:tcW w:w="1530" w:type="dxa"/>
          </w:tcPr>
          <w:p w14:paraId="7645E92D" w14:textId="77777777" w:rsidR="000B73A4" w:rsidRDefault="000B73A4">
            <w:pPr>
              <w:rPr>
                <w:rFonts w:ascii="Lucida Sans Unicode" w:hAnsi="Lucida Sans Unicode" w:cs="Lucida Sans Unicode"/>
                <w:sz w:val="20"/>
                <w:szCs w:val="20"/>
              </w:rPr>
            </w:pPr>
            <w:r>
              <w:rPr>
                <w:rFonts w:ascii="Lucida Sans Unicode" w:hAnsi="Lucida Sans Unicode" w:cs="Lucida Sans Unicode"/>
                <w:sz w:val="20"/>
                <w:szCs w:val="20"/>
              </w:rPr>
              <w:t>Service Outages</w:t>
            </w:r>
          </w:p>
        </w:tc>
        <w:tc>
          <w:tcPr>
            <w:tcW w:w="6835" w:type="dxa"/>
          </w:tcPr>
          <w:p w14:paraId="730F65B8" w14:textId="77777777" w:rsidR="000B73A4" w:rsidRDefault="000B73A4" w:rsidP="0023340D">
            <w:pPr>
              <w:rPr>
                <w:rFonts w:ascii="Lucida Sans Unicode" w:hAnsi="Lucida Sans Unicode" w:cs="Lucida Sans Unicode"/>
                <w:sz w:val="20"/>
                <w:szCs w:val="20"/>
              </w:rPr>
            </w:pPr>
            <w:r>
              <w:rPr>
                <w:rFonts w:ascii="Lucida Sans Unicode" w:hAnsi="Lucida Sans Unicode" w:cs="Lucida Sans Unicode"/>
                <w:sz w:val="20"/>
                <w:szCs w:val="20"/>
              </w:rPr>
              <w:t>Pay Society makes no warranty that its service will operate at all times.</w:t>
            </w:r>
          </w:p>
          <w:p w14:paraId="30BE4625" w14:textId="77777777" w:rsidR="000B73A4" w:rsidRDefault="000B73A4" w:rsidP="0023340D">
            <w:pPr>
              <w:rPr>
                <w:rFonts w:ascii="Lucida Sans Unicode" w:hAnsi="Lucida Sans Unicode" w:cs="Lucida Sans Unicode"/>
                <w:sz w:val="20"/>
                <w:szCs w:val="20"/>
              </w:rPr>
            </w:pPr>
            <w:r>
              <w:rPr>
                <w:rFonts w:ascii="Lucida Sans Unicode" w:hAnsi="Lucida Sans Unicode" w:cs="Lucida Sans Unicode"/>
                <w:sz w:val="20"/>
                <w:szCs w:val="20"/>
              </w:rPr>
              <w:t xml:space="preserve">Minor outages may occur. Pay Society may also undergo planned outages to improve the Pay Society Platform. </w:t>
            </w:r>
          </w:p>
          <w:p w14:paraId="0E95CE7D" w14:textId="263108D5" w:rsidR="000B73A4" w:rsidRDefault="000B73A4" w:rsidP="009C05FD">
            <w:pPr>
              <w:rPr>
                <w:rFonts w:ascii="Lucida Sans Unicode" w:hAnsi="Lucida Sans Unicode" w:cs="Lucida Sans Unicode"/>
                <w:sz w:val="20"/>
                <w:szCs w:val="20"/>
              </w:rPr>
            </w:pPr>
            <w:r>
              <w:rPr>
                <w:rFonts w:ascii="Lucida Sans Unicode" w:hAnsi="Lucida Sans Unicode" w:cs="Lucida Sans Unicode"/>
                <w:sz w:val="20"/>
                <w:szCs w:val="20"/>
              </w:rPr>
              <w:t xml:space="preserve">Pay Society will endeavor to notify </w:t>
            </w:r>
            <w:r w:rsidR="009C05FD">
              <w:rPr>
                <w:rFonts w:ascii="Lucida Sans Unicode" w:hAnsi="Lucida Sans Unicode" w:cs="Lucida Sans Unicode"/>
                <w:sz w:val="20"/>
                <w:szCs w:val="20"/>
              </w:rPr>
              <w:t>Account Holders</w:t>
            </w:r>
            <w:r w:rsidR="00F37683">
              <w:rPr>
                <w:rFonts w:ascii="Lucida Sans Unicode" w:hAnsi="Lucida Sans Unicode" w:cs="Lucida Sans Unicode"/>
                <w:sz w:val="20"/>
                <w:szCs w:val="20"/>
              </w:rPr>
              <w:t xml:space="preserve"> of </w:t>
            </w:r>
            <w:r w:rsidR="00C110DB">
              <w:rPr>
                <w:rFonts w:ascii="Lucida Sans Unicode" w:hAnsi="Lucida Sans Unicode" w:cs="Lucida Sans Unicode"/>
                <w:sz w:val="20"/>
                <w:szCs w:val="20"/>
              </w:rPr>
              <w:t>major</w:t>
            </w:r>
            <w:r w:rsidR="009C05FD">
              <w:rPr>
                <w:rFonts w:ascii="Lucida Sans Unicode" w:hAnsi="Lucida Sans Unicode" w:cs="Lucida Sans Unicode"/>
                <w:sz w:val="20"/>
                <w:szCs w:val="20"/>
              </w:rPr>
              <w:t xml:space="preserve"> </w:t>
            </w:r>
            <w:r w:rsidR="00F37683">
              <w:rPr>
                <w:rFonts w:ascii="Lucida Sans Unicode" w:hAnsi="Lucida Sans Unicode" w:cs="Lucida Sans Unicode"/>
                <w:sz w:val="20"/>
                <w:szCs w:val="20"/>
              </w:rPr>
              <w:t xml:space="preserve">service outages by displaying a notice on its website. If Pay Society plans an outage, it will endeavor to notify </w:t>
            </w:r>
            <w:r w:rsidR="009C05FD">
              <w:rPr>
                <w:rFonts w:ascii="Lucida Sans Unicode" w:hAnsi="Lucida Sans Unicode" w:cs="Lucida Sans Unicode"/>
                <w:sz w:val="20"/>
                <w:szCs w:val="20"/>
              </w:rPr>
              <w:t>affected Account Holders</w:t>
            </w:r>
            <w:r w:rsidR="00F37683">
              <w:rPr>
                <w:rFonts w:ascii="Lucida Sans Unicode" w:hAnsi="Lucida Sans Unicode" w:cs="Lucida Sans Unicode"/>
                <w:sz w:val="20"/>
                <w:szCs w:val="20"/>
              </w:rPr>
              <w:t xml:space="preserve"> of service outages by notice to </w:t>
            </w:r>
            <w:r w:rsidR="009C05FD">
              <w:rPr>
                <w:rFonts w:ascii="Lucida Sans Unicode" w:hAnsi="Lucida Sans Unicode" w:cs="Lucida Sans Unicode"/>
                <w:sz w:val="20"/>
                <w:szCs w:val="20"/>
              </w:rPr>
              <w:t xml:space="preserve">affected </w:t>
            </w:r>
            <w:r w:rsidR="00F37683">
              <w:rPr>
                <w:rFonts w:ascii="Lucida Sans Unicode" w:hAnsi="Lucida Sans Unicode" w:cs="Lucida Sans Unicode"/>
                <w:sz w:val="20"/>
                <w:szCs w:val="20"/>
              </w:rPr>
              <w:t xml:space="preserve">Pay Society Account </w:t>
            </w:r>
            <w:r w:rsidR="009C05FD">
              <w:rPr>
                <w:rFonts w:ascii="Lucida Sans Unicode" w:hAnsi="Lucida Sans Unicode" w:cs="Lucida Sans Unicode"/>
                <w:sz w:val="20"/>
                <w:szCs w:val="20"/>
              </w:rPr>
              <w:t>H</w:t>
            </w:r>
            <w:r w:rsidR="00F37683">
              <w:rPr>
                <w:rFonts w:ascii="Lucida Sans Unicode" w:hAnsi="Lucida Sans Unicode" w:cs="Lucida Sans Unicode"/>
                <w:sz w:val="20"/>
                <w:szCs w:val="20"/>
              </w:rPr>
              <w:t>olders</w:t>
            </w:r>
            <w:r w:rsidR="009C05FD">
              <w:rPr>
                <w:rFonts w:ascii="Lucida Sans Unicode" w:hAnsi="Lucida Sans Unicode" w:cs="Lucida Sans Unicode"/>
                <w:sz w:val="20"/>
                <w:szCs w:val="20"/>
              </w:rPr>
              <w:t>,</w:t>
            </w:r>
            <w:r w:rsidR="00F37683">
              <w:rPr>
                <w:rFonts w:ascii="Lucida Sans Unicode" w:hAnsi="Lucida Sans Unicode" w:cs="Lucida Sans Unicode"/>
                <w:sz w:val="20"/>
                <w:szCs w:val="20"/>
              </w:rPr>
              <w:t xml:space="preserve"> and also by displaying a notice on its website.</w:t>
            </w:r>
          </w:p>
        </w:tc>
      </w:tr>
      <w:tr w:rsidR="0029572F" w:rsidRPr="00E402B1" w14:paraId="2E98B4A6" w14:textId="77777777" w:rsidTr="00E41A69">
        <w:tc>
          <w:tcPr>
            <w:tcW w:w="985" w:type="dxa"/>
          </w:tcPr>
          <w:p w14:paraId="5F911F67" w14:textId="332C7305" w:rsidR="0029572F" w:rsidRPr="00835157" w:rsidRDefault="002C437F">
            <w:pPr>
              <w:rPr>
                <w:rFonts w:ascii="Lucida Sans Unicode" w:hAnsi="Lucida Sans Unicode" w:cs="Lucida Sans Unicode"/>
                <w:sz w:val="20"/>
                <w:szCs w:val="20"/>
              </w:rPr>
            </w:pPr>
            <w:r>
              <w:rPr>
                <w:rFonts w:ascii="Lucida Sans Unicode" w:hAnsi="Lucida Sans Unicode" w:cs="Lucida Sans Unicode"/>
                <w:sz w:val="20"/>
                <w:szCs w:val="20"/>
              </w:rPr>
              <w:t>2</w:t>
            </w:r>
            <w:r w:rsidR="00C56E85">
              <w:rPr>
                <w:rFonts w:ascii="Lucida Sans Unicode" w:hAnsi="Lucida Sans Unicode" w:cs="Lucida Sans Unicode"/>
                <w:sz w:val="20"/>
                <w:szCs w:val="20"/>
              </w:rPr>
              <w:t>2</w:t>
            </w:r>
          </w:p>
        </w:tc>
        <w:tc>
          <w:tcPr>
            <w:tcW w:w="1530" w:type="dxa"/>
          </w:tcPr>
          <w:p w14:paraId="5D6E8F07" w14:textId="77777777" w:rsidR="0029572F" w:rsidRDefault="0029572F">
            <w:pPr>
              <w:rPr>
                <w:rFonts w:ascii="Lucida Sans Unicode" w:hAnsi="Lucida Sans Unicode" w:cs="Lucida Sans Unicode"/>
                <w:sz w:val="20"/>
                <w:szCs w:val="20"/>
              </w:rPr>
            </w:pPr>
            <w:r>
              <w:rPr>
                <w:rFonts w:ascii="Lucida Sans Unicode" w:hAnsi="Lucida Sans Unicode" w:cs="Lucida Sans Unicode"/>
                <w:sz w:val="20"/>
                <w:szCs w:val="20"/>
              </w:rPr>
              <w:t>Transaction Screening</w:t>
            </w:r>
          </w:p>
        </w:tc>
        <w:tc>
          <w:tcPr>
            <w:tcW w:w="6835" w:type="dxa"/>
          </w:tcPr>
          <w:p w14:paraId="7571ECDC" w14:textId="3824E3F4" w:rsidR="0029572F" w:rsidRDefault="00AB3DB2" w:rsidP="007944FE">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29572F">
              <w:rPr>
                <w:rFonts w:ascii="Lucida Sans Unicode" w:hAnsi="Lucida Sans Unicode" w:cs="Lucida Sans Unicode"/>
                <w:sz w:val="20"/>
                <w:szCs w:val="20"/>
              </w:rPr>
              <w:t>acknowledges that Pay Society may</w:t>
            </w:r>
            <w:r w:rsidR="00A31D9E">
              <w:rPr>
                <w:rFonts w:ascii="Lucida Sans Unicode" w:hAnsi="Lucida Sans Unicode" w:cs="Lucida Sans Unicode"/>
                <w:sz w:val="20"/>
                <w:szCs w:val="20"/>
              </w:rPr>
              <w:t xml:space="preserve"> monitor and </w:t>
            </w:r>
            <w:r w:rsidR="0029572F">
              <w:rPr>
                <w:rFonts w:ascii="Lucida Sans Unicode" w:hAnsi="Lucida Sans Unicode" w:cs="Lucida Sans Unicode"/>
                <w:sz w:val="20"/>
                <w:szCs w:val="20"/>
              </w:rPr>
              <w:t xml:space="preserve">screen transactions for fraud, money laundering and any activity </w:t>
            </w:r>
            <w:r w:rsidR="0029572F">
              <w:rPr>
                <w:rFonts w:ascii="Lucida Sans Unicode" w:hAnsi="Lucida Sans Unicode" w:cs="Lucida Sans Unicode"/>
                <w:sz w:val="20"/>
                <w:szCs w:val="20"/>
              </w:rPr>
              <w:lastRenderedPageBreak/>
              <w:t xml:space="preserve">which may be damaging to the Pay Society brand, and </w:t>
            </w: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29572F">
              <w:rPr>
                <w:rFonts w:ascii="Lucida Sans Unicode" w:hAnsi="Lucida Sans Unicode" w:cs="Lucida Sans Unicode"/>
                <w:sz w:val="20"/>
                <w:szCs w:val="20"/>
              </w:rPr>
              <w:t xml:space="preserve">consents to such screening. </w:t>
            </w:r>
            <w:r w:rsidR="00A31D9E">
              <w:rPr>
                <w:rFonts w:ascii="Lucida Sans Unicode" w:hAnsi="Lucida Sans Unicode" w:cs="Lucida Sans Unicode"/>
                <w:sz w:val="20"/>
                <w:szCs w:val="20"/>
              </w:rPr>
              <w:t xml:space="preserve"> </w:t>
            </w:r>
            <w:r w:rsidR="009C05FD">
              <w:rPr>
                <w:rFonts w:ascii="Lucida Sans Unicode" w:hAnsi="Lucida Sans Unicode" w:cs="Lucida Sans Unicode"/>
                <w:sz w:val="20"/>
                <w:szCs w:val="20"/>
              </w:rPr>
              <w:t>Account Holder</w:t>
            </w:r>
            <w:r w:rsidR="00A31D9E">
              <w:rPr>
                <w:rFonts w:ascii="Lucida Sans Unicode" w:hAnsi="Lucida Sans Unicode" w:cs="Lucida Sans Unicode"/>
                <w:sz w:val="20"/>
                <w:szCs w:val="20"/>
              </w:rPr>
              <w:t xml:space="preserve"> acknowledges that Pay Society may monitor transactions in a jurisdiction other than the place of </w:t>
            </w:r>
            <w:r w:rsidR="009C05FD">
              <w:rPr>
                <w:rFonts w:ascii="Lucida Sans Unicode" w:hAnsi="Lucida Sans Unicode" w:cs="Lucida Sans Unicode"/>
                <w:sz w:val="20"/>
                <w:szCs w:val="20"/>
              </w:rPr>
              <w:t>either or both I</w:t>
            </w:r>
            <w:r w:rsidR="00A31D9E">
              <w:rPr>
                <w:rFonts w:ascii="Lucida Sans Unicode" w:hAnsi="Lucida Sans Unicode" w:cs="Lucida Sans Unicode"/>
                <w:sz w:val="20"/>
                <w:szCs w:val="20"/>
              </w:rPr>
              <w:t>nward</w:t>
            </w:r>
            <w:r w:rsidR="009C05FD">
              <w:rPr>
                <w:rFonts w:ascii="Lucida Sans Unicode" w:hAnsi="Lucida Sans Unicode" w:cs="Lucida Sans Unicode"/>
                <w:sz w:val="20"/>
                <w:szCs w:val="20"/>
              </w:rPr>
              <w:t xml:space="preserve"> Payment</w:t>
            </w:r>
            <w:r w:rsidR="00A31D9E">
              <w:rPr>
                <w:rFonts w:ascii="Lucida Sans Unicode" w:hAnsi="Lucida Sans Unicode" w:cs="Lucida Sans Unicode"/>
                <w:sz w:val="20"/>
                <w:szCs w:val="20"/>
              </w:rPr>
              <w:t xml:space="preserve"> and</w:t>
            </w:r>
            <w:r w:rsidR="007944FE">
              <w:rPr>
                <w:rFonts w:ascii="Lucida Sans Unicode" w:hAnsi="Lucida Sans Unicode" w:cs="Lucida Sans Unicode"/>
                <w:sz w:val="20"/>
                <w:szCs w:val="20"/>
              </w:rPr>
              <w:t>/</w:t>
            </w:r>
            <w:r w:rsidR="009C05FD">
              <w:rPr>
                <w:rFonts w:ascii="Lucida Sans Unicode" w:hAnsi="Lucida Sans Unicode" w:cs="Lucida Sans Unicode"/>
                <w:sz w:val="20"/>
                <w:szCs w:val="20"/>
              </w:rPr>
              <w:t>or</w:t>
            </w:r>
            <w:r w:rsidR="00A31D9E">
              <w:rPr>
                <w:rFonts w:ascii="Lucida Sans Unicode" w:hAnsi="Lucida Sans Unicode" w:cs="Lucida Sans Unicode"/>
                <w:sz w:val="20"/>
                <w:szCs w:val="20"/>
              </w:rPr>
              <w:t xml:space="preserve"> </w:t>
            </w:r>
            <w:r w:rsidR="009C05FD">
              <w:rPr>
                <w:rFonts w:ascii="Lucida Sans Unicode" w:hAnsi="Lucida Sans Unicode" w:cs="Lucida Sans Unicode"/>
                <w:sz w:val="20"/>
                <w:szCs w:val="20"/>
              </w:rPr>
              <w:t>O</w:t>
            </w:r>
            <w:r w:rsidR="00A31D9E">
              <w:rPr>
                <w:rFonts w:ascii="Lucida Sans Unicode" w:hAnsi="Lucida Sans Unicode" w:cs="Lucida Sans Unicode"/>
                <w:sz w:val="20"/>
                <w:szCs w:val="20"/>
              </w:rPr>
              <w:t xml:space="preserve">utward </w:t>
            </w:r>
            <w:r w:rsidR="009C05FD">
              <w:rPr>
                <w:rFonts w:ascii="Lucida Sans Unicode" w:hAnsi="Lucida Sans Unicode" w:cs="Lucida Sans Unicode"/>
                <w:sz w:val="20"/>
                <w:szCs w:val="20"/>
              </w:rPr>
              <w:t>Payment</w:t>
            </w:r>
            <w:r w:rsidR="00A31D9E">
              <w:rPr>
                <w:rFonts w:ascii="Lucida Sans Unicode" w:hAnsi="Lucida Sans Unicode" w:cs="Lucida Sans Unicode"/>
                <w:sz w:val="20"/>
                <w:szCs w:val="20"/>
              </w:rPr>
              <w:t>.</w:t>
            </w:r>
          </w:p>
        </w:tc>
      </w:tr>
      <w:tr w:rsidR="000B2939" w:rsidRPr="00E402B1" w14:paraId="3FD8C7DA" w14:textId="77777777" w:rsidTr="00E41A69">
        <w:tc>
          <w:tcPr>
            <w:tcW w:w="985" w:type="dxa"/>
          </w:tcPr>
          <w:p w14:paraId="3357208B" w14:textId="4B454994" w:rsidR="000B2939"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lastRenderedPageBreak/>
              <w:t>2</w:t>
            </w:r>
            <w:r w:rsidR="00C56E85">
              <w:rPr>
                <w:rFonts w:ascii="Lucida Sans Unicode" w:hAnsi="Lucida Sans Unicode" w:cs="Lucida Sans Unicode"/>
                <w:sz w:val="20"/>
                <w:szCs w:val="20"/>
              </w:rPr>
              <w:t>3</w:t>
            </w:r>
          </w:p>
        </w:tc>
        <w:tc>
          <w:tcPr>
            <w:tcW w:w="1530" w:type="dxa"/>
          </w:tcPr>
          <w:p w14:paraId="30883EFA" w14:textId="00D8F555" w:rsidR="000B2939" w:rsidRPr="00835157" w:rsidRDefault="0097166E">
            <w:pPr>
              <w:rPr>
                <w:rFonts w:ascii="Lucida Sans Unicode" w:hAnsi="Lucida Sans Unicode" w:cs="Lucida Sans Unicode"/>
                <w:sz w:val="20"/>
                <w:szCs w:val="20"/>
              </w:rPr>
            </w:pPr>
            <w:r>
              <w:rPr>
                <w:rFonts w:ascii="Lucida Sans Unicode" w:hAnsi="Lucida Sans Unicode" w:cs="Lucida Sans Unicode"/>
                <w:sz w:val="20"/>
                <w:szCs w:val="20"/>
              </w:rPr>
              <w:t xml:space="preserve">Pay Society not obliged to complete </w:t>
            </w:r>
            <w:r w:rsidR="009C05FD">
              <w:rPr>
                <w:rFonts w:ascii="Lucida Sans Unicode" w:hAnsi="Lucida Sans Unicode" w:cs="Lucida Sans Unicode"/>
                <w:sz w:val="20"/>
                <w:szCs w:val="20"/>
              </w:rPr>
              <w:t>T</w:t>
            </w:r>
            <w:r>
              <w:rPr>
                <w:rFonts w:ascii="Lucida Sans Unicode" w:hAnsi="Lucida Sans Unicode" w:cs="Lucida Sans Unicode"/>
                <w:sz w:val="20"/>
                <w:szCs w:val="20"/>
              </w:rPr>
              <w:t>ransaction (s)</w:t>
            </w:r>
          </w:p>
        </w:tc>
        <w:tc>
          <w:tcPr>
            <w:tcW w:w="6835" w:type="dxa"/>
          </w:tcPr>
          <w:p w14:paraId="75E4C56C" w14:textId="1E486512" w:rsidR="000B2939" w:rsidRDefault="000B2939" w:rsidP="000B2939">
            <w:pPr>
              <w:rPr>
                <w:rFonts w:ascii="Lucida Sans Unicode" w:hAnsi="Lucida Sans Unicode" w:cs="Lucida Sans Unicode"/>
                <w:sz w:val="20"/>
                <w:szCs w:val="20"/>
              </w:rPr>
            </w:pPr>
            <w:r>
              <w:rPr>
                <w:rFonts w:ascii="Lucida Sans Unicode" w:hAnsi="Lucida Sans Unicode" w:cs="Lucida Sans Unicode"/>
                <w:sz w:val="20"/>
                <w:szCs w:val="20"/>
              </w:rPr>
              <w:t>Pay Society is under no obligation to proceed</w:t>
            </w:r>
            <w:r w:rsidR="0029572F">
              <w:rPr>
                <w:rFonts w:ascii="Lucida Sans Unicode" w:hAnsi="Lucida Sans Unicode" w:cs="Lucida Sans Unicode"/>
                <w:sz w:val="20"/>
                <w:szCs w:val="20"/>
              </w:rPr>
              <w:t xml:space="preserve"> with</w:t>
            </w:r>
            <w:r>
              <w:rPr>
                <w:rFonts w:ascii="Lucida Sans Unicode" w:hAnsi="Lucida Sans Unicode" w:cs="Lucida Sans Unicode"/>
                <w:sz w:val="20"/>
                <w:szCs w:val="20"/>
              </w:rPr>
              <w:t xml:space="preserve"> </w:t>
            </w:r>
            <w:r w:rsidR="0029572F">
              <w:rPr>
                <w:rFonts w:ascii="Lucida Sans Unicode" w:hAnsi="Lucida Sans Unicode" w:cs="Lucida Sans Unicode"/>
                <w:sz w:val="20"/>
                <w:szCs w:val="20"/>
              </w:rPr>
              <w:t>or settle</w:t>
            </w:r>
            <w:r>
              <w:rPr>
                <w:rFonts w:ascii="Lucida Sans Unicode" w:hAnsi="Lucida Sans Unicode" w:cs="Lucida Sans Unicode"/>
                <w:sz w:val="20"/>
                <w:szCs w:val="20"/>
              </w:rPr>
              <w:t xml:space="preserve"> any </w:t>
            </w:r>
            <w:r w:rsidR="009C05FD">
              <w:rPr>
                <w:rFonts w:ascii="Lucida Sans Unicode" w:hAnsi="Lucida Sans Unicode" w:cs="Lucida Sans Unicode"/>
                <w:sz w:val="20"/>
                <w:szCs w:val="20"/>
              </w:rPr>
              <w:t>T</w:t>
            </w:r>
            <w:r>
              <w:rPr>
                <w:rFonts w:ascii="Lucida Sans Unicode" w:hAnsi="Lucida Sans Unicode" w:cs="Lucida Sans Unicode"/>
                <w:sz w:val="20"/>
                <w:szCs w:val="20"/>
              </w:rPr>
              <w:t>ransaction, including in circumstances</w:t>
            </w:r>
            <w:r w:rsidR="00706256">
              <w:rPr>
                <w:rFonts w:ascii="Lucida Sans Unicode" w:hAnsi="Lucida Sans Unicode" w:cs="Lucida Sans Unicode"/>
                <w:sz w:val="20"/>
                <w:szCs w:val="20"/>
              </w:rPr>
              <w:t>,</w:t>
            </w:r>
            <w:r>
              <w:rPr>
                <w:rFonts w:ascii="Lucida Sans Unicode" w:hAnsi="Lucida Sans Unicode" w:cs="Lucida Sans Unicode"/>
                <w:sz w:val="20"/>
                <w:szCs w:val="20"/>
              </w:rPr>
              <w:t xml:space="preserve"> </w:t>
            </w:r>
            <w:r w:rsidR="0097166E">
              <w:rPr>
                <w:rFonts w:ascii="Lucida Sans Unicode" w:hAnsi="Lucida Sans Unicode" w:cs="Lucida Sans Unicode"/>
                <w:sz w:val="20"/>
                <w:szCs w:val="20"/>
              </w:rPr>
              <w:t xml:space="preserve">each in Pay Society’s unfettered discretion, </w:t>
            </w:r>
            <w:r>
              <w:rPr>
                <w:rFonts w:ascii="Lucida Sans Unicode" w:hAnsi="Lucida Sans Unicode" w:cs="Lucida Sans Unicode"/>
                <w:sz w:val="20"/>
                <w:szCs w:val="20"/>
              </w:rPr>
              <w:t>where:-</w:t>
            </w:r>
          </w:p>
          <w:p w14:paraId="6476C0CF" w14:textId="77777777" w:rsidR="000B2939" w:rsidRPr="000B2939" w:rsidRDefault="000B2939" w:rsidP="000B2939">
            <w:pPr>
              <w:pStyle w:val="ListParagraph"/>
              <w:numPr>
                <w:ilvl w:val="0"/>
                <w:numId w:val="4"/>
              </w:numPr>
              <w:rPr>
                <w:rFonts w:ascii="Lucida Sans Unicode" w:hAnsi="Lucida Sans Unicode" w:cs="Lucida Sans Unicode"/>
                <w:sz w:val="20"/>
                <w:szCs w:val="20"/>
              </w:rPr>
            </w:pPr>
            <w:r w:rsidRPr="000B2939">
              <w:rPr>
                <w:rFonts w:ascii="Lucida Sans Unicode" w:hAnsi="Lucida Sans Unicode" w:cs="Lucida Sans Unicode"/>
                <w:sz w:val="20"/>
                <w:szCs w:val="20"/>
              </w:rPr>
              <w:t xml:space="preserve">inadequate disclosure has been provided; </w:t>
            </w:r>
          </w:p>
          <w:p w14:paraId="3ACFB9B7" w14:textId="77777777" w:rsidR="000B2939" w:rsidRDefault="000B2939" w:rsidP="000B2939">
            <w:pPr>
              <w:pStyle w:val="ListParagraph"/>
              <w:numPr>
                <w:ilvl w:val="0"/>
                <w:numId w:val="4"/>
              </w:numPr>
              <w:rPr>
                <w:rFonts w:ascii="Lucida Sans Unicode" w:hAnsi="Lucida Sans Unicode" w:cs="Lucida Sans Unicode"/>
                <w:sz w:val="20"/>
                <w:szCs w:val="20"/>
              </w:rPr>
            </w:pPr>
            <w:r w:rsidRPr="000B2939">
              <w:rPr>
                <w:rFonts w:ascii="Lucida Sans Unicode" w:hAnsi="Lucida Sans Unicode" w:cs="Lucida Sans Unicode"/>
                <w:sz w:val="20"/>
                <w:szCs w:val="20"/>
              </w:rPr>
              <w:t xml:space="preserve">inadequate authority has been provided; </w:t>
            </w:r>
          </w:p>
          <w:p w14:paraId="4E146644" w14:textId="5A5A16F1" w:rsidR="004314EC" w:rsidRDefault="009C05FD" w:rsidP="000B2939">
            <w:pPr>
              <w:pStyle w:val="ListParagraph"/>
              <w:numPr>
                <w:ilvl w:val="0"/>
                <w:numId w:val="4"/>
              </w:numPr>
              <w:rPr>
                <w:rFonts w:ascii="Lucida Sans Unicode" w:hAnsi="Lucida Sans Unicode" w:cs="Lucida Sans Unicode"/>
                <w:sz w:val="20"/>
                <w:szCs w:val="20"/>
              </w:rPr>
            </w:pP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has breached this agreement;</w:t>
            </w:r>
          </w:p>
          <w:p w14:paraId="7FA40ECC" w14:textId="506829AA" w:rsidR="00730FDC" w:rsidRDefault="00730FDC" w:rsidP="000B2939">
            <w:pPr>
              <w:pStyle w:val="ListParagraph"/>
              <w:numPr>
                <w:ilvl w:val="0"/>
                <w:numId w:val="4"/>
              </w:numPr>
              <w:rPr>
                <w:rFonts w:ascii="Lucida Sans Unicode" w:hAnsi="Lucida Sans Unicode" w:cs="Lucida Sans Unicode"/>
                <w:sz w:val="20"/>
                <w:szCs w:val="20"/>
              </w:rPr>
            </w:pPr>
            <w:r>
              <w:rPr>
                <w:rFonts w:ascii="Lucida Sans Unicode" w:hAnsi="Lucida Sans Unicode" w:cs="Lucida Sans Unicode"/>
                <w:sz w:val="20"/>
                <w:szCs w:val="20"/>
              </w:rPr>
              <w:t xml:space="preserve">Insufficient funds for the </w:t>
            </w:r>
            <w:r w:rsidR="009C05FD">
              <w:rPr>
                <w:rFonts w:ascii="Lucida Sans Unicode" w:hAnsi="Lucida Sans Unicode" w:cs="Lucida Sans Unicode"/>
                <w:sz w:val="20"/>
                <w:szCs w:val="20"/>
              </w:rPr>
              <w:t>O</w:t>
            </w:r>
            <w:r>
              <w:rPr>
                <w:rFonts w:ascii="Lucida Sans Unicode" w:hAnsi="Lucida Sans Unicode" w:cs="Lucida Sans Unicode"/>
                <w:sz w:val="20"/>
                <w:szCs w:val="20"/>
              </w:rPr>
              <w:t xml:space="preserve">utward </w:t>
            </w:r>
            <w:r w:rsidR="009C05FD">
              <w:rPr>
                <w:rFonts w:ascii="Lucida Sans Unicode" w:hAnsi="Lucida Sans Unicode" w:cs="Lucida Sans Unicode"/>
                <w:sz w:val="20"/>
                <w:szCs w:val="20"/>
              </w:rPr>
              <w:t>Payment</w:t>
            </w:r>
            <w:r>
              <w:rPr>
                <w:rFonts w:ascii="Lucida Sans Unicode" w:hAnsi="Lucida Sans Unicode" w:cs="Lucida Sans Unicode"/>
                <w:sz w:val="20"/>
                <w:szCs w:val="20"/>
              </w:rPr>
              <w:t xml:space="preserve"> and applicable Charges are credited to the </w:t>
            </w:r>
            <w:r w:rsidR="009C05FD">
              <w:rPr>
                <w:rFonts w:ascii="Lucida Sans Unicode" w:hAnsi="Lucida Sans Unicode" w:cs="Lucida Sans Unicode"/>
                <w:sz w:val="20"/>
                <w:szCs w:val="20"/>
              </w:rPr>
              <w:t>Account Holder</w:t>
            </w:r>
            <w:r>
              <w:rPr>
                <w:rFonts w:ascii="Lucida Sans Unicode" w:hAnsi="Lucida Sans Unicode" w:cs="Lucida Sans Unicode"/>
                <w:sz w:val="20"/>
                <w:szCs w:val="20"/>
              </w:rPr>
              <w:t xml:space="preserve">’s  e-wallet; </w:t>
            </w:r>
          </w:p>
          <w:p w14:paraId="53D8AEFB" w14:textId="47133C0B" w:rsidR="000B2939" w:rsidRDefault="000B2939" w:rsidP="000B2939">
            <w:pPr>
              <w:pStyle w:val="ListParagraph"/>
              <w:numPr>
                <w:ilvl w:val="0"/>
                <w:numId w:val="4"/>
              </w:numPr>
              <w:rPr>
                <w:rFonts w:ascii="Lucida Sans Unicode" w:hAnsi="Lucida Sans Unicode" w:cs="Lucida Sans Unicode"/>
                <w:sz w:val="20"/>
                <w:szCs w:val="20"/>
              </w:rPr>
            </w:pPr>
            <w:r w:rsidRPr="000B2939">
              <w:rPr>
                <w:rFonts w:ascii="Lucida Sans Unicode" w:hAnsi="Lucida Sans Unicode" w:cs="Lucida Sans Unicode"/>
                <w:sz w:val="20"/>
                <w:szCs w:val="20"/>
              </w:rPr>
              <w:t xml:space="preserve">a </w:t>
            </w:r>
            <w:r w:rsidR="00F54DE9">
              <w:rPr>
                <w:rFonts w:ascii="Lucida Sans Unicode" w:hAnsi="Lucida Sans Unicode" w:cs="Lucida Sans Unicode"/>
                <w:sz w:val="20"/>
                <w:szCs w:val="20"/>
              </w:rPr>
              <w:t>T</w:t>
            </w:r>
            <w:r w:rsidRPr="000B2939">
              <w:rPr>
                <w:rFonts w:ascii="Lucida Sans Unicode" w:hAnsi="Lucida Sans Unicode" w:cs="Lucida Sans Unicode"/>
                <w:sz w:val="20"/>
                <w:szCs w:val="20"/>
              </w:rPr>
              <w:t xml:space="preserve">ransaction may be </w:t>
            </w:r>
            <w:r w:rsidR="009C05FD">
              <w:rPr>
                <w:rFonts w:ascii="Lucida Sans Unicode" w:hAnsi="Lucida Sans Unicode" w:cs="Lucida Sans Unicode"/>
                <w:sz w:val="20"/>
                <w:szCs w:val="20"/>
              </w:rPr>
              <w:t xml:space="preserve">a Prohibited Transaction, and Improper Transaction, </w:t>
            </w:r>
            <w:r w:rsidR="0097166E">
              <w:rPr>
                <w:rFonts w:ascii="Lucida Sans Unicode" w:hAnsi="Lucida Sans Unicode" w:cs="Lucida Sans Unicode"/>
                <w:sz w:val="20"/>
                <w:szCs w:val="20"/>
              </w:rPr>
              <w:t xml:space="preserve">illegal or </w:t>
            </w:r>
            <w:r w:rsidRPr="000B2939">
              <w:rPr>
                <w:rFonts w:ascii="Lucida Sans Unicode" w:hAnsi="Lucida Sans Unicode" w:cs="Lucida Sans Unicode"/>
                <w:sz w:val="20"/>
                <w:szCs w:val="20"/>
              </w:rPr>
              <w:t>contrary to law;</w:t>
            </w:r>
          </w:p>
          <w:p w14:paraId="3ABDAB3A" w14:textId="47F3514E" w:rsidR="0097166E" w:rsidRDefault="000B2939" w:rsidP="000B2939">
            <w:pPr>
              <w:pStyle w:val="ListParagraph"/>
              <w:numPr>
                <w:ilvl w:val="0"/>
                <w:numId w:val="4"/>
              </w:numPr>
              <w:rPr>
                <w:rFonts w:ascii="Lucida Sans Unicode" w:hAnsi="Lucida Sans Unicode" w:cs="Lucida Sans Unicode"/>
                <w:sz w:val="20"/>
                <w:szCs w:val="20"/>
              </w:rPr>
            </w:pPr>
            <w:r w:rsidRPr="000B2939">
              <w:rPr>
                <w:rFonts w:ascii="Lucida Sans Unicode" w:hAnsi="Lucida Sans Unicode" w:cs="Lucida Sans Unicode"/>
                <w:sz w:val="20"/>
                <w:szCs w:val="20"/>
              </w:rPr>
              <w:t xml:space="preserve">a </w:t>
            </w:r>
            <w:r w:rsidR="009C05FD">
              <w:rPr>
                <w:rFonts w:ascii="Lucida Sans Unicode" w:hAnsi="Lucida Sans Unicode" w:cs="Lucida Sans Unicode"/>
                <w:sz w:val="20"/>
                <w:szCs w:val="20"/>
              </w:rPr>
              <w:t>T</w:t>
            </w:r>
            <w:r w:rsidRPr="000B2939">
              <w:rPr>
                <w:rFonts w:ascii="Lucida Sans Unicode" w:hAnsi="Lucida Sans Unicode" w:cs="Lucida Sans Unicode"/>
                <w:sz w:val="20"/>
                <w:szCs w:val="20"/>
              </w:rPr>
              <w:t xml:space="preserve">ransaction may be damaging </w:t>
            </w:r>
            <w:r w:rsidR="0097166E">
              <w:rPr>
                <w:rFonts w:ascii="Lucida Sans Unicode" w:hAnsi="Lucida Sans Unicode" w:cs="Lucida Sans Unicode"/>
                <w:sz w:val="20"/>
                <w:szCs w:val="20"/>
              </w:rPr>
              <w:t>to The Pay Society Software, the Pay Society Platform or the Pay Society Network; or</w:t>
            </w:r>
          </w:p>
          <w:p w14:paraId="195E93F5" w14:textId="5C82F8F9" w:rsidR="000B2939" w:rsidRPr="000B2939" w:rsidRDefault="0097166E" w:rsidP="000B2939">
            <w:pPr>
              <w:pStyle w:val="ListParagraph"/>
              <w:numPr>
                <w:ilvl w:val="0"/>
                <w:numId w:val="4"/>
              </w:numPr>
              <w:rPr>
                <w:rFonts w:ascii="Lucida Sans Unicode" w:hAnsi="Lucida Sans Unicode" w:cs="Lucida Sans Unicode"/>
                <w:sz w:val="20"/>
                <w:szCs w:val="20"/>
              </w:rPr>
            </w:pPr>
            <w:r>
              <w:rPr>
                <w:rFonts w:ascii="Lucida Sans Unicode" w:hAnsi="Lucida Sans Unicode" w:cs="Lucida Sans Unicode"/>
                <w:sz w:val="20"/>
                <w:szCs w:val="20"/>
              </w:rPr>
              <w:t xml:space="preserve">a </w:t>
            </w:r>
            <w:r w:rsidR="009C05FD">
              <w:rPr>
                <w:rFonts w:ascii="Lucida Sans Unicode" w:hAnsi="Lucida Sans Unicode" w:cs="Lucida Sans Unicode"/>
                <w:sz w:val="20"/>
                <w:szCs w:val="20"/>
              </w:rPr>
              <w:t>T</w:t>
            </w:r>
            <w:r>
              <w:rPr>
                <w:rFonts w:ascii="Lucida Sans Unicode" w:hAnsi="Lucida Sans Unicode" w:cs="Lucida Sans Unicode"/>
                <w:sz w:val="20"/>
                <w:szCs w:val="20"/>
              </w:rPr>
              <w:t>ransaction may be damaging to</w:t>
            </w:r>
            <w:r w:rsidR="000B2939" w:rsidRPr="000B2939">
              <w:rPr>
                <w:rFonts w:ascii="Lucida Sans Unicode" w:hAnsi="Lucida Sans Unicode" w:cs="Lucida Sans Unicode"/>
                <w:sz w:val="20"/>
                <w:szCs w:val="20"/>
              </w:rPr>
              <w:t xml:space="preserve"> the Pay Society brand. </w:t>
            </w:r>
          </w:p>
          <w:p w14:paraId="05C49531" w14:textId="77777777" w:rsidR="009C05FD" w:rsidRDefault="009C05FD" w:rsidP="009C05FD">
            <w:pPr>
              <w:rPr>
                <w:rFonts w:ascii="Lucida Sans Unicode" w:hAnsi="Lucida Sans Unicode" w:cs="Lucida Sans Unicode"/>
                <w:sz w:val="20"/>
                <w:szCs w:val="20"/>
              </w:rPr>
            </w:pPr>
          </w:p>
          <w:p w14:paraId="04DF4E1E" w14:textId="7070677E" w:rsidR="009C05FD" w:rsidRDefault="009C05FD" w:rsidP="009C05FD">
            <w:pPr>
              <w:rPr>
                <w:rFonts w:ascii="Lucida Sans Unicode" w:hAnsi="Lucida Sans Unicode" w:cs="Lucida Sans Unicode"/>
                <w:sz w:val="20"/>
                <w:szCs w:val="20"/>
              </w:rPr>
            </w:pPr>
            <w:r>
              <w:rPr>
                <w:rFonts w:ascii="Lucida Sans Unicode" w:hAnsi="Lucida Sans Unicode" w:cs="Lucida Sans Unicode"/>
                <w:sz w:val="20"/>
                <w:szCs w:val="20"/>
              </w:rPr>
              <w:t xml:space="preserve">Pay Society is not liable to Account Holder or any third party for any losses arising from or in consequence of any failure to complete any Transaction. </w:t>
            </w:r>
          </w:p>
          <w:p w14:paraId="5C5EE735" w14:textId="77777777" w:rsidR="000B2939" w:rsidRPr="00835157" w:rsidRDefault="000B2939">
            <w:pPr>
              <w:rPr>
                <w:rFonts w:ascii="Lucida Sans Unicode" w:hAnsi="Lucida Sans Unicode" w:cs="Lucida Sans Unicode"/>
                <w:sz w:val="20"/>
                <w:szCs w:val="20"/>
              </w:rPr>
            </w:pPr>
          </w:p>
        </w:tc>
      </w:tr>
      <w:tr w:rsidR="00DB2B78" w:rsidRPr="00E402B1" w14:paraId="1104A5BE" w14:textId="77777777" w:rsidTr="00E41A69">
        <w:tc>
          <w:tcPr>
            <w:tcW w:w="985" w:type="dxa"/>
          </w:tcPr>
          <w:p w14:paraId="7A77C9BD" w14:textId="3C248689" w:rsidR="00DB2B78"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t>2</w:t>
            </w:r>
            <w:r w:rsidR="00C56E85">
              <w:rPr>
                <w:rFonts w:ascii="Lucida Sans Unicode" w:hAnsi="Lucida Sans Unicode" w:cs="Lucida Sans Unicode"/>
                <w:sz w:val="20"/>
                <w:szCs w:val="20"/>
              </w:rPr>
              <w:t>4</w:t>
            </w:r>
          </w:p>
        </w:tc>
        <w:tc>
          <w:tcPr>
            <w:tcW w:w="1530" w:type="dxa"/>
          </w:tcPr>
          <w:p w14:paraId="608345CE" w14:textId="77777777" w:rsidR="00DB2B78" w:rsidRPr="00835157" w:rsidRDefault="00DB2B78">
            <w:pPr>
              <w:rPr>
                <w:rFonts w:ascii="Lucida Sans Unicode" w:hAnsi="Lucida Sans Unicode" w:cs="Lucida Sans Unicode"/>
                <w:sz w:val="20"/>
                <w:szCs w:val="20"/>
              </w:rPr>
            </w:pPr>
            <w:r>
              <w:rPr>
                <w:rFonts w:ascii="Lucida Sans Unicode" w:hAnsi="Lucida Sans Unicode" w:cs="Lucida Sans Unicode"/>
                <w:sz w:val="20"/>
                <w:szCs w:val="20"/>
              </w:rPr>
              <w:t>Disclaimer</w:t>
            </w:r>
          </w:p>
        </w:tc>
        <w:tc>
          <w:tcPr>
            <w:tcW w:w="6835" w:type="dxa"/>
          </w:tcPr>
          <w:p w14:paraId="2719CA47" w14:textId="2BE7664B" w:rsidR="00F31E9C" w:rsidRDefault="00F31E9C" w:rsidP="00F31E9C">
            <w:pPr>
              <w:rPr>
                <w:rFonts w:ascii="Lucida Sans Unicode" w:hAnsi="Lucida Sans Unicode" w:cs="Lucida Sans Unicode"/>
                <w:sz w:val="20"/>
                <w:szCs w:val="20"/>
              </w:rPr>
            </w:pPr>
            <w:r>
              <w:rPr>
                <w:rFonts w:ascii="Lucida Sans Unicode" w:hAnsi="Lucida Sans Unicode" w:cs="Lucida Sans Unicode"/>
                <w:sz w:val="20"/>
                <w:szCs w:val="20"/>
              </w:rPr>
              <w:t xml:space="preserve">Pay Society </w:t>
            </w:r>
            <w:r w:rsidR="00447888">
              <w:rPr>
                <w:rFonts w:ascii="Lucida Sans Unicode" w:hAnsi="Lucida Sans Unicode" w:cs="Lucida Sans Unicode"/>
                <w:sz w:val="20"/>
                <w:szCs w:val="20"/>
              </w:rPr>
              <w:t xml:space="preserve">operates a limited financial and technology service to </w:t>
            </w:r>
            <w:r w:rsidR="009C05FD">
              <w:rPr>
                <w:rFonts w:ascii="Lucida Sans Unicode" w:hAnsi="Lucida Sans Unicode" w:cs="Lucida Sans Unicode"/>
                <w:sz w:val="20"/>
                <w:szCs w:val="20"/>
              </w:rPr>
              <w:t>Account Holders</w:t>
            </w:r>
            <w:r w:rsidR="00447888">
              <w:rPr>
                <w:rFonts w:ascii="Lucida Sans Unicode" w:hAnsi="Lucida Sans Unicode" w:cs="Lucida Sans Unicode"/>
                <w:sz w:val="20"/>
                <w:szCs w:val="20"/>
              </w:rPr>
              <w:t xml:space="preserve">. Pay Society does not warrant </w:t>
            </w:r>
            <w:r w:rsidR="009C05FD">
              <w:rPr>
                <w:rFonts w:ascii="Lucida Sans Unicode" w:hAnsi="Lucida Sans Unicode" w:cs="Lucida Sans Unicode"/>
                <w:sz w:val="20"/>
                <w:szCs w:val="20"/>
              </w:rPr>
              <w:t xml:space="preserve">and disclaims all liability for any claim </w:t>
            </w:r>
            <w:r w:rsidR="00447888">
              <w:rPr>
                <w:rFonts w:ascii="Lucida Sans Unicode" w:hAnsi="Lucida Sans Unicode" w:cs="Lucida Sans Unicode"/>
                <w:sz w:val="20"/>
                <w:szCs w:val="20"/>
              </w:rPr>
              <w:t>that its service will be fit for any particular business or financial need</w:t>
            </w:r>
            <w:r w:rsidR="001774C9">
              <w:rPr>
                <w:rFonts w:ascii="Lucida Sans Unicode" w:hAnsi="Lucida Sans Unicode" w:cs="Lucida Sans Unicode"/>
                <w:sz w:val="20"/>
                <w:szCs w:val="20"/>
              </w:rPr>
              <w:t>, purpose</w:t>
            </w:r>
            <w:r w:rsidR="00447888">
              <w:rPr>
                <w:rFonts w:ascii="Lucida Sans Unicode" w:hAnsi="Lucida Sans Unicode" w:cs="Lucida Sans Unicode"/>
                <w:sz w:val="20"/>
                <w:szCs w:val="20"/>
              </w:rPr>
              <w:t xml:space="preserve"> or requirement of </w:t>
            </w:r>
            <w:r w:rsidR="009C05FD">
              <w:rPr>
                <w:rFonts w:ascii="Lucida Sans Unicode" w:hAnsi="Lucida Sans Unicode" w:cs="Lucida Sans Unicode"/>
                <w:sz w:val="20"/>
                <w:szCs w:val="20"/>
              </w:rPr>
              <w:t>Account Holder</w:t>
            </w:r>
            <w:r w:rsidR="00447888">
              <w:rPr>
                <w:rFonts w:ascii="Lucida Sans Unicode" w:hAnsi="Lucida Sans Unicode" w:cs="Lucida Sans Unicode"/>
                <w:sz w:val="20"/>
                <w:szCs w:val="20"/>
              </w:rPr>
              <w:t xml:space="preserve"> or any </w:t>
            </w:r>
            <w:r w:rsidR="009C05FD">
              <w:rPr>
                <w:rFonts w:ascii="Lucida Sans Unicode" w:hAnsi="Lucida Sans Unicode" w:cs="Lucida Sans Unicode"/>
                <w:sz w:val="20"/>
                <w:szCs w:val="20"/>
              </w:rPr>
              <w:t xml:space="preserve">other </w:t>
            </w:r>
            <w:r w:rsidR="00447888">
              <w:rPr>
                <w:rFonts w:ascii="Lucida Sans Unicode" w:hAnsi="Lucida Sans Unicode" w:cs="Lucida Sans Unicode"/>
                <w:sz w:val="20"/>
                <w:szCs w:val="20"/>
              </w:rPr>
              <w:t xml:space="preserve">party. Pay Society </w:t>
            </w:r>
            <w:r>
              <w:rPr>
                <w:rFonts w:ascii="Lucida Sans Unicode" w:hAnsi="Lucida Sans Unicode" w:cs="Lucida Sans Unicode"/>
                <w:sz w:val="20"/>
                <w:szCs w:val="20"/>
              </w:rPr>
              <w:t>disclaims all liability arising as a result of :-</w:t>
            </w:r>
          </w:p>
          <w:p w14:paraId="2371C27D" w14:textId="77777777" w:rsidR="00F31E9C" w:rsidRPr="00F31E9C" w:rsidRDefault="00F31E9C" w:rsidP="00F31E9C">
            <w:pPr>
              <w:pStyle w:val="ListParagraph"/>
              <w:numPr>
                <w:ilvl w:val="0"/>
                <w:numId w:val="12"/>
              </w:numPr>
              <w:rPr>
                <w:rFonts w:ascii="Lucida Sans Unicode" w:hAnsi="Lucida Sans Unicode" w:cs="Lucida Sans Unicode"/>
                <w:sz w:val="20"/>
                <w:szCs w:val="20"/>
              </w:rPr>
            </w:pPr>
            <w:r w:rsidRPr="00F31E9C">
              <w:rPr>
                <w:rFonts w:ascii="Lucida Sans Unicode" w:hAnsi="Lucida Sans Unicode" w:cs="Lucida Sans Unicode"/>
                <w:sz w:val="20"/>
                <w:szCs w:val="20"/>
              </w:rPr>
              <w:t>fraud, willful misconduct of any person;</w:t>
            </w:r>
          </w:p>
          <w:p w14:paraId="5E3EEDD4" w14:textId="3D7019CF" w:rsidR="002564F4" w:rsidRDefault="00F31E9C" w:rsidP="00F31E9C">
            <w:pPr>
              <w:pStyle w:val="ListParagraph"/>
              <w:numPr>
                <w:ilvl w:val="0"/>
                <w:numId w:val="12"/>
              </w:numPr>
              <w:rPr>
                <w:rFonts w:ascii="Lucida Sans Unicode" w:hAnsi="Lucida Sans Unicode" w:cs="Lucida Sans Unicode"/>
                <w:sz w:val="20"/>
                <w:szCs w:val="20"/>
              </w:rPr>
            </w:pPr>
            <w:r w:rsidRPr="00F31E9C">
              <w:rPr>
                <w:rFonts w:ascii="Lucida Sans Unicode" w:hAnsi="Lucida Sans Unicode" w:cs="Lucida Sans Unicode"/>
                <w:sz w:val="20"/>
                <w:szCs w:val="20"/>
              </w:rPr>
              <w:t xml:space="preserve">inability to complete a </w:t>
            </w:r>
            <w:r w:rsidR="009C05FD">
              <w:rPr>
                <w:rFonts w:ascii="Lucida Sans Unicode" w:hAnsi="Lucida Sans Unicode" w:cs="Lucida Sans Unicode"/>
                <w:sz w:val="20"/>
                <w:szCs w:val="20"/>
              </w:rPr>
              <w:t>T</w:t>
            </w:r>
            <w:r w:rsidRPr="00F31E9C">
              <w:rPr>
                <w:rFonts w:ascii="Lucida Sans Unicode" w:hAnsi="Lucida Sans Unicode" w:cs="Lucida Sans Unicode"/>
                <w:sz w:val="20"/>
                <w:szCs w:val="20"/>
              </w:rPr>
              <w:t>ransaction where there is insufficient credit in either</w:t>
            </w:r>
            <w:r w:rsidR="005A754B">
              <w:rPr>
                <w:rFonts w:ascii="Lucida Sans Unicode" w:hAnsi="Lucida Sans Unicode" w:cs="Lucida Sans Unicode"/>
                <w:sz w:val="20"/>
                <w:szCs w:val="20"/>
              </w:rPr>
              <w:t>:-</w:t>
            </w:r>
            <w:r w:rsidRPr="00F31E9C">
              <w:rPr>
                <w:rFonts w:ascii="Lucida Sans Unicode" w:hAnsi="Lucida Sans Unicode" w:cs="Lucida Sans Unicode"/>
                <w:sz w:val="20"/>
                <w:szCs w:val="20"/>
              </w:rPr>
              <w:t xml:space="preserve"> the </w:t>
            </w:r>
            <w:r w:rsidR="006F7FDC">
              <w:rPr>
                <w:rFonts w:ascii="Lucida Sans Unicode" w:hAnsi="Lucida Sans Unicode" w:cs="Lucida Sans Unicode"/>
                <w:sz w:val="20"/>
                <w:szCs w:val="20"/>
              </w:rPr>
              <w:t>Account Holder</w:t>
            </w:r>
            <w:r w:rsidRPr="00F31E9C">
              <w:rPr>
                <w:rFonts w:ascii="Lucida Sans Unicode" w:hAnsi="Lucida Sans Unicode" w:cs="Lucida Sans Unicode"/>
                <w:sz w:val="20"/>
                <w:szCs w:val="20"/>
              </w:rPr>
              <w:t>’s</w:t>
            </w:r>
            <w:r w:rsidR="004314EC">
              <w:rPr>
                <w:rFonts w:ascii="Lucida Sans Unicode" w:hAnsi="Lucida Sans Unicode" w:cs="Lucida Sans Unicode"/>
                <w:sz w:val="20"/>
                <w:szCs w:val="20"/>
              </w:rPr>
              <w:t xml:space="preserve"> </w:t>
            </w:r>
            <w:r w:rsidRPr="00F31E9C">
              <w:rPr>
                <w:rFonts w:ascii="Lucida Sans Unicode" w:hAnsi="Lucida Sans Unicode" w:cs="Lucida Sans Unicode"/>
                <w:sz w:val="20"/>
                <w:szCs w:val="20"/>
              </w:rPr>
              <w:t>third party bank account (</w:t>
            </w:r>
            <w:r w:rsidR="009C05FD">
              <w:rPr>
                <w:rFonts w:ascii="Lucida Sans Unicode" w:hAnsi="Lucida Sans Unicode" w:cs="Lucida Sans Unicode"/>
                <w:sz w:val="20"/>
                <w:szCs w:val="20"/>
              </w:rPr>
              <w:t>I</w:t>
            </w:r>
            <w:r w:rsidRPr="00F31E9C">
              <w:rPr>
                <w:rFonts w:ascii="Lucida Sans Unicode" w:hAnsi="Lucida Sans Unicode" w:cs="Lucida Sans Unicode"/>
                <w:sz w:val="20"/>
                <w:szCs w:val="20"/>
              </w:rPr>
              <w:t xml:space="preserve">nward </w:t>
            </w:r>
            <w:r w:rsidR="009C05FD">
              <w:rPr>
                <w:rFonts w:ascii="Lucida Sans Unicode" w:hAnsi="Lucida Sans Unicode" w:cs="Lucida Sans Unicode"/>
                <w:sz w:val="20"/>
                <w:szCs w:val="20"/>
              </w:rPr>
              <w:t>Payment</w:t>
            </w:r>
            <w:r w:rsidRPr="00F31E9C">
              <w:rPr>
                <w:rFonts w:ascii="Lucida Sans Unicode" w:hAnsi="Lucida Sans Unicode" w:cs="Lucida Sans Unicode"/>
                <w:sz w:val="20"/>
                <w:szCs w:val="20"/>
              </w:rPr>
              <w:t>); or the PS E-wallet (</w:t>
            </w:r>
            <w:r w:rsidR="009C05FD">
              <w:rPr>
                <w:rFonts w:ascii="Lucida Sans Unicode" w:hAnsi="Lucida Sans Unicode" w:cs="Lucida Sans Unicode"/>
                <w:sz w:val="20"/>
                <w:szCs w:val="20"/>
              </w:rPr>
              <w:t>O</w:t>
            </w:r>
            <w:r w:rsidRPr="00F31E9C">
              <w:rPr>
                <w:rFonts w:ascii="Lucida Sans Unicode" w:hAnsi="Lucida Sans Unicode" w:cs="Lucida Sans Unicode"/>
                <w:sz w:val="20"/>
                <w:szCs w:val="20"/>
              </w:rPr>
              <w:t xml:space="preserve">utward </w:t>
            </w:r>
            <w:r w:rsidR="009C05FD">
              <w:rPr>
                <w:rFonts w:ascii="Lucida Sans Unicode" w:hAnsi="Lucida Sans Unicode" w:cs="Lucida Sans Unicode"/>
                <w:sz w:val="20"/>
                <w:szCs w:val="20"/>
              </w:rPr>
              <w:t>Payment</w:t>
            </w:r>
            <w:r w:rsidRPr="00F31E9C">
              <w:rPr>
                <w:rFonts w:ascii="Lucida Sans Unicode" w:hAnsi="Lucida Sans Unicode" w:cs="Lucida Sans Unicode"/>
                <w:sz w:val="20"/>
                <w:szCs w:val="20"/>
              </w:rPr>
              <w:t>)</w:t>
            </w:r>
            <w:r w:rsidR="002564F4">
              <w:rPr>
                <w:rFonts w:ascii="Lucida Sans Unicode" w:hAnsi="Lucida Sans Unicode" w:cs="Lucida Sans Unicode"/>
                <w:sz w:val="20"/>
                <w:szCs w:val="20"/>
              </w:rPr>
              <w:t>;</w:t>
            </w:r>
          </w:p>
          <w:p w14:paraId="2F36D59A" w14:textId="3982BB71" w:rsidR="00392110" w:rsidRDefault="009C05FD"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T</w:t>
            </w:r>
            <w:r w:rsidR="002564F4">
              <w:rPr>
                <w:rFonts w:ascii="Lucida Sans Unicode" w:hAnsi="Lucida Sans Unicode" w:cs="Lucida Sans Unicode"/>
                <w:sz w:val="20"/>
                <w:szCs w:val="20"/>
              </w:rPr>
              <w:t>ransactions which cannot be completed due to incomplete or inadequate particulars, or a failure to provide full authority or particulars</w:t>
            </w:r>
            <w:r w:rsidR="00392110">
              <w:rPr>
                <w:rFonts w:ascii="Lucida Sans Unicode" w:hAnsi="Lucida Sans Unicode" w:cs="Lucida Sans Unicode"/>
                <w:sz w:val="20"/>
                <w:szCs w:val="20"/>
              </w:rPr>
              <w:t>;</w:t>
            </w:r>
          </w:p>
          <w:p w14:paraId="65AD4AE3" w14:textId="7BAA7148" w:rsidR="00392110" w:rsidRDefault="00392110"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 xml:space="preserve">inability </w:t>
            </w:r>
            <w:r w:rsidR="009C05FD">
              <w:rPr>
                <w:rFonts w:ascii="Lucida Sans Unicode" w:hAnsi="Lucida Sans Unicode" w:cs="Lucida Sans Unicode"/>
                <w:sz w:val="20"/>
                <w:szCs w:val="20"/>
              </w:rPr>
              <w:t xml:space="preserve">of Account Holder </w:t>
            </w:r>
            <w:r>
              <w:rPr>
                <w:rFonts w:ascii="Lucida Sans Unicode" w:hAnsi="Lucida Sans Unicode" w:cs="Lucida Sans Unicode"/>
                <w:sz w:val="20"/>
                <w:szCs w:val="20"/>
              </w:rPr>
              <w:t xml:space="preserve">to </w:t>
            </w:r>
            <w:r w:rsidR="009C05FD">
              <w:rPr>
                <w:rFonts w:ascii="Lucida Sans Unicode" w:hAnsi="Lucida Sans Unicode" w:cs="Lucida Sans Unicode"/>
                <w:sz w:val="20"/>
                <w:szCs w:val="20"/>
              </w:rPr>
              <w:t xml:space="preserve">freely </w:t>
            </w:r>
            <w:r>
              <w:rPr>
                <w:rFonts w:ascii="Lucida Sans Unicode" w:hAnsi="Lucida Sans Unicode" w:cs="Lucida Sans Unicode"/>
                <w:sz w:val="20"/>
                <w:szCs w:val="20"/>
              </w:rPr>
              <w:t>provide “</w:t>
            </w:r>
            <w:r w:rsidRPr="00177C9A">
              <w:rPr>
                <w:rFonts w:ascii="Lucida Sans Unicode" w:hAnsi="Lucida Sans Unicode" w:cs="Lucida Sans Unicode"/>
                <w:i/>
                <w:sz w:val="20"/>
                <w:szCs w:val="20"/>
              </w:rPr>
              <w:t>know our customer</w:t>
            </w:r>
            <w:r>
              <w:rPr>
                <w:rFonts w:ascii="Lucida Sans Unicode" w:hAnsi="Lucida Sans Unicode" w:cs="Lucida Sans Unicode"/>
                <w:sz w:val="20"/>
                <w:szCs w:val="20"/>
              </w:rPr>
              <w:t>” identification when requested;</w:t>
            </w:r>
          </w:p>
          <w:p w14:paraId="441ECD6B" w14:textId="675DB38B" w:rsidR="00DB2B78" w:rsidRDefault="00392110"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 xml:space="preserve">processing of personal private data of </w:t>
            </w:r>
            <w:r w:rsidR="009C05FD">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across international borders</w:t>
            </w:r>
            <w:r w:rsidR="00A461FC">
              <w:rPr>
                <w:rFonts w:ascii="Lucida Sans Unicode" w:hAnsi="Lucida Sans Unicode" w:cs="Lucida Sans Unicode"/>
                <w:sz w:val="20"/>
                <w:szCs w:val="20"/>
              </w:rPr>
              <w:t>;</w:t>
            </w:r>
          </w:p>
          <w:p w14:paraId="6CBB4B60" w14:textId="77777777" w:rsidR="00177C9A" w:rsidRDefault="00177C9A"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lastRenderedPageBreak/>
              <w:t>cyber crime and denial of service attacks caused by Subscriber;</w:t>
            </w:r>
          </w:p>
          <w:p w14:paraId="684782FB" w14:textId="77777777" w:rsidR="00177C9A" w:rsidRDefault="00177C9A"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compromise to Pay Society’s encryption software;</w:t>
            </w:r>
          </w:p>
          <w:p w14:paraId="1A78C09C" w14:textId="10BDBF01" w:rsidR="00A461FC" w:rsidRDefault="00A461FC"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 xml:space="preserve">taxes due on </w:t>
            </w:r>
            <w:r w:rsidR="009C05FD">
              <w:rPr>
                <w:rFonts w:ascii="Lucida Sans Unicode" w:hAnsi="Lucida Sans Unicode" w:cs="Lucida Sans Unicode"/>
                <w:sz w:val="20"/>
                <w:szCs w:val="20"/>
              </w:rPr>
              <w:t>T</w:t>
            </w:r>
            <w:r>
              <w:rPr>
                <w:rFonts w:ascii="Lucida Sans Unicode" w:hAnsi="Lucida Sans Unicode" w:cs="Lucida Sans Unicode"/>
                <w:sz w:val="20"/>
                <w:szCs w:val="20"/>
              </w:rPr>
              <w:t>ransactions processed by the Pay Society Platform;</w:t>
            </w:r>
          </w:p>
          <w:p w14:paraId="2581E9F4" w14:textId="77777777" w:rsidR="00447888" w:rsidRDefault="00447888"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service outages whether planned or unplanned;</w:t>
            </w:r>
          </w:p>
          <w:p w14:paraId="03F901D9" w14:textId="77777777" w:rsidR="00A31D9E" w:rsidRDefault="00447888"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merchantability or fitness for any purpose;</w:t>
            </w:r>
            <w:r w:rsidR="00177C9A">
              <w:rPr>
                <w:rFonts w:ascii="Lucida Sans Unicode" w:hAnsi="Lucida Sans Unicode" w:cs="Lucida Sans Unicode"/>
                <w:sz w:val="20"/>
                <w:szCs w:val="20"/>
              </w:rPr>
              <w:t xml:space="preserve"> </w:t>
            </w:r>
          </w:p>
          <w:p w14:paraId="02C88AE6" w14:textId="77777777" w:rsidR="00A31D9E" w:rsidRDefault="00A31D9E"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 xml:space="preserve">the licenses held or not held by Pay Society or a member of the Pay Society Group; </w:t>
            </w:r>
          </w:p>
          <w:p w14:paraId="62853B58" w14:textId="77777777" w:rsidR="00C110DB" w:rsidRDefault="00C110DB"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nuisance from third party advertising;</w:t>
            </w:r>
          </w:p>
          <w:p w14:paraId="2C429C1A" w14:textId="77777777" w:rsidR="00A40FDB" w:rsidRDefault="00A31D9E"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 xml:space="preserve">alleged non-compliance by Pay Society of any particular financial or prudential law or regulation;  </w:t>
            </w:r>
          </w:p>
          <w:p w14:paraId="073E5F44" w14:textId="5A55453B" w:rsidR="009C05FD" w:rsidRDefault="00A40FDB"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 xml:space="preserve">claim by party other than </w:t>
            </w:r>
            <w:r w:rsidR="009C05FD">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asserting rights to funds in applicable PS e-wallet; </w:t>
            </w:r>
          </w:p>
          <w:p w14:paraId="19756B40" w14:textId="52FB163D" w:rsidR="009C05FD" w:rsidRDefault="009C05FD"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 xml:space="preserve">where </w:t>
            </w:r>
            <w:r w:rsidR="00F54DE9">
              <w:rPr>
                <w:rFonts w:ascii="Lucida Sans Unicode" w:hAnsi="Lucida Sans Unicode" w:cs="Lucida Sans Unicode"/>
                <w:sz w:val="20"/>
                <w:szCs w:val="20"/>
              </w:rPr>
              <w:t>a T</w:t>
            </w:r>
            <w:r w:rsidRPr="000B2939">
              <w:rPr>
                <w:rFonts w:ascii="Lucida Sans Unicode" w:hAnsi="Lucida Sans Unicode" w:cs="Lucida Sans Unicode"/>
                <w:sz w:val="20"/>
                <w:szCs w:val="20"/>
              </w:rPr>
              <w:t xml:space="preserve">ransaction may be </w:t>
            </w:r>
            <w:r>
              <w:rPr>
                <w:rFonts w:ascii="Lucida Sans Unicode" w:hAnsi="Lucida Sans Unicode" w:cs="Lucida Sans Unicode"/>
                <w:sz w:val="20"/>
                <w:szCs w:val="20"/>
              </w:rPr>
              <w:t xml:space="preserve">a Prohibited Transaction, and Improper Transaction, illegal or </w:t>
            </w:r>
            <w:r w:rsidRPr="000B2939">
              <w:rPr>
                <w:rFonts w:ascii="Lucida Sans Unicode" w:hAnsi="Lucida Sans Unicode" w:cs="Lucida Sans Unicode"/>
                <w:sz w:val="20"/>
                <w:szCs w:val="20"/>
              </w:rPr>
              <w:t>contrary</w:t>
            </w:r>
            <w:r>
              <w:rPr>
                <w:rFonts w:ascii="Lucida Sans Unicode" w:hAnsi="Lucida Sans Unicode" w:cs="Lucida Sans Unicode"/>
                <w:sz w:val="20"/>
                <w:szCs w:val="20"/>
              </w:rPr>
              <w:t xml:space="preserve"> to law;</w:t>
            </w:r>
          </w:p>
          <w:p w14:paraId="126B68F7" w14:textId="77E4A406" w:rsidR="00447888" w:rsidRDefault="009C05FD" w:rsidP="00632927">
            <w:pPr>
              <w:pStyle w:val="ListParagraph"/>
              <w:ind w:left="1080"/>
              <w:rPr>
                <w:rFonts w:ascii="Lucida Sans Unicode" w:hAnsi="Lucida Sans Unicode" w:cs="Lucida Sans Unicode"/>
                <w:sz w:val="20"/>
                <w:szCs w:val="20"/>
              </w:rPr>
            </w:pPr>
            <w:r w:rsidRPr="000B2939">
              <w:rPr>
                <w:rFonts w:ascii="Lucida Sans Unicode" w:hAnsi="Lucida Sans Unicode" w:cs="Lucida Sans Unicode"/>
                <w:sz w:val="20"/>
                <w:szCs w:val="20"/>
              </w:rPr>
              <w:t xml:space="preserve"> </w:t>
            </w:r>
            <w:r w:rsidR="00177C9A">
              <w:rPr>
                <w:rFonts w:ascii="Lucida Sans Unicode" w:hAnsi="Lucida Sans Unicode" w:cs="Lucida Sans Unicode"/>
                <w:sz w:val="20"/>
                <w:szCs w:val="20"/>
              </w:rPr>
              <w:t>or</w:t>
            </w:r>
          </w:p>
          <w:p w14:paraId="3DA68533" w14:textId="7A49DD35" w:rsidR="00A461FC" w:rsidRDefault="00177C9A" w:rsidP="002564F4">
            <w:pPr>
              <w:pStyle w:val="ListParagraph"/>
              <w:numPr>
                <w:ilvl w:val="0"/>
                <w:numId w:val="12"/>
              </w:numPr>
              <w:rPr>
                <w:rFonts w:ascii="Lucida Sans Unicode" w:hAnsi="Lucida Sans Unicode" w:cs="Lucida Sans Unicode"/>
                <w:sz w:val="20"/>
                <w:szCs w:val="20"/>
              </w:rPr>
            </w:pPr>
            <w:r>
              <w:rPr>
                <w:rFonts w:ascii="Lucida Sans Unicode" w:hAnsi="Lucida Sans Unicode" w:cs="Lucida Sans Unicode"/>
                <w:sz w:val="20"/>
                <w:szCs w:val="20"/>
              </w:rPr>
              <w:t xml:space="preserve">Pay Society </w:t>
            </w:r>
            <w:r w:rsidR="00A461FC">
              <w:rPr>
                <w:rFonts w:ascii="Lucida Sans Unicode" w:hAnsi="Lucida Sans Unicode" w:cs="Lucida Sans Unicode"/>
                <w:sz w:val="20"/>
                <w:szCs w:val="20"/>
              </w:rPr>
              <w:t xml:space="preserve">acting </w:t>
            </w:r>
            <w:r w:rsidR="00A31D9E">
              <w:rPr>
                <w:rFonts w:ascii="Lucida Sans Unicode" w:hAnsi="Lucida Sans Unicode" w:cs="Lucida Sans Unicode"/>
                <w:sz w:val="20"/>
                <w:szCs w:val="20"/>
              </w:rPr>
              <w:t xml:space="preserve">bona fide </w:t>
            </w:r>
            <w:r w:rsidR="00A461FC">
              <w:rPr>
                <w:rFonts w:ascii="Lucida Sans Unicode" w:hAnsi="Lucida Sans Unicode" w:cs="Lucida Sans Unicode"/>
                <w:sz w:val="20"/>
                <w:szCs w:val="20"/>
              </w:rPr>
              <w:t xml:space="preserve">in accordance with </w:t>
            </w:r>
            <w:r w:rsidR="009C05FD">
              <w:rPr>
                <w:rFonts w:ascii="Lucida Sans Unicode" w:hAnsi="Lucida Sans Unicode" w:cs="Lucida Sans Unicode"/>
                <w:sz w:val="20"/>
                <w:szCs w:val="20"/>
              </w:rPr>
              <w:t>Account Holde</w:t>
            </w:r>
            <w:r w:rsidR="00A461FC">
              <w:rPr>
                <w:rFonts w:ascii="Lucida Sans Unicode" w:hAnsi="Lucida Sans Unicode" w:cs="Lucida Sans Unicode"/>
                <w:sz w:val="20"/>
                <w:szCs w:val="20"/>
              </w:rPr>
              <w:t>r’s authority and direction.</w:t>
            </w:r>
          </w:p>
          <w:p w14:paraId="3850DB95" w14:textId="77777777" w:rsidR="001774C9" w:rsidRPr="001774C9" w:rsidRDefault="001774C9" w:rsidP="001774C9">
            <w:pPr>
              <w:rPr>
                <w:rFonts w:ascii="Lucida Sans Unicode" w:hAnsi="Lucida Sans Unicode" w:cs="Lucida Sans Unicode"/>
                <w:sz w:val="20"/>
                <w:szCs w:val="20"/>
              </w:rPr>
            </w:pPr>
            <w:r>
              <w:rPr>
                <w:rFonts w:ascii="Lucida Sans Unicode" w:hAnsi="Lucida Sans Unicode" w:cs="Lucida Sans Unicode"/>
                <w:sz w:val="20"/>
                <w:szCs w:val="20"/>
              </w:rPr>
              <w:t>To the maximum extent permitted by law, Pay Society disclaims all liability for any warranties implied by statute, including any warranty for merchantability or fitness for a particular purpose.</w:t>
            </w:r>
          </w:p>
        </w:tc>
      </w:tr>
      <w:tr w:rsidR="00BA1AE0" w:rsidRPr="00E402B1" w14:paraId="417870B9" w14:textId="77777777" w:rsidTr="00E41A69">
        <w:tc>
          <w:tcPr>
            <w:tcW w:w="985" w:type="dxa"/>
          </w:tcPr>
          <w:p w14:paraId="7A572FDA" w14:textId="604A1274" w:rsidR="00BA1AE0"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lastRenderedPageBreak/>
              <w:t>2</w:t>
            </w:r>
            <w:r w:rsidR="00C56E85">
              <w:rPr>
                <w:rFonts w:ascii="Lucida Sans Unicode" w:hAnsi="Lucida Sans Unicode" w:cs="Lucida Sans Unicode"/>
                <w:sz w:val="20"/>
                <w:szCs w:val="20"/>
              </w:rPr>
              <w:t>5</w:t>
            </w:r>
          </w:p>
        </w:tc>
        <w:tc>
          <w:tcPr>
            <w:tcW w:w="1530" w:type="dxa"/>
          </w:tcPr>
          <w:p w14:paraId="7DD3C97C" w14:textId="77777777" w:rsidR="00BA1AE0" w:rsidRDefault="00BA1AE0">
            <w:pPr>
              <w:rPr>
                <w:rFonts w:ascii="Lucida Sans Unicode" w:hAnsi="Lucida Sans Unicode" w:cs="Lucida Sans Unicode"/>
                <w:sz w:val="20"/>
                <w:szCs w:val="20"/>
              </w:rPr>
            </w:pPr>
            <w:r>
              <w:rPr>
                <w:rFonts w:ascii="Lucida Sans Unicode" w:hAnsi="Lucida Sans Unicode" w:cs="Lucida Sans Unicode"/>
                <w:sz w:val="20"/>
                <w:szCs w:val="20"/>
              </w:rPr>
              <w:t>Denial of Service</w:t>
            </w:r>
            <w:r w:rsidR="002564F4">
              <w:rPr>
                <w:rFonts w:ascii="Lucida Sans Unicode" w:hAnsi="Lucida Sans Unicode" w:cs="Lucida Sans Unicode"/>
                <w:sz w:val="20"/>
                <w:szCs w:val="20"/>
              </w:rPr>
              <w:t xml:space="preserve"> – Cyber Crime</w:t>
            </w:r>
          </w:p>
        </w:tc>
        <w:tc>
          <w:tcPr>
            <w:tcW w:w="6835" w:type="dxa"/>
          </w:tcPr>
          <w:p w14:paraId="40E58DA9" w14:textId="34D27192" w:rsidR="00BA1AE0" w:rsidRDefault="00706256" w:rsidP="0029572F">
            <w:pPr>
              <w:rPr>
                <w:rFonts w:ascii="Lucida Sans Unicode" w:hAnsi="Lucida Sans Unicode" w:cs="Lucida Sans Unicode"/>
                <w:sz w:val="20"/>
                <w:szCs w:val="20"/>
              </w:rPr>
            </w:pPr>
            <w:r w:rsidRPr="00706256">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Pr="00706256">
              <w:rPr>
                <w:rFonts w:ascii="Lucida Sans Unicode" w:hAnsi="Lucida Sans Unicode" w:cs="Lucida Sans Unicode"/>
                <w:sz w:val="20"/>
                <w:szCs w:val="20"/>
              </w:rPr>
              <w:t xml:space="preserve">acknowledges that whilst Pay Society will use reasonable efforts to put in place and maintain adequate safeguards to protect the Pay Society Software, the Pay Society Platform and the Pay Society Platform against cyber crime, hacking and denial of service attacks, Pay Society is in no way liable for such cyber </w:t>
            </w:r>
            <w:r w:rsidR="00BA1AE0" w:rsidRPr="00706256">
              <w:rPr>
                <w:rFonts w:ascii="Lucida Sans Unicode" w:hAnsi="Lucida Sans Unicode" w:cs="Lucida Sans Unicode"/>
                <w:sz w:val="20"/>
                <w:szCs w:val="20"/>
              </w:rPr>
              <w:t>crime</w:t>
            </w:r>
            <w:r w:rsidRPr="00706256">
              <w:rPr>
                <w:rFonts w:ascii="Lucida Sans Unicode" w:hAnsi="Lucida Sans Unicode" w:cs="Lucida Sans Unicode"/>
                <w:sz w:val="20"/>
                <w:szCs w:val="20"/>
              </w:rPr>
              <w:t>s</w:t>
            </w:r>
            <w:r w:rsidR="00F54DE9">
              <w:rPr>
                <w:rFonts w:ascii="Lucida Sans Unicode" w:hAnsi="Lucida Sans Unicode" w:cs="Lucida Sans Unicode"/>
                <w:sz w:val="20"/>
                <w:szCs w:val="20"/>
              </w:rPr>
              <w:t xml:space="preserve"> or the consequences of them</w:t>
            </w:r>
            <w:r w:rsidRPr="00706256">
              <w:rPr>
                <w:rFonts w:ascii="Lucida Sans Unicode" w:hAnsi="Lucida Sans Unicode" w:cs="Lucida Sans Unicode"/>
                <w:sz w:val="20"/>
                <w:szCs w:val="20"/>
              </w:rPr>
              <w:t>.</w:t>
            </w:r>
          </w:p>
        </w:tc>
      </w:tr>
      <w:tr w:rsidR="00F8005C" w:rsidRPr="00E402B1" w14:paraId="5586303A" w14:textId="77777777" w:rsidTr="00E41A69">
        <w:tc>
          <w:tcPr>
            <w:tcW w:w="985" w:type="dxa"/>
          </w:tcPr>
          <w:p w14:paraId="44894B5D" w14:textId="14B2E06F" w:rsidR="00F8005C"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t>2</w:t>
            </w:r>
            <w:r w:rsidR="00C56E85">
              <w:rPr>
                <w:rFonts w:ascii="Lucida Sans Unicode" w:hAnsi="Lucida Sans Unicode" w:cs="Lucida Sans Unicode"/>
                <w:sz w:val="20"/>
                <w:szCs w:val="20"/>
              </w:rPr>
              <w:t>6</w:t>
            </w:r>
          </w:p>
        </w:tc>
        <w:tc>
          <w:tcPr>
            <w:tcW w:w="1530" w:type="dxa"/>
          </w:tcPr>
          <w:p w14:paraId="621D06AD" w14:textId="015EF900" w:rsidR="00F8005C" w:rsidRDefault="00AB3DB2">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F8005C">
              <w:rPr>
                <w:rFonts w:ascii="Lucida Sans Unicode" w:hAnsi="Lucida Sans Unicode" w:cs="Lucida Sans Unicode"/>
                <w:sz w:val="20"/>
                <w:szCs w:val="20"/>
              </w:rPr>
              <w:t>Indemnity</w:t>
            </w:r>
          </w:p>
        </w:tc>
        <w:tc>
          <w:tcPr>
            <w:tcW w:w="6835" w:type="dxa"/>
          </w:tcPr>
          <w:p w14:paraId="0E95F72A" w14:textId="3D45EEDF" w:rsidR="00F8005C" w:rsidRDefault="00AB3DB2" w:rsidP="00C061A5">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C061A5">
              <w:rPr>
                <w:rFonts w:ascii="Lucida Sans Unicode" w:hAnsi="Lucida Sans Unicode" w:cs="Lucida Sans Unicode"/>
                <w:sz w:val="20"/>
                <w:szCs w:val="20"/>
              </w:rPr>
              <w:t xml:space="preserve">indemnifies the Pay Society Parent, and each member of the Pay Society Group and shall keep </w:t>
            </w:r>
            <w:r w:rsidR="00E150E0">
              <w:rPr>
                <w:rFonts w:ascii="Lucida Sans Unicode" w:hAnsi="Lucida Sans Unicode" w:cs="Lucida Sans Unicode"/>
                <w:sz w:val="20"/>
                <w:szCs w:val="20"/>
              </w:rPr>
              <w:t xml:space="preserve">each of </w:t>
            </w:r>
            <w:r w:rsidR="00C061A5">
              <w:rPr>
                <w:rFonts w:ascii="Lucida Sans Unicode" w:hAnsi="Lucida Sans Unicode" w:cs="Lucida Sans Unicode"/>
                <w:sz w:val="20"/>
                <w:szCs w:val="20"/>
              </w:rPr>
              <w:t>those</w:t>
            </w:r>
            <w:r w:rsidR="00E150E0">
              <w:rPr>
                <w:rFonts w:ascii="Lucida Sans Unicode" w:hAnsi="Lucida Sans Unicode" w:cs="Lucida Sans Unicode"/>
                <w:sz w:val="20"/>
                <w:szCs w:val="20"/>
              </w:rPr>
              <w:t xml:space="preserve"> parties</w:t>
            </w:r>
            <w:r w:rsidR="00C061A5">
              <w:rPr>
                <w:rFonts w:ascii="Lucida Sans Unicode" w:hAnsi="Lucida Sans Unicode" w:cs="Lucida Sans Unicode"/>
                <w:sz w:val="20"/>
                <w:szCs w:val="20"/>
              </w:rPr>
              <w:t xml:space="preserve"> indemnified against </w:t>
            </w:r>
            <w:r w:rsidR="004D34BE">
              <w:rPr>
                <w:rFonts w:ascii="Lucida Sans Unicode" w:hAnsi="Lucida Sans Unicode" w:cs="Lucida Sans Unicode"/>
                <w:sz w:val="20"/>
                <w:szCs w:val="20"/>
              </w:rPr>
              <w:t xml:space="preserve">claims, </w:t>
            </w:r>
            <w:r w:rsidR="00C061A5">
              <w:rPr>
                <w:rFonts w:ascii="Lucida Sans Unicode" w:hAnsi="Lucida Sans Unicode" w:cs="Lucida Sans Unicode"/>
                <w:sz w:val="20"/>
                <w:szCs w:val="20"/>
              </w:rPr>
              <w:t>losses</w:t>
            </w:r>
            <w:r w:rsidR="004D34BE">
              <w:rPr>
                <w:rFonts w:ascii="Lucida Sans Unicode" w:hAnsi="Lucida Sans Unicode" w:cs="Lucida Sans Unicode"/>
                <w:sz w:val="20"/>
                <w:szCs w:val="20"/>
              </w:rPr>
              <w:t xml:space="preserve"> and fines</w:t>
            </w:r>
            <w:r w:rsidR="00C061A5">
              <w:rPr>
                <w:rFonts w:ascii="Lucida Sans Unicode" w:hAnsi="Lucida Sans Unicode" w:cs="Lucida Sans Unicode"/>
                <w:sz w:val="20"/>
                <w:szCs w:val="20"/>
              </w:rPr>
              <w:t xml:space="preserve"> arising from:-</w:t>
            </w:r>
          </w:p>
          <w:p w14:paraId="2A37B158" w14:textId="43F6D3D5" w:rsidR="00BA1AE0" w:rsidRDefault="00C061A5" w:rsidP="00BA1AE0">
            <w:pPr>
              <w:pStyle w:val="ListParagraph"/>
              <w:numPr>
                <w:ilvl w:val="0"/>
                <w:numId w:val="9"/>
              </w:numPr>
              <w:rPr>
                <w:rFonts w:ascii="Lucida Sans Unicode" w:hAnsi="Lucida Sans Unicode" w:cs="Lucida Sans Unicode"/>
                <w:sz w:val="20"/>
                <w:szCs w:val="20"/>
              </w:rPr>
            </w:pPr>
            <w:r w:rsidRPr="00BA1AE0">
              <w:rPr>
                <w:rFonts w:ascii="Lucida Sans Unicode" w:hAnsi="Lucida Sans Unicode" w:cs="Lucida Sans Unicode"/>
                <w:sz w:val="20"/>
                <w:szCs w:val="20"/>
              </w:rPr>
              <w:t xml:space="preserve">a breach of any warranty </w:t>
            </w:r>
            <w:r w:rsidR="00BA1AE0" w:rsidRPr="00BA1AE0">
              <w:rPr>
                <w:rFonts w:ascii="Lucida Sans Unicode" w:hAnsi="Lucida Sans Unicode" w:cs="Lucida Sans Unicode"/>
                <w:sz w:val="20"/>
                <w:szCs w:val="20"/>
              </w:rPr>
              <w:t xml:space="preserve">given by the </w:t>
            </w:r>
            <w:r w:rsidR="00F54DE9">
              <w:rPr>
                <w:rFonts w:ascii="Lucida Sans Unicode" w:hAnsi="Lucida Sans Unicode" w:cs="Lucida Sans Unicode"/>
                <w:sz w:val="20"/>
                <w:szCs w:val="20"/>
              </w:rPr>
              <w:t>Account Holder</w:t>
            </w:r>
            <w:r w:rsidR="002564F4">
              <w:rPr>
                <w:rFonts w:ascii="Lucida Sans Unicode" w:hAnsi="Lucida Sans Unicode" w:cs="Lucida Sans Unicode"/>
                <w:sz w:val="20"/>
                <w:szCs w:val="20"/>
              </w:rPr>
              <w:t xml:space="preserve"> in this agreement</w:t>
            </w:r>
            <w:r w:rsidR="00BA1AE0" w:rsidRPr="00BA1AE0">
              <w:rPr>
                <w:rFonts w:ascii="Lucida Sans Unicode" w:hAnsi="Lucida Sans Unicode" w:cs="Lucida Sans Unicode"/>
                <w:sz w:val="20"/>
                <w:szCs w:val="20"/>
              </w:rPr>
              <w:t>;</w:t>
            </w:r>
          </w:p>
          <w:p w14:paraId="359B4174" w14:textId="375033D6" w:rsidR="004314EC" w:rsidRPr="00BA1AE0" w:rsidRDefault="004314EC" w:rsidP="00BA1AE0">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t xml:space="preserve">in the case of Customer, </w:t>
            </w:r>
            <w:r w:rsidR="00F54DE9">
              <w:rPr>
                <w:rFonts w:ascii="Lucida Sans Unicode" w:hAnsi="Lucida Sans Unicode" w:cs="Lucida Sans Unicode"/>
                <w:sz w:val="20"/>
                <w:szCs w:val="20"/>
              </w:rPr>
              <w:t xml:space="preserve">the </w:t>
            </w:r>
            <w:r>
              <w:rPr>
                <w:rFonts w:ascii="Lucida Sans Unicode" w:hAnsi="Lucida Sans Unicode" w:cs="Lucida Sans Unicode"/>
                <w:sz w:val="20"/>
                <w:szCs w:val="20"/>
              </w:rPr>
              <w:t>Customer’s warranties in this agreement;</w:t>
            </w:r>
          </w:p>
          <w:p w14:paraId="202AD9BB" w14:textId="6F296B17" w:rsidR="00C061A5" w:rsidRDefault="002564F4" w:rsidP="00BA1AE0">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t xml:space="preserve">the supply of inaccurate or incomplete information or </w:t>
            </w:r>
            <w:r w:rsidR="00F54DE9">
              <w:rPr>
                <w:rFonts w:ascii="Lucida Sans Unicode" w:hAnsi="Lucida Sans Unicode" w:cs="Lucida Sans Unicode"/>
                <w:sz w:val="20"/>
                <w:szCs w:val="20"/>
              </w:rPr>
              <w:t>T</w:t>
            </w:r>
            <w:r>
              <w:rPr>
                <w:rFonts w:ascii="Lucida Sans Unicode" w:hAnsi="Lucida Sans Unicode" w:cs="Lucida Sans Unicode"/>
                <w:sz w:val="20"/>
                <w:szCs w:val="20"/>
              </w:rPr>
              <w:t>ransaction particulars;</w:t>
            </w:r>
            <w:r w:rsidR="00BA1AE0" w:rsidRPr="00BA1AE0">
              <w:rPr>
                <w:rFonts w:ascii="Lucida Sans Unicode" w:hAnsi="Lucida Sans Unicode" w:cs="Lucida Sans Unicode"/>
                <w:sz w:val="20"/>
                <w:szCs w:val="20"/>
              </w:rPr>
              <w:t xml:space="preserve"> </w:t>
            </w:r>
          </w:p>
          <w:p w14:paraId="26EFA590" w14:textId="3D8CA988" w:rsidR="002564F4" w:rsidRDefault="002564F4" w:rsidP="00BA1AE0">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t>fraudulent activity of Subscriber</w:t>
            </w:r>
            <w:r w:rsidR="004314EC">
              <w:rPr>
                <w:rFonts w:ascii="Lucida Sans Unicode" w:hAnsi="Lucida Sans Unicode" w:cs="Lucida Sans Unicode"/>
                <w:sz w:val="20"/>
                <w:szCs w:val="20"/>
              </w:rPr>
              <w:t>/ Customer</w:t>
            </w:r>
            <w:r>
              <w:rPr>
                <w:rFonts w:ascii="Lucida Sans Unicode" w:hAnsi="Lucida Sans Unicode" w:cs="Lucida Sans Unicode"/>
                <w:sz w:val="20"/>
                <w:szCs w:val="20"/>
              </w:rPr>
              <w:t xml:space="preserve"> or fraudulent activity of </w:t>
            </w:r>
            <w:r w:rsidR="004314EC">
              <w:rPr>
                <w:rFonts w:ascii="Lucida Sans Unicode" w:hAnsi="Lucida Sans Unicode" w:cs="Lucida Sans Unicode"/>
                <w:sz w:val="20"/>
                <w:szCs w:val="20"/>
              </w:rPr>
              <w:t>transfer</w:t>
            </w:r>
            <w:r>
              <w:rPr>
                <w:rFonts w:ascii="Lucida Sans Unicode" w:hAnsi="Lucida Sans Unicode" w:cs="Lucida Sans Unicode"/>
                <w:sz w:val="20"/>
                <w:szCs w:val="20"/>
              </w:rPr>
              <w:t xml:space="preserve">ee of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which is known, actually or constructively, by </w:t>
            </w:r>
            <w:r w:rsidR="00F54DE9">
              <w:rPr>
                <w:rFonts w:ascii="Lucida Sans Unicode" w:hAnsi="Lucida Sans Unicode" w:cs="Lucida Sans Unicode"/>
                <w:sz w:val="20"/>
                <w:szCs w:val="20"/>
              </w:rPr>
              <w:t>the Account Holder</w:t>
            </w:r>
            <w:r w:rsidR="004314EC">
              <w:rPr>
                <w:rFonts w:ascii="Lucida Sans Unicode" w:hAnsi="Lucida Sans Unicode" w:cs="Lucida Sans Unicode"/>
                <w:sz w:val="20"/>
                <w:szCs w:val="20"/>
              </w:rPr>
              <w:t xml:space="preserve"> (as applicable)</w:t>
            </w:r>
            <w:r>
              <w:rPr>
                <w:rFonts w:ascii="Lucida Sans Unicode" w:hAnsi="Lucida Sans Unicode" w:cs="Lucida Sans Unicode"/>
                <w:sz w:val="20"/>
                <w:szCs w:val="20"/>
              </w:rPr>
              <w:t>;</w:t>
            </w:r>
          </w:p>
          <w:p w14:paraId="52AF5BDB" w14:textId="257FC0D3" w:rsidR="00A461FC" w:rsidRDefault="00A461FC" w:rsidP="00BA1AE0">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t xml:space="preserve">privacy laws relating to the </w:t>
            </w:r>
            <w:r w:rsidR="00F54DE9">
              <w:rPr>
                <w:rFonts w:ascii="Lucida Sans Unicode" w:hAnsi="Lucida Sans Unicode" w:cs="Lucida Sans Unicode"/>
                <w:sz w:val="20"/>
                <w:szCs w:val="20"/>
              </w:rPr>
              <w:t>Account Holder</w:t>
            </w:r>
            <w:r>
              <w:rPr>
                <w:rFonts w:ascii="Lucida Sans Unicode" w:hAnsi="Lucida Sans Unicode" w:cs="Lucida Sans Unicode"/>
                <w:sz w:val="20"/>
                <w:szCs w:val="20"/>
              </w:rPr>
              <w:t>;</w:t>
            </w:r>
          </w:p>
          <w:p w14:paraId="2C63B288" w14:textId="2AFB9ECA" w:rsidR="00A40FDB" w:rsidRDefault="00A461FC" w:rsidP="00BA1AE0">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lastRenderedPageBreak/>
              <w:t xml:space="preserve">cyber crime and denial of service attacks caused by </w:t>
            </w:r>
            <w:r w:rsidR="00F54DE9">
              <w:rPr>
                <w:rFonts w:ascii="Lucida Sans Unicode" w:hAnsi="Lucida Sans Unicode" w:cs="Lucida Sans Unicode"/>
                <w:sz w:val="20"/>
                <w:szCs w:val="20"/>
              </w:rPr>
              <w:t>any act of the Account Holder</w:t>
            </w:r>
            <w:r>
              <w:rPr>
                <w:rFonts w:ascii="Lucida Sans Unicode" w:hAnsi="Lucida Sans Unicode" w:cs="Lucida Sans Unicode"/>
                <w:sz w:val="20"/>
                <w:szCs w:val="20"/>
              </w:rPr>
              <w:t>;</w:t>
            </w:r>
          </w:p>
          <w:p w14:paraId="07C4DA4F" w14:textId="41A93A41" w:rsidR="00730FDC" w:rsidRDefault="00A40FDB" w:rsidP="00BA1AE0">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t xml:space="preserve">by third party/ies asserting rights to funds in </w:t>
            </w:r>
            <w:r w:rsidR="00F54DE9">
              <w:rPr>
                <w:rFonts w:ascii="Lucida Sans Unicode" w:hAnsi="Lucida Sans Unicode" w:cs="Lucida Sans Unicode"/>
                <w:sz w:val="20"/>
                <w:szCs w:val="20"/>
              </w:rPr>
              <w:t>Account Holde</w:t>
            </w:r>
            <w:r>
              <w:rPr>
                <w:rFonts w:ascii="Lucida Sans Unicode" w:hAnsi="Lucida Sans Unicode" w:cs="Lucida Sans Unicode"/>
                <w:sz w:val="20"/>
                <w:szCs w:val="20"/>
              </w:rPr>
              <w:t xml:space="preserve">r’s  PS e-wallet; </w:t>
            </w:r>
            <w:r w:rsidR="00177C9A">
              <w:rPr>
                <w:rFonts w:ascii="Lucida Sans Unicode" w:hAnsi="Lucida Sans Unicode" w:cs="Lucida Sans Unicode"/>
                <w:sz w:val="20"/>
                <w:szCs w:val="20"/>
              </w:rPr>
              <w:t xml:space="preserve"> </w:t>
            </w:r>
          </w:p>
          <w:p w14:paraId="25F7C671" w14:textId="11F1A75B" w:rsidR="00A461FC" w:rsidRDefault="00730FDC" w:rsidP="00BA1AE0">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t xml:space="preserve">insufficient funds in </w:t>
            </w:r>
            <w:r w:rsidR="00F54DE9">
              <w:rPr>
                <w:rFonts w:ascii="Lucida Sans Unicode" w:hAnsi="Lucida Sans Unicode" w:cs="Lucida Sans Unicode"/>
                <w:sz w:val="20"/>
                <w:szCs w:val="20"/>
              </w:rPr>
              <w:t>Account Holde</w:t>
            </w:r>
            <w:r>
              <w:rPr>
                <w:rFonts w:ascii="Lucida Sans Unicode" w:hAnsi="Lucida Sans Unicode" w:cs="Lucida Sans Unicode"/>
                <w:sz w:val="20"/>
                <w:szCs w:val="20"/>
              </w:rPr>
              <w:t xml:space="preserve">r’s  </w:t>
            </w:r>
            <w:r w:rsidR="00F54DE9">
              <w:rPr>
                <w:rFonts w:ascii="Lucida Sans Unicode" w:hAnsi="Lucida Sans Unicode" w:cs="Lucida Sans Unicode"/>
                <w:sz w:val="20"/>
                <w:szCs w:val="20"/>
              </w:rPr>
              <w:t xml:space="preserve">PS </w:t>
            </w:r>
            <w:r>
              <w:rPr>
                <w:rFonts w:ascii="Lucida Sans Unicode" w:hAnsi="Lucida Sans Unicode" w:cs="Lucida Sans Unicode"/>
                <w:sz w:val="20"/>
                <w:szCs w:val="20"/>
              </w:rPr>
              <w:t xml:space="preserve">e-wallet to complete a transaction; </w:t>
            </w:r>
            <w:r w:rsidR="00177C9A">
              <w:rPr>
                <w:rFonts w:ascii="Lucida Sans Unicode" w:hAnsi="Lucida Sans Unicode" w:cs="Lucida Sans Unicode"/>
                <w:sz w:val="20"/>
                <w:szCs w:val="20"/>
              </w:rPr>
              <w:t>or</w:t>
            </w:r>
          </w:p>
          <w:p w14:paraId="555E26C8" w14:textId="7749763C" w:rsidR="002564F4" w:rsidRDefault="00A461FC" w:rsidP="00177C9A">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t xml:space="preserve">taxes due on </w:t>
            </w:r>
            <w:r w:rsidR="00F54DE9">
              <w:rPr>
                <w:rFonts w:ascii="Lucida Sans Unicode" w:hAnsi="Lucida Sans Unicode" w:cs="Lucida Sans Unicode"/>
                <w:sz w:val="20"/>
                <w:szCs w:val="20"/>
              </w:rPr>
              <w:t>T</w:t>
            </w:r>
            <w:r>
              <w:rPr>
                <w:rFonts w:ascii="Lucida Sans Unicode" w:hAnsi="Lucida Sans Unicode" w:cs="Lucida Sans Unicode"/>
                <w:sz w:val="20"/>
                <w:szCs w:val="20"/>
              </w:rPr>
              <w:t>ransactions processed by the Pay Society Platform</w:t>
            </w:r>
            <w:r w:rsidR="00F54DE9">
              <w:rPr>
                <w:rFonts w:ascii="Lucida Sans Unicode" w:hAnsi="Lucida Sans Unicode" w:cs="Lucida Sans Unicode"/>
                <w:sz w:val="20"/>
                <w:szCs w:val="20"/>
              </w:rPr>
              <w:t>; and</w:t>
            </w:r>
          </w:p>
          <w:p w14:paraId="2D84AA4E" w14:textId="5C72B8B5" w:rsidR="00F54DE9" w:rsidRPr="00BA1AE0" w:rsidRDefault="00F54DE9" w:rsidP="00F54DE9">
            <w:pPr>
              <w:pStyle w:val="ListParagraph"/>
              <w:numPr>
                <w:ilvl w:val="0"/>
                <w:numId w:val="9"/>
              </w:numPr>
              <w:rPr>
                <w:rFonts w:ascii="Lucida Sans Unicode" w:hAnsi="Lucida Sans Unicode" w:cs="Lucida Sans Unicode"/>
                <w:sz w:val="20"/>
                <w:szCs w:val="20"/>
              </w:rPr>
            </w:pPr>
            <w:r>
              <w:rPr>
                <w:rFonts w:ascii="Lucida Sans Unicode" w:hAnsi="Lucida Sans Unicode" w:cs="Lucida Sans Unicode"/>
                <w:sz w:val="20"/>
                <w:szCs w:val="20"/>
              </w:rPr>
              <w:t>Circumstances where Account Holder knows or ough</w:t>
            </w:r>
            <w:r w:rsidR="007944FE">
              <w:rPr>
                <w:rFonts w:ascii="Lucida Sans Unicode" w:hAnsi="Lucida Sans Unicode" w:cs="Lucida Sans Unicode"/>
                <w:sz w:val="20"/>
                <w:szCs w:val="20"/>
              </w:rPr>
              <w:t>t</w:t>
            </w:r>
            <w:r>
              <w:rPr>
                <w:rFonts w:ascii="Lucida Sans Unicode" w:hAnsi="Lucida Sans Unicode" w:cs="Lucida Sans Unicode"/>
                <w:sz w:val="20"/>
                <w:szCs w:val="20"/>
              </w:rPr>
              <w:t xml:space="preserve"> to have known that </w:t>
            </w:r>
            <w:r w:rsidRPr="000B2939">
              <w:rPr>
                <w:rFonts w:ascii="Lucida Sans Unicode" w:hAnsi="Lucida Sans Unicode" w:cs="Lucida Sans Unicode"/>
                <w:sz w:val="20"/>
                <w:szCs w:val="20"/>
              </w:rPr>
              <w:t xml:space="preserve">a </w:t>
            </w:r>
            <w:r>
              <w:rPr>
                <w:rFonts w:ascii="Lucida Sans Unicode" w:hAnsi="Lucida Sans Unicode" w:cs="Lucida Sans Unicode"/>
                <w:sz w:val="20"/>
                <w:szCs w:val="20"/>
              </w:rPr>
              <w:t>T</w:t>
            </w:r>
            <w:r w:rsidRPr="000B2939">
              <w:rPr>
                <w:rFonts w:ascii="Lucida Sans Unicode" w:hAnsi="Lucida Sans Unicode" w:cs="Lucida Sans Unicode"/>
                <w:sz w:val="20"/>
                <w:szCs w:val="20"/>
              </w:rPr>
              <w:t xml:space="preserve">ransaction may be </w:t>
            </w:r>
            <w:r>
              <w:rPr>
                <w:rFonts w:ascii="Lucida Sans Unicode" w:hAnsi="Lucida Sans Unicode" w:cs="Lucida Sans Unicode"/>
                <w:sz w:val="20"/>
                <w:szCs w:val="20"/>
              </w:rPr>
              <w:t xml:space="preserve">a Prohibited Transaction, and Improper Transaction, illegal or </w:t>
            </w:r>
            <w:r w:rsidRPr="000B2939">
              <w:rPr>
                <w:rFonts w:ascii="Lucida Sans Unicode" w:hAnsi="Lucida Sans Unicode" w:cs="Lucida Sans Unicode"/>
                <w:sz w:val="20"/>
                <w:szCs w:val="20"/>
              </w:rPr>
              <w:t>contrary</w:t>
            </w:r>
            <w:r>
              <w:rPr>
                <w:rFonts w:ascii="Lucida Sans Unicode" w:hAnsi="Lucida Sans Unicode" w:cs="Lucida Sans Unicode"/>
                <w:sz w:val="20"/>
                <w:szCs w:val="20"/>
              </w:rPr>
              <w:t xml:space="preserve"> to law.</w:t>
            </w:r>
          </w:p>
        </w:tc>
      </w:tr>
      <w:tr w:rsidR="00E41A69" w:rsidRPr="00E402B1" w14:paraId="3DFA0F07" w14:textId="77777777" w:rsidTr="00E41A69">
        <w:tc>
          <w:tcPr>
            <w:tcW w:w="985" w:type="dxa"/>
          </w:tcPr>
          <w:p w14:paraId="17F4FC43" w14:textId="2D58B234" w:rsidR="004F548F"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lastRenderedPageBreak/>
              <w:t>2</w:t>
            </w:r>
            <w:r w:rsidR="00C56E85">
              <w:rPr>
                <w:rFonts w:ascii="Lucida Sans Unicode" w:hAnsi="Lucida Sans Unicode" w:cs="Lucida Sans Unicode"/>
                <w:sz w:val="20"/>
                <w:szCs w:val="20"/>
              </w:rPr>
              <w:t>7</w:t>
            </w:r>
          </w:p>
        </w:tc>
        <w:tc>
          <w:tcPr>
            <w:tcW w:w="1530" w:type="dxa"/>
          </w:tcPr>
          <w:p w14:paraId="2C7E4BFD" w14:textId="77777777" w:rsidR="004F548F" w:rsidRPr="00835157" w:rsidRDefault="00E402B1">
            <w:pPr>
              <w:rPr>
                <w:rFonts w:ascii="Lucida Sans Unicode" w:hAnsi="Lucida Sans Unicode" w:cs="Lucida Sans Unicode"/>
                <w:sz w:val="20"/>
                <w:szCs w:val="20"/>
              </w:rPr>
            </w:pPr>
            <w:r w:rsidRPr="00835157">
              <w:rPr>
                <w:rFonts w:ascii="Lucida Sans Unicode" w:hAnsi="Lucida Sans Unicode" w:cs="Lucida Sans Unicode"/>
                <w:sz w:val="20"/>
                <w:szCs w:val="20"/>
              </w:rPr>
              <w:t>Limitation of Liability</w:t>
            </w:r>
          </w:p>
        </w:tc>
        <w:tc>
          <w:tcPr>
            <w:tcW w:w="6835" w:type="dxa"/>
          </w:tcPr>
          <w:p w14:paraId="043604DA" w14:textId="3D5C7330" w:rsidR="004F548F" w:rsidRDefault="00B61BDB">
            <w:pPr>
              <w:rPr>
                <w:rFonts w:ascii="Lucida Sans Unicode" w:hAnsi="Lucida Sans Unicode" w:cs="Lucida Sans Unicode"/>
                <w:sz w:val="20"/>
                <w:szCs w:val="20"/>
              </w:rPr>
            </w:pPr>
            <w:r>
              <w:rPr>
                <w:rFonts w:ascii="Lucida Sans Unicode" w:hAnsi="Lucida Sans Unicode" w:cs="Lucida Sans Unicode"/>
                <w:sz w:val="20"/>
                <w:szCs w:val="20"/>
              </w:rPr>
              <w:t xml:space="preserve">If having used reasonable efforts, Pay Society is unable to complete a transaction in the manner and within the timeframe as described in this agreement, Pay Society shall have no liability to the </w:t>
            </w:r>
            <w:r w:rsidR="00F54DE9">
              <w:rPr>
                <w:rFonts w:ascii="Lucida Sans Unicode" w:hAnsi="Lucida Sans Unicode" w:cs="Lucida Sans Unicode"/>
                <w:sz w:val="20"/>
                <w:szCs w:val="20"/>
              </w:rPr>
              <w:t>Account Holder</w:t>
            </w:r>
            <w:r>
              <w:rPr>
                <w:rFonts w:ascii="Lucida Sans Unicode" w:hAnsi="Lucida Sans Unicode" w:cs="Lucida Sans Unicode"/>
                <w:sz w:val="20"/>
                <w:szCs w:val="20"/>
              </w:rPr>
              <w:t>.</w:t>
            </w:r>
          </w:p>
          <w:p w14:paraId="2764CDCD" w14:textId="5A32DC05" w:rsidR="00A461FC" w:rsidRDefault="00A461FC">
            <w:pPr>
              <w:rPr>
                <w:rFonts w:ascii="Lucida Sans Unicode" w:hAnsi="Lucida Sans Unicode" w:cs="Lucida Sans Unicode"/>
                <w:sz w:val="20"/>
                <w:szCs w:val="20"/>
              </w:rPr>
            </w:pPr>
            <w:r>
              <w:rPr>
                <w:rFonts w:ascii="Lucida Sans Unicode" w:hAnsi="Lucida Sans Unicode" w:cs="Lucida Sans Unicode"/>
                <w:sz w:val="20"/>
                <w:szCs w:val="20"/>
              </w:rPr>
              <w:t>The maximum liability</w:t>
            </w:r>
            <w:r w:rsidR="004D34BE">
              <w:rPr>
                <w:rFonts w:ascii="Lucida Sans Unicode" w:hAnsi="Lucida Sans Unicode" w:cs="Lucida Sans Unicode"/>
                <w:sz w:val="20"/>
                <w:szCs w:val="20"/>
              </w:rPr>
              <w:t xml:space="preserve"> of Pay Society to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under this agree</w:t>
            </w:r>
            <w:r w:rsidR="004D34BE">
              <w:rPr>
                <w:rFonts w:ascii="Lucida Sans Unicode" w:hAnsi="Lucida Sans Unicode" w:cs="Lucida Sans Unicode"/>
                <w:sz w:val="20"/>
                <w:szCs w:val="20"/>
              </w:rPr>
              <w:t>ment, whether arising in contract, or tort (in each case, including negligence) is limited to</w:t>
            </w:r>
            <w:r w:rsidR="00F54DE9">
              <w:rPr>
                <w:rFonts w:ascii="Lucida Sans Unicode" w:hAnsi="Lucida Sans Unicode" w:cs="Lucida Sans Unicode"/>
                <w:sz w:val="20"/>
                <w:szCs w:val="20"/>
              </w:rPr>
              <w:t>,</w:t>
            </w:r>
            <w:r w:rsidR="004D34BE">
              <w:rPr>
                <w:rFonts w:ascii="Lucida Sans Unicode" w:hAnsi="Lucida Sans Unicode" w:cs="Lucida Sans Unicode"/>
                <w:sz w:val="20"/>
                <w:szCs w:val="20"/>
              </w:rPr>
              <w:t xml:space="preserve"> </w:t>
            </w:r>
            <w:r w:rsidR="00A31D9E">
              <w:rPr>
                <w:rFonts w:ascii="Lucida Sans Unicode" w:hAnsi="Lucida Sans Unicode" w:cs="Lucida Sans Unicode"/>
                <w:sz w:val="20"/>
                <w:szCs w:val="20"/>
              </w:rPr>
              <w:t>and in no way can</w:t>
            </w:r>
            <w:r w:rsidR="004D34BE">
              <w:rPr>
                <w:rFonts w:ascii="Lucida Sans Unicode" w:hAnsi="Lucida Sans Unicode" w:cs="Lucida Sans Unicode"/>
                <w:sz w:val="20"/>
                <w:szCs w:val="20"/>
              </w:rPr>
              <w:t xml:space="preserve"> exceed the amount of the Charges paid by </w:t>
            </w:r>
            <w:r w:rsidR="00F54DE9">
              <w:rPr>
                <w:rFonts w:ascii="Lucida Sans Unicode" w:hAnsi="Lucida Sans Unicode" w:cs="Lucida Sans Unicode"/>
                <w:sz w:val="20"/>
                <w:szCs w:val="20"/>
              </w:rPr>
              <w:t>the Account Holder</w:t>
            </w:r>
            <w:r w:rsidR="004D34BE">
              <w:rPr>
                <w:rFonts w:ascii="Lucida Sans Unicode" w:hAnsi="Lucida Sans Unicode" w:cs="Lucida Sans Unicode"/>
                <w:sz w:val="20"/>
                <w:szCs w:val="20"/>
              </w:rPr>
              <w:t xml:space="preserve"> for the particular </w:t>
            </w:r>
            <w:r w:rsidR="00F54DE9">
              <w:rPr>
                <w:rFonts w:ascii="Lucida Sans Unicode" w:hAnsi="Lucida Sans Unicode" w:cs="Lucida Sans Unicode"/>
                <w:sz w:val="20"/>
                <w:szCs w:val="20"/>
              </w:rPr>
              <w:t>T</w:t>
            </w:r>
            <w:r w:rsidR="004D34BE">
              <w:rPr>
                <w:rFonts w:ascii="Lucida Sans Unicode" w:hAnsi="Lucida Sans Unicode" w:cs="Lucida Sans Unicode"/>
                <w:sz w:val="20"/>
                <w:szCs w:val="20"/>
              </w:rPr>
              <w:t>ransaction.</w:t>
            </w:r>
          </w:p>
          <w:p w14:paraId="19D56E01" w14:textId="783DF7A5" w:rsidR="00BA1AE0" w:rsidRDefault="004D34BE" w:rsidP="00F54DE9">
            <w:pPr>
              <w:rPr>
                <w:rFonts w:ascii="Lucida Sans Unicode" w:hAnsi="Lucida Sans Unicode" w:cs="Lucida Sans Unicode"/>
                <w:sz w:val="20"/>
                <w:szCs w:val="20"/>
              </w:rPr>
            </w:pPr>
            <w:r>
              <w:rPr>
                <w:rFonts w:ascii="Lucida Sans Unicode" w:hAnsi="Lucida Sans Unicode" w:cs="Lucida Sans Unicode"/>
                <w:sz w:val="20"/>
                <w:szCs w:val="20"/>
              </w:rPr>
              <w:t xml:space="preserve">Pay Society is not liable to </w:t>
            </w:r>
            <w:r w:rsidR="00F54DE9">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for any indirect, special or consequential losses or damages how so ever arising including, without limitation for loss of profit, loss of revenue, loss of savings, loss of data, loss of anticipated savings, loss of reputation, even if </w:t>
            </w:r>
            <w:r w:rsidR="00A31D9E">
              <w:rPr>
                <w:rFonts w:ascii="Lucida Sans Unicode" w:hAnsi="Lucida Sans Unicode" w:cs="Lucida Sans Unicode"/>
                <w:sz w:val="20"/>
                <w:szCs w:val="20"/>
              </w:rPr>
              <w:t>previously</w:t>
            </w:r>
            <w:r>
              <w:rPr>
                <w:rFonts w:ascii="Lucida Sans Unicode" w:hAnsi="Lucida Sans Unicode" w:cs="Lucida Sans Unicode"/>
                <w:sz w:val="20"/>
                <w:szCs w:val="20"/>
              </w:rPr>
              <w:t xml:space="preserve"> advised of such losses.</w:t>
            </w:r>
          </w:p>
          <w:p w14:paraId="61380A90" w14:textId="04F16F2D" w:rsidR="00F54DE9" w:rsidRPr="00835157" w:rsidRDefault="00F54DE9" w:rsidP="00F54DE9">
            <w:pPr>
              <w:rPr>
                <w:rFonts w:ascii="Lucida Sans Unicode" w:hAnsi="Lucida Sans Unicode" w:cs="Lucida Sans Unicode"/>
                <w:sz w:val="20"/>
                <w:szCs w:val="20"/>
              </w:rPr>
            </w:pPr>
            <w:r>
              <w:rPr>
                <w:rFonts w:ascii="Lucida Sans Unicode" w:hAnsi="Lucida Sans Unicode" w:cs="Lucida Sans Unicode"/>
                <w:sz w:val="20"/>
                <w:szCs w:val="20"/>
              </w:rPr>
              <w:t>Account Holder must bring a claim within eighteen (18) months of first becoming aware of it</w:t>
            </w:r>
            <w:r w:rsidR="006F7FDC">
              <w:rPr>
                <w:rFonts w:ascii="Lucida Sans Unicode" w:hAnsi="Lucida Sans Unicode" w:cs="Lucida Sans Unicode"/>
                <w:sz w:val="20"/>
                <w:szCs w:val="20"/>
              </w:rPr>
              <w:t>, and waives its rights under statutes of limitations in all affected jurisadictions</w:t>
            </w:r>
            <w:r>
              <w:rPr>
                <w:rFonts w:ascii="Lucida Sans Unicode" w:hAnsi="Lucida Sans Unicode" w:cs="Lucida Sans Unicode"/>
                <w:sz w:val="20"/>
                <w:szCs w:val="20"/>
              </w:rPr>
              <w:t>.</w:t>
            </w:r>
          </w:p>
        </w:tc>
      </w:tr>
      <w:tr w:rsidR="00E41A69" w:rsidRPr="00E402B1" w14:paraId="16B073A1" w14:textId="77777777" w:rsidTr="00E41A69">
        <w:tc>
          <w:tcPr>
            <w:tcW w:w="985" w:type="dxa"/>
          </w:tcPr>
          <w:p w14:paraId="3D1F5BC8" w14:textId="3EB9515A" w:rsidR="00E402B1"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t>2</w:t>
            </w:r>
            <w:r w:rsidR="00C56E85">
              <w:rPr>
                <w:rFonts w:ascii="Lucida Sans Unicode" w:hAnsi="Lucida Sans Unicode" w:cs="Lucida Sans Unicode"/>
                <w:sz w:val="20"/>
                <w:szCs w:val="20"/>
              </w:rPr>
              <w:t>8</w:t>
            </w:r>
          </w:p>
        </w:tc>
        <w:tc>
          <w:tcPr>
            <w:tcW w:w="1530" w:type="dxa"/>
          </w:tcPr>
          <w:p w14:paraId="7710D222" w14:textId="6504E60B" w:rsidR="00E402B1" w:rsidRPr="00835157" w:rsidRDefault="00E402B1">
            <w:pPr>
              <w:rPr>
                <w:rFonts w:ascii="Lucida Sans Unicode" w:hAnsi="Lucida Sans Unicode" w:cs="Lucida Sans Unicode"/>
                <w:sz w:val="20"/>
                <w:szCs w:val="20"/>
              </w:rPr>
            </w:pPr>
            <w:r w:rsidRPr="00835157">
              <w:rPr>
                <w:rFonts w:ascii="Lucida Sans Unicode" w:hAnsi="Lucida Sans Unicode" w:cs="Lucida Sans Unicode"/>
                <w:sz w:val="20"/>
                <w:szCs w:val="20"/>
              </w:rPr>
              <w:t>Click-wrap terms</w:t>
            </w:r>
            <w:r w:rsidR="006F7FDC">
              <w:rPr>
                <w:rFonts w:ascii="Lucida Sans Unicode" w:hAnsi="Lucida Sans Unicode" w:cs="Lucida Sans Unicode"/>
                <w:sz w:val="20"/>
                <w:szCs w:val="20"/>
              </w:rPr>
              <w:t xml:space="preserve"> – contract formation</w:t>
            </w:r>
          </w:p>
        </w:tc>
        <w:tc>
          <w:tcPr>
            <w:tcW w:w="6835" w:type="dxa"/>
          </w:tcPr>
          <w:p w14:paraId="3D42BCE2" w14:textId="167C5360" w:rsidR="006F7FDC" w:rsidRDefault="008A5431">
            <w:pPr>
              <w:rPr>
                <w:rFonts w:ascii="Lucida Sans Unicode" w:hAnsi="Lucida Sans Unicode" w:cs="Lucida Sans Unicode"/>
                <w:sz w:val="20"/>
                <w:szCs w:val="20"/>
              </w:rPr>
            </w:pPr>
            <w:r w:rsidRPr="00835157">
              <w:rPr>
                <w:rFonts w:ascii="Lucida Sans Unicode" w:hAnsi="Lucida Sans Unicode" w:cs="Lucida Sans Unicode"/>
                <w:sz w:val="20"/>
                <w:szCs w:val="20"/>
              </w:rPr>
              <w:t>Formation of contract</w:t>
            </w:r>
            <w:r w:rsidR="00E30827">
              <w:rPr>
                <w:rFonts w:ascii="Lucida Sans Unicode" w:hAnsi="Lucida Sans Unicode" w:cs="Lucida Sans Unicode"/>
                <w:sz w:val="20"/>
                <w:szCs w:val="20"/>
              </w:rPr>
              <w:t xml:space="preserve"> – The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E30827">
              <w:rPr>
                <w:rFonts w:ascii="Lucida Sans Unicode" w:hAnsi="Lucida Sans Unicode" w:cs="Lucida Sans Unicode"/>
                <w:sz w:val="20"/>
                <w:szCs w:val="20"/>
              </w:rPr>
              <w:t xml:space="preserve">acknowledges for full valuable consideration that this agreement has been created at the time the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E30827">
              <w:rPr>
                <w:rFonts w:ascii="Lucida Sans Unicode" w:hAnsi="Lucida Sans Unicode" w:cs="Lucida Sans Unicode"/>
                <w:sz w:val="20"/>
                <w:szCs w:val="20"/>
              </w:rPr>
              <w:t>clicks “</w:t>
            </w:r>
            <w:r w:rsidR="00E30827" w:rsidRPr="005C0B6B">
              <w:rPr>
                <w:rFonts w:ascii="Lucida Sans Unicode" w:hAnsi="Lucida Sans Unicode" w:cs="Lucida Sans Unicode"/>
                <w:i/>
                <w:sz w:val="20"/>
                <w:szCs w:val="20"/>
              </w:rPr>
              <w:t>I agree</w:t>
            </w:r>
            <w:r w:rsidR="00E30827">
              <w:rPr>
                <w:rFonts w:ascii="Lucida Sans Unicode" w:hAnsi="Lucida Sans Unicode" w:cs="Lucida Sans Unicode"/>
                <w:sz w:val="20"/>
                <w:szCs w:val="20"/>
              </w:rPr>
              <w:t>” on the Pay Society web-site.</w:t>
            </w:r>
            <w:r w:rsidR="006F7FDC">
              <w:rPr>
                <w:rFonts w:ascii="Lucida Sans Unicode" w:hAnsi="Lucida Sans Unicode" w:cs="Lucida Sans Unicode"/>
                <w:sz w:val="20"/>
                <w:szCs w:val="20"/>
              </w:rPr>
              <w:t xml:space="preserve"> The Account Holder’s offer to Pay Society is the submission of Transaction information, and Pay Society’s acceptance of that offer is receipt of and acting in accordance with such information in accordance with these terms. </w:t>
            </w:r>
            <w:r w:rsidR="005C0B6B">
              <w:rPr>
                <w:rFonts w:ascii="Lucida Sans Unicode" w:hAnsi="Lucida Sans Unicode" w:cs="Lucida Sans Unicode"/>
                <w:sz w:val="20"/>
                <w:szCs w:val="20"/>
              </w:rPr>
              <w:t xml:space="preserve"> </w:t>
            </w:r>
          </w:p>
          <w:p w14:paraId="5B5A5152" w14:textId="4454F208" w:rsidR="00E402B1" w:rsidRDefault="00AB3DB2">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5C0B6B">
              <w:rPr>
                <w:rFonts w:ascii="Lucida Sans Unicode" w:hAnsi="Lucida Sans Unicode" w:cs="Lucida Sans Unicode"/>
                <w:sz w:val="20"/>
                <w:szCs w:val="20"/>
              </w:rPr>
              <w:t>will provide re-acceptance confirmation</w:t>
            </w:r>
            <w:r w:rsidR="00C110DB">
              <w:rPr>
                <w:rFonts w:ascii="Lucida Sans Unicode" w:hAnsi="Lucida Sans Unicode" w:cs="Lucida Sans Unicode"/>
                <w:sz w:val="20"/>
                <w:szCs w:val="20"/>
              </w:rPr>
              <w:t xml:space="preserve"> in writing</w:t>
            </w:r>
            <w:r w:rsidR="005C0B6B">
              <w:rPr>
                <w:rFonts w:ascii="Lucida Sans Unicode" w:hAnsi="Lucida Sans Unicode" w:cs="Lucida Sans Unicode"/>
                <w:sz w:val="20"/>
                <w:szCs w:val="20"/>
              </w:rPr>
              <w:t xml:space="preserve"> upon request from Pay Society.</w:t>
            </w:r>
          </w:p>
          <w:p w14:paraId="32EE9114" w14:textId="1387FBBC" w:rsidR="004314EC" w:rsidRDefault="004314EC">
            <w:pPr>
              <w:rPr>
                <w:rFonts w:ascii="Lucida Sans Unicode" w:hAnsi="Lucida Sans Unicode" w:cs="Lucida Sans Unicode"/>
                <w:sz w:val="20"/>
                <w:szCs w:val="20"/>
              </w:rPr>
            </w:pPr>
            <w:r>
              <w:rPr>
                <w:rFonts w:ascii="Lucida Sans Unicode" w:hAnsi="Lucida Sans Unicode" w:cs="Lucida Sans Unicode"/>
                <w:sz w:val="20"/>
                <w:szCs w:val="20"/>
              </w:rPr>
              <w:t xml:space="preserve">The </w:t>
            </w:r>
            <w:r w:rsidR="00F54DE9">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warrants to Pay Society that the </w:t>
            </w:r>
            <w:r w:rsidR="00F54DE9">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is </w:t>
            </w:r>
            <w:r w:rsidR="00F54DE9">
              <w:rPr>
                <w:rFonts w:ascii="Lucida Sans Unicode" w:hAnsi="Lucida Sans Unicode" w:cs="Lucida Sans Unicode"/>
                <w:sz w:val="20"/>
                <w:szCs w:val="20"/>
              </w:rPr>
              <w:t xml:space="preserve">fully </w:t>
            </w:r>
            <w:r>
              <w:rPr>
                <w:rFonts w:ascii="Lucida Sans Unicode" w:hAnsi="Lucida Sans Unicode" w:cs="Lucida Sans Unicode"/>
                <w:sz w:val="20"/>
                <w:szCs w:val="20"/>
              </w:rPr>
              <w:t xml:space="preserve">authorized to enter into this agreement. </w:t>
            </w:r>
          </w:p>
          <w:p w14:paraId="05408163" w14:textId="77777777" w:rsidR="004314EC"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t xml:space="preserve">No </w:t>
            </w:r>
            <w:r w:rsidR="00C110DB">
              <w:rPr>
                <w:rFonts w:ascii="Lucida Sans Unicode" w:hAnsi="Lucida Sans Unicode" w:cs="Lucida Sans Unicode"/>
                <w:sz w:val="20"/>
                <w:szCs w:val="20"/>
              </w:rPr>
              <w:t xml:space="preserve">physical </w:t>
            </w:r>
            <w:r>
              <w:rPr>
                <w:rFonts w:ascii="Lucida Sans Unicode" w:hAnsi="Lucida Sans Unicode" w:cs="Lucida Sans Unicode"/>
                <w:sz w:val="20"/>
                <w:szCs w:val="20"/>
              </w:rPr>
              <w:t>signature is required to enforce this agreement.</w:t>
            </w:r>
          </w:p>
        </w:tc>
      </w:tr>
      <w:tr w:rsidR="00E30827" w:rsidRPr="00E402B1" w14:paraId="1941F478" w14:textId="77777777" w:rsidTr="00E41A69">
        <w:tc>
          <w:tcPr>
            <w:tcW w:w="985" w:type="dxa"/>
          </w:tcPr>
          <w:p w14:paraId="0A50B7F7" w14:textId="6672C914" w:rsidR="00E30827" w:rsidRPr="00835157" w:rsidRDefault="004314EC">
            <w:pPr>
              <w:rPr>
                <w:rFonts w:ascii="Lucida Sans Unicode" w:hAnsi="Lucida Sans Unicode" w:cs="Lucida Sans Unicode"/>
                <w:sz w:val="20"/>
                <w:szCs w:val="20"/>
              </w:rPr>
            </w:pPr>
            <w:r>
              <w:rPr>
                <w:rFonts w:ascii="Lucida Sans Unicode" w:hAnsi="Lucida Sans Unicode" w:cs="Lucida Sans Unicode"/>
                <w:sz w:val="20"/>
                <w:szCs w:val="20"/>
              </w:rPr>
              <w:lastRenderedPageBreak/>
              <w:t>2</w:t>
            </w:r>
            <w:r w:rsidR="00C56E85">
              <w:rPr>
                <w:rFonts w:ascii="Lucida Sans Unicode" w:hAnsi="Lucida Sans Unicode" w:cs="Lucida Sans Unicode"/>
                <w:sz w:val="20"/>
                <w:szCs w:val="20"/>
              </w:rPr>
              <w:t>9</w:t>
            </w:r>
          </w:p>
        </w:tc>
        <w:tc>
          <w:tcPr>
            <w:tcW w:w="1530" w:type="dxa"/>
          </w:tcPr>
          <w:p w14:paraId="55AE355A" w14:textId="77777777" w:rsidR="00E30827" w:rsidRPr="00835157" w:rsidRDefault="00E30827">
            <w:pPr>
              <w:rPr>
                <w:rFonts w:ascii="Lucida Sans Unicode" w:hAnsi="Lucida Sans Unicode" w:cs="Lucida Sans Unicode"/>
                <w:sz w:val="20"/>
                <w:szCs w:val="20"/>
              </w:rPr>
            </w:pPr>
            <w:r>
              <w:rPr>
                <w:rFonts w:ascii="Lucida Sans Unicode" w:hAnsi="Lucida Sans Unicode" w:cs="Lucida Sans Unicode"/>
                <w:sz w:val="20"/>
                <w:szCs w:val="20"/>
              </w:rPr>
              <w:t>Governing Law</w:t>
            </w:r>
            <w:r w:rsidR="00A31D9E">
              <w:rPr>
                <w:rFonts w:ascii="Lucida Sans Unicode" w:hAnsi="Lucida Sans Unicode" w:cs="Lucida Sans Unicode"/>
                <w:sz w:val="20"/>
                <w:szCs w:val="20"/>
              </w:rPr>
              <w:t>, Disputes</w:t>
            </w:r>
            <w:r w:rsidR="00DB2B78">
              <w:rPr>
                <w:rFonts w:ascii="Lucida Sans Unicode" w:hAnsi="Lucida Sans Unicode" w:cs="Lucida Sans Unicode"/>
                <w:sz w:val="20"/>
                <w:szCs w:val="20"/>
              </w:rPr>
              <w:t xml:space="preserve"> &amp; Arbitration</w:t>
            </w:r>
          </w:p>
        </w:tc>
        <w:tc>
          <w:tcPr>
            <w:tcW w:w="6835" w:type="dxa"/>
          </w:tcPr>
          <w:p w14:paraId="1741A77F" w14:textId="109AF22B" w:rsidR="00851B52" w:rsidRDefault="006F7FDC">
            <w:pPr>
              <w:rPr>
                <w:rFonts w:ascii="Lucida Sans Unicode" w:hAnsi="Lucida Sans Unicode" w:cs="Lucida Sans Unicode"/>
                <w:sz w:val="20"/>
                <w:szCs w:val="20"/>
              </w:rPr>
            </w:pPr>
            <w:r>
              <w:rPr>
                <w:rFonts w:ascii="Lucida Sans Unicode" w:hAnsi="Lucida Sans Unicode" w:cs="Lucida Sans Unicode"/>
                <w:sz w:val="20"/>
                <w:szCs w:val="20"/>
              </w:rPr>
              <w:t>Notwithstanding the fact that</w:t>
            </w:r>
            <w:r w:rsidR="00F54DE9">
              <w:rPr>
                <w:rFonts w:ascii="Lucida Sans Unicode" w:hAnsi="Lucida Sans Unicode" w:cs="Lucida Sans Unicode"/>
                <w:sz w:val="20"/>
                <w:szCs w:val="20"/>
              </w:rPr>
              <w:t xml:space="preserve"> international laws </w:t>
            </w:r>
            <w:r>
              <w:rPr>
                <w:rFonts w:ascii="Lucida Sans Unicode" w:hAnsi="Lucida Sans Unicode" w:cs="Lucida Sans Unicode"/>
                <w:sz w:val="20"/>
                <w:szCs w:val="20"/>
              </w:rPr>
              <w:t>may/</w:t>
            </w:r>
            <w:r w:rsidR="00F54DE9">
              <w:rPr>
                <w:rFonts w:ascii="Lucida Sans Unicode" w:hAnsi="Lucida Sans Unicode" w:cs="Lucida Sans Unicode"/>
                <w:sz w:val="20"/>
                <w:szCs w:val="20"/>
              </w:rPr>
              <w:t>will affect each Transaction, t</w:t>
            </w:r>
            <w:r w:rsidR="00E30827">
              <w:rPr>
                <w:rFonts w:ascii="Lucida Sans Unicode" w:hAnsi="Lucida Sans Unicode" w:cs="Lucida Sans Unicode"/>
                <w:sz w:val="20"/>
                <w:szCs w:val="20"/>
              </w:rPr>
              <w:t>his agreement is governed by</w:t>
            </w:r>
            <w:r w:rsidR="00FD2D8E">
              <w:rPr>
                <w:rFonts w:ascii="Lucida Sans Unicode" w:hAnsi="Lucida Sans Unicode" w:cs="Lucida Sans Unicode"/>
                <w:sz w:val="20"/>
                <w:szCs w:val="20"/>
              </w:rPr>
              <w:t xml:space="preserve"> the laws of </w:t>
            </w:r>
            <w:r w:rsidR="00A31D9E">
              <w:rPr>
                <w:rFonts w:ascii="Lucida Sans Unicode" w:hAnsi="Lucida Sans Unicode" w:cs="Lucida Sans Unicode"/>
                <w:sz w:val="20"/>
                <w:szCs w:val="20"/>
              </w:rPr>
              <w:t>Singapore</w:t>
            </w:r>
            <w:r w:rsidR="00E30827">
              <w:rPr>
                <w:rFonts w:ascii="Lucida Sans Unicode" w:hAnsi="Lucida Sans Unicode" w:cs="Lucida Sans Unicode"/>
                <w:sz w:val="20"/>
                <w:szCs w:val="20"/>
              </w:rPr>
              <w:t>.</w:t>
            </w:r>
            <w:r w:rsidR="00DB2B78">
              <w:rPr>
                <w:rFonts w:ascii="Lucida Sans Unicode" w:hAnsi="Lucida Sans Unicode" w:cs="Lucida Sans Unicode"/>
                <w:sz w:val="20"/>
                <w:szCs w:val="20"/>
              </w:rPr>
              <w:t xml:space="preserve"> </w:t>
            </w:r>
            <w:r w:rsidR="00FD2D8E">
              <w:rPr>
                <w:rFonts w:ascii="Lucida Sans Unicode" w:hAnsi="Lucida Sans Unicode" w:cs="Lucida Sans Unicode"/>
                <w:sz w:val="20"/>
                <w:szCs w:val="20"/>
              </w:rPr>
              <w:t xml:space="preserve"> The laws of Singapore are the agreed proper law of this international agreement. </w:t>
            </w:r>
            <w:r w:rsidR="00DB2B78">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freely </w:t>
            </w:r>
            <w:r w:rsidR="00DB2B78">
              <w:rPr>
                <w:rFonts w:ascii="Lucida Sans Unicode" w:hAnsi="Lucida Sans Unicode" w:cs="Lucida Sans Unicode"/>
                <w:sz w:val="20"/>
                <w:szCs w:val="20"/>
              </w:rPr>
              <w:t xml:space="preserve">consents to the jurisdiction of </w:t>
            </w:r>
            <w:r w:rsidR="00A31D9E">
              <w:rPr>
                <w:rFonts w:ascii="Lucida Sans Unicode" w:hAnsi="Lucida Sans Unicode" w:cs="Lucida Sans Unicode"/>
                <w:sz w:val="20"/>
                <w:szCs w:val="20"/>
              </w:rPr>
              <w:t>Singapore</w:t>
            </w:r>
            <w:r w:rsidR="00DB2B78">
              <w:rPr>
                <w:rFonts w:ascii="Lucida Sans Unicode" w:hAnsi="Lucida Sans Unicode" w:cs="Lucida Sans Unicode"/>
                <w:sz w:val="20"/>
                <w:szCs w:val="20"/>
              </w:rPr>
              <w:t xml:space="preserve"> Courts. </w:t>
            </w:r>
          </w:p>
          <w:p w14:paraId="4CC378E5" w14:textId="40502C7A" w:rsidR="00E30827" w:rsidRDefault="00A31D9E" w:rsidP="00A31D9E">
            <w:pPr>
              <w:rPr>
                <w:rFonts w:ascii="Lucida Sans Unicode" w:hAnsi="Lucida Sans Unicode" w:cs="Lucida Sans Unicode"/>
                <w:sz w:val="20"/>
                <w:szCs w:val="20"/>
              </w:rPr>
            </w:pPr>
            <w:r>
              <w:rPr>
                <w:rFonts w:ascii="Lucida Sans Unicode" w:hAnsi="Lucida Sans Unicode" w:cs="Lucida Sans Unicode"/>
                <w:sz w:val="20"/>
                <w:szCs w:val="20"/>
              </w:rPr>
              <w:t>All disputes arising from this agreement will first be resolved by ar</w:t>
            </w:r>
            <w:r w:rsidR="00DB2B78">
              <w:rPr>
                <w:rFonts w:ascii="Lucida Sans Unicode" w:hAnsi="Lucida Sans Unicode" w:cs="Lucida Sans Unicode"/>
                <w:sz w:val="20"/>
                <w:szCs w:val="20"/>
              </w:rPr>
              <w:t>bitration by SIAC in Singapore</w:t>
            </w:r>
            <w:r w:rsidR="00851B52">
              <w:rPr>
                <w:rFonts w:ascii="Lucida Sans Unicode" w:hAnsi="Lucida Sans Unicode" w:cs="Lucida Sans Unicode"/>
                <w:sz w:val="20"/>
                <w:szCs w:val="20"/>
              </w:rPr>
              <w:t xml:space="preserve">, and </w:t>
            </w:r>
            <w:r>
              <w:rPr>
                <w:rFonts w:ascii="Lucida Sans Unicode" w:hAnsi="Lucida Sans Unicode" w:cs="Lucida Sans Unicode"/>
                <w:sz w:val="20"/>
                <w:szCs w:val="20"/>
              </w:rPr>
              <w:t xml:space="preserve">the </w:t>
            </w:r>
            <w:r w:rsidR="00AB3DB2">
              <w:rPr>
                <w:rFonts w:ascii="Lucida Sans Unicode" w:hAnsi="Lucida Sans Unicode" w:cs="Lucida Sans Unicode"/>
                <w:sz w:val="20"/>
                <w:szCs w:val="20"/>
              </w:rPr>
              <w:t>Account Holder</w:t>
            </w:r>
            <w:r w:rsidR="004314EC">
              <w:rPr>
                <w:rFonts w:ascii="Lucida Sans Unicode" w:hAnsi="Lucida Sans Unicode" w:cs="Lucida Sans Unicode"/>
                <w:sz w:val="20"/>
                <w:szCs w:val="20"/>
              </w:rPr>
              <w:t xml:space="preserve"> </w:t>
            </w:r>
            <w:r w:rsidR="00851B52">
              <w:rPr>
                <w:rFonts w:ascii="Lucida Sans Unicode" w:hAnsi="Lucida Sans Unicode" w:cs="Lucida Sans Unicode"/>
                <w:sz w:val="20"/>
                <w:szCs w:val="20"/>
              </w:rPr>
              <w:t>consents to and submits to such arbitration at such forum as determined by Pay Society</w:t>
            </w:r>
            <w:r w:rsidR="00DB2B78">
              <w:rPr>
                <w:rFonts w:ascii="Lucida Sans Unicode" w:hAnsi="Lucida Sans Unicode" w:cs="Lucida Sans Unicode"/>
                <w:sz w:val="20"/>
                <w:szCs w:val="20"/>
              </w:rPr>
              <w:t>.</w:t>
            </w:r>
          </w:p>
          <w:p w14:paraId="0201C728" w14:textId="77777777" w:rsidR="00A31D9E" w:rsidRPr="00835157" w:rsidRDefault="00A31D9E" w:rsidP="00A31D9E">
            <w:pPr>
              <w:rPr>
                <w:rFonts w:ascii="Lucida Sans Unicode" w:hAnsi="Lucida Sans Unicode" w:cs="Lucida Sans Unicode"/>
                <w:sz w:val="20"/>
                <w:szCs w:val="20"/>
              </w:rPr>
            </w:pPr>
            <w:r>
              <w:rPr>
                <w:rFonts w:ascii="Lucida Sans Unicode" w:hAnsi="Lucida Sans Unicode" w:cs="Lucida Sans Unicode"/>
                <w:sz w:val="20"/>
                <w:szCs w:val="20"/>
              </w:rPr>
              <w:t>Nothing prevents a party from seeking interlocutory relief.</w:t>
            </w:r>
          </w:p>
        </w:tc>
      </w:tr>
      <w:tr w:rsidR="004D34BE" w:rsidRPr="00E402B1" w14:paraId="6810BFB2" w14:textId="77777777" w:rsidTr="00E41A69">
        <w:tc>
          <w:tcPr>
            <w:tcW w:w="985" w:type="dxa"/>
          </w:tcPr>
          <w:p w14:paraId="124C5626" w14:textId="70DDD459" w:rsidR="004D34BE" w:rsidRPr="00835157" w:rsidRDefault="00C56E85">
            <w:pPr>
              <w:rPr>
                <w:rFonts w:ascii="Lucida Sans Unicode" w:hAnsi="Lucida Sans Unicode" w:cs="Lucida Sans Unicode"/>
                <w:sz w:val="20"/>
                <w:szCs w:val="20"/>
              </w:rPr>
            </w:pPr>
            <w:r>
              <w:rPr>
                <w:rFonts w:ascii="Lucida Sans Unicode" w:hAnsi="Lucida Sans Unicode" w:cs="Lucida Sans Unicode"/>
                <w:sz w:val="20"/>
                <w:szCs w:val="20"/>
              </w:rPr>
              <w:t>30</w:t>
            </w:r>
          </w:p>
        </w:tc>
        <w:tc>
          <w:tcPr>
            <w:tcW w:w="1530" w:type="dxa"/>
          </w:tcPr>
          <w:p w14:paraId="15919CEA" w14:textId="77777777" w:rsidR="004D34BE" w:rsidRDefault="004D34BE">
            <w:pPr>
              <w:rPr>
                <w:rFonts w:ascii="Lucida Sans Unicode" w:hAnsi="Lucida Sans Unicode" w:cs="Lucida Sans Unicode"/>
                <w:sz w:val="20"/>
                <w:szCs w:val="20"/>
              </w:rPr>
            </w:pPr>
            <w:r>
              <w:rPr>
                <w:rFonts w:ascii="Lucida Sans Unicode" w:hAnsi="Lucida Sans Unicode" w:cs="Lucida Sans Unicode"/>
                <w:sz w:val="20"/>
                <w:szCs w:val="20"/>
              </w:rPr>
              <w:t>Entire Agreement</w:t>
            </w:r>
          </w:p>
        </w:tc>
        <w:tc>
          <w:tcPr>
            <w:tcW w:w="6835" w:type="dxa"/>
          </w:tcPr>
          <w:p w14:paraId="0E3D7DD3" w14:textId="701EA17F" w:rsidR="004D34BE" w:rsidRDefault="004D34BE" w:rsidP="006F7FDC">
            <w:pPr>
              <w:rPr>
                <w:rFonts w:ascii="Lucida Sans Unicode" w:hAnsi="Lucida Sans Unicode" w:cs="Lucida Sans Unicode"/>
                <w:sz w:val="20"/>
                <w:szCs w:val="20"/>
              </w:rPr>
            </w:pPr>
            <w:r>
              <w:rPr>
                <w:rFonts w:ascii="Lucida Sans Unicode" w:hAnsi="Lucida Sans Unicode" w:cs="Lucida Sans Unicode"/>
                <w:sz w:val="20"/>
                <w:szCs w:val="20"/>
              </w:rPr>
              <w:t>This agreement constitutes the entire agreement relating to its subject matter</w:t>
            </w:r>
            <w:r w:rsidR="006F7FDC">
              <w:rPr>
                <w:rFonts w:ascii="Lucida Sans Unicode" w:hAnsi="Lucida Sans Unicode" w:cs="Lucida Sans Unicode"/>
                <w:sz w:val="20"/>
                <w:szCs w:val="20"/>
              </w:rPr>
              <w:t xml:space="preserve"> and may only be varied by written variation accepted by authorized persons of both parties</w:t>
            </w:r>
            <w:r>
              <w:rPr>
                <w:rFonts w:ascii="Lucida Sans Unicode" w:hAnsi="Lucida Sans Unicode" w:cs="Lucida Sans Unicode"/>
                <w:sz w:val="20"/>
                <w:szCs w:val="20"/>
              </w:rPr>
              <w:t>.</w:t>
            </w:r>
          </w:p>
        </w:tc>
      </w:tr>
      <w:tr w:rsidR="004D34BE" w:rsidRPr="00E402B1" w14:paraId="723AAD38" w14:textId="77777777" w:rsidTr="00E41A69">
        <w:tc>
          <w:tcPr>
            <w:tcW w:w="985" w:type="dxa"/>
          </w:tcPr>
          <w:p w14:paraId="65970AC5" w14:textId="09284449" w:rsidR="004D34BE" w:rsidRPr="00835157" w:rsidRDefault="00F54DE9">
            <w:pPr>
              <w:rPr>
                <w:rFonts w:ascii="Lucida Sans Unicode" w:hAnsi="Lucida Sans Unicode" w:cs="Lucida Sans Unicode"/>
                <w:sz w:val="20"/>
                <w:szCs w:val="20"/>
              </w:rPr>
            </w:pPr>
            <w:r>
              <w:rPr>
                <w:rFonts w:ascii="Lucida Sans Unicode" w:hAnsi="Lucida Sans Unicode" w:cs="Lucida Sans Unicode"/>
                <w:sz w:val="20"/>
                <w:szCs w:val="20"/>
              </w:rPr>
              <w:t>3</w:t>
            </w:r>
            <w:r w:rsidR="00C56E85">
              <w:rPr>
                <w:rFonts w:ascii="Lucida Sans Unicode" w:hAnsi="Lucida Sans Unicode" w:cs="Lucida Sans Unicode"/>
                <w:sz w:val="20"/>
                <w:szCs w:val="20"/>
              </w:rPr>
              <w:t>1</w:t>
            </w:r>
          </w:p>
        </w:tc>
        <w:tc>
          <w:tcPr>
            <w:tcW w:w="1530" w:type="dxa"/>
          </w:tcPr>
          <w:p w14:paraId="6E85121D" w14:textId="77777777" w:rsidR="004D34BE" w:rsidRDefault="00A20858">
            <w:pPr>
              <w:rPr>
                <w:rFonts w:ascii="Lucida Sans Unicode" w:hAnsi="Lucida Sans Unicode" w:cs="Lucida Sans Unicode"/>
                <w:sz w:val="20"/>
                <w:szCs w:val="20"/>
              </w:rPr>
            </w:pPr>
            <w:r>
              <w:rPr>
                <w:rFonts w:ascii="Lucida Sans Unicode" w:hAnsi="Lucida Sans Unicode" w:cs="Lucida Sans Unicode"/>
                <w:sz w:val="20"/>
                <w:szCs w:val="20"/>
              </w:rPr>
              <w:t>Fair Measure of Liability</w:t>
            </w:r>
          </w:p>
        </w:tc>
        <w:tc>
          <w:tcPr>
            <w:tcW w:w="6835" w:type="dxa"/>
          </w:tcPr>
          <w:p w14:paraId="0214C79E" w14:textId="171DFAD9" w:rsidR="004D34BE" w:rsidRDefault="00A20858" w:rsidP="00F54DE9">
            <w:pPr>
              <w:rPr>
                <w:rFonts w:ascii="Lucida Sans Unicode" w:hAnsi="Lucida Sans Unicode" w:cs="Lucida Sans Unicode"/>
                <w:sz w:val="20"/>
                <w:szCs w:val="20"/>
              </w:rPr>
            </w:pPr>
            <w:r>
              <w:rPr>
                <w:rFonts w:ascii="Lucida Sans Unicode" w:hAnsi="Lucida Sans Unicode" w:cs="Lucida Sans Unicode"/>
                <w:sz w:val="20"/>
                <w:szCs w:val="20"/>
              </w:rPr>
              <w:t>The liabilities in this agreement are fair and reasonable</w:t>
            </w:r>
            <w:r w:rsidR="00A31D9E">
              <w:rPr>
                <w:rFonts w:ascii="Lucida Sans Unicode" w:hAnsi="Lucida Sans Unicode" w:cs="Lucida Sans Unicode"/>
                <w:sz w:val="20"/>
                <w:szCs w:val="20"/>
              </w:rPr>
              <w:t xml:space="preserve">. </w:t>
            </w:r>
            <w:r w:rsidR="00017011">
              <w:rPr>
                <w:rFonts w:ascii="Lucida Sans Unicode" w:hAnsi="Lucida Sans Unicode" w:cs="Lucida Sans Unicode"/>
                <w:sz w:val="20"/>
                <w:szCs w:val="20"/>
              </w:rPr>
              <w:t xml:space="preserve">The </w:t>
            </w:r>
            <w:r w:rsidR="00F54DE9">
              <w:rPr>
                <w:rFonts w:ascii="Lucida Sans Unicode" w:hAnsi="Lucida Sans Unicode" w:cs="Lucida Sans Unicode"/>
                <w:sz w:val="20"/>
                <w:szCs w:val="20"/>
              </w:rPr>
              <w:t>Account Holder</w:t>
            </w:r>
            <w:r w:rsidR="00017011">
              <w:rPr>
                <w:rFonts w:ascii="Lucida Sans Unicode" w:hAnsi="Lucida Sans Unicode" w:cs="Lucida Sans Unicode"/>
                <w:sz w:val="20"/>
                <w:szCs w:val="20"/>
              </w:rPr>
              <w:t xml:space="preserve"> acknowledges the nature of the Pay Society business and the amount of the Charges for each transaction, and accepts the liabilities set forth in this agreement are </w:t>
            </w:r>
            <w:r w:rsidR="00F54DE9">
              <w:rPr>
                <w:rFonts w:ascii="Lucida Sans Unicode" w:hAnsi="Lucida Sans Unicode" w:cs="Lucida Sans Unicode"/>
                <w:sz w:val="20"/>
                <w:szCs w:val="20"/>
              </w:rPr>
              <w:t xml:space="preserve">entirely </w:t>
            </w:r>
            <w:r w:rsidR="00017011">
              <w:rPr>
                <w:rFonts w:ascii="Lucida Sans Unicode" w:hAnsi="Lucida Sans Unicode" w:cs="Lucida Sans Unicode"/>
                <w:sz w:val="20"/>
                <w:szCs w:val="20"/>
              </w:rPr>
              <w:t>fair and reasonable, taking into account all relevant factors.</w:t>
            </w:r>
          </w:p>
        </w:tc>
      </w:tr>
      <w:tr w:rsidR="00C110DB" w:rsidRPr="00E402B1" w14:paraId="0D684B8B" w14:textId="77777777" w:rsidTr="00E41A69">
        <w:tc>
          <w:tcPr>
            <w:tcW w:w="985" w:type="dxa"/>
          </w:tcPr>
          <w:p w14:paraId="50143FB8" w14:textId="68D05200" w:rsidR="00C110DB" w:rsidRDefault="002837FE">
            <w:pPr>
              <w:rPr>
                <w:rFonts w:ascii="Lucida Sans Unicode" w:hAnsi="Lucida Sans Unicode" w:cs="Lucida Sans Unicode"/>
                <w:sz w:val="20"/>
                <w:szCs w:val="20"/>
              </w:rPr>
            </w:pPr>
            <w:r>
              <w:rPr>
                <w:rFonts w:ascii="Lucida Sans Unicode" w:hAnsi="Lucida Sans Unicode" w:cs="Lucida Sans Unicode"/>
                <w:sz w:val="20"/>
                <w:szCs w:val="20"/>
              </w:rPr>
              <w:t>3</w:t>
            </w:r>
            <w:r w:rsidR="00C56E85">
              <w:rPr>
                <w:rFonts w:ascii="Lucida Sans Unicode" w:hAnsi="Lucida Sans Unicode" w:cs="Lucida Sans Unicode"/>
                <w:sz w:val="20"/>
                <w:szCs w:val="20"/>
              </w:rPr>
              <w:t>2</w:t>
            </w:r>
          </w:p>
        </w:tc>
        <w:tc>
          <w:tcPr>
            <w:tcW w:w="1530" w:type="dxa"/>
          </w:tcPr>
          <w:p w14:paraId="33DD68DC" w14:textId="77777777" w:rsidR="00C110DB" w:rsidRDefault="00C110DB">
            <w:pPr>
              <w:rPr>
                <w:rFonts w:ascii="Lucida Sans Unicode" w:hAnsi="Lucida Sans Unicode" w:cs="Lucida Sans Unicode"/>
                <w:sz w:val="20"/>
                <w:szCs w:val="20"/>
              </w:rPr>
            </w:pPr>
            <w:r>
              <w:rPr>
                <w:rFonts w:ascii="Lucida Sans Unicode" w:hAnsi="Lucida Sans Unicode" w:cs="Lucida Sans Unicode"/>
                <w:sz w:val="20"/>
                <w:szCs w:val="20"/>
              </w:rPr>
              <w:t>Advertising</w:t>
            </w:r>
          </w:p>
        </w:tc>
        <w:tc>
          <w:tcPr>
            <w:tcW w:w="6835" w:type="dxa"/>
          </w:tcPr>
          <w:p w14:paraId="5A00E6FA" w14:textId="196E2A8D" w:rsidR="00C110DB" w:rsidRDefault="000E4CCB" w:rsidP="000E4CCB">
            <w:pPr>
              <w:rPr>
                <w:rFonts w:ascii="Lucida Sans Unicode" w:hAnsi="Lucida Sans Unicode" w:cs="Lucida Sans Unicode"/>
                <w:sz w:val="20"/>
                <w:szCs w:val="20"/>
              </w:rPr>
            </w:pPr>
            <w:r>
              <w:rPr>
                <w:rFonts w:ascii="Lucida Sans Unicode" w:hAnsi="Lucida Sans Unicode" w:cs="Lucida Sans Unicode"/>
                <w:sz w:val="20"/>
                <w:szCs w:val="20"/>
              </w:rPr>
              <w:t>Account Holder</w:t>
            </w:r>
            <w:r w:rsidR="00C110DB">
              <w:rPr>
                <w:rFonts w:ascii="Lucida Sans Unicode" w:hAnsi="Lucida Sans Unicode" w:cs="Lucida Sans Unicode"/>
                <w:sz w:val="20"/>
                <w:szCs w:val="20"/>
              </w:rPr>
              <w:t xml:space="preserve"> </w:t>
            </w:r>
            <w:r>
              <w:rPr>
                <w:rFonts w:ascii="Lucida Sans Unicode" w:hAnsi="Lucida Sans Unicode" w:cs="Lucida Sans Unicode"/>
                <w:sz w:val="20"/>
                <w:szCs w:val="20"/>
              </w:rPr>
              <w:t xml:space="preserve">consents and </w:t>
            </w:r>
            <w:r w:rsidR="00C110DB">
              <w:rPr>
                <w:rFonts w:ascii="Lucida Sans Unicode" w:hAnsi="Lucida Sans Unicode" w:cs="Lucida Sans Unicode"/>
                <w:sz w:val="20"/>
                <w:szCs w:val="20"/>
              </w:rPr>
              <w:t>shall not object to the use of commercial advertising</w:t>
            </w:r>
            <w:r>
              <w:rPr>
                <w:rFonts w:ascii="Lucida Sans Unicode" w:hAnsi="Lucida Sans Unicode" w:cs="Lucida Sans Unicode"/>
                <w:sz w:val="20"/>
                <w:szCs w:val="20"/>
              </w:rPr>
              <w:t>,</w:t>
            </w:r>
            <w:r w:rsidR="00C110DB">
              <w:rPr>
                <w:rFonts w:ascii="Lucida Sans Unicode" w:hAnsi="Lucida Sans Unicode" w:cs="Lucida Sans Unicode"/>
                <w:sz w:val="20"/>
                <w:szCs w:val="20"/>
              </w:rPr>
              <w:t xml:space="preserve"> including tailored </w:t>
            </w:r>
            <w:r w:rsidR="006F7FDC">
              <w:rPr>
                <w:rFonts w:ascii="Lucida Sans Unicode" w:hAnsi="Lucida Sans Unicode" w:cs="Lucida Sans Unicode"/>
                <w:sz w:val="20"/>
                <w:szCs w:val="20"/>
              </w:rPr>
              <w:t xml:space="preserve">and targeted </w:t>
            </w:r>
            <w:r w:rsidR="00C110DB">
              <w:rPr>
                <w:rFonts w:ascii="Lucida Sans Unicode" w:hAnsi="Lucida Sans Unicode" w:cs="Lucida Sans Unicode"/>
                <w:sz w:val="20"/>
                <w:szCs w:val="20"/>
              </w:rPr>
              <w:t>advertising on the Pay Society Platform or web-site</w:t>
            </w:r>
            <w:r>
              <w:rPr>
                <w:rFonts w:ascii="Lucida Sans Unicode" w:hAnsi="Lucida Sans Unicode" w:cs="Lucida Sans Unicode"/>
                <w:sz w:val="20"/>
                <w:szCs w:val="20"/>
              </w:rPr>
              <w:t>s owned and operated by Pay Society or its authorized partners</w:t>
            </w:r>
            <w:r w:rsidR="00C110DB">
              <w:rPr>
                <w:rFonts w:ascii="Lucida Sans Unicode" w:hAnsi="Lucida Sans Unicode" w:cs="Lucida Sans Unicode"/>
                <w:sz w:val="20"/>
                <w:szCs w:val="20"/>
              </w:rPr>
              <w:t>.</w:t>
            </w:r>
          </w:p>
          <w:p w14:paraId="326317C0" w14:textId="77777777" w:rsidR="006F7FDC" w:rsidRDefault="006F7FDC" w:rsidP="000E4CCB">
            <w:pPr>
              <w:rPr>
                <w:rFonts w:ascii="Lucida Sans Unicode" w:hAnsi="Lucida Sans Unicode" w:cs="Lucida Sans Unicode"/>
                <w:sz w:val="20"/>
                <w:szCs w:val="20"/>
              </w:rPr>
            </w:pPr>
            <w:r>
              <w:rPr>
                <w:rFonts w:ascii="Lucida Sans Unicode" w:hAnsi="Lucida Sans Unicode" w:cs="Lucida Sans Unicode"/>
                <w:sz w:val="20"/>
                <w:szCs w:val="20"/>
              </w:rPr>
              <w:t>Account Holder consents to receive marketing and advertising material in conjunction with their use of the Pay Society services.</w:t>
            </w:r>
          </w:p>
          <w:p w14:paraId="500C92CB" w14:textId="6E2BC012" w:rsidR="00F54DE9" w:rsidRDefault="00F54DE9" w:rsidP="000E4CCB">
            <w:pPr>
              <w:rPr>
                <w:rFonts w:ascii="Lucida Sans Unicode" w:hAnsi="Lucida Sans Unicode" w:cs="Lucida Sans Unicode"/>
                <w:sz w:val="20"/>
                <w:szCs w:val="20"/>
              </w:rPr>
            </w:pPr>
            <w:r>
              <w:rPr>
                <w:rFonts w:ascii="Lucida Sans Unicode" w:hAnsi="Lucida Sans Unicode" w:cs="Lucida Sans Unicode"/>
                <w:sz w:val="20"/>
                <w:szCs w:val="20"/>
              </w:rPr>
              <w:t>Account Holder waives all rights to a claim for nuisance relating to targeted advertising.</w:t>
            </w:r>
          </w:p>
        </w:tc>
      </w:tr>
      <w:tr w:rsidR="00C110DB" w:rsidRPr="00E402B1" w14:paraId="7258142D" w14:textId="77777777" w:rsidTr="00E41A69">
        <w:tc>
          <w:tcPr>
            <w:tcW w:w="985" w:type="dxa"/>
          </w:tcPr>
          <w:p w14:paraId="7526C625" w14:textId="1AE6ADA8" w:rsidR="00C110DB" w:rsidRDefault="00C110DB">
            <w:pPr>
              <w:rPr>
                <w:rFonts w:ascii="Lucida Sans Unicode" w:hAnsi="Lucida Sans Unicode" w:cs="Lucida Sans Unicode"/>
                <w:sz w:val="20"/>
                <w:szCs w:val="20"/>
              </w:rPr>
            </w:pPr>
            <w:r>
              <w:rPr>
                <w:rFonts w:ascii="Lucida Sans Unicode" w:hAnsi="Lucida Sans Unicode" w:cs="Lucida Sans Unicode"/>
                <w:sz w:val="20"/>
                <w:szCs w:val="20"/>
              </w:rPr>
              <w:t>3</w:t>
            </w:r>
            <w:r w:rsidR="00C56E85">
              <w:rPr>
                <w:rFonts w:ascii="Lucida Sans Unicode" w:hAnsi="Lucida Sans Unicode" w:cs="Lucida Sans Unicode"/>
                <w:sz w:val="20"/>
                <w:szCs w:val="20"/>
              </w:rPr>
              <w:t>3</w:t>
            </w:r>
          </w:p>
        </w:tc>
        <w:tc>
          <w:tcPr>
            <w:tcW w:w="1530" w:type="dxa"/>
          </w:tcPr>
          <w:p w14:paraId="6B8C718D" w14:textId="77777777" w:rsidR="00C110DB" w:rsidRDefault="00C110DB">
            <w:pPr>
              <w:rPr>
                <w:rFonts w:ascii="Lucida Sans Unicode" w:hAnsi="Lucida Sans Unicode" w:cs="Lucida Sans Unicode"/>
                <w:sz w:val="20"/>
                <w:szCs w:val="20"/>
              </w:rPr>
            </w:pPr>
            <w:r>
              <w:rPr>
                <w:rFonts w:ascii="Lucida Sans Unicode" w:hAnsi="Lucida Sans Unicode" w:cs="Lucida Sans Unicode"/>
                <w:sz w:val="20"/>
                <w:szCs w:val="20"/>
              </w:rPr>
              <w:t>Communication</w:t>
            </w:r>
          </w:p>
        </w:tc>
        <w:tc>
          <w:tcPr>
            <w:tcW w:w="6835" w:type="dxa"/>
          </w:tcPr>
          <w:p w14:paraId="05ED0EA9" w14:textId="21E62149" w:rsidR="00C110DB" w:rsidRDefault="00C110DB" w:rsidP="000E4CCB">
            <w:pPr>
              <w:rPr>
                <w:rFonts w:ascii="Lucida Sans Unicode" w:hAnsi="Lucida Sans Unicode" w:cs="Lucida Sans Unicode"/>
                <w:sz w:val="20"/>
                <w:szCs w:val="20"/>
              </w:rPr>
            </w:pPr>
            <w:r>
              <w:rPr>
                <w:rFonts w:ascii="Lucida Sans Unicode" w:hAnsi="Lucida Sans Unicode" w:cs="Lucida Sans Unicode"/>
                <w:sz w:val="20"/>
                <w:szCs w:val="20"/>
              </w:rPr>
              <w:t xml:space="preserve">Pay Society may communicate in writing to </w:t>
            </w:r>
            <w:r w:rsidR="000E4CCB">
              <w:rPr>
                <w:rFonts w:ascii="Lucida Sans Unicode" w:hAnsi="Lucida Sans Unicode" w:cs="Lucida Sans Unicode"/>
                <w:sz w:val="20"/>
                <w:szCs w:val="20"/>
              </w:rPr>
              <w:t>Account Holder</w:t>
            </w:r>
            <w:r>
              <w:rPr>
                <w:rFonts w:ascii="Lucida Sans Unicode" w:hAnsi="Lucida Sans Unicode" w:cs="Lucida Sans Unicode"/>
                <w:sz w:val="20"/>
                <w:szCs w:val="20"/>
              </w:rPr>
              <w:t xml:space="preserve"> by mail or e-mail using addresses provided.</w:t>
            </w:r>
          </w:p>
        </w:tc>
      </w:tr>
    </w:tbl>
    <w:p w14:paraId="64F6C2B6" w14:textId="77777777" w:rsidR="00AF5684" w:rsidRDefault="00AF5684" w:rsidP="00A31D9E">
      <w:pPr>
        <w:rPr>
          <w:rFonts w:ascii="Lucida Sans Unicode" w:hAnsi="Lucida Sans Unicode" w:cs="Lucida Sans Unicode"/>
        </w:rPr>
      </w:pPr>
    </w:p>
    <w:p w14:paraId="41988833" w14:textId="730CB39F" w:rsidR="002837FE" w:rsidRDefault="002837FE" w:rsidP="00A01A51">
      <w:pPr>
        <w:jc w:val="both"/>
        <w:rPr>
          <w:rFonts w:ascii="Lucida Sans Unicode" w:hAnsi="Lucida Sans Unicode" w:cs="Lucida Sans Unicode"/>
        </w:rPr>
      </w:pPr>
      <w:r>
        <w:rPr>
          <w:rFonts w:ascii="Lucida Sans Unicode" w:hAnsi="Lucida Sans Unicode" w:cs="Lucida Sans Unicode"/>
        </w:rPr>
        <w:br w:type="page"/>
      </w:r>
      <w:r w:rsidR="00D37116">
        <w:rPr>
          <w:rFonts w:ascii="Lucida Sans Unicode" w:hAnsi="Lucida Sans Unicode" w:cs="Lucida Sans Unicode"/>
        </w:rPr>
        <w:lastRenderedPageBreak/>
        <w:tab/>
      </w:r>
    </w:p>
    <w:p w14:paraId="44409F28" w14:textId="77777777" w:rsidR="001369BD" w:rsidRDefault="001369BD" w:rsidP="00A01A51">
      <w:pPr>
        <w:jc w:val="both"/>
        <w:rPr>
          <w:rFonts w:ascii="Lucida Sans Unicode" w:hAnsi="Lucida Sans Unicode" w:cs="Lucida Sans Unicode"/>
        </w:rPr>
      </w:pPr>
    </w:p>
    <w:p w14:paraId="1093DF86" w14:textId="77777777" w:rsidR="002837FE" w:rsidRDefault="002837FE" w:rsidP="00A31D9E">
      <w:pPr>
        <w:rPr>
          <w:rFonts w:ascii="Lucida Sans Unicode" w:hAnsi="Lucida Sans Unicode" w:cs="Lucida Sans Unicode"/>
        </w:rPr>
      </w:pPr>
    </w:p>
    <w:p w14:paraId="0474DF07" w14:textId="77777777" w:rsidR="00EE2CE0" w:rsidRDefault="00EE2CE0" w:rsidP="00A31D9E">
      <w:pPr>
        <w:rPr>
          <w:rFonts w:ascii="Lucida Sans Unicode" w:hAnsi="Lucida Sans Unicode" w:cs="Lucida Sans Unicode"/>
        </w:rPr>
      </w:pPr>
    </w:p>
    <w:p w14:paraId="129CC98A" w14:textId="428D594A" w:rsidR="00EE2CE0" w:rsidRPr="00632927" w:rsidRDefault="00EE2CE0" w:rsidP="00A31D9E">
      <w:pPr>
        <w:rPr>
          <w:rFonts w:ascii="Lucida Sans Unicode" w:hAnsi="Lucida Sans Unicode" w:cs="Lucida Sans Unicode"/>
          <w:b/>
        </w:rPr>
      </w:pPr>
      <w:r w:rsidRPr="00632927">
        <w:rPr>
          <w:rFonts w:ascii="Lucida Sans Unicode" w:hAnsi="Lucida Sans Unicode" w:cs="Lucida Sans Unicode"/>
          <w:b/>
        </w:rPr>
        <w:t>Country Specific Provisions.</w:t>
      </w:r>
    </w:p>
    <w:p w14:paraId="23EC7D3D" w14:textId="539B1D7C" w:rsidR="00EE2CE0" w:rsidRDefault="00EE2CE0" w:rsidP="00A31D9E">
      <w:pPr>
        <w:rPr>
          <w:rFonts w:ascii="Lucida Sans Unicode" w:hAnsi="Lucida Sans Unicode" w:cs="Lucida Sans Unicode"/>
        </w:rPr>
      </w:pPr>
      <w:r>
        <w:rPr>
          <w:rFonts w:ascii="Lucida Sans Unicode" w:hAnsi="Lucida Sans Unicode" w:cs="Lucida Sans Unicode"/>
        </w:rPr>
        <w:t xml:space="preserve">The following terms apply </w:t>
      </w:r>
      <w:r w:rsidR="00A9456D">
        <w:rPr>
          <w:rFonts w:ascii="Lucida Sans Unicode" w:hAnsi="Lucida Sans Unicode" w:cs="Lucida Sans Unicode"/>
        </w:rPr>
        <w:t>in all cases where</w:t>
      </w:r>
      <w:r>
        <w:rPr>
          <w:rFonts w:ascii="Lucida Sans Unicode" w:hAnsi="Lucida Sans Unicode" w:cs="Lucida Sans Unicode"/>
        </w:rPr>
        <w:t xml:space="preserve"> </w:t>
      </w:r>
      <w:r w:rsidR="000E4CCB">
        <w:rPr>
          <w:rFonts w:ascii="Lucida Sans Unicode" w:hAnsi="Lucida Sans Unicode" w:cs="Lucida Sans Unicode"/>
        </w:rPr>
        <w:t xml:space="preserve">either or both of the Inward Payment Location or </w:t>
      </w:r>
      <w:r>
        <w:rPr>
          <w:rFonts w:ascii="Lucida Sans Unicode" w:hAnsi="Lucida Sans Unicode" w:cs="Lucida Sans Unicode"/>
        </w:rPr>
        <w:t xml:space="preserve">the Outward Payment </w:t>
      </w:r>
      <w:r w:rsidR="000E4CCB">
        <w:rPr>
          <w:rFonts w:ascii="Lucida Sans Unicode" w:hAnsi="Lucida Sans Unicode" w:cs="Lucida Sans Unicode"/>
        </w:rPr>
        <w:t xml:space="preserve">Location </w:t>
      </w:r>
      <w:r w:rsidR="00A9456D">
        <w:rPr>
          <w:rFonts w:ascii="Lucida Sans Unicode" w:hAnsi="Lucida Sans Unicode" w:cs="Lucida Sans Unicode"/>
        </w:rPr>
        <w:t xml:space="preserve">for each affected Transaction </w:t>
      </w:r>
      <w:r w:rsidR="000E4CCB">
        <w:rPr>
          <w:rFonts w:ascii="Lucida Sans Unicode" w:hAnsi="Lucida Sans Unicode" w:cs="Lucida Sans Unicode"/>
        </w:rPr>
        <w:t>are one of the following listed jurisdictional areas:-</w:t>
      </w:r>
    </w:p>
    <w:tbl>
      <w:tblPr>
        <w:tblStyle w:val="TableGrid"/>
        <w:tblW w:w="9355" w:type="dxa"/>
        <w:tblLook w:val="04A0" w:firstRow="1" w:lastRow="0" w:firstColumn="1" w:lastColumn="0" w:noHBand="0" w:noVBand="1"/>
      </w:tblPr>
      <w:tblGrid>
        <w:gridCol w:w="2515"/>
        <w:gridCol w:w="6840"/>
      </w:tblGrid>
      <w:tr w:rsidR="000E4CCB" w14:paraId="36CB097E" w14:textId="77777777" w:rsidTr="00632927">
        <w:tc>
          <w:tcPr>
            <w:tcW w:w="2515" w:type="dxa"/>
          </w:tcPr>
          <w:p w14:paraId="709B98D9" w14:textId="190DC184" w:rsidR="000E4CCB" w:rsidRDefault="000E4CCB" w:rsidP="00A31D9E">
            <w:pPr>
              <w:rPr>
                <w:rFonts w:ascii="Lucida Sans Unicode" w:hAnsi="Lucida Sans Unicode" w:cs="Lucida Sans Unicode"/>
              </w:rPr>
            </w:pPr>
            <w:r>
              <w:rPr>
                <w:rFonts w:ascii="Lucida Sans Unicode" w:hAnsi="Lucida Sans Unicode" w:cs="Lucida Sans Unicode"/>
              </w:rPr>
              <w:t>United Kingdom</w:t>
            </w:r>
          </w:p>
        </w:tc>
        <w:tc>
          <w:tcPr>
            <w:tcW w:w="6840" w:type="dxa"/>
          </w:tcPr>
          <w:p w14:paraId="7664E901" w14:textId="77777777" w:rsidR="000E4CCB" w:rsidRDefault="006C2E4E" w:rsidP="00A31D9E">
            <w:pPr>
              <w:rPr>
                <w:rFonts w:ascii="Lucida Sans Unicode" w:hAnsi="Lucida Sans Unicode" w:cs="Lucida Sans Unicode"/>
              </w:rPr>
            </w:pPr>
            <w:r>
              <w:rPr>
                <w:rFonts w:ascii="Lucida Sans Unicode" w:hAnsi="Lucida Sans Unicode" w:cs="Lucida Sans Unicode"/>
              </w:rPr>
              <w:t>[UK Electronic Communications and Transactions Act – 2002]</w:t>
            </w:r>
          </w:p>
          <w:p w14:paraId="01CE65F5" w14:textId="77777777" w:rsidR="006C2E4E" w:rsidRDefault="006C2E4E" w:rsidP="00A31D9E">
            <w:pPr>
              <w:rPr>
                <w:rFonts w:ascii="Lucida Sans Unicode" w:hAnsi="Lucida Sans Unicode" w:cs="Lucida Sans Unicode"/>
              </w:rPr>
            </w:pPr>
            <w:r>
              <w:rPr>
                <w:rFonts w:ascii="Lucida Sans Unicode" w:hAnsi="Lucida Sans Unicode" w:cs="Lucida Sans Unicode"/>
              </w:rPr>
              <w:t>[UK Proceeds of Crime Act 2002]</w:t>
            </w:r>
          </w:p>
          <w:p w14:paraId="6BB26B4B" w14:textId="2DDE5D8F" w:rsidR="006C2E4E" w:rsidRDefault="002C437F" w:rsidP="00A31D9E">
            <w:pPr>
              <w:rPr>
                <w:rFonts w:ascii="Lucida Sans Unicode" w:hAnsi="Lucida Sans Unicode" w:cs="Lucida Sans Unicode"/>
              </w:rPr>
            </w:pPr>
            <w:r>
              <w:rPr>
                <w:rFonts w:ascii="Lucida Sans Unicode" w:hAnsi="Lucida Sans Unicode" w:cs="Lucida Sans Unicode"/>
              </w:rPr>
              <w:t>Etc…</w:t>
            </w:r>
          </w:p>
        </w:tc>
      </w:tr>
      <w:tr w:rsidR="000E4CCB" w14:paraId="1E1C95A3" w14:textId="77777777" w:rsidTr="00632927">
        <w:tc>
          <w:tcPr>
            <w:tcW w:w="2515" w:type="dxa"/>
          </w:tcPr>
          <w:p w14:paraId="2637FA52" w14:textId="3007C033" w:rsidR="000E4CCB" w:rsidRDefault="000E4CCB" w:rsidP="00A31D9E">
            <w:pPr>
              <w:rPr>
                <w:rFonts w:ascii="Lucida Sans Unicode" w:hAnsi="Lucida Sans Unicode" w:cs="Lucida Sans Unicode"/>
              </w:rPr>
            </w:pPr>
            <w:r>
              <w:rPr>
                <w:rFonts w:ascii="Lucida Sans Unicode" w:hAnsi="Lucida Sans Unicode" w:cs="Lucida Sans Unicode"/>
              </w:rPr>
              <w:t>European Union</w:t>
            </w:r>
          </w:p>
        </w:tc>
        <w:tc>
          <w:tcPr>
            <w:tcW w:w="6840" w:type="dxa"/>
          </w:tcPr>
          <w:p w14:paraId="77E0BC12" w14:textId="77777777" w:rsidR="000E4CCB" w:rsidRDefault="006C2E4E" w:rsidP="00A31D9E">
            <w:pPr>
              <w:rPr>
                <w:rFonts w:ascii="Lucida Sans Unicode" w:hAnsi="Lucida Sans Unicode" w:cs="Lucida Sans Unicode"/>
              </w:rPr>
            </w:pPr>
            <w:r>
              <w:rPr>
                <w:rFonts w:ascii="Lucida Sans Unicode" w:hAnsi="Lucida Sans Unicode" w:cs="Lucida Sans Unicode"/>
              </w:rPr>
              <w:t>[EU Directive on Electronic Commerce]</w:t>
            </w:r>
          </w:p>
          <w:p w14:paraId="07493255" w14:textId="77777777" w:rsidR="006C2E4E" w:rsidRDefault="006C2E4E" w:rsidP="00A31D9E">
            <w:pPr>
              <w:rPr>
                <w:rFonts w:ascii="Lucida Sans Unicode" w:hAnsi="Lucida Sans Unicode" w:cs="Lucida Sans Unicode"/>
              </w:rPr>
            </w:pPr>
          </w:p>
        </w:tc>
      </w:tr>
      <w:tr w:rsidR="000E4CCB" w14:paraId="1713EFBF" w14:textId="77777777" w:rsidTr="00632927">
        <w:tc>
          <w:tcPr>
            <w:tcW w:w="2515" w:type="dxa"/>
          </w:tcPr>
          <w:p w14:paraId="49A54EE1" w14:textId="039C06D6" w:rsidR="000E4CCB" w:rsidRDefault="000E4CCB" w:rsidP="00A31D9E">
            <w:pPr>
              <w:rPr>
                <w:rFonts w:ascii="Lucida Sans Unicode" w:hAnsi="Lucida Sans Unicode" w:cs="Lucida Sans Unicode"/>
              </w:rPr>
            </w:pPr>
            <w:r>
              <w:rPr>
                <w:rFonts w:ascii="Lucida Sans Unicode" w:hAnsi="Lucida Sans Unicode" w:cs="Lucida Sans Unicode"/>
              </w:rPr>
              <w:t>United States of America</w:t>
            </w:r>
          </w:p>
        </w:tc>
        <w:tc>
          <w:tcPr>
            <w:tcW w:w="6840" w:type="dxa"/>
          </w:tcPr>
          <w:p w14:paraId="6970057F" w14:textId="77777777" w:rsidR="006C2E4E" w:rsidRDefault="006C2E4E" w:rsidP="00E57AE3">
            <w:pPr>
              <w:rPr>
                <w:rFonts w:ascii="Lucida Sans Unicode" w:hAnsi="Lucida Sans Unicode" w:cs="Lucida Sans Unicode"/>
                <w:sz w:val="20"/>
                <w:szCs w:val="20"/>
              </w:rPr>
            </w:pPr>
          </w:p>
          <w:p w14:paraId="098FD67F" w14:textId="77777777" w:rsidR="006C2E4E" w:rsidRDefault="006C2E4E" w:rsidP="00E57AE3">
            <w:pPr>
              <w:rPr>
                <w:rFonts w:ascii="Lucida Sans Unicode" w:hAnsi="Lucida Sans Unicode" w:cs="Lucida Sans Unicode"/>
                <w:sz w:val="20"/>
                <w:szCs w:val="20"/>
              </w:rPr>
            </w:pPr>
            <w:r>
              <w:rPr>
                <w:rFonts w:ascii="Lucida Sans Unicode" w:hAnsi="Lucida Sans Unicode" w:cs="Lucida Sans Unicode"/>
                <w:sz w:val="20"/>
                <w:szCs w:val="20"/>
              </w:rPr>
              <w:t>Unique Provisions:-</w:t>
            </w:r>
          </w:p>
          <w:p w14:paraId="5A5E89FE" w14:textId="77777777" w:rsidR="006C2E4E" w:rsidRDefault="006C2E4E" w:rsidP="00E57AE3">
            <w:pPr>
              <w:rPr>
                <w:rFonts w:ascii="Lucida Sans Unicode" w:hAnsi="Lucida Sans Unicode" w:cs="Lucida Sans Unicode"/>
                <w:sz w:val="20"/>
                <w:szCs w:val="20"/>
              </w:rPr>
            </w:pPr>
          </w:p>
          <w:p w14:paraId="07B0B557" w14:textId="51B9A793" w:rsidR="006C2E4E" w:rsidRDefault="006C2E4E" w:rsidP="00E57AE3">
            <w:pPr>
              <w:rPr>
                <w:rFonts w:ascii="Lucida Sans Unicode" w:hAnsi="Lucida Sans Unicode" w:cs="Lucida Sans Unicode"/>
                <w:sz w:val="20"/>
                <w:szCs w:val="20"/>
              </w:rPr>
            </w:pPr>
            <w:r>
              <w:rPr>
                <w:rFonts w:ascii="Lucida Sans Unicode" w:hAnsi="Lucida Sans Unicode" w:cs="Lucida Sans Unicode"/>
                <w:color w:val="FF0000"/>
                <w:sz w:val="20"/>
                <w:szCs w:val="20"/>
              </w:rPr>
              <w:t>Notice while sharing information amongst affiliates under Financial Credit Reporting Act (FCRA)</w:t>
            </w:r>
          </w:p>
          <w:p w14:paraId="6E247530" w14:textId="77777777" w:rsidR="006C2E4E" w:rsidRDefault="006C2E4E" w:rsidP="00E57AE3">
            <w:pPr>
              <w:rPr>
                <w:rFonts w:ascii="Lucida Sans Unicode" w:hAnsi="Lucida Sans Unicode" w:cs="Lucida Sans Unicode"/>
                <w:sz w:val="20"/>
                <w:szCs w:val="20"/>
              </w:rPr>
            </w:pPr>
          </w:p>
          <w:p w14:paraId="4A2ECCCB" w14:textId="30038E81" w:rsidR="00E57AE3" w:rsidRDefault="00E57AE3" w:rsidP="00E57AE3">
            <w:pPr>
              <w:rPr>
                <w:rFonts w:ascii="Lucida Sans Unicode" w:hAnsi="Lucida Sans Unicode" w:cs="Lucida Sans Unicode"/>
                <w:sz w:val="20"/>
                <w:szCs w:val="20"/>
              </w:rPr>
            </w:pPr>
            <w:r>
              <w:rPr>
                <w:rFonts w:ascii="Lucida Sans Unicode" w:hAnsi="Lucida Sans Unicode" w:cs="Lucida Sans Unicode"/>
                <w:sz w:val="20"/>
                <w:szCs w:val="20"/>
              </w:rPr>
              <w:t>If the Account Holder is opening a Pay Society Account, when resident in U.S.A, “t</w:t>
            </w:r>
            <w:r w:rsidRPr="006B46EF">
              <w:rPr>
                <w:rFonts w:ascii="Lucida Sans Unicode" w:hAnsi="Lucida Sans Unicode" w:cs="Lucida Sans Unicode"/>
                <w:sz w:val="20"/>
                <w:szCs w:val="20"/>
              </w:rPr>
              <w:t>o help the government fight the funding of terrorism and money</w:t>
            </w:r>
            <w:r>
              <w:rPr>
                <w:rFonts w:ascii="Lucida Sans Unicode" w:hAnsi="Lucida Sans Unicode" w:cs="Lucida Sans Unicode"/>
                <w:sz w:val="20"/>
                <w:szCs w:val="20"/>
              </w:rPr>
              <w:t xml:space="preserve"> </w:t>
            </w:r>
            <w:r w:rsidRPr="006B46EF">
              <w:rPr>
                <w:rFonts w:ascii="Lucida Sans Unicode" w:hAnsi="Lucida Sans Unicode" w:cs="Lucida Sans Unicode"/>
                <w:sz w:val="20"/>
                <w:szCs w:val="20"/>
              </w:rPr>
              <w:t>laundering activities, federal law requires all financial institutions to obtain, verify,</w:t>
            </w:r>
            <w:r>
              <w:rPr>
                <w:rFonts w:ascii="Lucida Sans Unicode" w:hAnsi="Lucida Sans Unicode" w:cs="Lucida Sans Unicode"/>
                <w:sz w:val="20"/>
                <w:szCs w:val="20"/>
              </w:rPr>
              <w:t xml:space="preserve"> </w:t>
            </w:r>
            <w:r w:rsidRPr="006B46EF">
              <w:rPr>
                <w:rFonts w:ascii="Lucida Sans Unicode" w:hAnsi="Lucida Sans Unicode" w:cs="Lucida Sans Unicode"/>
                <w:sz w:val="20"/>
                <w:szCs w:val="20"/>
              </w:rPr>
              <w:t>and record information that identifies each person who opens an account</w:t>
            </w:r>
            <w:r>
              <w:rPr>
                <w:rFonts w:ascii="Lucida Sans Unicode" w:hAnsi="Lucida Sans Unicode" w:cs="Lucida Sans Unicode"/>
                <w:sz w:val="20"/>
                <w:szCs w:val="20"/>
              </w:rPr>
              <w:t>”</w:t>
            </w:r>
            <w:r w:rsidRPr="006B46EF">
              <w:rPr>
                <w:rFonts w:ascii="Lucida Sans Unicode" w:hAnsi="Lucida Sans Unicode" w:cs="Lucida Sans Unicode"/>
                <w:sz w:val="20"/>
                <w:szCs w:val="20"/>
              </w:rPr>
              <w:t xml:space="preserve">. </w:t>
            </w:r>
          </w:p>
          <w:p w14:paraId="2C15104F" w14:textId="77777777" w:rsidR="00195E95" w:rsidRDefault="00195E95" w:rsidP="00E57AE3">
            <w:pPr>
              <w:rPr>
                <w:rFonts w:ascii="Lucida Sans Unicode" w:hAnsi="Lucida Sans Unicode" w:cs="Lucida Sans Unicode"/>
                <w:sz w:val="20"/>
                <w:szCs w:val="20"/>
              </w:rPr>
            </w:pPr>
          </w:p>
          <w:p w14:paraId="6459D5D6" w14:textId="77777777" w:rsidR="00E57AE3" w:rsidRDefault="00E57AE3" w:rsidP="00E57AE3">
            <w:pPr>
              <w:rPr>
                <w:rFonts w:ascii="Lucida Sans Unicode" w:hAnsi="Lucida Sans Unicode" w:cs="Lucida Sans Unicode"/>
                <w:sz w:val="20"/>
                <w:szCs w:val="20"/>
              </w:rPr>
            </w:pPr>
            <w:r w:rsidRPr="006B46EF">
              <w:rPr>
                <w:rFonts w:ascii="Lucida Sans Unicode" w:hAnsi="Lucida Sans Unicode" w:cs="Lucida Sans Unicode"/>
                <w:sz w:val="20"/>
                <w:szCs w:val="20"/>
              </w:rPr>
              <w:t>What this</w:t>
            </w:r>
            <w:r>
              <w:rPr>
                <w:rFonts w:ascii="Lucida Sans Unicode" w:hAnsi="Lucida Sans Unicode" w:cs="Lucida Sans Unicode"/>
                <w:sz w:val="20"/>
                <w:szCs w:val="20"/>
              </w:rPr>
              <w:t xml:space="preserve"> </w:t>
            </w:r>
            <w:r w:rsidRPr="006B46EF">
              <w:rPr>
                <w:rFonts w:ascii="Lucida Sans Unicode" w:hAnsi="Lucida Sans Unicode" w:cs="Lucida Sans Unicode"/>
                <w:sz w:val="20"/>
                <w:szCs w:val="20"/>
              </w:rPr>
              <w:t>means</w:t>
            </w:r>
            <w:r>
              <w:rPr>
                <w:rFonts w:ascii="Lucida Sans Unicode" w:hAnsi="Lucida Sans Unicode" w:cs="Lucida Sans Unicode"/>
                <w:sz w:val="20"/>
                <w:szCs w:val="20"/>
              </w:rPr>
              <w:t>?</w:t>
            </w:r>
          </w:p>
          <w:p w14:paraId="137EC8E7" w14:textId="77777777" w:rsidR="00E57AE3" w:rsidRDefault="00E57AE3" w:rsidP="00E57AE3">
            <w:pPr>
              <w:rPr>
                <w:rFonts w:ascii="Lucida Sans Unicode" w:hAnsi="Lucida Sans Unicode" w:cs="Lucida Sans Unicode"/>
                <w:sz w:val="20"/>
                <w:szCs w:val="20"/>
              </w:rPr>
            </w:pPr>
            <w:r>
              <w:rPr>
                <w:rFonts w:ascii="Lucida Sans Unicode" w:hAnsi="Lucida Sans Unicode" w:cs="Lucida Sans Unicode"/>
                <w:sz w:val="20"/>
                <w:szCs w:val="20"/>
              </w:rPr>
              <w:t xml:space="preserve">Pay Society will, when an Account Holder </w:t>
            </w:r>
            <w:r w:rsidRPr="006B46EF">
              <w:rPr>
                <w:rFonts w:ascii="Lucida Sans Unicode" w:hAnsi="Lucida Sans Unicode" w:cs="Lucida Sans Unicode"/>
                <w:sz w:val="20"/>
                <w:szCs w:val="20"/>
              </w:rPr>
              <w:t>open</w:t>
            </w:r>
            <w:r>
              <w:rPr>
                <w:rFonts w:ascii="Lucida Sans Unicode" w:hAnsi="Lucida Sans Unicode" w:cs="Lucida Sans Unicode"/>
                <w:sz w:val="20"/>
                <w:szCs w:val="20"/>
              </w:rPr>
              <w:t>s</w:t>
            </w:r>
            <w:r w:rsidRPr="006B46EF">
              <w:rPr>
                <w:rFonts w:ascii="Lucida Sans Unicode" w:hAnsi="Lucida Sans Unicode" w:cs="Lucida Sans Unicode"/>
                <w:sz w:val="20"/>
                <w:szCs w:val="20"/>
              </w:rPr>
              <w:t xml:space="preserve"> a</w:t>
            </w:r>
            <w:r>
              <w:rPr>
                <w:rFonts w:ascii="Lucida Sans Unicode" w:hAnsi="Lucida Sans Unicode" w:cs="Lucida Sans Unicode"/>
                <w:sz w:val="20"/>
                <w:szCs w:val="20"/>
              </w:rPr>
              <w:t xml:space="preserve"> Pay Society Account</w:t>
            </w:r>
            <w:r w:rsidRPr="006B46EF">
              <w:rPr>
                <w:rFonts w:ascii="Lucida Sans Unicode" w:hAnsi="Lucida Sans Unicode" w:cs="Lucida Sans Unicode"/>
                <w:sz w:val="20"/>
                <w:szCs w:val="20"/>
              </w:rPr>
              <w:t xml:space="preserve">, we will ask for </w:t>
            </w:r>
            <w:r>
              <w:rPr>
                <w:rFonts w:ascii="Lucida Sans Unicode" w:hAnsi="Lucida Sans Unicode" w:cs="Lucida Sans Unicode"/>
                <w:sz w:val="20"/>
                <w:szCs w:val="20"/>
              </w:rPr>
              <w:t>their</w:t>
            </w:r>
            <w:r w:rsidRPr="006B46EF">
              <w:rPr>
                <w:rFonts w:ascii="Lucida Sans Unicode" w:hAnsi="Lucida Sans Unicode" w:cs="Lucida Sans Unicode"/>
                <w:sz w:val="20"/>
                <w:szCs w:val="20"/>
              </w:rPr>
              <w:t xml:space="preserve"> </w:t>
            </w:r>
            <w:r>
              <w:rPr>
                <w:rFonts w:ascii="Lucida Sans Unicode" w:hAnsi="Lucida Sans Unicode" w:cs="Lucida Sans Unicode"/>
                <w:sz w:val="20"/>
                <w:szCs w:val="20"/>
              </w:rPr>
              <w:t>:-</w:t>
            </w:r>
          </w:p>
          <w:p w14:paraId="50AE29D8" w14:textId="77777777" w:rsidR="00E57AE3" w:rsidRDefault="00E57AE3" w:rsidP="00632927">
            <w:pPr>
              <w:pStyle w:val="ListParagraph"/>
              <w:numPr>
                <w:ilvl w:val="0"/>
                <w:numId w:val="17"/>
              </w:numPr>
              <w:rPr>
                <w:rFonts w:ascii="Lucida Sans Unicode" w:hAnsi="Lucida Sans Unicode" w:cs="Lucida Sans Unicode"/>
                <w:sz w:val="20"/>
                <w:szCs w:val="20"/>
              </w:rPr>
            </w:pPr>
            <w:r w:rsidRPr="00632927">
              <w:rPr>
                <w:rFonts w:ascii="Lucida Sans Unicode" w:hAnsi="Lucida Sans Unicode" w:cs="Lucida Sans Unicode"/>
                <w:sz w:val="20"/>
                <w:szCs w:val="20"/>
              </w:rPr>
              <w:t xml:space="preserve">name, </w:t>
            </w:r>
          </w:p>
          <w:p w14:paraId="3734D637" w14:textId="77777777" w:rsidR="00E57AE3" w:rsidRDefault="00E57AE3" w:rsidP="00632927">
            <w:pPr>
              <w:pStyle w:val="ListParagraph"/>
              <w:numPr>
                <w:ilvl w:val="0"/>
                <w:numId w:val="17"/>
              </w:numPr>
              <w:rPr>
                <w:rFonts w:ascii="Lucida Sans Unicode" w:hAnsi="Lucida Sans Unicode" w:cs="Lucida Sans Unicode"/>
                <w:sz w:val="20"/>
                <w:szCs w:val="20"/>
              </w:rPr>
            </w:pPr>
            <w:r w:rsidRPr="00632927">
              <w:rPr>
                <w:rFonts w:ascii="Lucida Sans Unicode" w:hAnsi="Lucida Sans Unicode" w:cs="Lucida Sans Unicode"/>
                <w:sz w:val="20"/>
                <w:szCs w:val="20"/>
              </w:rPr>
              <w:t xml:space="preserve">address, </w:t>
            </w:r>
          </w:p>
          <w:p w14:paraId="147250BA" w14:textId="77777777" w:rsidR="00E57AE3" w:rsidRDefault="00E57AE3" w:rsidP="00632927">
            <w:pPr>
              <w:pStyle w:val="ListParagraph"/>
              <w:numPr>
                <w:ilvl w:val="0"/>
                <w:numId w:val="17"/>
              </w:numPr>
              <w:rPr>
                <w:rFonts w:ascii="Lucida Sans Unicode" w:hAnsi="Lucida Sans Unicode" w:cs="Lucida Sans Unicode"/>
                <w:sz w:val="20"/>
                <w:szCs w:val="20"/>
              </w:rPr>
            </w:pPr>
            <w:r w:rsidRPr="00632927">
              <w:rPr>
                <w:rFonts w:ascii="Lucida Sans Unicode" w:hAnsi="Lucida Sans Unicode" w:cs="Lucida Sans Unicode"/>
                <w:sz w:val="20"/>
                <w:szCs w:val="20"/>
              </w:rPr>
              <w:t xml:space="preserve">date of birth, and </w:t>
            </w:r>
          </w:p>
          <w:p w14:paraId="56437583" w14:textId="77777777" w:rsidR="00195E95" w:rsidRDefault="00E57AE3" w:rsidP="00632927">
            <w:pPr>
              <w:pStyle w:val="ListParagraph"/>
              <w:numPr>
                <w:ilvl w:val="0"/>
                <w:numId w:val="17"/>
              </w:numPr>
              <w:rPr>
                <w:rFonts w:ascii="Lucida Sans Unicode" w:hAnsi="Lucida Sans Unicode" w:cs="Lucida Sans Unicode"/>
                <w:sz w:val="20"/>
                <w:szCs w:val="20"/>
              </w:rPr>
            </w:pPr>
            <w:r w:rsidRPr="00632927">
              <w:rPr>
                <w:rFonts w:ascii="Lucida Sans Unicode" w:hAnsi="Lucida Sans Unicode" w:cs="Lucida Sans Unicode"/>
                <w:sz w:val="20"/>
                <w:szCs w:val="20"/>
              </w:rPr>
              <w:t xml:space="preserve">other information that will allow Pay Society to identify the customer. </w:t>
            </w:r>
          </w:p>
          <w:p w14:paraId="44BD8DA7" w14:textId="2A161449" w:rsidR="00E57AE3" w:rsidRPr="00632927" w:rsidRDefault="00E57AE3" w:rsidP="00195E95">
            <w:pPr>
              <w:rPr>
                <w:rFonts w:ascii="Lucida Sans Unicode" w:hAnsi="Lucida Sans Unicode" w:cs="Lucida Sans Unicode"/>
                <w:sz w:val="20"/>
                <w:szCs w:val="20"/>
              </w:rPr>
            </w:pPr>
            <w:r w:rsidRPr="00632927">
              <w:rPr>
                <w:rFonts w:ascii="Lucida Sans Unicode" w:hAnsi="Lucida Sans Unicode" w:cs="Lucida Sans Unicode"/>
                <w:sz w:val="20"/>
                <w:szCs w:val="20"/>
              </w:rPr>
              <w:t>Pay Society may also ask to see the customer’s driver’s license or other identifying documents.</w:t>
            </w:r>
          </w:p>
          <w:p w14:paraId="728C9A9A" w14:textId="77777777" w:rsidR="000E4CCB" w:rsidRDefault="000E4CCB" w:rsidP="00A31D9E">
            <w:pPr>
              <w:rPr>
                <w:rFonts w:ascii="Lucida Sans Unicode" w:hAnsi="Lucida Sans Unicode" w:cs="Lucida Sans Unicode"/>
              </w:rPr>
            </w:pPr>
          </w:p>
        </w:tc>
      </w:tr>
      <w:tr w:rsidR="000E4CCB" w14:paraId="12E0AEF2" w14:textId="77777777" w:rsidTr="000E4CCB">
        <w:tc>
          <w:tcPr>
            <w:tcW w:w="2515" w:type="dxa"/>
          </w:tcPr>
          <w:p w14:paraId="72B27EEF" w14:textId="21298AAC" w:rsidR="000E4CCB" w:rsidRDefault="000E4CCB" w:rsidP="00A31D9E">
            <w:pPr>
              <w:rPr>
                <w:rFonts w:ascii="Lucida Sans Unicode" w:hAnsi="Lucida Sans Unicode" w:cs="Lucida Sans Unicode"/>
              </w:rPr>
            </w:pPr>
            <w:r>
              <w:rPr>
                <w:rFonts w:ascii="Lucida Sans Unicode" w:hAnsi="Lucida Sans Unicode" w:cs="Lucida Sans Unicode"/>
              </w:rPr>
              <w:lastRenderedPageBreak/>
              <w:t>Singapore</w:t>
            </w:r>
          </w:p>
        </w:tc>
        <w:tc>
          <w:tcPr>
            <w:tcW w:w="6840" w:type="dxa"/>
          </w:tcPr>
          <w:p w14:paraId="44BC9D05" w14:textId="77777777" w:rsidR="000E4CCB" w:rsidRDefault="000E4CCB" w:rsidP="00A31D9E">
            <w:pPr>
              <w:rPr>
                <w:rFonts w:ascii="Lucida Sans Unicode" w:hAnsi="Lucida Sans Unicode" w:cs="Lucida Sans Unicode"/>
              </w:rPr>
            </w:pPr>
          </w:p>
        </w:tc>
      </w:tr>
      <w:tr w:rsidR="000E4CCB" w14:paraId="6678C731" w14:textId="77777777" w:rsidTr="000E4CCB">
        <w:tc>
          <w:tcPr>
            <w:tcW w:w="2515" w:type="dxa"/>
          </w:tcPr>
          <w:p w14:paraId="40FF0A23" w14:textId="2CB0C44B" w:rsidR="000E4CCB" w:rsidRDefault="000E4CCB" w:rsidP="00A31D9E">
            <w:pPr>
              <w:rPr>
                <w:rFonts w:ascii="Lucida Sans Unicode" w:hAnsi="Lucida Sans Unicode" w:cs="Lucida Sans Unicode"/>
              </w:rPr>
            </w:pPr>
            <w:r>
              <w:rPr>
                <w:rFonts w:ascii="Lucida Sans Unicode" w:hAnsi="Lucida Sans Unicode" w:cs="Lucida Sans Unicode"/>
              </w:rPr>
              <w:t>Australia</w:t>
            </w:r>
          </w:p>
        </w:tc>
        <w:tc>
          <w:tcPr>
            <w:tcW w:w="6840" w:type="dxa"/>
          </w:tcPr>
          <w:p w14:paraId="1334AA5F" w14:textId="1F71C975" w:rsidR="000E4CCB" w:rsidRDefault="009C05FD" w:rsidP="00A31D9E">
            <w:pPr>
              <w:rPr>
                <w:rFonts w:ascii="Lucida Sans Unicode" w:hAnsi="Lucida Sans Unicode" w:cs="Lucida Sans Unicode"/>
              </w:rPr>
            </w:pPr>
            <w:r>
              <w:rPr>
                <w:rFonts w:ascii="Lucida Sans Unicode" w:hAnsi="Lucida Sans Unicode" w:cs="Lucida Sans Unicode"/>
              </w:rPr>
              <w:t>[Australian Competition and Consumer Act – 2010]</w:t>
            </w:r>
          </w:p>
        </w:tc>
      </w:tr>
      <w:tr w:rsidR="000E4CCB" w14:paraId="1DD07EC1" w14:textId="77777777" w:rsidTr="000E4CCB">
        <w:tc>
          <w:tcPr>
            <w:tcW w:w="2515" w:type="dxa"/>
          </w:tcPr>
          <w:p w14:paraId="567A06EC" w14:textId="740F917B" w:rsidR="000E4CCB" w:rsidRDefault="000E4CCB" w:rsidP="00A31D9E">
            <w:pPr>
              <w:rPr>
                <w:rFonts w:ascii="Lucida Sans Unicode" w:hAnsi="Lucida Sans Unicode" w:cs="Lucida Sans Unicode"/>
              </w:rPr>
            </w:pPr>
            <w:r>
              <w:rPr>
                <w:rFonts w:ascii="Lucida Sans Unicode" w:hAnsi="Lucida Sans Unicode" w:cs="Lucida Sans Unicode"/>
              </w:rPr>
              <w:t>People’s Republic of China</w:t>
            </w:r>
          </w:p>
        </w:tc>
        <w:tc>
          <w:tcPr>
            <w:tcW w:w="6840" w:type="dxa"/>
          </w:tcPr>
          <w:p w14:paraId="22687EAD" w14:textId="77777777" w:rsidR="000E4CCB" w:rsidRDefault="000E4CCB" w:rsidP="00A31D9E">
            <w:pPr>
              <w:rPr>
                <w:rFonts w:ascii="Lucida Sans Unicode" w:hAnsi="Lucida Sans Unicode" w:cs="Lucida Sans Unicode"/>
              </w:rPr>
            </w:pPr>
          </w:p>
        </w:tc>
      </w:tr>
      <w:tr w:rsidR="000E4CCB" w14:paraId="54189716" w14:textId="77777777" w:rsidTr="000E4CCB">
        <w:tc>
          <w:tcPr>
            <w:tcW w:w="2515" w:type="dxa"/>
          </w:tcPr>
          <w:p w14:paraId="28C73553" w14:textId="144D1A77" w:rsidR="000E4CCB" w:rsidRDefault="000E4CCB" w:rsidP="00A31D9E">
            <w:pPr>
              <w:rPr>
                <w:rFonts w:ascii="Lucida Sans Unicode" w:hAnsi="Lucida Sans Unicode" w:cs="Lucida Sans Unicode"/>
              </w:rPr>
            </w:pPr>
            <w:r>
              <w:rPr>
                <w:rFonts w:ascii="Lucida Sans Unicode" w:hAnsi="Lucida Sans Unicode" w:cs="Lucida Sans Unicode"/>
              </w:rPr>
              <w:t>Hong Kong</w:t>
            </w:r>
          </w:p>
        </w:tc>
        <w:tc>
          <w:tcPr>
            <w:tcW w:w="6840" w:type="dxa"/>
          </w:tcPr>
          <w:p w14:paraId="7D557FE6" w14:textId="77777777" w:rsidR="000E4CCB" w:rsidRDefault="000E4CCB" w:rsidP="00A31D9E">
            <w:pPr>
              <w:rPr>
                <w:rFonts w:ascii="Lucida Sans Unicode" w:hAnsi="Lucida Sans Unicode" w:cs="Lucida Sans Unicode"/>
              </w:rPr>
            </w:pPr>
          </w:p>
        </w:tc>
      </w:tr>
      <w:tr w:rsidR="000E4CCB" w14:paraId="5D7956B7" w14:textId="77777777" w:rsidTr="000E4CCB">
        <w:tc>
          <w:tcPr>
            <w:tcW w:w="2515" w:type="dxa"/>
          </w:tcPr>
          <w:p w14:paraId="5AE72B54" w14:textId="4077C9A2" w:rsidR="000E4CCB" w:rsidRDefault="000E4CCB" w:rsidP="00A31D9E">
            <w:pPr>
              <w:rPr>
                <w:rFonts w:ascii="Lucida Sans Unicode" w:hAnsi="Lucida Sans Unicode" w:cs="Lucida Sans Unicode"/>
              </w:rPr>
            </w:pPr>
            <w:r>
              <w:rPr>
                <w:rFonts w:ascii="Lucida Sans Unicode" w:hAnsi="Lucida Sans Unicode" w:cs="Lucida Sans Unicode"/>
              </w:rPr>
              <w:t>Thailand</w:t>
            </w:r>
          </w:p>
        </w:tc>
        <w:tc>
          <w:tcPr>
            <w:tcW w:w="6840" w:type="dxa"/>
          </w:tcPr>
          <w:p w14:paraId="71762BC0" w14:textId="77777777" w:rsidR="000E4CCB" w:rsidRDefault="000E4CCB" w:rsidP="00A31D9E">
            <w:pPr>
              <w:rPr>
                <w:rFonts w:ascii="Lucida Sans Unicode" w:hAnsi="Lucida Sans Unicode" w:cs="Lucida Sans Unicode"/>
              </w:rPr>
            </w:pPr>
          </w:p>
        </w:tc>
      </w:tr>
      <w:tr w:rsidR="000E4CCB" w14:paraId="6974CA0A" w14:textId="77777777" w:rsidTr="000E4CCB">
        <w:tc>
          <w:tcPr>
            <w:tcW w:w="2515" w:type="dxa"/>
          </w:tcPr>
          <w:p w14:paraId="2129B7BC" w14:textId="4E7F2A30" w:rsidR="000E4CCB" w:rsidRDefault="000E4CCB" w:rsidP="00A31D9E">
            <w:pPr>
              <w:rPr>
                <w:rFonts w:ascii="Lucida Sans Unicode" w:hAnsi="Lucida Sans Unicode" w:cs="Lucida Sans Unicode"/>
              </w:rPr>
            </w:pPr>
            <w:r>
              <w:rPr>
                <w:rFonts w:ascii="Lucida Sans Unicode" w:hAnsi="Lucida Sans Unicode" w:cs="Lucida Sans Unicode"/>
              </w:rPr>
              <w:t>Malaysia</w:t>
            </w:r>
          </w:p>
        </w:tc>
        <w:tc>
          <w:tcPr>
            <w:tcW w:w="6840" w:type="dxa"/>
          </w:tcPr>
          <w:p w14:paraId="587A5DFE" w14:textId="77777777" w:rsidR="000E4CCB" w:rsidRDefault="000E4CCB" w:rsidP="00A31D9E">
            <w:pPr>
              <w:rPr>
                <w:rFonts w:ascii="Lucida Sans Unicode" w:hAnsi="Lucida Sans Unicode" w:cs="Lucida Sans Unicode"/>
              </w:rPr>
            </w:pPr>
          </w:p>
        </w:tc>
      </w:tr>
      <w:tr w:rsidR="000E4CCB" w14:paraId="5E4BEE25" w14:textId="77777777" w:rsidTr="000E4CCB">
        <w:tc>
          <w:tcPr>
            <w:tcW w:w="2515" w:type="dxa"/>
          </w:tcPr>
          <w:p w14:paraId="56E10C4C" w14:textId="6CA94DC4" w:rsidR="000E4CCB" w:rsidRDefault="000E4CCB" w:rsidP="00A31D9E">
            <w:pPr>
              <w:rPr>
                <w:rFonts w:ascii="Lucida Sans Unicode" w:hAnsi="Lucida Sans Unicode" w:cs="Lucida Sans Unicode"/>
              </w:rPr>
            </w:pPr>
            <w:r>
              <w:rPr>
                <w:rFonts w:ascii="Lucida Sans Unicode" w:hAnsi="Lucida Sans Unicode" w:cs="Lucida Sans Unicode"/>
              </w:rPr>
              <w:t>Viet Nam</w:t>
            </w:r>
          </w:p>
        </w:tc>
        <w:tc>
          <w:tcPr>
            <w:tcW w:w="6840" w:type="dxa"/>
          </w:tcPr>
          <w:p w14:paraId="12A1A537" w14:textId="77777777" w:rsidR="000E4CCB" w:rsidRDefault="000E4CCB" w:rsidP="00A31D9E">
            <w:pPr>
              <w:rPr>
                <w:rFonts w:ascii="Lucida Sans Unicode" w:hAnsi="Lucida Sans Unicode" w:cs="Lucida Sans Unicode"/>
              </w:rPr>
            </w:pPr>
          </w:p>
        </w:tc>
      </w:tr>
      <w:tr w:rsidR="000E4CCB" w14:paraId="22C14CBA" w14:textId="77777777" w:rsidTr="000E4CCB">
        <w:tc>
          <w:tcPr>
            <w:tcW w:w="2515" w:type="dxa"/>
          </w:tcPr>
          <w:p w14:paraId="1B83EF85" w14:textId="36193C02" w:rsidR="000E4CCB" w:rsidRDefault="000E4CCB" w:rsidP="00A31D9E">
            <w:pPr>
              <w:rPr>
                <w:rFonts w:ascii="Lucida Sans Unicode" w:hAnsi="Lucida Sans Unicode" w:cs="Lucida Sans Unicode"/>
              </w:rPr>
            </w:pPr>
            <w:r>
              <w:rPr>
                <w:rFonts w:ascii="Lucida Sans Unicode" w:hAnsi="Lucida Sans Unicode" w:cs="Lucida Sans Unicode"/>
              </w:rPr>
              <w:t>Myanmar</w:t>
            </w:r>
          </w:p>
        </w:tc>
        <w:tc>
          <w:tcPr>
            <w:tcW w:w="6840" w:type="dxa"/>
          </w:tcPr>
          <w:p w14:paraId="2F8880C8" w14:textId="77777777" w:rsidR="000E4CCB" w:rsidRDefault="000E4CCB" w:rsidP="00A31D9E">
            <w:pPr>
              <w:rPr>
                <w:rFonts w:ascii="Lucida Sans Unicode" w:hAnsi="Lucida Sans Unicode" w:cs="Lucida Sans Unicode"/>
              </w:rPr>
            </w:pPr>
          </w:p>
        </w:tc>
      </w:tr>
      <w:tr w:rsidR="000E4CCB" w14:paraId="60C1EBF5" w14:textId="77777777" w:rsidTr="000E4CCB">
        <w:tc>
          <w:tcPr>
            <w:tcW w:w="2515" w:type="dxa"/>
          </w:tcPr>
          <w:p w14:paraId="0D7A78CA" w14:textId="0A85F923" w:rsidR="000E4CCB" w:rsidRDefault="000E4CCB" w:rsidP="00A31D9E">
            <w:pPr>
              <w:rPr>
                <w:rFonts w:ascii="Lucida Sans Unicode" w:hAnsi="Lucida Sans Unicode" w:cs="Lucida Sans Unicode"/>
              </w:rPr>
            </w:pPr>
            <w:r>
              <w:rPr>
                <w:rFonts w:ascii="Lucida Sans Unicode" w:hAnsi="Lucida Sans Unicode" w:cs="Lucida Sans Unicode"/>
              </w:rPr>
              <w:t>India</w:t>
            </w:r>
          </w:p>
        </w:tc>
        <w:tc>
          <w:tcPr>
            <w:tcW w:w="6840" w:type="dxa"/>
          </w:tcPr>
          <w:p w14:paraId="2E788638" w14:textId="77777777" w:rsidR="000E4CCB" w:rsidRDefault="000E4CCB" w:rsidP="00A31D9E">
            <w:pPr>
              <w:rPr>
                <w:rFonts w:ascii="Lucida Sans Unicode" w:hAnsi="Lucida Sans Unicode" w:cs="Lucida Sans Unicode"/>
              </w:rPr>
            </w:pPr>
          </w:p>
        </w:tc>
      </w:tr>
      <w:tr w:rsidR="000E4CCB" w14:paraId="65D6085F" w14:textId="77777777" w:rsidTr="000E4CCB">
        <w:tc>
          <w:tcPr>
            <w:tcW w:w="2515" w:type="dxa"/>
          </w:tcPr>
          <w:p w14:paraId="162A83F7" w14:textId="5F0C07A4" w:rsidR="000E4CCB" w:rsidRDefault="000E4CCB" w:rsidP="00A31D9E">
            <w:pPr>
              <w:rPr>
                <w:rFonts w:ascii="Lucida Sans Unicode" w:hAnsi="Lucida Sans Unicode" w:cs="Lucida Sans Unicode"/>
              </w:rPr>
            </w:pPr>
            <w:r>
              <w:rPr>
                <w:rFonts w:ascii="Lucida Sans Unicode" w:hAnsi="Lucida Sans Unicode" w:cs="Lucida Sans Unicode"/>
              </w:rPr>
              <w:t>Sri Lanka</w:t>
            </w:r>
          </w:p>
        </w:tc>
        <w:tc>
          <w:tcPr>
            <w:tcW w:w="6840" w:type="dxa"/>
          </w:tcPr>
          <w:p w14:paraId="781557CB" w14:textId="77777777" w:rsidR="000E4CCB" w:rsidRDefault="000E4CCB" w:rsidP="00A31D9E">
            <w:pPr>
              <w:rPr>
                <w:rFonts w:ascii="Lucida Sans Unicode" w:hAnsi="Lucida Sans Unicode" w:cs="Lucida Sans Unicode"/>
              </w:rPr>
            </w:pPr>
          </w:p>
        </w:tc>
      </w:tr>
      <w:tr w:rsidR="000E4CCB" w14:paraId="653B589D" w14:textId="77777777" w:rsidTr="000E4CCB">
        <w:tc>
          <w:tcPr>
            <w:tcW w:w="2515" w:type="dxa"/>
          </w:tcPr>
          <w:p w14:paraId="05445C94" w14:textId="30C36264" w:rsidR="000E4CCB" w:rsidRDefault="000E4CCB" w:rsidP="00A31D9E">
            <w:pPr>
              <w:rPr>
                <w:rFonts w:ascii="Lucida Sans Unicode" w:hAnsi="Lucida Sans Unicode" w:cs="Lucida Sans Unicode"/>
              </w:rPr>
            </w:pPr>
            <w:r>
              <w:rPr>
                <w:rFonts w:ascii="Lucida Sans Unicode" w:hAnsi="Lucida Sans Unicode" w:cs="Lucida Sans Unicode"/>
              </w:rPr>
              <w:t>Pakistan</w:t>
            </w:r>
          </w:p>
        </w:tc>
        <w:tc>
          <w:tcPr>
            <w:tcW w:w="6840" w:type="dxa"/>
          </w:tcPr>
          <w:p w14:paraId="2AA05DCD" w14:textId="77777777" w:rsidR="000E4CCB" w:rsidRDefault="000E4CCB" w:rsidP="00A31D9E">
            <w:pPr>
              <w:rPr>
                <w:rFonts w:ascii="Lucida Sans Unicode" w:hAnsi="Lucida Sans Unicode" w:cs="Lucida Sans Unicode"/>
              </w:rPr>
            </w:pPr>
          </w:p>
        </w:tc>
      </w:tr>
      <w:tr w:rsidR="000E4CCB" w14:paraId="2A74ED80" w14:textId="77777777" w:rsidTr="000E4CCB">
        <w:tc>
          <w:tcPr>
            <w:tcW w:w="2515" w:type="dxa"/>
          </w:tcPr>
          <w:p w14:paraId="4AE8C1BA" w14:textId="2F2A6104" w:rsidR="000E4CCB" w:rsidRDefault="000E4CCB" w:rsidP="000E4CCB">
            <w:pPr>
              <w:rPr>
                <w:rFonts w:ascii="Lucida Sans Unicode" w:hAnsi="Lucida Sans Unicode" w:cs="Lucida Sans Unicode"/>
              </w:rPr>
            </w:pPr>
            <w:r>
              <w:rPr>
                <w:rFonts w:ascii="Lucida Sans Unicode" w:hAnsi="Lucida Sans Unicode" w:cs="Lucida Sans Unicode"/>
              </w:rPr>
              <w:t>Bangladesh</w:t>
            </w:r>
          </w:p>
        </w:tc>
        <w:tc>
          <w:tcPr>
            <w:tcW w:w="6840" w:type="dxa"/>
          </w:tcPr>
          <w:p w14:paraId="5E5CD56F" w14:textId="77777777" w:rsidR="000E4CCB" w:rsidRDefault="000E4CCB" w:rsidP="00A31D9E">
            <w:pPr>
              <w:rPr>
                <w:rFonts w:ascii="Lucida Sans Unicode" w:hAnsi="Lucida Sans Unicode" w:cs="Lucida Sans Unicode"/>
              </w:rPr>
            </w:pPr>
          </w:p>
        </w:tc>
      </w:tr>
      <w:tr w:rsidR="000E4CCB" w14:paraId="201F8917" w14:textId="77777777" w:rsidTr="000E4CCB">
        <w:tc>
          <w:tcPr>
            <w:tcW w:w="2515" w:type="dxa"/>
          </w:tcPr>
          <w:p w14:paraId="2198867E" w14:textId="74DAFBE9" w:rsidR="000E4CCB" w:rsidRDefault="000E4CCB" w:rsidP="000E4CCB">
            <w:pPr>
              <w:rPr>
                <w:rFonts w:ascii="Lucida Sans Unicode" w:hAnsi="Lucida Sans Unicode" w:cs="Lucida Sans Unicode"/>
              </w:rPr>
            </w:pPr>
            <w:r>
              <w:rPr>
                <w:rFonts w:ascii="Lucida Sans Unicode" w:hAnsi="Lucida Sans Unicode" w:cs="Lucida Sans Unicode"/>
              </w:rPr>
              <w:t>Cambodia</w:t>
            </w:r>
          </w:p>
        </w:tc>
        <w:tc>
          <w:tcPr>
            <w:tcW w:w="6840" w:type="dxa"/>
          </w:tcPr>
          <w:p w14:paraId="736C6304" w14:textId="77777777" w:rsidR="000E4CCB" w:rsidRDefault="000E4CCB" w:rsidP="00A31D9E">
            <w:pPr>
              <w:rPr>
                <w:rFonts w:ascii="Lucida Sans Unicode" w:hAnsi="Lucida Sans Unicode" w:cs="Lucida Sans Unicode"/>
              </w:rPr>
            </w:pPr>
          </w:p>
        </w:tc>
      </w:tr>
      <w:tr w:rsidR="000E4CCB" w14:paraId="03EDFF46" w14:textId="77777777" w:rsidTr="000E4CCB">
        <w:tc>
          <w:tcPr>
            <w:tcW w:w="2515" w:type="dxa"/>
          </w:tcPr>
          <w:p w14:paraId="1F7667BC" w14:textId="3C8EED94" w:rsidR="000E4CCB" w:rsidRDefault="000E4CCB" w:rsidP="000E4CCB">
            <w:pPr>
              <w:rPr>
                <w:rFonts w:ascii="Lucida Sans Unicode" w:hAnsi="Lucida Sans Unicode" w:cs="Lucida Sans Unicode"/>
              </w:rPr>
            </w:pPr>
            <w:r>
              <w:rPr>
                <w:rFonts w:ascii="Lucida Sans Unicode" w:hAnsi="Lucida Sans Unicode" w:cs="Lucida Sans Unicode"/>
              </w:rPr>
              <w:t>Laos</w:t>
            </w:r>
          </w:p>
        </w:tc>
        <w:tc>
          <w:tcPr>
            <w:tcW w:w="6840" w:type="dxa"/>
          </w:tcPr>
          <w:p w14:paraId="1C765D82" w14:textId="77777777" w:rsidR="000E4CCB" w:rsidRDefault="000E4CCB" w:rsidP="00A31D9E">
            <w:pPr>
              <w:rPr>
                <w:rFonts w:ascii="Lucida Sans Unicode" w:hAnsi="Lucida Sans Unicode" w:cs="Lucida Sans Unicode"/>
              </w:rPr>
            </w:pPr>
          </w:p>
        </w:tc>
      </w:tr>
      <w:tr w:rsidR="000E4CCB" w14:paraId="054CB252" w14:textId="77777777" w:rsidTr="000E4CCB">
        <w:tc>
          <w:tcPr>
            <w:tcW w:w="2515" w:type="dxa"/>
          </w:tcPr>
          <w:p w14:paraId="6239ECFE" w14:textId="523D167D" w:rsidR="000E4CCB" w:rsidRDefault="000E4CCB" w:rsidP="000E4CCB">
            <w:pPr>
              <w:rPr>
                <w:rFonts w:ascii="Lucida Sans Unicode" w:hAnsi="Lucida Sans Unicode" w:cs="Lucida Sans Unicode"/>
              </w:rPr>
            </w:pPr>
            <w:r>
              <w:rPr>
                <w:rFonts w:ascii="Lucida Sans Unicode" w:hAnsi="Lucida Sans Unicode" w:cs="Lucida Sans Unicode"/>
              </w:rPr>
              <w:t>Taiwan</w:t>
            </w:r>
          </w:p>
        </w:tc>
        <w:tc>
          <w:tcPr>
            <w:tcW w:w="6840" w:type="dxa"/>
          </w:tcPr>
          <w:p w14:paraId="6345BC11" w14:textId="77777777" w:rsidR="000E4CCB" w:rsidRDefault="000E4CCB" w:rsidP="00A31D9E">
            <w:pPr>
              <w:rPr>
                <w:rFonts w:ascii="Lucida Sans Unicode" w:hAnsi="Lucida Sans Unicode" w:cs="Lucida Sans Unicode"/>
              </w:rPr>
            </w:pPr>
          </w:p>
        </w:tc>
      </w:tr>
      <w:tr w:rsidR="000E4CCB" w14:paraId="3A51B022" w14:textId="77777777" w:rsidTr="000E4CCB">
        <w:tc>
          <w:tcPr>
            <w:tcW w:w="2515" w:type="dxa"/>
          </w:tcPr>
          <w:p w14:paraId="195AAB42" w14:textId="1656540E" w:rsidR="000E4CCB" w:rsidRDefault="000E4CCB" w:rsidP="000E4CCB">
            <w:pPr>
              <w:rPr>
                <w:rFonts w:ascii="Lucida Sans Unicode" w:hAnsi="Lucida Sans Unicode" w:cs="Lucida Sans Unicode"/>
              </w:rPr>
            </w:pPr>
            <w:r>
              <w:rPr>
                <w:rFonts w:ascii="Lucida Sans Unicode" w:hAnsi="Lucida Sans Unicode" w:cs="Lucida Sans Unicode"/>
              </w:rPr>
              <w:t>The Philippines</w:t>
            </w:r>
          </w:p>
        </w:tc>
        <w:tc>
          <w:tcPr>
            <w:tcW w:w="6840" w:type="dxa"/>
          </w:tcPr>
          <w:p w14:paraId="4668B76D" w14:textId="77777777" w:rsidR="000E4CCB" w:rsidRDefault="000E4CCB" w:rsidP="00A31D9E">
            <w:pPr>
              <w:rPr>
                <w:rFonts w:ascii="Lucida Sans Unicode" w:hAnsi="Lucida Sans Unicode" w:cs="Lucida Sans Unicode"/>
              </w:rPr>
            </w:pPr>
          </w:p>
        </w:tc>
      </w:tr>
      <w:tr w:rsidR="000E4CCB" w14:paraId="59181079" w14:textId="77777777" w:rsidTr="000E4CCB">
        <w:tc>
          <w:tcPr>
            <w:tcW w:w="2515" w:type="dxa"/>
          </w:tcPr>
          <w:p w14:paraId="23DF9948" w14:textId="0B3CDBC2" w:rsidR="000E4CCB" w:rsidRDefault="000E4CCB" w:rsidP="000E4CCB">
            <w:pPr>
              <w:rPr>
                <w:rFonts w:ascii="Lucida Sans Unicode" w:hAnsi="Lucida Sans Unicode" w:cs="Lucida Sans Unicode"/>
              </w:rPr>
            </w:pPr>
            <w:r>
              <w:rPr>
                <w:rFonts w:ascii="Lucida Sans Unicode" w:hAnsi="Lucida Sans Unicode" w:cs="Lucida Sans Unicode"/>
              </w:rPr>
              <w:t>Indonesia</w:t>
            </w:r>
          </w:p>
        </w:tc>
        <w:tc>
          <w:tcPr>
            <w:tcW w:w="6840" w:type="dxa"/>
          </w:tcPr>
          <w:p w14:paraId="54082FA1" w14:textId="77777777" w:rsidR="000E4CCB" w:rsidRDefault="000E4CCB" w:rsidP="00A31D9E">
            <w:pPr>
              <w:rPr>
                <w:rFonts w:ascii="Lucida Sans Unicode" w:hAnsi="Lucida Sans Unicode" w:cs="Lucida Sans Unicode"/>
              </w:rPr>
            </w:pPr>
          </w:p>
        </w:tc>
      </w:tr>
      <w:tr w:rsidR="000E4CCB" w14:paraId="780C1BEF" w14:textId="77777777" w:rsidTr="000E4CCB">
        <w:tc>
          <w:tcPr>
            <w:tcW w:w="2515" w:type="dxa"/>
          </w:tcPr>
          <w:p w14:paraId="553751C6" w14:textId="03989012" w:rsidR="000E4CCB" w:rsidRDefault="000E4CCB" w:rsidP="000E4CCB">
            <w:pPr>
              <w:rPr>
                <w:rFonts w:ascii="Lucida Sans Unicode" w:hAnsi="Lucida Sans Unicode" w:cs="Lucida Sans Unicode"/>
              </w:rPr>
            </w:pPr>
            <w:r>
              <w:rPr>
                <w:rFonts w:ascii="Lucida Sans Unicode" w:hAnsi="Lucida Sans Unicode" w:cs="Lucida Sans Unicode"/>
              </w:rPr>
              <w:t>New Zealand</w:t>
            </w:r>
          </w:p>
        </w:tc>
        <w:tc>
          <w:tcPr>
            <w:tcW w:w="6840" w:type="dxa"/>
          </w:tcPr>
          <w:p w14:paraId="4648F5D7" w14:textId="77777777" w:rsidR="000E4CCB" w:rsidRDefault="000E4CCB" w:rsidP="00A31D9E">
            <w:pPr>
              <w:rPr>
                <w:rFonts w:ascii="Lucida Sans Unicode" w:hAnsi="Lucida Sans Unicode" w:cs="Lucida Sans Unicode"/>
              </w:rPr>
            </w:pPr>
          </w:p>
        </w:tc>
      </w:tr>
      <w:tr w:rsidR="000E4CCB" w14:paraId="231B4327" w14:textId="77777777" w:rsidTr="000E4CCB">
        <w:tc>
          <w:tcPr>
            <w:tcW w:w="2515" w:type="dxa"/>
          </w:tcPr>
          <w:p w14:paraId="7D00EC53" w14:textId="59F4E307" w:rsidR="000E4CCB" w:rsidRDefault="000E4CCB" w:rsidP="000E4CCB">
            <w:pPr>
              <w:rPr>
                <w:rFonts w:ascii="Lucida Sans Unicode" w:hAnsi="Lucida Sans Unicode" w:cs="Lucida Sans Unicode"/>
              </w:rPr>
            </w:pPr>
            <w:r>
              <w:rPr>
                <w:rFonts w:ascii="Lucida Sans Unicode" w:hAnsi="Lucida Sans Unicode" w:cs="Lucida Sans Unicode"/>
              </w:rPr>
              <w:t>Mongolia</w:t>
            </w:r>
          </w:p>
        </w:tc>
        <w:tc>
          <w:tcPr>
            <w:tcW w:w="6840" w:type="dxa"/>
          </w:tcPr>
          <w:p w14:paraId="27773439" w14:textId="77777777" w:rsidR="000E4CCB" w:rsidRDefault="000E4CCB" w:rsidP="00A31D9E">
            <w:pPr>
              <w:rPr>
                <w:rFonts w:ascii="Lucida Sans Unicode" w:hAnsi="Lucida Sans Unicode" w:cs="Lucida Sans Unicode"/>
              </w:rPr>
            </w:pPr>
          </w:p>
        </w:tc>
      </w:tr>
      <w:tr w:rsidR="000E4CCB" w14:paraId="6754D2CB" w14:textId="77777777" w:rsidTr="000E4CCB">
        <w:tc>
          <w:tcPr>
            <w:tcW w:w="2515" w:type="dxa"/>
          </w:tcPr>
          <w:p w14:paraId="5E0E4A6D" w14:textId="22B65ECF" w:rsidR="000E4CCB" w:rsidRDefault="000E4CCB" w:rsidP="000E4CCB">
            <w:pPr>
              <w:rPr>
                <w:rFonts w:ascii="Lucida Sans Unicode" w:hAnsi="Lucida Sans Unicode" w:cs="Lucida Sans Unicode"/>
              </w:rPr>
            </w:pPr>
            <w:r>
              <w:rPr>
                <w:rFonts w:ascii="Lucida Sans Unicode" w:hAnsi="Lucida Sans Unicode" w:cs="Lucida Sans Unicode"/>
              </w:rPr>
              <w:t>Japan</w:t>
            </w:r>
          </w:p>
        </w:tc>
        <w:tc>
          <w:tcPr>
            <w:tcW w:w="6840" w:type="dxa"/>
          </w:tcPr>
          <w:p w14:paraId="654A1D59" w14:textId="77777777" w:rsidR="000E4CCB" w:rsidRDefault="000E4CCB" w:rsidP="00A31D9E">
            <w:pPr>
              <w:rPr>
                <w:rFonts w:ascii="Lucida Sans Unicode" w:hAnsi="Lucida Sans Unicode" w:cs="Lucida Sans Unicode"/>
              </w:rPr>
            </w:pPr>
          </w:p>
        </w:tc>
      </w:tr>
      <w:tr w:rsidR="000E4CCB" w14:paraId="26FA37D3" w14:textId="77777777" w:rsidTr="000E4CCB">
        <w:tc>
          <w:tcPr>
            <w:tcW w:w="2515" w:type="dxa"/>
          </w:tcPr>
          <w:p w14:paraId="4B21925E" w14:textId="683C73A4" w:rsidR="000E4CCB" w:rsidRDefault="000E4CCB" w:rsidP="000E4CCB">
            <w:pPr>
              <w:rPr>
                <w:rFonts w:ascii="Lucida Sans Unicode" w:hAnsi="Lucida Sans Unicode" w:cs="Lucida Sans Unicode"/>
              </w:rPr>
            </w:pPr>
            <w:r>
              <w:rPr>
                <w:rFonts w:ascii="Lucida Sans Unicode" w:hAnsi="Lucida Sans Unicode" w:cs="Lucida Sans Unicode"/>
              </w:rPr>
              <w:t>South Korea</w:t>
            </w:r>
          </w:p>
        </w:tc>
        <w:tc>
          <w:tcPr>
            <w:tcW w:w="6840" w:type="dxa"/>
          </w:tcPr>
          <w:p w14:paraId="61F8F5CA" w14:textId="77777777" w:rsidR="000E4CCB" w:rsidRDefault="000E4CCB" w:rsidP="00A31D9E">
            <w:pPr>
              <w:rPr>
                <w:rFonts w:ascii="Lucida Sans Unicode" w:hAnsi="Lucida Sans Unicode" w:cs="Lucida Sans Unicode"/>
              </w:rPr>
            </w:pPr>
          </w:p>
        </w:tc>
      </w:tr>
      <w:tr w:rsidR="000E4CCB" w14:paraId="3EDA585B" w14:textId="77777777" w:rsidTr="000E4CCB">
        <w:tc>
          <w:tcPr>
            <w:tcW w:w="2515" w:type="dxa"/>
          </w:tcPr>
          <w:p w14:paraId="39088D8B" w14:textId="597C8010" w:rsidR="000E4CCB" w:rsidRDefault="000E4CCB" w:rsidP="000E4CCB">
            <w:pPr>
              <w:rPr>
                <w:rFonts w:ascii="Lucida Sans Unicode" w:hAnsi="Lucida Sans Unicode" w:cs="Lucida Sans Unicode"/>
              </w:rPr>
            </w:pPr>
            <w:r>
              <w:rPr>
                <w:rFonts w:ascii="Lucida Sans Unicode" w:hAnsi="Lucida Sans Unicode" w:cs="Lucida Sans Unicode"/>
              </w:rPr>
              <w:t>Russia</w:t>
            </w:r>
          </w:p>
        </w:tc>
        <w:tc>
          <w:tcPr>
            <w:tcW w:w="6840" w:type="dxa"/>
          </w:tcPr>
          <w:p w14:paraId="182AD92D" w14:textId="77777777" w:rsidR="000E4CCB" w:rsidRDefault="000E4CCB" w:rsidP="00A31D9E">
            <w:pPr>
              <w:rPr>
                <w:rFonts w:ascii="Lucida Sans Unicode" w:hAnsi="Lucida Sans Unicode" w:cs="Lucida Sans Unicode"/>
              </w:rPr>
            </w:pPr>
          </w:p>
        </w:tc>
      </w:tr>
      <w:tr w:rsidR="000E4CCB" w14:paraId="194606FF" w14:textId="77777777" w:rsidTr="000E4CCB">
        <w:tc>
          <w:tcPr>
            <w:tcW w:w="2515" w:type="dxa"/>
          </w:tcPr>
          <w:p w14:paraId="5DEBE24E" w14:textId="2E8729B9" w:rsidR="000E4CCB" w:rsidRDefault="000E4CCB" w:rsidP="000E4CCB">
            <w:pPr>
              <w:rPr>
                <w:rFonts w:ascii="Lucida Sans Unicode" w:hAnsi="Lucida Sans Unicode" w:cs="Lucida Sans Unicode"/>
              </w:rPr>
            </w:pPr>
            <w:r>
              <w:rPr>
                <w:rFonts w:ascii="Lucida Sans Unicode" w:hAnsi="Lucida Sans Unicode" w:cs="Lucida Sans Unicode"/>
              </w:rPr>
              <w:t>Ukraine</w:t>
            </w:r>
          </w:p>
        </w:tc>
        <w:tc>
          <w:tcPr>
            <w:tcW w:w="6840" w:type="dxa"/>
          </w:tcPr>
          <w:p w14:paraId="3D55A274" w14:textId="77777777" w:rsidR="000E4CCB" w:rsidRDefault="000E4CCB" w:rsidP="00A31D9E">
            <w:pPr>
              <w:rPr>
                <w:rFonts w:ascii="Lucida Sans Unicode" w:hAnsi="Lucida Sans Unicode" w:cs="Lucida Sans Unicode"/>
              </w:rPr>
            </w:pPr>
          </w:p>
        </w:tc>
      </w:tr>
      <w:tr w:rsidR="000E4CCB" w14:paraId="5CB7FEDD" w14:textId="77777777" w:rsidTr="000E4CCB">
        <w:tc>
          <w:tcPr>
            <w:tcW w:w="2515" w:type="dxa"/>
          </w:tcPr>
          <w:p w14:paraId="0C9BFBD2" w14:textId="6F50A48C" w:rsidR="000E4CCB" w:rsidRDefault="000E4CCB" w:rsidP="000E4CCB">
            <w:pPr>
              <w:rPr>
                <w:rFonts w:ascii="Lucida Sans Unicode" w:hAnsi="Lucida Sans Unicode" w:cs="Lucida Sans Unicode"/>
              </w:rPr>
            </w:pPr>
            <w:r>
              <w:rPr>
                <w:rFonts w:ascii="Lucida Sans Unicode" w:hAnsi="Lucida Sans Unicode" w:cs="Lucida Sans Unicode"/>
              </w:rPr>
              <w:t>Iran</w:t>
            </w:r>
          </w:p>
        </w:tc>
        <w:tc>
          <w:tcPr>
            <w:tcW w:w="6840" w:type="dxa"/>
          </w:tcPr>
          <w:p w14:paraId="57185D16" w14:textId="77777777" w:rsidR="000E4CCB" w:rsidRDefault="000E4CCB" w:rsidP="00A31D9E">
            <w:pPr>
              <w:rPr>
                <w:rFonts w:ascii="Lucida Sans Unicode" w:hAnsi="Lucida Sans Unicode" w:cs="Lucida Sans Unicode"/>
              </w:rPr>
            </w:pPr>
          </w:p>
        </w:tc>
      </w:tr>
      <w:tr w:rsidR="000E4CCB" w14:paraId="3C67BFC1" w14:textId="77777777" w:rsidTr="000E4CCB">
        <w:tc>
          <w:tcPr>
            <w:tcW w:w="2515" w:type="dxa"/>
          </w:tcPr>
          <w:p w14:paraId="1B2A06B6" w14:textId="03C5791D" w:rsidR="000E4CCB" w:rsidRDefault="000E4CCB" w:rsidP="000E4CCB">
            <w:pPr>
              <w:rPr>
                <w:rFonts w:ascii="Lucida Sans Unicode" w:hAnsi="Lucida Sans Unicode" w:cs="Lucida Sans Unicode"/>
              </w:rPr>
            </w:pPr>
            <w:r>
              <w:rPr>
                <w:rFonts w:ascii="Lucida Sans Unicode" w:hAnsi="Lucida Sans Unicode" w:cs="Lucida Sans Unicode"/>
              </w:rPr>
              <w:t>Egypt</w:t>
            </w:r>
          </w:p>
        </w:tc>
        <w:tc>
          <w:tcPr>
            <w:tcW w:w="6840" w:type="dxa"/>
          </w:tcPr>
          <w:p w14:paraId="365029FE" w14:textId="77777777" w:rsidR="000E4CCB" w:rsidRDefault="000E4CCB" w:rsidP="00A31D9E">
            <w:pPr>
              <w:rPr>
                <w:rFonts w:ascii="Lucida Sans Unicode" w:hAnsi="Lucida Sans Unicode" w:cs="Lucida Sans Unicode"/>
              </w:rPr>
            </w:pPr>
          </w:p>
        </w:tc>
      </w:tr>
      <w:tr w:rsidR="000E4CCB" w14:paraId="6D6B21D6" w14:textId="77777777" w:rsidTr="000E4CCB">
        <w:tc>
          <w:tcPr>
            <w:tcW w:w="2515" w:type="dxa"/>
          </w:tcPr>
          <w:p w14:paraId="01328F4A" w14:textId="41FE0EC2" w:rsidR="000E4CCB" w:rsidRDefault="000E4CCB" w:rsidP="000E4CCB">
            <w:pPr>
              <w:rPr>
                <w:rFonts w:ascii="Lucida Sans Unicode" w:hAnsi="Lucida Sans Unicode" w:cs="Lucida Sans Unicode"/>
              </w:rPr>
            </w:pPr>
            <w:r>
              <w:rPr>
                <w:rFonts w:ascii="Lucida Sans Unicode" w:hAnsi="Lucida Sans Unicode" w:cs="Lucida Sans Unicode"/>
              </w:rPr>
              <w:t>Morocco</w:t>
            </w:r>
          </w:p>
        </w:tc>
        <w:tc>
          <w:tcPr>
            <w:tcW w:w="6840" w:type="dxa"/>
          </w:tcPr>
          <w:p w14:paraId="0BAFAC21" w14:textId="77777777" w:rsidR="000E4CCB" w:rsidRDefault="000E4CCB" w:rsidP="00A31D9E">
            <w:pPr>
              <w:rPr>
                <w:rFonts w:ascii="Lucida Sans Unicode" w:hAnsi="Lucida Sans Unicode" w:cs="Lucida Sans Unicode"/>
              </w:rPr>
            </w:pPr>
          </w:p>
        </w:tc>
      </w:tr>
      <w:tr w:rsidR="000E4CCB" w14:paraId="77F71ED4" w14:textId="77777777" w:rsidTr="000E4CCB">
        <w:tc>
          <w:tcPr>
            <w:tcW w:w="2515" w:type="dxa"/>
          </w:tcPr>
          <w:p w14:paraId="22716CA8" w14:textId="5E66A1ED" w:rsidR="000E4CCB" w:rsidRDefault="000E4CCB" w:rsidP="000E4CCB">
            <w:pPr>
              <w:rPr>
                <w:rFonts w:ascii="Lucida Sans Unicode" w:hAnsi="Lucida Sans Unicode" w:cs="Lucida Sans Unicode"/>
              </w:rPr>
            </w:pPr>
            <w:r>
              <w:rPr>
                <w:rFonts w:ascii="Lucida Sans Unicode" w:hAnsi="Lucida Sans Unicode" w:cs="Lucida Sans Unicode"/>
              </w:rPr>
              <w:t>Turkey</w:t>
            </w:r>
          </w:p>
        </w:tc>
        <w:tc>
          <w:tcPr>
            <w:tcW w:w="6840" w:type="dxa"/>
          </w:tcPr>
          <w:p w14:paraId="74623E26" w14:textId="77777777" w:rsidR="000E4CCB" w:rsidRDefault="000E4CCB" w:rsidP="00A31D9E">
            <w:pPr>
              <w:rPr>
                <w:rFonts w:ascii="Lucida Sans Unicode" w:hAnsi="Lucida Sans Unicode" w:cs="Lucida Sans Unicode"/>
              </w:rPr>
            </w:pPr>
          </w:p>
        </w:tc>
      </w:tr>
      <w:tr w:rsidR="000E4CCB" w14:paraId="354E06D2" w14:textId="77777777" w:rsidTr="000E4CCB">
        <w:tc>
          <w:tcPr>
            <w:tcW w:w="2515" w:type="dxa"/>
          </w:tcPr>
          <w:p w14:paraId="7869E470" w14:textId="2F80956F" w:rsidR="000E4CCB" w:rsidRDefault="000E4CCB" w:rsidP="000E4CCB">
            <w:pPr>
              <w:rPr>
                <w:rFonts w:ascii="Lucida Sans Unicode" w:hAnsi="Lucida Sans Unicode" w:cs="Lucida Sans Unicode"/>
              </w:rPr>
            </w:pPr>
            <w:r>
              <w:rPr>
                <w:rFonts w:ascii="Lucida Sans Unicode" w:hAnsi="Lucida Sans Unicode" w:cs="Lucida Sans Unicode"/>
              </w:rPr>
              <w:t>Israel</w:t>
            </w:r>
          </w:p>
        </w:tc>
        <w:tc>
          <w:tcPr>
            <w:tcW w:w="6840" w:type="dxa"/>
          </w:tcPr>
          <w:p w14:paraId="116D9DDE" w14:textId="77777777" w:rsidR="000E4CCB" w:rsidRDefault="000E4CCB" w:rsidP="00A31D9E">
            <w:pPr>
              <w:rPr>
                <w:rFonts w:ascii="Lucida Sans Unicode" w:hAnsi="Lucida Sans Unicode" w:cs="Lucida Sans Unicode"/>
              </w:rPr>
            </w:pPr>
          </w:p>
        </w:tc>
      </w:tr>
      <w:tr w:rsidR="000E4CCB" w14:paraId="6124301C" w14:textId="77777777" w:rsidTr="000E4CCB">
        <w:tc>
          <w:tcPr>
            <w:tcW w:w="2515" w:type="dxa"/>
          </w:tcPr>
          <w:p w14:paraId="333709DE" w14:textId="64E657F2" w:rsidR="000E4CCB" w:rsidRDefault="000E4CCB" w:rsidP="000E4CCB">
            <w:pPr>
              <w:rPr>
                <w:rFonts w:ascii="Lucida Sans Unicode" w:hAnsi="Lucida Sans Unicode" w:cs="Lucida Sans Unicode"/>
              </w:rPr>
            </w:pPr>
            <w:r>
              <w:rPr>
                <w:rFonts w:ascii="Lucida Sans Unicode" w:hAnsi="Lucida Sans Unicode" w:cs="Lucida Sans Unicode"/>
              </w:rPr>
              <w:t>[</w:t>
            </w:r>
            <w:r w:rsidRPr="00632927">
              <w:rPr>
                <w:rFonts w:ascii="Lucida Sans Unicode" w:hAnsi="Lucida Sans Unicode" w:cs="Lucida Sans Unicode"/>
                <w:highlight w:val="yellow"/>
              </w:rPr>
              <w:t>others</w:t>
            </w:r>
            <w:r>
              <w:rPr>
                <w:rFonts w:ascii="Lucida Sans Unicode" w:hAnsi="Lucida Sans Unicode" w:cs="Lucida Sans Unicode"/>
              </w:rPr>
              <w:t>]</w:t>
            </w:r>
          </w:p>
        </w:tc>
        <w:tc>
          <w:tcPr>
            <w:tcW w:w="6840" w:type="dxa"/>
          </w:tcPr>
          <w:p w14:paraId="61825C84" w14:textId="77777777" w:rsidR="000E4CCB" w:rsidRDefault="000E4CCB" w:rsidP="00A31D9E">
            <w:pPr>
              <w:rPr>
                <w:rFonts w:ascii="Lucida Sans Unicode" w:hAnsi="Lucida Sans Unicode" w:cs="Lucida Sans Unicode"/>
              </w:rPr>
            </w:pPr>
          </w:p>
        </w:tc>
      </w:tr>
    </w:tbl>
    <w:p w14:paraId="1488688A" w14:textId="3663077C" w:rsidR="00C56E85" w:rsidRDefault="00C56E85" w:rsidP="00C56E85">
      <w:pPr>
        <w:rPr>
          <w:rFonts w:ascii="Lucida Sans Unicode" w:hAnsi="Lucida Sans Unicode" w:cs="Lucida Sans Unicode"/>
          <w:b/>
        </w:rPr>
      </w:pPr>
    </w:p>
    <w:p w14:paraId="1022FCE3" w14:textId="77777777" w:rsidR="00C56E85" w:rsidRDefault="00C56E85">
      <w:pPr>
        <w:rPr>
          <w:rFonts w:ascii="Lucida Sans Unicode" w:hAnsi="Lucida Sans Unicode" w:cs="Lucida Sans Unicode"/>
          <w:b/>
        </w:rPr>
      </w:pPr>
      <w:r>
        <w:rPr>
          <w:rFonts w:ascii="Lucida Sans Unicode" w:hAnsi="Lucida Sans Unicode" w:cs="Lucida Sans Unicode"/>
          <w:b/>
        </w:rPr>
        <w:br w:type="page"/>
      </w:r>
    </w:p>
    <w:p w14:paraId="234F5B01" w14:textId="77777777" w:rsidR="00C56E85" w:rsidRDefault="00C56E85" w:rsidP="00C56E85">
      <w:pPr>
        <w:rPr>
          <w:rFonts w:ascii="Lucida Sans Unicode" w:hAnsi="Lucida Sans Unicode" w:cs="Lucida Sans Unicode"/>
          <w:b/>
        </w:rPr>
      </w:pPr>
    </w:p>
    <w:p w14:paraId="4A2A2C61" w14:textId="12BE4470" w:rsidR="00C56E85" w:rsidRPr="00632927" w:rsidRDefault="00C56E85" w:rsidP="00C56E85">
      <w:pPr>
        <w:rPr>
          <w:rFonts w:ascii="Lucida Sans Unicode" w:hAnsi="Lucida Sans Unicode" w:cs="Lucida Sans Unicode"/>
          <w:b/>
        </w:rPr>
      </w:pPr>
      <w:r w:rsidRPr="00632927">
        <w:rPr>
          <w:rFonts w:ascii="Lucida Sans Unicode" w:hAnsi="Lucida Sans Unicode" w:cs="Lucida Sans Unicode"/>
          <w:b/>
        </w:rPr>
        <w:t>Country Specific Pro</w:t>
      </w:r>
      <w:r>
        <w:rPr>
          <w:rFonts w:ascii="Lucida Sans Unicode" w:hAnsi="Lucida Sans Unicode" w:cs="Lucida Sans Unicode"/>
          <w:b/>
        </w:rPr>
        <w:t>hibited Transactions</w:t>
      </w:r>
      <w:r w:rsidRPr="00632927">
        <w:rPr>
          <w:rFonts w:ascii="Lucida Sans Unicode" w:hAnsi="Lucida Sans Unicode" w:cs="Lucida Sans Unicode"/>
          <w:b/>
        </w:rPr>
        <w:t>.</w:t>
      </w:r>
    </w:p>
    <w:p w14:paraId="4EF56106" w14:textId="44393325" w:rsidR="00C56E85" w:rsidRDefault="00C56E85" w:rsidP="00C56E85">
      <w:pPr>
        <w:rPr>
          <w:rFonts w:ascii="Lucida Sans Unicode" w:hAnsi="Lucida Sans Unicode" w:cs="Lucida Sans Unicode"/>
        </w:rPr>
      </w:pPr>
      <w:r>
        <w:rPr>
          <w:rFonts w:ascii="Lucida Sans Unicode" w:hAnsi="Lucida Sans Unicode" w:cs="Lucida Sans Unicode"/>
        </w:rPr>
        <w:t>The following transactions are prohibited in all cases where either or both of the Inward Payment Location or the Outward Payment Location for each affected Transaction are one of the following listed jurisdictional areas:-</w:t>
      </w:r>
    </w:p>
    <w:tbl>
      <w:tblPr>
        <w:tblStyle w:val="TableGrid"/>
        <w:tblW w:w="9355" w:type="dxa"/>
        <w:tblLook w:val="04A0" w:firstRow="1" w:lastRow="0" w:firstColumn="1" w:lastColumn="0" w:noHBand="0" w:noVBand="1"/>
      </w:tblPr>
      <w:tblGrid>
        <w:gridCol w:w="1433"/>
        <w:gridCol w:w="8716"/>
      </w:tblGrid>
      <w:tr w:rsidR="00C56E85" w14:paraId="36528D17" w14:textId="77777777" w:rsidTr="00C56E85">
        <w:tc>
          <w:tcPr>
            <w:tcW w:w="2515" w:type="dxa"/>
          </w:tcPr>
          <w:p w14:paraId="36981093" w14:textId="77777777" w:rsidR="00C56E85" w:rsidRDefault="00C56E85" w:rsidP="00C56E85">
            <w:pPr>
              <w:rPr>
                <w:rFonts w:ascii="Lucida Sans Unicode" w:hAnsi="Lucida Sans Unicode" w:cs="Lucida Sans Unicode"/>
              </w:rPr>
            </w:pPr>
            <w:r>
              <w:rPr>
                <w:rFonts w:ascii="Lucida Sans Unicode" w:hAnsi="Lucida Sans Unicode" w:cs="Lucida Sans Unicode"/>
              </w:rPr>
              <w:t>United Kingdom</w:t>
            </w:r>
          </w:p>
        </w:tc>
        <w:tc>
          <w:tcPr>
            <w:tcW w:w="6840" w:type="dxa"/>
          </w:tcPr>
          <w:p w14:paraId="48BDD99F" w14:textId="26A0789A" w:rsidR="00C56E85" w:rsidRDefault="00C56E85" w:rsidP="00C56E85">
            <w:pPr>
              <w:rPr>
                <w:rFonts w:ascii="Lucida Sans Unicode" w:hAnsi="Lucida Sans Unicode" w:cs="Lucida Sans Unicode"/>
              </w:rPr>
            </w:pPr>
          </w:p>
        </w:tc>
      </w:tr>
      <w:tr w:rsidR="00C56E85" w14:paraId="5C72AC15" w14:textId="77777777" w:rsidTr="00C56E85">
        <w:tc>
          <w:tcPr>
            <w:tcW w:w="2515" w:type="dxa"/>
          </w:tcPr>
          <w:p w14:paraId="17FB8D84" w14:textId="77777777" w:rsidR="00C56E85" w:rsidRDefault="00C56E85" w:rsidP="00C56E85">
            <w:pPr>
              <w:rPr>
                <w:rFonts w:ascii="Lucida Sans Unicode" w:hAnsi="Lucida Sans Unicode" w:cs="Lucida Sans Unicode"/>
              </w:rPr>
            </w:pPr>
            <w:r>
              <w:rPr>
                <w:rFonts w:ascii="Lucida Sans Unicode" w:hAnsi="Lucida Sans Unicode" w:cs="Lucida Sans Unicode"/>
              </w:rPr>
              <w:t>European Union</w:t>
            </w:r>
          </w:p>
        </w:tc>
        <w:tc>
          <w:tcPr>
            <w:tcW w:w="6840" w:type="dxa"/>
          </w:tcPr>
          <w:p w14:paraId="067BF500" w14:textId="77777777" w:rsidR="00C56E85" w:rsidRDefault="00C56E85" w:rsidP="00C56E85">
            <w:pPr>
              <w:rPr>
                <w:rFonts w:ascii="Lucida Sans Unicode" w:hAnsi="Lucida Sans Unicode" w:cs="Lucida Sans Unicode"/>
              </w:rPr>
            </w:pPr>
          </w:p>
        </w:tc>
      </w:tr>
      <w:tr w:rsidR="00C56E85" w14:paraId="05BC5CAA" w14:textId="77777777" w:rsidTr="00C56E85">
        <w:tc>
          <w:tcPr>
            <w:tcW w:w="2515" w:type="dxa"/>
          </w:tcPr>
          <w:p w14:paraId="36408C7A" w14:textId="77777777" w:rsidR="00C56E85" w:rsidRDefault="00C56E85" w:rsidP="00C56E85">
            <w:pPr>
              <w:rPr>
                <w:rFonts w:ascii="Lucida Sans Unicode" w:hAnsi="Lucida Sans Unicode" w:cs="Lucida Sans Unicode"/>
              </w:rPr>
            </w:pPr>
            <w:r>
              <w:rPr>
                <w:rFonts w:ascii="Lucida Sans Unicode" w:hAnsi="Lucida Sans Unicode" w:cs="Lucida Sans Unicode"/>
              </w:rPr>
              <w:t>United States of America</w:t>
            </w:r>
          </w:p>
        </w:tc>
        <w:tc>
          <w:tcPr>
            <w:tcW w:w="6840" w:type="dxa"/>
          </w:tcPr>
          <w:p w14:paraId="713D223D" w14:textId="2090CB12" w:rsidR="00C56E85" w:rsidRDefault="0097018F" w:rsidP="00C56E85">
            <w:pPr>
              <w:rPr>
                <w:rFonts w:ascii="Arial" w:eastAsia="Times New Roman" w:hAnsi="Arial" w:cs="Arial"/>
                <w:color w:val="000000"/>
                <w:sz w:val="27"/>
                <w:szCs w:val="27"/>
              </w:rPr>
            </w:pPr>
            <w:hyperlink r:id="rId15" w:history="1">
              <w:r w:rsidR="00C56E85" w:rsidRPr="00022846">
                <w:rPr>
                  <w:rStyle w:val="Hyperlink"/>
                  <w:rFonts w:ascii="Arial" w:eastAsia="Times New Roman" w:hAnsi="Arial" w:cs="Arial"/>
                  <w:sz w:val="27"/>
                  <w:szCs w:val="27"/>
                </w:rPr>
                <w:t>http://www.pmddtc.state.gov/embargoed_countries/</w:t>
              </w:r>
            </w:hyperlink>
          </w:p>
          <w:p w14:paraId="3B7170D7" w14:textId="77777777" w:rsidR="00C56E85" w:rsidRDefault="00C56E85" w:rsidP="00C56E85">
            <w:pPr>
              <w:rPr>
                <w:rFonts w:ascii="Arial" w:eastAsia="Times New Roman" w:hAnsi="Arial" w:cs="Arial"/>
                <w:color w:val="000000"/>
                <w:sz w:val="27"/>
                <w:szCs w:val="27"/>
              </w:rPr>
            </w:pPr>
          </w:p>
          <w:p w14:paraId="6DCB38CB" w14:textId="5FA4959D" w:rsidR="00C56E85" w:rsidRDefault="00C56E85" w:rsidP="00C56E85">
            <w:pPr>
              <w:rPr>
                <w:rFonts w:ascii="Arial" w:eastAsia="Times New Roman" w:hAnsi="Arial" w:cs="Arial"/>
                <w:color w:val="000000"/>
                <w:sz w:val="27"/>
                <w:szCs w:val="27"/>
              </w:rPr>
            </w:pPr>
            <w:r w:rsidRPr="00C56E85">
              <w:rPr>
                <w:rFonts w:ascii="Arial" w:hAnsi="Arial" w:cs="Arial"/>
                <w:color w:val="252525"/>
                <w:sz w:val="18"/>
                <w:szCs w:val="18"/>
                <w:shd w:val="clear" w:color="auto" w:fill="FFFFFF"/>
              </w:rPr>
              <w:t>This chart does not include all policies toward foreign countries for the export of defense articles and defense services. It includes certain policies published in the </w:t>
            </w:r>
            <w:r w:rsidRPr="00C56E85">
              <w:rPr>
                <w:rFonts w:ascii="Arial" w:hAnsi="Arial" w:cs="Arial"/>
                <w:i/>
                <w:iCs/>
                <w:color w:val="252525"/>
                <w:sz w:val="18"/>
                <w:szCs w:val="18"/>
                <w:shd w:val="clear" w:color="auto" w:fill="FFFFFF"/>
              </w:rPr>
              <w:t>Federal Register</w:t>
            </w:r>
            <w:r w:rsidRPr="00C56E85">
              <w:rPr>
                <w:rFonts w:ascii="Arial" w:hAnsi="Arial" w:cs="Arial"/>
                <w:color w:val="252525"/>
                <w:sz w:val="18"/>
                <w:szCs w:val="18"/>
                <w:shd w:val="clear" w:color="auto" w:fill="FFFFFF"/>
              </w:rPr>
              <w:t>, an official U.S. Government publication that should be consulted regularly to ensure up-to-date awareness of published country policies. </w:t>
            </w:r>
            <w:r w:rsidRPr="00C56E85">
              <w:rPr>
                <w:rFonts w:ascii="Arial" w:hAnsi="Arial" w:cs="Arial"/>
                <w:b/>
                <w:bCs/>
                <w:color w:val="252525"/>
                <w:sz w:val="18"/>
                <w:szCs w:val="18"/>
                <w:shd w:val="clear" w:color="auto" w:fill="FFFFFF"/>
              </w:rPr>
              <w:t>All submissions to DDTC are reviewed on a case-by-case basis. There is no presumption of approval for submissions, and DDTC may disapprove applications that are not in furtherance of the national security or foreign policy of the United States, or for any other reason listed in </w:t>
            </w:r>
            <w:hyperlink r:id="rId16" w:tgtFrame="_blank" w:history="1">
              <w:r w:rsidRPr="00C56E85">
                <w:rPr>
                  <w:rFonts w:ascii="Arial" w:hAnsi="Arial" w:cs="Arial"/>
                  <w:b/>
                  <w:bCs/>
                  <w:color w:val="2664A2"/>
                  <w:sz w:val="18"/>
                  <w:szCs w:val="18"/>
                  <w:u w:val="single"/>
                  <w:bdr w:val="none" w:sz="0" w:space="0" w:color="auto" w:frame="1"/>
                  <w:shd w:val="clear" w:color="auto" w:fill="FFFFFF"/>
                </w:rPr>
                <w:t>ITAR §126.7</w:t>
              </w:r>
            </w:hyperlink>
            <w:r w:rsidRPr="00C56E85">
              <w:rPr>
                <w:rFonts w:ascii="Arial" w:hAnsi="Arial" w:cs="Arial"/>
                <w:color w:val="252525"/>
                <w:sz w:val="18"/>
                <w:szCs w:val="18"/>
                <w:shd w:val="clear" w:color="auto" w:fill="FFFFFF"/>
              </w:rPr>
              <w:t>.</w:t>
            </w:r>
          </w:p>
          <w:p w14:paraId="284EB9FC" w14:textId="77777777" w:rsidR="00C56E85" w:rsidRPr="00C56E85" w:rsidRDefault="00C56E85" w:rsidP="00C56E85">
            <w:pPr>
              <w:rPr>
                <w:rFonts w:ascii="Arial" w:eastAsia="Times New Roman" w:hAnsi="Arial" w:cs="Arial"/>
                <w:color w:val="000000"/>
                <w:sz w:val="27"/>
                <w:szCs w:val="27"/>
              </w:rPr>
            </w:pPr>
          </w:p>
          <w:tbl>
            <w:tblPr>
              <w:tblW w:w="8484"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074"/>
              <w:gridCol w:w="1376"/>
              <w:gridCol w:w="4635"/>
            </w:tblGrid>
            <w:tr w:rsidR="00C56E85" w:rsidRPr="00C56E85" w14:paraId="526B2194" w14:textId="77777777" w:rsidTr="00C56E85">
              <w:trPr>
                <w:tblCellSpacing w:w="15" w:type="dxa"/>
                <w:jc w:val="center"/>
              </w:trPr>
              <w:tc>
                <w:tcPr>
                  <w:tcW w:w="1500" w:type="dxa"/>
                  <w:tcBorders>
                    <w:top w:val="outset" w:sz="6" w:space="0" w:color="auto"/>
                    <w:left w:val="outset" w:sz="6" w:space="0" w:color="auto"/>
                    <w:bottom w:val="outset" w:sz="6" w:space="0" w:color="auto"/>
                    <w:right w:val="outset" w:sz="6" w:space="0" w:color="auto"/>
                  </w:tcBorders>
                  <w:shd w:val="clear" w:color="auto" w:fill="A22538"/>
                  <w:vAlign w:val="center"/>
                  <w:hideMark/>
                </w:tcPr>
                <w:p w14:paraId="51576C9B" w14:textId="77777777" w:rsidR="00C56E85" w:rsidRPr="00C56E85" w:rsidRDefault="00C56E85" w:rsidP="00C56E85">
                  <w:pPr>
                    <w:spacing w:after="0" w:line="240" w:lineRule="auto"/>
                    <w:jc w:val="center"/>
                    <w:rPr>
                      <w:rFonts w:ascii="Times New Roman" w:eastAsia="Times New Roman" w:hAnsi="Times New Roman" w:cs="Times New Roman"/>
                      <w:b/>
                      <w:bCs/>
                      <w:color w:val="252525"/>
                      <w:sz w:val="18"/>
                      <w:szCs w:val="18"/>
                    </w:rPr>
                  </w:pPr>
                  <w:r w:rsidRPr="00C56E85">
                    <w:rPr>
                      <w:rFonts w:ascii="Times New Roman" w:eastAsia="Times New Roman" w:hAnsi="Times New Roman" w:cs="Times New Roman"/>
                      <w:b/>
                      <w:bCs/>
                      <w:color w:val="FFFFFF"/>
                      <w:sz w:val="18"/>
                      <w:szCs w:val="18"/>
                    </w:rPr>
                    <w:t>Country</w:t>
                  </w:r>
                </w:p>
              </w:tc>
              <w:tc>
                <w:tcPr>
                  <w:tcW w:w="1680" w:type="dxa"/>
                  <w:tcBorders>
                    <w:top w:val="outset" w:sz="6" w:space="0" w:color="auto"/>
                    <w:left w:val="outset" w:sz="6" w:space="0" w:color="auto"/>
                    <w:bottom w:val="outset" w:sz="6" w:space="0" w:color="auto"/>
                    <w:right w:val="outset" w:sz="6" w:space="0" w:color="auto"/>
                  </w:tcBorders>
                  <w:shd w:val="clear" w:color="auto" w:fill="A22538"/>
                  <w:vAlign w:val="center"/>
                  <w:hideMark/>
                </w:tcPr>
                <w:p w14:paraId="21EE4642" w14:textId="77777777" w:rsidR="00C56E85" w:rsidRPr="00C56E85" w:rsidRDefault="00C56E85" w:rsidP="00C56E85">
                  <w:pPr>
                    <w:spacing w:after="0" w:line="240" w:lineRule="auto"/>
                    <w:jc w:val="center"/>
                    <w:rPr>
                      <w:rFonts w:ascii="Times New Roman" w:eastAsia="Times New Roman" w:hAnsi="Times New Roman" w:cs="Times New Roman"/>
                      <w:b/>
                      <w:bCs/>
                      <w:color w:val="252525"/>
                      <w:sz w:val="18"/>
                      <w:szCs w:val="18"/>
                    </w:rPr>
                  </w:pPr>
                  <w:r w:rsidRPr="00C56E85">
                    <w:rPr>
                      <w:rFonts w:ascii="Times New Roman" w:eastAsia="Times New Roman" w:hAnsi="Times New Roman" w:cs="Times New Roman"/>
                      <w:b/>
                      <w:bCs/>
                      <w:color w:val="FFFFFF"/>
                      <w:sz w:val="18"/>
                      <w:szCs w:val="18"/>
                    </w:rPr>
                    <w:t>Date</w:t>
                  </w:r>
                </w:p>
              </w:tc>
              <w:tc>
                <w:tcPr>
                  <w:tcW w:w="1800" w:type="dxa"/>
                  <w:tcBorders>
                    <w:top w:val="outset" w:sz="6" w:space="0" w:color="auto"/>
                    <w:left w:val="outset" w:sz="6" w:space="0" w:color="auto"/>
                    <w:bottom w:val="outset" w:sz="6" w:space="0" w:color="auto"/>
                    <w:right w:val="outset" w:sz="6" w:space="0" w:color="auto"/>
                  </w:tcBorders>
                  <w:shd w:val="clear" w:color="auto" w:fill="A22538"/>
                  <w:vAlign w:val="center"/>
                  <w:hideMark/>
                </w:tcPr>
                <w:p w14:paraId="4D0A248C" w14:textId="77777777" w:rsidR="00C56E85" w:rsidRPr="00C56E85" w:rsidRDefault="00C56E85" w:rsidP="00C56E85">
                  <w:pPr>
                    <w:spacing w:after="0" w:line="240" w:lineRule="auto"/>
                    <w:jc w:val="center"/>
                    <w:rPr>
                      <w:rFonts w:ascii="Times New Roman" w:eastAsia="Times New Roman" w:hAnsi="Times New Roman" w:cs="Times New Roman"/>
                      <w:b/>
                      <w:bCs/>
                      <w:color w:val="252525"/>
                      <w:sz w:val="18"/>
                      <w:szCs w:val="18"/>
                    </w:rPr>
                  </w:pPr>
                  <w:r w:rsidRPr="00C56E85">
                    <w:rPr>
                      <w:rFonts w:ascii="Times New Roman" w:eastAsia="Times New Roman" w:hAnsi="Times New Roman" w:cs="Times New Roman"/>
                      <w:b/>
                      <w:bCs/>
                      <w:color w:val="FFFFFF"/>
                      <w:sz w:val="18"/>
                      <w:szCs w:val="18"/>
                    </w:rPr>
                    <w:t>Federal Regulation</w:t>
                  </w:r>
                </w:p>
              </w:tc>
              <w:tc>
                <w:tcPr>
                  <w:tcW w:w="4800" w:type="dxa"/>
                  <w:tcBorders>
                    <w:top w:val="outset" w:sz="6" w:space="0" w:color="auto"/>
                    <w:left w:val="outset" w:sz="6" w:space="0" w:color="auto"/>
                    <w:bottom w:val="outset" w:sz="6" w:space="0" w:color="auto"/>
                    <w:right w:val="outset" w:sz="6" w:space="0" w:color="auto"/>
                  </w:tcBorders>
                  <w:shd w:val="clear" w:color="auto" w:fill="A22538"/>
                  <w:vAlign w:val="center"/>
                  <w:hideMark/>
                </w:tcPr>
                <w:p w14:paraId="1928EF25" w14:textId="77777777" w:rsidR="00C56E85" w:rsidRPr="00C56E85" w:rsidRDefault="00C56E85" w:rsidP="00C56E85">
                  <w:pPr>
                    <w:spacing w:after="0" w:line="240" w:lineRule="auto"/>
                    <w:jc w:val="center"/>
                    <w:rPr>
                      <w:rFonts w:ascii="Times New Roman" w:eastAsia="Times New Roman" w:hAnsi="Times New Roman" w:cs="Times New Roman"/>
                      <w:b/>
                      <w:bCs/>
                      <w:color w:val="252525"/>
                      <w:sz w:val="18"/>
                      <w:szCs w:val="18"/>
                    </w:rPr>
                  </w:pPr>
                  <w:r w:rsidRPr="00C56E85">
                    <w:rPr>
                      <w:rFonts w:ascii="Times New Roman" w:eastAsia="Times New Roman" w:hAnsi="Times New Roman" w:cs="Times New Roman"/>
                      <w:b/>
                      <w:bCs/>
                      <w:color w:val="FFFFFF"/>
                      <w:sz w:val="18"/>
                      <w:szCs w:val="18"/>
                    </w:rPr>
                    <w:t>Comments</w:t>
                  </w:r>
                </w:p>
              </w:tc>
            </w:tr>
            <w:tr w:rsidR="00C56E85" w:rsidRPr="00C56E85" w14:paraId="1C6792CB"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72F3FB0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Afghanistan</w:t>
                  </w:r>
                </w:p>
              </w:tc>
              <w:tc>
                <w:tcPr>
                  <w:tcW w:w="0" w:type="auto"/>
                  <w:tcBorders>
                    <w:top w:val="outset" w:sz="6" w:space="0" w:color="auto"/>
                    <w:left w:val="outset" w:sz="6" w:space="0" w:color="auto"/>
                    <w:bottom w:val="outset" w:sz="6" w:space="0" w:color="auto"/>
                    <w:right w:val="outset" w:sz="6" w:space="0" w:color="auto"/>
                  </w:tcBorders>
                  <w:hideMark/>
                </w:tcPr>
                <w:p w14:paraId="14F1908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June 27, 1996</w:t>
                  </w:r>
                </w:p>
              </w:tc>
              <w:tc>
                <w:tcPr>
                  <w:tcW w:w="0" w:type="auto"/>
                  <w:tcBorders>
                    <w:top w:val="outset" w:sz="6" w:space="0" w:color="auto"/>
                    <w:left w:val="outset" w:sz="6" w:space="0" w:color="auto"/>
                    <w:bottom w:val="outset" w:sz="6" w:space="0" w:color="auto"/>
                    <w:right w:val="outset" w:sz="6" w:space="0" w:color="auto"/>
                  </w:tcBorders>
                  <w:hideMark/>
                </w:tcPr>
                <w:p w14:paraId="1242A7B9"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17" w:tgtFrame="_blank" w:history="1">
                    <w:r w:rsidR="00C56E85" w:rsidRPr="00C56E85">
                      <w:rPr>
                        <w:rFonts w:ascii="Times New Roman" w:eastAsia="Times New Roman" w:hAnsi="Times New Roman" w:cs="Times New Roman"/>
                        <w:color w:val="2664A2"/>
                        <w:sz w:val="18"/>
                        <w:szCs w:val="18"/>
                        <w:u w:val="single"/>
                        <w:bdr w:val="none" w:sz="0" w:space="0" w:color="auto" w:frame="1"/>
                      </w:rPr>
                      <w:t>61 FR 33313</w:t>
                    </w:r>
                  </w:hyperlink>
                  <w:r w:rsidR="00C56E85" w:rsidRPr="00C56E85">
                    <w:rPr>
                      <w:rFonts w:ascii="Times New Roman" w:eastAsia="Times New Roman" w:hAnsi="Times New Roman" w:cs="Times New Roman"/>
                      <w:color w:val="252525"/>
                      <w:sz w:val="18"/>
                      <w:szCs w:val="18"/>
                    </w:rPr>
                    <w:t> (PDF, 12KB)</w:t>
                  </w:r>
                </w:p>
              </w:tc>
              <w:tc>
                <w:tcPr>
                  <w:tcW w:w="0" w:type="auto"/>
                  <w:tcBorders>
                    <w:top w:val="outset" w:sz="6" w:space="0" w:color="auto"/>
                    <w:left w:val="outset" w:sz="6" w:space="0" w:color="auto"/>
                    <w:bottom w:val="outset" w:sz="6" w:space="0" w:color="auto"/>
                    <w:right w:val="outset" w:sz="6" w:space="0" w:color="auto"/>
                  </w:tcBorders>
                  <w:hideMark/>
                </w:tcPr>
                <w:p w14:paraId="2229106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0422B95B"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7738E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14CE065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May 8, 2001</w:t>
                  </w:r>
                </w:p>
              </w:tc>
              <w:tc>
                <w:tcPr>
                  <w:tcW w:w="0" w:type="auto"/>
                  <w:tcBorders>
                    <w:top w:val="outset" w:sz="6" w:space="0" w:color="auto"/>
                    <w:left w:val="outset" w:sz="6" w:space="0" w:color="auto"/>
                    <w:bottom w:val="outset" w:sz="6" w:space="0" w:color="auto"/>
                    <w:right w:val="outset" w:sz="6" w:space="0" w:color="auto"/>
                  </w:tcBorders>
                  <w:hideMark/>
                </w:tcPr>
                <w:p w14:paraId="3ED672C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18" w:tgtFrame="_blank" w:history="1">
                    <w:r w:rsidR="00C56E85" w:rsidRPr="00C56E85">
                      <w:rPr>
                        <w:rFonts w:ascii="Times New Roman" w:eastAsia="Times New Roman" w:hAnsi="Times New Roman" w:cs="Times New Roman"/>
                        <w:color w:val="2664A2"/>
                        <w:sz w:val="18"/>
                        <w:szCs w:val="18"/>
                        <w:u w:val="single"/>
                        <w:bdr w:val="none" w:sz="0" w:space="0" w:color="auto" w:frame="1"/>
                      </w:rPr>
                      <w:t>66 FR 23310</w:t>
                    </w:r>
                  </w:hyperlink>
                  <w:r w:rsidR="00C56E85" w:rsidRPr="00C56E85">
                    <w:rPr>
                      <w:rFonts w:ascii="Times New Roman" w:eastAsia="Times New Roman" w:hAnsi="Times New Roman" w:cs="Times New Roman"/>
                      <w:color w:val="252525"/>
                      <w:sz w:val="18"/>
                      <w:szCs w:val="18"/>
                    </w:rPr>
                    <w:t> (PDF, 34KB)</w:t>
                  </w:r>
                </w:p>
              </w:tc>
              <w:tc>
                <w:tcPr>
                  <w:tcW w:w="0" w:type="auto"/>
                  <w:tcBorders>
                    <w:top w:val="outset" w:sz="6" w:space="0" w:color="auto"/>
                    <w:left w:val="outset" w:sz="6" w:space="0" w:color="auto"/>
                    <w:bottom w:val="outset" w:sz="6" w:space="0" w:color="auto"/>
                    <w:right w:val="outset" w:sz="6" w:space="0" w:color="auto"/>
                  </w:tcBorders>
                  <w:hideMark/>
                </w:tcPr>
                <w:p w14:paraId="43FE0C1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Denial Policy to territory of Afghanistan under Taliban control and all of Afghanistan</w:t>
                  </w:r>
                </w:p>
              </w:tc>
            </w:tr>
            <w:tr w:rsidR="00C56E85" w:rsidRPr="00C56E85" w14:paraId="6C6C3CDE"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2D9A3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47823F1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July 2, 2002</w:t>
                  </w:r>
                </w:p>
              </w:tc>
              <w:tc>
                <w:tcPr>
                  <w:tcW w:w="0" w:type="auto"/>
                  <w:tcBorders>
                    <w:top w:val="outset" w:sz="6" w:space="0" w:color="auto"/>
                    <w:left w:val="outset" w:sz="6" w:space="0" w:color="auto"/>
                    <w:bottom w:val="outset" w:sz="6" w:space="0" w:color="auto"/>
                    <w:right w:val="outset" w:sz="6" w:space="0" w:color="auto"/>
                  </w:tcBorders>
                  <w:hideMark/>
                </w:tcPr>
                <w:p w14:paraId="6ABB5302"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19" w:tgtFrame="_blank" w:history="1">
                    <w:r w:rsidR="00C56E85" w:rsidRPr="00C56E85">
                      <w:rPr>
                        <w:rFonts w:ascii="Times New Roman" w:eastAsia="Times New Roman" w:hAnsi="Times New Roman" w:cs="Times New Roman"/>
                        <w:color w:val="2664A2"/>
                        <w:sz w:val="18"/>
                        <w:szCs w:val="18"/>
                        <w:u w:val="single"/>
                        <w:bdr w:val="none" w:sz="0" w:space="0" w:color="auto" w:frame="1"/>
                      </w:rPr>
                      <w:t>67 FR 44352</w:t>
                    </w:r>
                  </w:hyperlink>
                  <w:r w:rsidR="00C56E85" w:rsidRPr="00C56E85">
                    <w:rPr>
                      <w:rFonts w:ascii="Times New Roman" w:eastAsia="Times New Roman" w:hAnsi="Times New Roman" w:cs="Times New Roman"/>
                      <w:color w:val="252525"/>
                      <w:sz w:val="18"/>
                      <w:szCs w:val="18"/>
                    </w:rPr>
                    <w:t> (PDF, 32KB)</w:t>
                  </w:r>
                </w:p>
              </w:tc>
              <w:tc>
                <w:tcPr>
                  <w:tcW w:w="0" w:type="auto"/>
                  <w:tcBorders>
                    <w:top w:val="outset" w:sz="6" w:space="0" w:color="auto"/>
                    <w:left w:val="outset" w:sz="6" w:space="0" w:color="auto"/>
                    <w:bottom w:val="outset" w:sz="6" w:space="0" w:color="auto"/>
                    <w:right w:val="outset" w:sz="6" w:space="0" w:color="auto"/>
                  </w:tcBorders>
                  <w:hideMark/>
                </w:tcPr>
                <w:p w14:paraId="2F6C650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Denial Policy to Afghanistan except for Government of Afghanistan and ISAF</w:t>
                  </w:r>
                </w:p>
              </w:tc>
            </w:tr>
            <w:tr w:rsidR="00C56E85" w:rsidRPr="00C56E85" w14:paraId="27B8FC28"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67F88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22B5170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18420B5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0"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38B8E1B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 Denial policy except for Government of Afghanistan and coalition forces.</w:t>
                  </w:r>
                </w:p>
              </w:tc>
            </w:tr>
            <w:tr w:rsidR="00C56E85" w:rsidRPr="00C56E85" w14:paraId="6C0A07FD"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AE64F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0364612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31, 2012</w:t>
                  </w:r>
                </w:p>
              </w:tc>
              <w:tc>
                <w:tcPr>
                  <w:tcW w:w="0" w:type="auto"/>
                  <w:tcBorders>
                    <w:top w:val="outset" w:sz="6" w:space="0" w:color="auto"/>
                    <w:left w:val="outset" w:sz="6" w:space="0" w:color="auto"/>
                    <w:bottom w:val="outset" w:sz="6" w:space="0" w:color="auto"/>
                    <w:right w:val="outset" w:sz="6" w:space="0" w:color="auto"/>
                  </w:tcBorders>
                  <w:hideMark/>
                </w:tcPr>
                <w:p w14:paraId="3CEFCDBD"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1" w:tgtFrame="_blank" w:history="1">
                    <w:r w:rsidR="00C56E85" w:rsidRPr="00C56E85">
                      <w:rPr>
                        <w:rFonts w:ascii="Times New Roman" w:eastAsia="Times New Roman" w:hAnsi="Times New Roman" w:cs="Times New Roman"/>
                        <w:color w:val="2664A2"/>
                        <w:sz w:val="18"/>
                        <w:szCs w:val="18"/>
                        <w:u w:val="single"/>
                        <w:bdr w:val="none" w:sz="0" w:space="0" w:color="auto" w:frame="1"/>
                      </w:rPr>
                      <w:t>77 FR 76864</w:t>
                    </w:r>
                  </w:hyperlink>
                  <w:r w:rsidR="00C56E85" w:rsidRPr="00C56E85">
                    <w:rPr>
                      <w:rFonts w:ascii="Times New Roman" w:eastAsia="Times New Roman" w:hAnsi="Times New Roman" w:cs="Times New Roman"/>
                      <w:color w:val="252525"/>
                      <w:sz w:val="18"/>
                      <w:szCs w:val="18"/>
                    </w:rPr>
                    <w:t> (PDF, 203KB)</w:t>
                  </w:r>
                </w:p>
              </w:tc>
              <w:tc>
                <w:tcPr>
                  <w:tcW w:w="0" w:type="auto"/>
                  <w:tcBorders>
                    <w:top w:val="outset" w:sz="6" w:space="0" w:color="auto"/>
                    <w:left w:val="outset" w:sz="6" w:space="0" w:color="auto"/>
                    <w:bottom w:val="outset" w:sz="6" w:space="0" w:color="auto"/>
                    <w:right w:val="outset" w:sz="6" w:space="0" w:color="auto"/>
                  </w:tcBorders>
                  <w:hideMark/>
                </w:tcPr>
                <w:p w14:paraId="56B4AAD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§120.32 to identify Afghanistan as a Major Non-NATO Ally.</w:t>
                  </w:r>
                </w:p>
              </w:tc>
            </w:tr>
            <w:tr w:rsidR="00C56E85" w:rsidRPr="00C56E85" w14:paraId="08363C75" w14:textId="77777777" w:rsidTr="00C56E8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FDFDF"/>
                  <w:hideMark/>
                </w:tcPr>
                <w:p w14:paraId="57E15C9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Belarus</w:t>
                  </w:r>
                </w:p>
              </w:tc>
              <w:tc>
                <w:tcPr>
                  <w:tcW w:w="0" w:type="auto"/>
                  <w:tcBorders>
                    <w:top w:val="outset" w:sz="6" w:space="0" w:color="auto"/>
                    <w:left w:val="outset" w:sz="6" w:space="0" w:color="auto"/>
                    <w:bottom w:val="outset" w:sz="6" w:space="0" w:color="auto"/>
                    <w:right w:val="outset" w:sz="6" w:space="0" w:color="auto"/>
                  </w:tcBorders>
                  <w:hideMark/>
                </w:tcPr>
                <w:p w14:paraId="7BAAB57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July 22, 1993</w:t>
                  </w:r>
                </w:p>
              </w:tc>
              <w:tc>
                <w:tcPr>
                  <w:tcW w:w="0" w:type="auto"/>
                  <w:tcBorders>
                    <w:top w:val="outset" w:sz="6" w:space="0" w:color="auto"/>
                    <w:left w:val="outset" w:sz="6" w:space="0" w:color="auto"/>
                    <w:bottom w:val="outset" w:sz="6" w:space="0" w:color="auto"/>
                    <w:right w:val="outset" w:sz="6" w:space="0" w:color="auto"/>
                  </w:tcBorders>
                  <w:hideMark/>
                </w:tcPr>
                <w:p w14:paraId="5F01A765"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2" w:tgtFrame="_blank" w:history="1">
                    <w:r w:rsidR="00C56E85" w:rsidRPr="00C56E85">
                      <w:rPr>
                        <w:rFonts w:ascii="Times New Roman" w:eastAsia="Times New Roman" w:hAnsi="Times New Roman" w:cs="Times New Roman"/>
                        <w:color w:val="2664A2"/>
                        <w:sz w:val="18"/>
                        <w:szCs w:val="18"/>
                        <w:u w:val="single"/>
                        <w:bdr w:val="none" w:sz="0" w:space="0" w:color="auto" w:frame="1"/>
                      </w:rPr>
                      <w:t>58 FR 39280</w:t>
                    </w:r>
                  </w:hyperlink>
                  <w:r w:rsidR="00C56E85" w:rsidRPr="00C56E85">
                    <w:rPr>
                      <w:rFonts w:ascii="Times New Roman" w:eastAsia="Times New Roman" w:hAnsi="Times New Roman" w:cs="Times New Roman"/>
                      <w:color w:val="252525"/>
                      <w:sz w:val="18"/>
                      <w:szCs w:val="18"/>
                    </w:rPr>
                    <w:t> (PDF, 7.1MB)</w:t>
                  </w:r>
                </w:p>
              </w:tc>
              <w:tc>
                <w:tcPr>
                  <w:tcW w:w="0" w:type="auto"/>
                  <w:tcBorders>
                    <w:top w:val="outset" w:sz="6" w:space="0" w:color="auto"/>
                    <w:left w:val="outset" w:sz="6" w:space="0" w:color="auto"/>
                    <w:bottom w:val="outset" w:sz="6" w:space="0" w:color="auto"/>
                    <w:right w:val="outset" w:sz="6" w:space="0" w:color="auto"/>
                  </w:tcBorders>
                  <w:hideMark/>
                </w:tcPr>
                <w:p w14:paraId="5D7FBB0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70240CAF"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23BA0A3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Burma</w:t>
                  </w:r>
                </w:p>
              </w:tc>
              <w:tc>
                <w:tcPr>
                  <w:tcW w:w="0" w:type="auto"/>
                  <w:tcBorders>
                    <w:top w:val="outset" w:sz="6" w:space="0" w:color="auto"/>
                    <w:left w:val="outset" w:sz="6" w:space="0" w:color="auto"/>
                    <w:bottom w:val="outset" w:sz="6" w:space="0" w:color="auto"/>
                    <w:right w:val="outset" w:sz="6" w:space="0" w:color="auto"/>
                  </w:tcBorders>
                  <w:hideMark/>
                </w:tcPr>
                <w:p w14:paraId="332735F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June 16, 1993</w:t>
                  </w:r>
                </w:p>
              </w:tc>
              <w:tc>
                <w:tcPr>
                  <w:tcW w:w="0" w:type="auto"/>
                  <w:tcBorders>
                    <w:top w:val="outset" w:sz="6" w:space="0" w:color="auto"/>
                    <w:left w:val="outset" w:sz="6" w:space="0" w:color="auto"/>
                    <w:bottom w:val="outset" w:sz="6" w:space="0" w:color="auto"/>
                    <w:right w:val="outset" w:sz="6" w:space="0" w:color="auto"/>
                  </w:tcBorders>
                  <w:hideMark/>
                </w:tcPr>
                <w:p w14:paraId="024E88AC"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3" w:tgtFrame="_blank" w:history="1">
                    <w:r w:rsidR="00C56E85" w:rsidRPr="00C56E85">
                      <w:rPr>
                        <w:rFonts w:ascii="Times New Roman" w:eastAsia="Times New Roman" w:hAnsi="Times New Roman" w:cs="Times New Roman"/>
                        <w:color w:val="2664A2"/>
                        <w:sz w:val="18"/>
                        <w:szCs w:val="18"/>
                        <w:u w:val="single"/>
                        <w:bdr w:val="none" w:sz="0" w:space="0" w:color="auto" w:frame="1"/>
                      </w:rPr>
                      <w:t>58 FR 33293</w:t>
                    </w:r>
                  </w:hyperlink>
                  <w:r w:rsidR="00C56E85" w:rsidRPr="00C56E85">
                    <w:rPr>
                      <w:rFonts w:ascii="Times New Roman" w:eastAsia="Times New Roman" w:hAnsi="Times New Roman" w:cs="Times New Roman"/>
                      <w:color w:val="252525"/>
                      <w:sz w:val="18"/>
                      <w:szCs w:val="18"/>
                    </w:rPr>
                    <w:t> (PDF, 99KB)</w:t>
                  </w:r>
                </w:p>
              </w:tc>
              <w:tc>
                <w:tcPr>
                  <w:tcW w:w="0" w:type="auto"/>
                  <w:tcBorders>
                    <w:top w:val="outset" w:sz="6" w:space="0" w:color="auto"/>
                    <w:left w:val="outset" w:sz="6" w:space="0" w:color="auto"/>
                    <w:bottom w:val="outset" w:sz="6" w:space="0" w:color="auto"/>
                    <w:right w:val="outset" w:sz="6" w:space="0" w:color="auto"/>
                  </w:tcBorders>
                  <w:hideMark/>
                </w:tcPr>
                <w:p w14:paraId="19DDE19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75AACF0E"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079A9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8C1BCC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July 22, 1993</w:t>
                  </w:r>
                </w:p>
              </w:tc>
              <w:tc>
                <w:tcPr>
                  <w:tcW w:w="0" w:type="auto"/>
                  <w:tcBorders>
                    <w:top w:val="outset" w:sz="6" w:space="0" w:color="auto"/>
                    <w:left w:val="outset" w:sz="6" w:space="0" w:color="auto"/>
                    <w:bottom w:val="outset" w:sz="6" w:space="0" w:color="auto"/>
                    <w:right w:val="outset" w:sz="6" w:space="0" w:color="auto"/>
                  </w:tcBorders>
                  <w:hideMark/>
                </w:tcPr>
                <w:p w14:paraId="6B7369FE"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4" w:tgtFrame="_blank" w:history="1">
                    <w:r w:rsidR="00C56E85" w:rsidRPr="00C56E85">
                      <w:rPr>
                        <w:rFonts w:ascii="Times New Roman" w:eastAsia="Times New Roman" w:hAnsi="Times New Roman" w:cs="Times New Roman"/>
                        <w:color w:val="2664A2"/>
                        <w:sz w:val="18"/>
                        <w:szCs w:val="18"/>
                        <w:u w:val="single"/>
                        <w:bdr w:val="none" w:sz="0" w:space="0" w:color="auto" w:frame="1"/>
                      </w:rPr>
                      <w:t>58 FR 39280</w:t>
                    </w:r>
                  </w:hyperlink>
                  <w:r w:rsidR="00C56E85" w:rsidRPr="00C56E85">
                    <w:rPr>
                      <w:rFonts w:ascii="Times New Roman" w:eastAsia="Times New Roman" w:hAnsi="Times New Roman" w:cs="Times New Roman"/>
                      <w:color w:val="252525"/>
                      <w:sz w:val="18"/>
                      <w:szCs w:val="18"/>
                    </w:rPr>
                    <w:t> (PDF, 7.1MB)</w:t>
                  </w:r>
                </w:p>
              </w:tc>
              <w:tc>
                <w:tcPr>
                  <w:tcW w:w="0" w:type="auto"/>
                  <w:tcBorders>
                    <w:top w:val="outset" w:sz="6" w:space="0" w:color="auto"/>
                    <w:left w:val="outset" w:sz="6" w:space="0" w:color="auto"/>
                    <w:bottom w:val="outset" w:sz="6" w:space="0" w:color="auto"/>
                    <w:right w:val="outset" w:sz="6" w:space="0" w:color="auto"/>
                  </w:tcBorders>
                  <w:hideMark/>
                </w:tcPr>
                <w:p w14:paraId="45B6175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0843E5FA"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34D6337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lastRenderedPageBreak/>
                    <w:t>China (PR)</w:t>
                  </w:r>
                </w:p>
              </w:tc>
              <w:tc>
                <w:tcPr>
                  <w:tcW w:w="0" w:type="auto"/>
                  <w:tcBorders>
                    <w:top w:val="outset" w:sz="6" w:space="0" w:color="auto"/>
                    <w:left w:val="outset" w:sz="6" w:space="0" w:color="auto"/>
                    <w:bottom w:val="outset" w:sz="6" w:space="0" w:color="auto"/>
                    <w:right w:val="outset" w:sz="6" w:space="0" w:color="auto"/>
                  </w:tcBorders>
                  <w:hideMark/>
                </w:tcPr>
                <w:p w14:paraId="18820F5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June 7, 1989</w:t>
                  </w:r>
                </w:p>
              </w:tc>
              <w:tc>
                <w:tcPr>
                  <w:tcW w:w="0" w:type="auto"/>
                  <w:tcBorders>
                    <w:top w:val="outset" w:sz="6" w:space="0" w:color="auto"/>
                    <w:left w:val="outset" w:sz="6" w:space="0" w:color="auto"/>
                    <w:bottom w:val="outset" w:sz="6" w:space="0" w:color="auto"/>
                    <w:right w:val="outset" w:sz="6" w:space="0" w:color="auto"/>
                  </w:tcBorders>
                  <w:hideMark/>
                </w:tcPr>
                <w:p w14:paraId="50942B2A"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5" w:tgtFrame="_blank" w:history="1">
                    <w:r w:rsidR="00C56E85" w:rsidRPr="00C56E85">
                      <w:rPr>
                        <w:rFonts w:ascii="Times New Roman" w:eastAsia="Times New Roman" w:hAnsi="Times New Roman" w:cs="Times New Roman"/>
                        <w:color w:val="2664A2"/>
                        <w:sz w:val="18"/>
                        <w:szCs w:val="18"/>
                        <w:u w:val="single"/>
                        <w:bdr w:val="none" w:sz="0" w:space="0" w:color="auto" w:frame="1"/>
                      </w:rPr>
                      <w:t>54 FR 24539</w:t>
                    </w:r>
                  </w:hyperlink>
                  <w:r w:rsidR="00C56E85" w:rsidRPr="00C56E85">
                    <w:rPr>
                      <w:rFonts w:ascii="Times New Roman" w:eastAsia="Times New Roman" w:hAnsi="Times New Roman" w:cs="Times New Roman"/>
                      <w:color w:val="252525"/>
                      <w:sz w:val="18"/>
                      <w:szCs w:val="18"/>
                    </w:rPr>
                    <w:t> (PDF, 64KB)</w:t>
                  </w:r>
                </w:p>
              </w:tc>
              <w:tc>
                <w:tcPr>
                  <w:tcW w:w="0" w:type="auto"/>
                  <w:tcBorders>
                    <w:top w:val="outset" w:sz="6" w:space="0" w:color="auto"/>
                    <w:left w:val="outset" w:sz="6" w:space="0" w:color="auto"/>
                    <w:bottom w:val="outset" w:sz="6" w:space="0" w:color="auto"/>
                    <w:right w:val="outset" w:sz="6" w:space="0" w:color="auto"/>
                  </w:tcBorders>
                  <w:hideMark/>
                </w:tcPr>
                <w:p w14:paraId="5F48D5E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538A2372"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DA6B7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95A285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July 22, 1993</w:t>
                  </w:r>
                </w:p>
              </w:tc>
              <w:tc>
                <w:tcPr>
                  <w:tcW w:w="0" w:type="auto"/>
                  <w:tcBorders>
                    <w:top w:val="outset" w:sz="6" w:space="0" w:color="auto"/>
                    <w:left w:val="outset" w:sz="6" w:space="0" w:color="auto"/>
                    <w:bottom w:val="outset" w:sz="6" w:space="0" w:color="auto"/>
                    <w:right w:val="outset" w:sz="6" w:space="0" w:color="auto"/>
                  </w:tcBorders>
                  <w:hideMark/>
                </w:tcPr>
                <w:p w14:paraId="42CAAFEE"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6" w:tgtFrame="_blank" w:history="1">
                    <w:r w:rsidR="00C56E85" w:rsidRPr="00C56E85">
                      <w:rPr>
                        <w:rFonts w:ascii="Times New Roman" w:eastAsia="Times New Roman" w:hAnsi="Times New Roman" w:cs="Times New Roman"/>
                        <w:color w:val="2664A2"/>
                        <w:sz w:val="18"/>
                        <w:szCs w:val="18"/>
                        <w:u w:val="single"/>
                        <w:bdr w:val="none" w:sz="0" w:space="0" w:color="auto" w:frame="1"/>
                      </w:rPr>
                      <w:t>58 FR 39280</w:t>
                    </w:r>
                  </w:hyperlink>
                  <w:r w:rsidR="00C56E85" w:rsidRPr="00C56E85">
                    <w:rPr>
                      <w:rFonts w:ascii="Times New Roman" w:eastAsia="Times New Roman" w:hAnsi="Times New Roman" w:cs="Times New Roman"/>
                      <w:color w:val="252525"/>
                      <w:sz w:val="18"/>
                      <w:szCs w:val="18"/>
                    </w:rPr>
                    <w:t> (PDF, 7.1MB)</w:t>
                  </w:r>
                </w:p>
              </w:tc>
              <w:tc>
                <w:tcPr>
                  <w:tcW w:w="0" w:type="auto"/>
                  <w:tcBorders>
                    <w:top w:val="outset" w:sz="6" w:space="0" w:color="auto"/>
                    <w:left w:val="outset" w:sz="6" w:space="0" w:color="auto"/>
                    <w:bottom w:val="outset" w:sz="6" w:space="0" w:color="auto"/>
                    <w:right w:val="outset" w:sz="6" w:space="0" w:color="auto"/>
                  </w:tcBorders>
                  <w:hideMark/>
                </w:tcPr>
                <w:p w14:paraId="74CC0FE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27D83AA0"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757EBE3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Côte d'Ivoire</w:t>
                  </w:r>
                </w:p>
              </w:tc>
              <w:tc>
                <w:tcPr>
                  <w:tcW w:w="0" w:type="auto"/>
                  <w:tcBorders>
                    <w:top w:val="outset" w:sz="6" w:space="0" w:color="auto"/>
                    <w:left w:val="outset" w:sz="6" w:space="0" w:color="auto"/>
                    <w:bottom w:val="outset" w:sz="6" w:space="0" w:color="auto"/>
                    <w:right w:val="outset" w:sz="6" w:space="0" w:color="auto"/>
                  </w:tcBorders>
                  <w:hideMark/>
                </w:tcPr>
                <w:p w14:paraId="1A54B3E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14, 2004</w:t>
                  </w:r>
                </w:p>
              </w:tc>
              <w:tc>
                <w:tcPr>
                  <w:tcW w:w="0" w:type="auto"/>
                  <w:tcBorders>
                    <w:top w:val="outset" w:sz="6" w:space="0" w:color="auto"/>
                    <w:left w:val="outset" w:sz="6" w:space="0" w:color="auto"/>
                    <w:bottom w:val="outset" w:sz="6" w:space="0" w:color="auto"/>
                    <w:right w:val="outset" w:sz="6" w:space="0" w:color="auto"/>
                  </w:tcBorders>
                  <w:hideMark/>
                </w:tcPr>
                <w:p w14:paraId="3E867012"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7" w:tgtFrame="_blank" w:history="1">
                    <w:r w:rsidR="00C56E85" w:rsidRPr="00C56E85">
                      <w:rPr>
                        <w:rFonts w:ascii="Times New Roman" w:eastAsia="Times New Roman" w:hAnsi="Times New Roman" w:cs="Times New Roman"/>
                        <w:color w:val="2664A2"/>
                        <w:sz w:val="18"/>
                        <w:szCs w:val="18"/>
                        <w:u w:val="single"/>
                        <w:bdr w:val="none" w:sz="0" w:space="0" w:color="auto" w:frame="1"/>
                      </w:rPr>
                      <w:t>69 FR 74560</w:t>
                    </w:r>
                  </w:hyperlink>
                  <w:r w:rsidR="00C56E85" w:rsidRPr="00C56E85">
                    <w:rPr>
                      <w:rFonts w:ascii="Times New Roman" w:eastAsia="Times New Roman" w:hAnsi="Times New Roman" w:cs="Times New Roman"/>
                      <w:color w:val="252525"/>
                      <w:sz w:val="18"/>
                      <w:szCs w:val="18"/>
                    </w:rPr>
                    <w:t> (PDF, 59KB)</w:t>
                  </w:r>
                </w:p>
              </w:tc>
              <w:tc>
                <w:tcPr>
                  <w:tcW w:w="0" w:type="auto"/>
                  <w:tcBorders>
                    <w:top w:val="outset" w:sz="6" w:space="0" w:color="auto"/>
                    <w:left w:val="outset" w:sz="6" w:space="0" w:color="auto"/>
                    <w:bottom w:val="outset" w:sz="6" w:space="0" w:color="auto"/>
                    <w:right w:val="outset" w:sz="6" w:space="0" w:color="auto"/>
                  </w:tcBorders>
                  <w:hideMark/>
                </w:tcPr>
                <w:p w14:paraId="4686437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77160C64"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4DDDA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1F3CF4C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00868CF3"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8"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44D9EAE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516254F8"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E6478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452A86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0214927B"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29"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6A44183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with certain exceptions.</w:t>
                  </w:r>
                </w:p>
              </w:tc>
            </w:tr>
            <w:tr w:rsidR="00C56E85" w:rsidRPr="00C56E85" w14:paraId="1CFC4573" w14:textId="77777777" w:rsidTr="00C56E8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FDFDF"/>
                  <w:hideMark/>
                </w:tcPr>
                <w:p w14:paraId="44628E2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Cuba</w:t>
                  </w:r>
                </w:p>
              </w:tc>
              <w:tc>
                <w:tcPr>
                  <w:tcW w:w="0" w:type="auto"/>
                  <w:tcBorders>
                    <w:top w:val="outset" w:sz="6" w:space="0" w:color="auto"/>
                    <w:left w:val="outset" w:sz="6" w:space="0" w:color="auto"/>
                    <w:bottom w:val="outset" w:sz="6" w:space="0" w:color="auto"/>
                    <w:right w:val="outset" w:sz="6" w:space="0" w:color="auto"/>
                  </w:tcBorders>
                  <w:hideMark/>
                </w:tcPr>
                <w:p w14:paraId="13F442C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6, 1984</w:t>
                  </w:r>
                </w:p>
              </w:tc>
              <w:tc>
                <w:tcPr>
                  <w:tcW w:w="0" w:type="auto"/>
                  <w:tcBorders>
                    <w:top w:val="outset" w:sz="6" w:space="0" w:color="auto"/>
                    <w:left w:val="outset" w:sz="6" w:space="0" w:color="auto"/>
                    <w:bottom w:val="outset" w:sz="6" w:space="0" w:color="auto"/>
                    <w:right w:val="outset" w:sz="6" w:space="0" w:color="auto"/>
                  </w:tcBorders>
                  <w:hideMark/>
                </w:tcPr>
                <w:p w14:paraId="1CB20F74"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0" w:tgtFrame="_blank" w:history="1">
                    <w:r w:rsidR="00C56E85" w:rsidRPr="00C56E85">
                      <w:rPr>
                        <w:rFonts w:ascii="Times New Roman" w:eastAsia="Times New Roman" w:hAnsi="Times New Roman" w:cs="Times New Roman"/>
                        <w:color w:val="2664A2"/>
                        <w:sz w:val="18"/>
                        <w:szCs w:val="18"/>
                        <w:u w:val="single"/>
                        <w:bdr w:val="none" w:sz="0" w:space="0" w:color="auto" w:frame="1"/>
                      </w:rPr>
                      <w:t>49 FR 47682</w:t>
                    </w:r>
                  </w:hyperlink>
                  <w:r w:rsidR="00C56E85" w:rsidRPr="00C56E85">
                    <w:rPr>
                      <w:rFonts w:ascii="Times New Roman" w:eastAsia="Times New Roman" w:hAnsi="Times New Roman" w:cs="Times New Roman"/>
                      <w:color w:val="252525"/>
                      <w:sz w:val="18"/>
                      <w:szCs w:val="18"/>
                    </w:rPr>
                    <w:t> (PDF, 5MB)</w:t>
                  </w:r>
                </w:p>
              </w:tc>
              <w:tc>
                <w:tcPr>
                  <w:tcW w:w="0" w:type="auto"/>
                  <w:tcBorders>
                    <w:top w:val="outset" w:sz="6" w:space="0" w:color="auto"/>
                    <w:left w:val="outset" w:sz="6" w:space="0" w:color="auto"/>
                    <w:bottom w:val="outset" w:sz="6" w:space="0" w:color="auto"/>
                    <w:right w:val="outset" w:sz="6" w:space="0" w:color="auto"/>
                  </w:tcBorders>
                  <w:hideMark/>
                </w:tcPr>
                <w:p w14:paraId="76079C1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41FA9693"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150102A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Cyprus</w:t>
                  </w:r>
                </w:p>
              </w:tc>
              <w:tc>
                <w:tcPr>
                  <w:tcW w:w="0" w:type="auto"/>
                  <w:tcBorders>
                    <w:top w:val="outset" w:sz="6" w:space="0" w:color="auto"/>
                    <w:left w:val="outset" w:sz="6" w:space="0" w:color="auto"/>
                    <w:bottom w:val="outset" w:sz="6" w:space="0" w:color="auto"/>
                    <w:right w:val="outset" w:sz="6" w:space="0" w:color="auto"/>
                  </w:tcBorders>
                  <w:hideMark/>
                </w:tcPr>
                <w:p w14:paraId="62CF8B2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1992</w:t>
                  </w:r>
                </w:p>
              </w:tc>
              <w:tc>
                <w:tcPr>
                  <w:tcW w:w="0" w:type="auto"/>
                  <w:tcBorders>
                    <w:top w:val="outset" w:sz="6" w:space="0" w:color="auto"/>
                    <w:left w:val="outset" w:sz="6" w:space="0" w:color="auto"/>
                    <w:bottom w:val="outset" w:sz="6" w:space="0" w:color="auto"/>
                    <w:right w:val="outset" w:sz="6" w:space="0" w:color="auto"/>
                  </w:tcBorders>
                  <w:hideMark/>
                </w:tcPr>
                <w:p w14:paraId="4F19F969"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1" w:tgtFrame="_blank" w:history="1">
                    <w:r w:rsidR="00C56E85" w:rsidRPr="00C56E85">
                      <w:rPr>
                        <w:rFonts w:ascii="Times New Roman" w:eastAsia="Times New Roman" w:hAnsi="Times New Roman" w:cs="Times New Roman"/>
                        <w:color w:val="2664A2"/>
                        <w:sz w:val="18"/>
                        <w:szCs w:val="18"/>
                        <w:u w:val="single"/>
                        <w:bdr w:val="none" w:sz="0" w:space="0" w:color="auto" w:frame="1"/>
                      </w:rPr>
                      <w:t>57 FR 60265</w:t>
                    </w:r>
                  </w:hyperlink>
                  <w:r w:rsidR="00C56E85" w:rsidRPr="00C56E85">
                    <w:rPr>
                      <w:rFonts w:ascii="Times New Roman" w:eastAsia="Times New Roman" w:hAnsi="Times New Roman" w:cs="Times New Roman"/>
                      <w:color w:val="252525"/>
                      <w:sz w:val="18"/>
                      <w:szCs w:val="18"/>
                    </w:rPr>
                    <w:t> (PDF, 46KB)</w:t>
                  </w:r>
                </w:p>
              </w:tc>
              <w:tc>
                <w:tcPr>
                  <w:tcW w:w="0" w:type="auto"/>
                  <w:tcBorders>
                    <w:top w:val="outset" w:sz="6" w:space="0" w:color="auto"/>
                    <w:left w:val="outset" w:sz="6" w:space="0" w:color="auto"/>
                    <w:bottom w:val="outset" w:sz="6" w:space="0" w:color="auto"/>
                    <w:right w:val="outset" w:sz="6" w:space="0" w:color="auto"/>
                  </w:tcBorders>
                  <w:hideMark/>
                </w:tcPr>
                <w:p w14:paraId="32820B5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Denial Notice; does not affect export for the UN forces in Cyprus (UNFICYP) or for civilian end-users</w:t>
                  </w:r>
                </w:p>
              </w:tc>
            </w:tr>
            <w:tr w:rsidR="00C56E85" w:rsidRPr="00C56E85" w14:paraId="2FC69BA1"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56F4A3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97DE38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4D8EDF4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2"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7D187ED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except for exports for UNFICYP and civilian end-users.</w:t>
                  </w:r>
                </w:p>
              </w:tc>
            </w:tr>
            <w:tr w:rsidR="00C56E85" w:rsidRPr="00C56E85" w14:paraId="17C1B708"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714D38D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Democratic Republic of the Congo</w:t>
                  </w:r>
                </w:p>
              </w:tc>
              <w:tc>
                <w:tcPr>
                  <w:tcW w:w="0" w:type="auto"/>
                  <w:tcBorders>
                    <w:top w:val="outset" w:sz="6" w:space="0" w:color="auto"/>
                    <w:left w:val="outset" w:sz="6" w:space="0" w:color="auto"/>
                    <w:bottom w:val="outset" w:sz="6" w:space="0" w:color="auto"/>
                    <w:right w:val="outset" w:sz="6" w:space="0" w:color="auto"/>
                  </w:tcBorders>
                  <w:hideMark/>
                </w:tcPr>
                <w:p w14:paraId="3A8A89A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April 29, 1993</w:t>
                  </w:r>
                </w:p>
              </w:tc>
              <w:tc>
                <w:tcPr>
                  <w:tcW w:w="0" w:type="auto"/>
                  <w:tcBorders>
                    <w:top w:val="outset" w:sz="6" w:space="0" w:color="auto"/>
                    <w:left w:val="outset" w:sz="6" w:space="0" w:color="auto"/>
                    <w:bottom w:val="outset" w:sz="6" w:space="0" w:color="auto"/>
                    <w:right w:val="outset" w:sz="6" w:space="0" w:color="auto"/>
                  </w:tcBorders>
                  <w:hideMark/>
                </w:tcPr>
                <w:p w14:paraId="6FCF240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3" w:tgtFrame="_blank" w:history="1">
                    <w:r w:rsidR="00C56E85" w:rsidRPr="00C56E85">
                      <w:rPr>
                        <w:rFonts w:ascii="Times New Roman" w:eastAsia="Times New Roman" w:hAnsi="Times New Roman" w:cs="Times New Roman"/>
                        <w:color w:val="2664A2"/>
                        <w:sz w:val="18"/>
                        <w:szCs w:val="18"/>
                        <w:u w:val="single"/>
                        <w:bdr w:val="none" w:sz="0" w:space="0" w:color="auto" w:frame="1"/>
                      </w:rPr>
                      <w:t>58 FR 26024</w:t>
                    </w:r>
                  </w:hyperlink>
                  <w:r w:rsidR="00C56E85" w:rsidRPr="00C56E85">
                    <w:rPr>
                      <w:rFonts w:ascii="Times New Roman" w:eastAsia="Times New Roman" w:hAnsi="Times New Roman" w:cs="Times New Roman"/>
                      <w:color w:val="252525"/>
                      <w:sz w:val="18"/>
                      <w:szCs w:val="18"/>
                    </w:rPr>
                    <w:t> (PDF, 109KB)</w:t>
                  </w:r>
                </w:p>
              </w:tc>
              <w:tc>
                <w:tcPr>
                  <w:tcW w:w="0" w:type="auto"/>
                  <w:tcBorders>
                    <w:top w:val="outset" w:sz="6" w:space="0" w:color="auto"/>
                    <w:left w:val="outset" w:sz="6" w:space="0" w:color="auto"/>
                    <w:bottom w:val="outset" w:sz="6" w:space="0" w:color="auto"/>
                    <w:right w:val="outset" w:sz="6" w:space="0" w:color="auto"/>
                  </w:tcBorders>
                  <w:hideMark/>
                </w:tcPr>
                <w:p w14:paraId="78A61D5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7736D4E8"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97689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3493B1D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July 22, 1993</w:t>
                  </w:r>
                </w:p>
              </w:tc>
              <w:tc>
                <w:tcPr>
                  <w:tcW w:w="0" w:type="auto"/>
                  <w:tcBorders>
                    <w:top w:val="outset" w:sz="6" w:space="0" w:color="auto"/>
                    <w:left w:val="outset" w:sz="6" w:space="0" w:color="auto"/>
                    <w:bottom w:val="outset" w:sz="6" w:space="0" w:color="auto"/>
                    <w:right w:val="outset" w:sz="6" w:space="0" w:color="auto"/>
                  </w:tcBorders>
                  <w:hideMark/>
                </w:tcPr>
                <w:p w14:paraId="211B127A"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4" w:tgtFrame="_blank" w:history="1">
                    <w:r w:rsidR="00C56E85" w:rsidRPr="00C56E85">
                      <w:rPr>
                        <w:rFonts w:ascii="Times New Roman" w:eastAsia="Times New Roman" w:hAnsi="Times New Roman" w:cs="Times New Roman"/>
                        <w:color w:val="2664A2"/>
                        <w:sz w:val="18"/>
                        <w:szCs w:val="18"/>
                        <w:u w:val="single"/>
                        <w:bdr w:val="none" w:sz="0" w:space="0" w:color="auto" w:frame="1"/>
                      </w:rPr>
                      <w:t>58 FR 39280</w:t>
                    </w:r>
                  </w:hyperlink>
                  <w:r w:rsidR="00C56E85" w:rsidRPr="00C56E85">
                    <w:rPr>
                      <w:rFonts w:ascii="Times New Roman" w:eastAsia="Times New Roman" w:hAnsi="Times New Roman" w:cs="Times New Roman"/>
                      <w:color w:val="252525"/>
                      <w:sz w:val="18"/>
                      <w:szCs w:val="18"/>
                    </w:rPr>
                    <w:t> (PDF, 7.1MB)</w:t>
                  </w:r>
                </w:p>
              </w:tc>
              <w:tc>
                <w:tcPr>
                  <w:tcW w:w="0" w:type="auto"/>
                  <w:tcBorders>
                    <w:top w:val="outset" w:sz="6" w:space="0" w:color="auto"/>
                    <w:left w:val="outset" w:sz="6" w:space="0" w:color="auto"/>
                    <w:bottom w:val="outset" w:sz="6" w:space="0" w:color="auto"/>
                    <w:right w:val="outset" w:sz="6" w:space="0" w:color="auto"/>
                  </w:tcBorders>
                  <w:hideMark/>
                </w:tcPr>
                <w:p w14:paraId="26A085B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761D1916"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92CC2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3AEE86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February 17, 2004</w:t>
                  </w:r>
                </w:p>
              </w:tc>
              <w:tc>
                <w:tcPr>
                  <w:tcW w:w="0" w:type="auto"/>
                  <w:tcBorders>
                    <w:top w:val="outset" w:sz="6" w:space="0" w:color="auto"/>
                    <w:left w:val="outset" w:sz="6" w:space="0" w:color="auto"/>
                    <w:bottom w:val="outset" w:sz="6" w:space="0" w:color="auto"/>
                    <w:right w:val="outset" w:sz="6" w:space="0" w:color="auto"/>
                  </w:tcBorders>
                  <w:hideMark/>
                </w:tcPr>
                <w:p w14:paraId="7815C6DF"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5" w:tgtFrame="_blank" w:history="1">
                    <w:r w:rsidR="00C56E85" w:rsidRPr="00C56E85">
                      <w:rPr>
                        <w:rFonts w:ascii="Times New Roman" w:eastAsia="Times New Roman" w:hAnsi="Times New Roman" w:cs="Times New Roman"/>
                        <w:color w:val="2664A2"/>
                        <w:sz w:val="18"/>
                        <w:szCs w:val="18"/>
                        <w:u w:val="single"/>
                        <w:bdr w:val="none" w:sz="0" w:space="0" w:color="auto" w:frame="1"/>
                      </w:rPr>
                      <w:t>69 FR 7349</w:t>
                    </w:r>
                  </w:hyperlink>
                  <w:r w:rsidR="00C56E85" w:rsidRPr="00C56E85">
                    <w:rPr>
                      <w:rFonts w:ascii="Times New Roman" w:eastAsia="Times New Roman" w:hAnsi="Times New Roman" w:cs="Times New Roman"/>
                      <w:color w:val="252525"/>
                      <w:sz w:val="18"/>
                      <w:szCs w:val="18"/>
                    </w:rPr>
                    <w:t> (PDF, 38KB)</w:t>
                  </w:r>
                </w:p>
              </w:tc>
              <w:tc>
                <w:tcPr>
                  <w:tcW w:w="0" w:type="auto"/>
                  <w:tcBorders>
                    <w:top w:val="outset" w:sz="6" w:space="0" w:color="auto"/>
                    <w:left w:val="outset" w:sz="6" w:space="0" w:color="auto"/>
                    <w:bottom w:val="outset" w:sz="6" w:space="0" w:color="auto"/>
                    <w:right w:val="outset" w:sz="6" w:space="0" w:color="auto"/>
                  </w:tcBorders>
                  <w:hideMark/>
                </w:tcPr>
                <w:p w14:paraId="767B5FF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Modified Denial policy to DROC</w:t>
                  </w:r>
                </w:p>
              </w:tc>
            </w:tr>
            <w:tr w:rsidR="00C56E85" w:rsidRPr="00C56E85" w14:paraId="3B8D66FF"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584E2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37BB6DC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30, 2005</w:t>
                  </w:r>
                </w:p>
              </w:tc>
              <w:tc>
                <w:tcPr>
                  <w:tcW w:w="0" w:type="auto"/>
                  <w:tcBorders>
                    <w:top w:val="outset" w:sz="6" w:space="0" w:color="auto"/>
                    <w:left w:val="outset" w:sz="6" w:space="0" w:color="auto"/>
                    <w:bottom w:val="outset" w:sz="6" w:space="0" w:color="auto"/>
                    <w:right w:val="outset" w:sz="6" w:space="0" w:color="auto"/>
                  </w:tcBorders>
                  <w:hideMark/>
                </w:tcPr>
                <w:p w14:paraId="2C6E96C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6" w:tgtFrame="_blank" w:history="1">
                    <w:r w:rsidR="00C56E85" w:rsidRPr="00C56E85">
                      <w:rPr>
                        <w:rFonts w:ascii="Times New Roman" w:eastAsia="Times New Roman" w:hAnsi="Times New Roman" w:cs="Times New Roman"/>
                        <w:color w:val="2664A2"/>
                        <w:sz w:val="18"/>
                        <w:szCs w:val="18"/>
                        <w:u w:val="single"/>
                        <w:bdr w:val="none" w:sz="0" w:space="0" w:color="auto" w:frame="1"/>
                      </w:rPr>
                      <w:t>70 FR 50966</w:t>
                    </w:r>
                  </w:hyperlink>
                  <w:r w:rsidR="00C56E85" w:rsidRPr="00C56E85">
                    <w:rPr>
                      <w:rFonts w:ascii="Times New Roman" w:eastAsia="Times New Roman" w:hAnsi="Times New Roman" w:cs="Times New Roman"/>
                      <w:color w:val="252525"/>
                      <w:sz w:val="18"/>
                      <w:szCs w:val="18"/>
                    </w:rPr>
                    <w:t> (PDF, 50KB)</w:t>
                  </w:r>
                </w:p>
              </w:tc>
              <w:tc>
                <w:tcPr>
                  <w:tcW w:w="0" w:type="auto"/>
                  <w:tcBorders>
                    <w:top w:val="outset" w:sz="6" w:space="0" w:color="auto"/>
                    <w:left w:val="outset" w:sz="6" w:space="0" w:color="auto"/>
                    <w:bottom w:val="outset" w:sz="6" w:space="0" w:color="auto"/>
                    <w:right w:val="outset" w:sz="6" w:space="0" w:color="auto"/>
                  </w:tcBorders>
                  <w:hideMark/>
                </w:tcPr>
                <w:p w14:paraId="299B07F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Further modification of Denial Policy to the DROC.</w:t>
                  </w:r>
                </w:p>
              </w:tc>
            </w:tr>
            <w:tr w:rsidR="00C56E85" w:rsidRPr="00C56E85" w14:paraId="0CE97F23"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B51D6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136C1C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3CB5C232"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7"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23E7C12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2FA5E17B"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BF1B4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2859FF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3B57DE9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8"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35022DD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with certain exceptions.</w:t>
                  </w:r>
                </w:p>
              </w:tc>
            </w:tr>
            <w:tr w:rsidR="00C56E85" w:rsidRPr="00C56E85" w14:paraId="7E772508"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09C80AF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Eritrea</w:t>
                  </w:r>
                </w:p>
              </w:tc>
              <w:tc>
                <w:tcPr>
                  <w:tcW w:w="0" w:type="auto"/>
                  <w:tcBorders>
                    <w:top w:val="outset" w:sz="6" w:space="0" w:color="auto"/>
                    <w:left w:val="outset" w:sz="6" w:space="0" w:color="auto"/>
                    <w:bottom w:val="outset" w:sz="6" w:space="0" w:color="auto"/>
                    <w:right w:val="outset" w:sz="6" w:space="0" w:color="auto"/>
                  </w:tcBorders>
                  <w:hideMark/>
                </w:tcPr>
                <w:p w14:paraId="5A5A8DE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March 6, 2006</w:t>
                  </w:r>
                </w:p>
              </w:tc>
              <w:tc>
                <w:tcPr>
                  <w:tcW w:w="0" w:type="auto"/>
                  <w:tcBorders>
                    <w:top w:val="outset" w:sz="6" w:space="0" w:color="auto"/>
                    <w:left w:val="outset" w:sz="6" w:space="0" w:color="auto"/>
                    <w:bottom w:val="outset" w:sz="6" w:space="0" w:color="auto"/>
                    <w:right w:val="outset" w:sz="6" w:space="0" w:color="auto"/>
                  </w:tcBorders>
                  <w:hideMark/>
                </w:tcPr>
                <w:p w14:paraId="5F03031A"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39" w:tgtFrame="_blank" w:history="1">
                    <w:r w:rsidR="00C56E85" w:rsidRPr="00C56E85">
                      <w:rPr>
                        <w:rFonts w:ascii="Times New Roman" w:eastAsia="Times New Roman" w:hAnsi="Times New Roman" w:cs="Times New Roman"/>
                        <w:color w:val="2664A2"/>
                        <w:sz w:val="18"/>
                        <w:szCs w:val="18"/>
                        <w:u w:val="single"/>
                        <w:bdr w:val="none" w:sz="0" w:space="0" w:color="auto" w:frame="1"/>
                      </w:rPr>
                      <w:t>71 FR 11281</w:t>
                    </w:r>
                  </w:hyperlink>
                  <w:r w:rsidR="00C56E85" w:rsidRPr="00C56E85">
                    <w:rPr>
                      <w:rFonts w:ascii="Times New Roman" w:eastAsia="Times New Roman" w:hAnsi="Times New Roman" w:cs="Times New Roman"/>
                      <w:color w:val="252525"/>
                      <w:sz w:val="18"/>
                      <w:szCs w:val="18"/>
                    </w:rPr>
                    <w:t> (PDF, 46KB)</w:t>
                  </w:r>
                </w:p>
              </w:tc>
              <w:tc>
                <w:tcPr>
                  <w:tcW w:w="0" w:type="auto"/>
                  <w:tcBorders>
                    <w:top w:val="outset" w:sz="6" w:space="0" w:color="auto"/>
                    <w:left w:val="outset" w:sz="6" w:space="0" w:color="auto"/>
                    <w:bottom w:val="outset" w:sz="6" w:space="0" w:color="auto"/>
                    <w:right w:val="outset" w:sz="6" w:space="0" w:color="auto"/>
                  </w:tcBorders>
                  <w:hideMark/>
                </w:tcPr>
                <w:p w14:paraId="119AE60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2C4C3604"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BD48E3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4613DA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October 6, 2008</w:t>
                  </w:r>
                </w:p>
              </w:tc>
              <w:tc>
                <w:tcPr>
                  <w:tcW w:w="0" w:type="auto"/>
                  <w:tcBorders>
                    <w:top w:val="outset" w:sz="6" w:space="0" w:color="auto"/>
                    <w:left w:val="outset" w:sz="6" w:space="0" w:color="auto"/>
                    <w:bottom w:val="outset" w:sz="6" w:space="0" w:color="auto"/>
                    <w:right w:val="outset" w:sz="6" w:space="0" w:color="auto"/>
                  </w:tcBorders>
                  <w:hideMark/>
                </w:tcPr>
                <w:p w14:paraId="01882AA9"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0" w:tgtFrame="_blank" w:history="1">
                    <w:r w:rsidR="00C56E85" w:rsidRPr="00C56E85">
                      <w:rPr>
                        <w:rFonts w:ascii="Times New Roman" w:eastAsia="Times New Roman" w:hAnsi="Times New Roman" w:cs="Times New Roman"/>
                        <w:color w:val="2664A2"/>
                        <w:sz w:val="18"/>
                        <w:szCs w:val="18"/>
                        <w:u w:val="single"/>
                        <w:bdr w:val="none" w:sz="0" w:space="0" w:color="auto" w:frame="1"/>
                      </w:rPr>
                      <w:t>73 FR 58041</w:t>
                    </w:r>
                  </w:hyperlink>
                  <w:r w:rsidR="00C56E85" w:rsidRPr="00C56E85">
                    <w:rPr>
                      <w:rFonts w:ascii="Times New Roman" w:eastAsia="Times New Roman" w:hAnsi="Times New Roman" w:cs="Times New Roman"/>
                      <w:color w:val="252525"/>
                      <w:sz w:val="18"/>
                      <w:szCs w:val="18"/>
                    </w:rPr>
                    <w:t> (PDF, 47KB)</w:t>
                  </w:r>
                </w:p>
              </w:tc>
              <w:tc>
                <w:tcPr>
                  <w:tcW w:w="0" w:type="auto"/>
                  <w:tcBorders>
                    <w:top w:val="outset" w:sz="6" w:space="0" w:color="auto"/>
                    <w:left w:val="outset" w:sz="6" w:space="0" w:color="auto"/>
                    <w:bottom w:val="outset" w:sz="6" w:space="0" w:color="auto"/>
                    <w:right w:val="outset" w:sz="6" w:space="0" w:color="auto"/>
                  </w:tcBorders>
                  <w:hideMark/>
                </w:tcPr>
                <w:p w14:paraId="5FD93ED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2FD1F115"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C1051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41ECB10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304F1396"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1"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64AF300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Added to list of countries subject to a UN Security Council arms embargo.</w:t>
                  </w:r>
                </w:p>
              </w:tc>
            </w:tr>
            <w:tr w:rsidR="00C56E85" w:rsidRPr="00C56E85" w14:paraId="57108C4C" w14:textId="77777777" w:rsidTr="00C56E8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FDFDF"/>
                  <w:hideMark/>
                </w:tcPr>
                <w:p w14:paraId="241A6E2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Fiji</w:t>
                  </w:r>
                </w:p>
              </w:tc>
              <w:tc>
                <w:tcPr>
                  <w:tcW w:w="0" w:type="auto"/>
                  <w:tcBorders>
                    <w:top w:val="outset" w:sz="6" w:space="0" w:color="auto"/>
                    <w:left w:val="outset" w:sz="6" w:space="0" w:color="auto"/>
                    <w:bottom w:val="outset" w:sz="6" w:space="0" w:color="auto"/>
                    <w:right w:val="outset" w:sz="6" w:space="0" w:color="auto"/>
                  </w:tcBorders>
                  <w:hideMark/>
                </w:tcPr>
                <w:p w14:paraId="24FF7DA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7883E95F"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2"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779CD7D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with one exception (peacekeeping activities).</w:t>
                  </w:r>
                </w:p>
              </w:tc>
            </w:tr>
            <w:tr w:rsidR="00C56E85" w:rsidRPr="00C56E85" w14:paraId="41F0C901"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30E326F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lastRenderedPageBreak/>
                    <w:t>Haiti</w:t>
                  </w:r>
                </w:p>
              </w:tc>
              <w:tc>
                <w:tcPr>
                  <w:tcW w:w="0" w:type="auto"/>
                  <w:tcBorders>
                    <w:top w:val="outset" w:sz="6" w:space="0" w:color="auto"/>
                    <w:left w:val="outset" w:sz="6" w:space="0" w:color="auto"/>
                    <w:bottom w:val="outset" w:sz="6" w:space="0" w:color="auto"/>
                    <w:right w:val="outset" w:sz="6" w:space="0" w:color="auto"/>
                  </w:tcBorders>
                  <w:hideMark/>
                </w:tcPr>
                <w:p w14:paraId="15598B2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October 9, 1991</w:t>
                  </w:r>
                </w:p>
              </w:tc>
              <w:tc>
                <w:tcPr>
                  <w:tcW w:w="0" w:type="auto"/>
                  <w:tcBorders>
                    <w:top w:val="outset" w:sz="6" w:space="0" w:color="auto"/>
                    <w:left w:val="outset" w:sz="6" w:space="0" w:color="auto"/>
                    <w:bottom w:val="outset" w:sz="6" w:space="0" w:color="auto"/>
                    <w:right w:val="outset" w:sz="6" w:space="0" w:color="auto"/>
                  </w:tcBorders>
                  <w:hideMark/>
                </w:tcPr>
                <w:p w14:paraId="273CE37D"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3" w:tgtFrame="_blank" w:history="1">
                    <w:r w:rsidR="00C56E85" w:rsidRPr="00C56E85">
                      <w:rPr>
                        <w:rFonts w:ascii="Times New Roman" w:eastAsia="Times New Roman" w:hAnsi="Times New Roman" w:cs="Times New Roman"/>
                        <w:color w:val="2664A2"/>
                        <w:sz w:val="18"/>
                        <w:szCs w:val="18"/>
                        <w:u w:val="single"/>
                        <w:bdr w:val="none" w:sz="0" w:space="0" w:color="auto" w:frame="1"/>
                      </w:rPr>
                      <w:t>56 FR 50968</w:t>
                    </w:r>
                  </w:hyperlink>
                  <w:r w:rsidR="00C56E85" w:rsidRPr="00C56E85">
                    <w:rPr>
                      <w:rFonts w:ascii="Times New Roman" w:eastAsia="Times New Roman" w:hAnsi="Times New Roman" w:cs="Times New Roman"/>
                      <w:color w:val="252525"/>
                      <w:sz w:val="18"/>
                      <w:szCs w:val="18"/>
                    </w:rPr>
                    <w:t> (PDF, 73KB)</w:t>
                  </w:r>
                </w:p>
              </w:tc>
              <w:tc>
                <w:tcPr>
                  <w:tcW w:w="0" w:type="auto"/>
                  <w:tcBorders>
                    <w:top w:val="outset" w:sz="6" w:space="0" w:color="auto"/>
                    <w:left w:val="outset" w:sz="6" w:space="0" w:color="auto"/>
                    <w:bottom w:val="outset" w:sz="6" w:space="0" w:color="auto"/>
                    <w:right w:val="outset" w:sz="6" w:space="0" w:color="auto"/>
                  </w:tcBorders>
                  <w:hideMark/>
                </w:tcPr>
                <w:p w14:paraId="65EFF75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63DACF66"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5C03A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E04104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April 4, 1994</w:t>
                  </w:r>
                </w:p>
              </w:tc>
              <w:tc>
                <w:tcPr>
                  <w:tcW w:w="0" w:type="auto"/>
                  <w:tcBorders>
                    <w:top w:val="outset" w:sz="6" w:space="0" w:color="auto"/>
                    <w:left w:val="outset" w:sz="6" w:space="0" w:color="auto"/>
                    <w:bottom w:val="outset" w:sz="6" w:space="0" w:color="auto"/>
                    <w:right w:val="outset" w:sz="6" w:space="0" w:color="auto"/>
                  </w:tcBorders>
                  <w:hideMark/>
                </w:tcPr>
                <w:p w14:paraId="5CF156FF"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4" w:tgtFrame="_blank" w:history="1">
                    <w:r w:rsidR="00C56E85" w:rsidRPr="00C56E85">
                      <w:rPr>
                        <w:rFonts w:ascii="Times New Roman" w:eastAsia="Times New Roman" w:hAnsi="Times New Roman" w:cs="Times New Roman"/>
                        <w:color w:val="2664A2"/>
                        <w:sz w:val="18"/>
                        <w:szCs w:val="18"/>
                        <w:u w:val="single"/>
                        <w:bdr w:val="none" w:sz="0" w:space="0" w:color="auto" w:frame="1"/>
                      </w:rPr>
                      <w:t>59 FR 15624</w:t>
                    </w:r>
                  </w:hyperlink>
                  <w:r w:rsidR="00C56E85" w:rsidRPr="00C56E85">
                    <w:rPr>
                      <w:rFonts w:ascii="Times New Roman" w:eastAsia="Times New Roman" w:hAnsi="Times New Roman" w:cs="Times New Roman"/>
                      <w:color w:val="252525"/>
                      <w:sz w:val="18"/>
                      <w:szCs w:val="18"/>
                    </w:rPr>
                    <w:t> (PDF, 265KB)</w:t>
                  </w:r>
                </w:p>
              </w:tc>
              <w:tc>
                <w:tcPr>
                  <w:tcW w:w="0" w:type="auto"/>
                  <w:tcBorders>
                    <w:top w:val="outset" w:sz="6" w:space="0" w:color="auto"/>
                    <w:left w:val="outset" w:sz="6" w:space="0" w:color="auto"/>
                    <w:bottom w:val="outset" w:sz="6" w:space="0" w:color="auto"/>
                    <w:right w:val="outset" w:sz="6" w:space="0" w:color="auto"/>
                  </w:tcBorders>
                  <w:hideMark/>
                </w:tcPr>
                <w:p w14:paraId="31A3615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5A57F915"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53791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095A071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October 4, 2006</w:t>
                  </w:r>
                </w:p>
              </w:tc>
              <w:tc>
                <w:tcPr>
                  <w:tcW w:w="0" w:type="auto"/>
                  <w:tcBorders>
                    <w:top w:val="outset" w:sz="6" w:space="0" w:color="auto"/>
                    <w:left w:val="outset" w:sz="6" w:space="0" w:color="auto"/>
                    <w:bottom w:val="outset" w:sz="6" w:space="0" w:color="auto"/>
                    <w:right w:val="outset" w:sz="6" w:space="0" w:color="auto"/>
                  </w:tcBorders>
                  <w:hideMark/>
                </w:tcPr>
                <w:p w14:paraId="5DCE7749"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5" w:tgtFrame="_blank" w:history="1">
                    <w:r w:rsidR="00C56E85" w:rsidRPr="00C56E85">
                      <w:rPr>
                        <w:rFonts w:ascii="Times New Roman" w:eastAsia="Times New Roman" w:hAnsi="Times New Roman" w:cs="Times New Roman"/>
                        <w:color w:val="2664A2"/>
                        <w:sz w:val="18"/>
                        <w:szCs w:val="18"/>
                        <w:u w:val="single"/>
                        <w:bdr w:val="none" w:sz="0" w:space="0" w:color="auto" w:frame="1"/>
                      </w:rPr>
                      <w:t>71 FR 58496</w:t>
                    </w:r>
                  </w:hyperlink>
                  <w:r w:rsidR="00C56E85" w:rsidRPr="00C56E85">
                    <w:rPr>
                      <w:rFonts w:ascii="Times New Roman" w:eastAsia="Times New Roman" w:hAnsi="Times New Roman" w:cs="Times New Roman"/>
                      <w:color w:val="252525"/>
                      <w:sz w:val="18"/>
                      <w:szCs w:val="18"/>
                    </w:rPr>
                    <w:t> (PDF, 58KB)</w:t>
                  </w:r>
                </w:p>
              </w:tc>
              <w:tc>
                <w:tcPr>
                  <w:tcW w:w="0" w:type="auto"/>
                  <w:tcBorders>
                    <w:top w:val="outset" w:sz="6" w:space="0" w:color="auto"/>
                    <w:left w:val="outset" w:sz="6" w:space="0" w:color="auto"/>
                    <w:bottom w:val="outset" w:sz="6" w:space="0" w:color="auto"/>
                    <w:right w:val="outset" w:sz="6" w:space="0" w:color="auto"/>
                  </w:tcBorders>
                  <w:hideMark/>
                </w:tcPr>
                <w:p w14:paraId="54C3105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Partial Lifting of Arms Embargo</w:t>
                  </w:r>
                </w:p>
              </w:tc>
            </w:tr>
            <w:tr w:rsidR="00C56E85" w:rsidRPr="00C56E85" w14:paraId="1B38EEB3"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BFB7C0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79D2443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February 29, 2012</w:t>
                  </w:r>
                </w:p>
              </w:tc>
              <w:tc>
                <w:tcPr>
                  <w:tcW w:w="0" w:type="auto"/>
                  <w:tcBorders>
                    <w:top w:val="outset" w:sz="6" w:space="0" w:color="auto"/>
                    <w:left w:val="outset" w:sz="6" w:space="0" w:color="auto"/>
                    <w:bottom w:val="outset" w:sz="6" w:space="0" w:color="auto"/>
                    <w:right w:val="outset" w:sz="6" w:space="0" w:color="auto"/>
                  </w:tcBorders>
                  <w:hideMark/>
                </w:tcPr>
                <w:p w14:paraId="128F5E2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6" w:tgtFrame="_blank" w:history="1">
                    <w:r w:rsidR="00C56E85" w:rsidRPr="00C56E85">
                      <w:rPr>
                        <w:rFonts w:ascii="Times New Roman" w:eastAsia="Times New Roman" w:hAnsi="Times New Roman" w:cs="Times New Roman"/>
                        <w:color w:val="2664A2"/>
                        <w:sz w:val="18"/>
                        <w:szCs w:val="18"/>
                        <w:u w:val="single"/>
                        <w:bdr w:val="none" w:sz="0" w:space="0" w:color="auto" w:frame="1"/>
                      </w:rPr>
                      <w:t>77 FR 12201</w:t>
                    </w:r>
                  </w:hyperlink>
                  <w:r w:rsidR="00C56E85" w:rsidRPr="00C56E85">
                    <w:rPr>
                      <w:rFonts w:ascii="Times New Roman" w:eastAsia="Times New Roman" w:hAnsi="Times New Roman" w:cs="Times New Roman"/>
                      <w:color w:val="252525"/>
                      <w:sz w:val="18"/>
                      <w:szCs w:val="18"/>
                    </w:rPr>
                    <w:t> (PDF, 143KB)</w:t>
                  </w:r>
                </w:p>
              </w:tc>
              <w:tc>
                <w:tcPr>
                  <w:tcW w:w="0" w:type="auto"/>
                  <w:tcBorders>
                    <w:top w:val="outset" w:sz="6" w:space="0" w:color="auto"/>
                    <w:left w:val="outset" w:sz="6" w:space="0" w:color="auto"/>
                    <w:bottom w:val="outset" w:sz="6" w:space="0" w:color="auto"/>
                    <w:right w:val="outset" w:sz="6" w:space="0" w:color="auto"/>
                  </w:tcBorders>
                  <w:hideMark/>
                </w:tcPr>
                <w:p w14:paraId="211AC65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04118C84"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722A07B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Iran</w:t>
                  </w:r>
                </w:p>
              </w:tc>
              <w:tc>
                <w:tcPr>
                  <w:tcW w:w="0" w:type="auto"/>
                  <w:tcBorders>
                    <w:top w:val="outset" w:sz="6" w:space="0" w:color="auto"/>
                    <w:left w:val="outset" w:sz="6" w:space="0" w:color="auto"/>
                    <w:bottom w:val="outset" w:sz="6" w:space="0" w:color="auto"/>
                    <w:right w:val="outset" w:sz="6" w:space="0" w:color="auto"/>
                  </w:tcBorders>
                  <w:hideMark/>
                </w:tcPr>
                <w:p w14:paraId="5177DF2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January 23, 1984</w:t>
                  </w:r>
                </w:p>
              </w:tc>
              <w:tc>
                <w:tcPr>
                  <w:tcW w:w="0" w:type="auto"/>
                  <w:tcBorders>
                    <w:top w:val="outset" w:sz="6" w:space="0" w:color="auto"/>
                    <w:left w:val="outset" w:sz="6" w:space="0" w:color="auto"/>
                    <w:bottom w:val="outset" w:sz="6" w:space="0" w:color="auto"/>
                    <w:right w:val="outset" w:sz="6" w:space="0" w:color="auto"/>
                  </w:tcBorders>
                  <w:hideMark/>
                </w:tcPr>
                <w:p w14:paraId="7EB816C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7" w:tgtFrame="_blank" w:history="1">
                    <w:r w:rsidR="00C56E85" w:rsidRPr="00C56E85">
                      <w:rPr>
                        <w:rFonts w:ascii="Times New Roman" w:eastAsia="Times New Roman" w:hAnsi="Times New Roman" w:cs="Times New Roman"/>
                        <w:color w:val="2664A2"/>
                        <w:sz w:val="18"/>
                        <w:szCs w:val="18"/>
                        <w:u w:val="single"/>
                        <w:bdr w:val="none" w:sz="0" w:space="0" w:color="auto" w:frame="1"/>
                      </w:rPr>
                      <w:t>49 FR 2836</w:t>
                    </w:r>
                  </w:hyperlink>
                  <w:r w:rsidR="00C56E85" w:rsidRPr="00C56E85">
                    <w:rPr>
                      <w:rFonts w:ascii="Times New Roman" w:eastAsia="Times New Roman" w:hAnsi="Times New Roman" w:cs="Times New Roman"/>
                      <w:color w:val="252525"/>
                      <w:sz w:val="18"/>
                      <w:szCs w:val="18"/>
                    </w:rPr>
                    <w:t> (PDF, 122KB)</w:t>
                  </w:r>
                </w:p>
              </w:tc>
              <w:tc>
                <w:tcPr>
                  <w:tcW w:w="0" w:type="auto"/>
                  <w:tcBorders>
                    <w:top w:val="outset" w:sz="6" w:space="0" w:color="auto"/>
                    <w:left w:val="outset" w:sz="6" w:space="0" w:color="auto"/>
                    <w:bottom w:val="outset" w:sz="6" w:space="0" w:color="auto"/>
                    <w:right w:val="outset" w:sz="6" w:space="0" w:color="auto"/>
                  </w:tcBorders>
                  <w:hideMark/>
                </w:tcPr>
                <w:p w14:paraId="774DF08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Notice designating Iran as a terrorist country</w:t>
                  </w:r>
                </w:p>
              </w:tc>
            </w:tr>
            <w:tr w:rsidR="00C56E85" w:rsidRPr="00C56E85" w14:paraId="680D6428"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48683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4D2CBA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October 29,1991</w:t>
                  </w:r>
                </w:p>
              </w:tc>
              <w:tc>
                <w:tcPr>
                  <w:tcW w:w="0" w:type="auto"/>
                  <w:tcBorders>
                    <w:top w:val="outset" w:sz="6" w:space="0" w:color="auto"/>
                    <w:left w:val="outset" w:sz="6" w:space="0" w:color="auto"/>
                    <w:bottom w:val="outset" w:sz="6" w:space="0" w:color="auto"/>
                    <w:right w:val="outset" w:sz="6" w:space="0" w:color="auto"/>
                  </w:tcBorders>
                  <w:hideMark/>
                </w:tcPr>
                <w:p w14:paraId="05DC0FC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8" w:tgtFrame="_blank" w:history="1">
                    <w:r w:rsidR="00C56E85" w:rsidRPr="00C56E85">
                      <w:rPr>
                        <w:rFonts w:ascii="Times New Roman" w:eastAsia="Times New Roman" w:hAnsi="Times New Roman" w:cs="Times New Roman"/>
                        <w:color w:val="2664A2"/>
                        <w:sz w:val="18"/>
                        <w:szCs w:val="18"/>
                        <w:u w:val="single"/>
                        <w:bdr w:val="none" w:sz="0" w:space="0" w:color="auto" w:frame="1"/>
                      </w:rPr>
                      <w:t>56 FR 55630</w:t>
                    </w:r>
                  </w:hyperlink>
                  <w:r w:rsidR="00C56E85" w:rsidRPr="00C56E85">
                    <w:rPr>
                      <w:rFonts w:ascii="Times New Roman" w:eastAsia="Times New Roman" w:hAnsi="Times New Roman" w:cs="Times New Roman"/>
                      <w:color w:val="252525"/>
                      <w:sz w:val="18"/>
                      <w:szCs w:val="18"/>
                    </w:rPr>
                    <w:t> (PDF, 178KB)</w:t>
                  </w:r>
                </w:p>
              </w:tc>
              <w:tc>
                <w:tcPr>
                  <w:tcW w:w="0" w:type="auto"/>
                  <w:tcBorders>
                    <w:top w:val="outset" w:sz="6" w:space="0" w:color="auto"/>
                    <w:left w:val="outset" w:sz="6" w:space="0" w:color="auto"/>
                    <w:bottom w:val="outset" w:sz="6" w:space="0" w:color="auto"/>
                    <w:right w:val="outset" w:sz="6" w:space="0" w:color="auto"/>
                  </w:tcBorders>
                  <w:hideMark/>
                </w:tcPr>
                <w:p w14:paraId="66550E2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67E73FE0"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C838E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703B149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25919A35"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49"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5DD5A35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78EBCA74"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2D8A725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Iraq</w:t>
                  </w:r>
                </w:p>
              </w:tc>
              <w:tc>
                <w:tcPr>
                  <w:tcW w:w="0" w:type="auto"/>
                  <w:tcBorders>
                    <w:top w:val="outset" w:sz="6" w:space="0" w:color="auto"/>
                    <w:left w:val="outset" w:sz="6" w:space="0" w:color="auto"/>
                    <w:bottom w:val="outset" w:sz="6" w:space="0" w:color="auto"/>
                    <w:right w:val="outset" w:sz="6" w:space="0" w:color="auto"/>
                  </w:tcBorders>
                  <w:hideMark/>
                </w:tcPr>
                <w:p w14:paraId="3350E75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3, 1990</w:t>
                  </w:r>
                </w:p>
              </w:tc>
              <w:tc>
                <w:tcPr>
                  <w:tcW w:w="0" w:type="auto"/>
                  <w:tcBorders>
                    <w:top w:val="outset" w:sz="6" w:space="0" w:color="auto"/>
                    <w:left w:val="outset" w:sz="6" w:space="0" w:color="auto"/>
                    <w:bottom w:val="outset" w:sz="6" w:space="0" w:color="auto"/>
                    <w:right w:val="outset" w:sz="6" w:space="0" w:color="auto"/>
                  </w:tcBorders>
                  <w:hideMark/>
                </w:tcPr>
                <w:p w14:paraId="41C6F05B"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0" w:tgtFrame="_blank" w:history="1">
                    <w:r w:rsidR="00C56E85" w:rsidRPr="00C56E85">
                      <w:rPr>
                        <w:rFonts w:ascii="Times New Roman" w:eastAsia="Times New Roman" w:hAnsi="Times New Roman" w:cs="Times New Roman"/>
                        <w:color w:val="2664A2"/>
                        <w:sz w:val="18"/>
                        <w:szCs w:val="18"/>
                        <w:u w:val="single"/>
                        <w:bdr w:val="none" w:sz="0" w:space="0" w:color="auto" w:frame="1"/>
                      </w:rPr>
                      <w:t>55 FR 31808</w:t>
                    </w:r>
                  </w:hyperlink>
                  <w:r w:rsidR="00C56E85" w:rsidRPr="00C56E85">
                    <w:rPr>
                      <w:rFonts w:ascii="Times New Roman" w:eastAsia="Times New Roman" w:hAnsi="Times New Roman" w:cs="Times New Roman"/>
                      <w:color w:val="252525"/>
                      <w:sz w:val="18"/>
                      <w:szCs w:val="18"/>
                    </w:rPr>
                    <w:t> (PDF, 75KB)</w:t>
                  </w:r>
                </w:p>
              </w:tc>
              <w:tc>
                <w:tcPr>
                  <w:tcW w:w="0" w:type="auto"/>
                  <w:tcBorders>
                    <w:top w:val="outset" w:sz="6" w:space="0" w:color="auto"/>
                    <w:left w:val="outset" w:sz="6" w:space="0" w:color="auto"/>
                    <w:bottom w:val="outset" w:sz="6" w:space="0" w:color="auto"/>
                    <w:right w:val="outset" w:sz="6" w:space="0" w:color="auto"/>
                  </w:tcBorders>
                  <w:hideMark/>
                </w:tcPr>
                <w:p w14:paraId="07FFBC6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Revocation Notice</w:t>
                  </w:r>
                </w:p>
              </w:tc>
            </w:tr>
            <w:tr w:rsidR="00C56E85" w:rsidRPr="00C56E85" w14:paraId="518B2AAE"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C2BAD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3186261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September 13, 1990</w:t>
                  </w:r>
                </w:p>
              </w:tc>
              <w:tc>
                <w:tcPr>
                  <w:tcW w:w="0" w:type="auto"/>
                  <w:tcBorders>
                    <w:top w:val="outset" w:sz="6" w:space="0" w:color="auto"/>
                    <w:left w:val="outset" w:sz="6" w:space="0" w:color="auto"/>
                    <w:bottom w:val="outset" w:sz="6" w:space="0" w:color="auto"/>
                    <w:right w:val="outset" w:sz="6" w:space="0" w:color="auto"/>
                  </w:tcBorders>
                  <w:hideMark/>
                </w:tcPr>
                <w:p w14:paraId="026F25DC"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1" w:tgtFrame="_blank" w:history="1">
                    <w:r w:rsidR="00C56E85" w:rsidRPr="00C56E85">
                      <w:rPr>
                        <w:rFonts w:ascii="Times New Roman" w:eastAsia="Times New Roman" w:hAnsi="Times New Roman" w:cs="Times New Roman"/>
                        <w:color w:val="2664A2"/>
                        <w:sz w:val="18"/>
                        <w:szCs w:val="18"/>
                        <w:u w:val="single"/>
                        <w:bdr w:val="none" w:sz="0" w:space="0" w:color="auto" w:frame="1"/>
                      </w:rPr>
                      <w:t>55 FR 37793</w:t>
                    </w:r>
                  </w:hyperlink>
                  <w:r w:rsidR="00C56E85" w:rsidRPr="00C56E85">
                    <w:rPr>
                      <w:rFonts w:ascii="Times New Roman" w:eastAsia="Times New Roman" w:hAnsi="Times New Roman" w:cs="Times New Roman"/>
                      <w:color w:val="252525"/>
                      <w:sz w:val="18"/>
                      <w:szCs w:val="18"/>
                    </w:rPr>
                    <w:t> (PDF, 26KB)</w:t>
                  </w:r>
                </w:p>
              </w:tc>
              <w:tc>
                <w:tcPr>
                  <w:tcW w:w="0" w:type="auto"/>
                  <w:tcBorders>
                    <w:top w:val="outset" w:sz="6" w:space="0" w:color="auto"/>
                    <w:left w:val="outset" w:sz="6" w:space="0" w:color="auto"/>
                    <w:bottom w:val="outset" w:sz="6" w:space="0" w:color="auto"/>
                    <w:right w:val="outset" w:sz="6" w:space="0" w:color="auto"/>
                  </w:tcBorders>
                  <w:hideMark/>
                </w:tcPr>
                <w:p w14:paraId="7D0C079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Notice designating Iraq as a terrorist country</w:t>
                  </w:r>
                </w:p>
              </w:tc>
            </w:tr>
            <w:tr w:rsidR="00C56E85" w:rsidRPr="00C56E85" w14:paraId="130D20EC"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1406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C41B96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October 29, 1991</w:t>
                  </w:r>
                </w:p>
              </w:tc>
              <w:tc>
                <w:tcPr>
                  <w:tcW w:w="0" w:type="auto"/>
                  <w:tcBorders>
                    <w:top w:val="outset" w:sz="6" w:space="0" w:color="auto"/>
                    <w:left w:val="outset" w:sz="6" w:space="0" w:color="auto"/>
                    <w:bottom w:val="outset" w:sz="6" w:space="0" w:color="auto"/>
                    <w:right w:val="outset" w:sz="6" w:space="0" w:color="auto"/>
                  </w:tcBorders>
                  <w:hideMark/>
                </w:tcPr>
                <w:p w14:paraId="60720DB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2" w:tgtFrame="_blank" w:history="1">
                    <w:r w:rsidR="00C56E85" w:rsidRPr="00C56E85">
                      <w:rPr>
                        <w:rFonts w:ascii="Times New Roman" w:eastAsia="Times New Roman" w:hAnsi="Times New Roman" w:cs="Times New Roman"/>
                        <w:color w:val="2664A2"/>
                        <w:sz w:val="18"/>
                        <w:szCs w:val="18"/>
                        <w:u w:val="single"/>
                        <w:bdr w:val="none" w:sz="0" w:space="0" w:color="auto" w:frame="1"/>
                      </w:rPr>
                      <w:t>56 FR 55630</w:t>
                    </w:r>
                  </w:hyperlink>
                  <w:r w:rsidR="00C56E85" w:rsidRPr="00C56E85">
                    <w:rPr>
                      <w:rFonts w:ascii="Times New Roman" w:eastAsia="Times New Roman" w:hAnsi="Times New Roman" w:cs="Times New Roman"/>
                      <w:color w:val="252525"/>
                      <w:sz w:val="18"/>
                      <w:szCs w:val="18"/>
                    </w:rPr>
                    <w:t> (PDF, 178KB)</w:t>
                  </w:r>
                </w:p>
              </w:tc>
              <w:tc>
                <w:tcPr>
                  <w:tcW w:w="0" w:type="auto"/>
                  <w:tcBorders>
                    <w:top w:val="outset" w:sz="6" w:space="0" w:color="auto"/>
                    <w:left w:val="outset" w:sz="6" w:space="0" w:color="auto"/>
                    <w:bottom w:val="outset" w:sz="6" w:space="0" w:color="auto"/>
                    <w:right w:val="outset" w:sz="6" w:space="0" w:color="auto"/>
                  </w:tcBorders>
                  <w:hideMark/>
                </w:tcPr>
                <w:p w14:paraId="1284FDE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5398BE35"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B4B25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242A545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November 21, 2003</w:t>
                  </w:r>
                </w:p>
              </w:tc>
              <w:tc>
                <w:tcPr>
                  <w:tcW w:w="0" w:type="auto"/>
                  <w:tcBorders>
                    <w:top w:val="outset" w:sz="6" w:space="0" w:color="auto"/>
                    <w:left w:val="outset" w:sz="6" w:space="0" w:color="auto"/>
                    <w:bottom w:val="outset" w:sz="6" w:space="0" w:color="auto"/>
                    <w:right w:val="outset" w:sz="6" w:space="0" w:color="auto"/>
                  </w:tcBorders>
                  <w:hideMark/>
                </w:tcPr>
                <w:p w14:paraId="06F2C2B6"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3" w:tgtFrame="_blank" w:history="1">
                    <w:r w:rsidR="00C56E85" w:rsidRPr="00C56E85">
                      <w:rPr>
                        <w:rFonts w:ascii="Times New Roman" w:eastAsia="Times New Roman" w:hAnsi="Times New Roman" w:cs="Times New Roman"/>
                        <w:color w:val="2664A2"/>
                        <w:sz w:val="18"/>
                        <w:szCs w:val="18"/>
                        <w:u w:val="single"/>
                        <w:bdr w:val="none" w:sz="0" w:space="0" w:color="auto" w:frame="1"/>
                      </w:rPr>
                      <w:t>68 FR 65633</w:t>
                    </w:r>
                  </w:hyperlink>
                  <w:r w:rsidR="00C56E85" w:rsidRPr="00C56E85">
                    <w:rPr>
                      <w:rFonts w:ascii="Times New Roman" w:eastAsia="Times New Roman" w:hAnsi="Times New Roman" w:cs="Times New Roman"/>
                      <w:color w:val="252525"/>
                      <w:sz w:val="18"/>
                      <w:szCs w:val="18"/>
                    </w:rPr>
                    <w:t> (PDF, 35KB)</w:t>
                  </w:r>
                </w:p>
              </w:tc>
              <w:tc>
                <w:tcPr>
                  <w:tcW w:w="0" w:type="auto"/>
                  <w:tcBorders>
                    <w:top w:val="outset" w:sz="6" w:space="0" w:color="auto"/>
                    <w:left w:val="outset" w:sz="6" w:space="0" w:color="auto"/>
                    <w:bottom w:val="outset" w:sz="6" w:space="0" w:color="auto"/>
                    <w:right w:val="outset" w:sz="6" w:space="0" w:color="auto"/>
                  </w:tcBorders>
                  <w:hideMark/>
                </w:tcPr>
                <w:p w14:paraId="2A24749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Denial policy to Iraq except for Iraqi military or police force required by Coalition Provisional Authority.</w:t>
                  </w:r>
                </w:p>
              </w:tc>
            </w:tr>
            <w:tr w:rsidR="00C56E85" w:rsidRPr="00C56E85" w14:paraId="55539419"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5C5E7C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345A503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April 9, 2004</w:t>
                  </w:r>
                </w:p>
              </w:tc>
              <w:tc>
                <w:tcPr>
                  <w:tcW w:w="0" w:type="auto"/>
                  <w:tcBorders>
                    <w:top w:val="outset" w:sz="6" w:space="0" w:color="auto"/>
                    <w:left w:val="outset" w:sz="6" w:space="0" w:color="auto"/>
                    <w:bottom w:val="outset" w:sz="6" w:space="0" w:color="auto"/>
                    <w:right w:val="outset" w:sz="6" w:space="0" w:color="auto"/>
                  </w:tcBorders>
                  <w:hideMark/>
                </w:tcPr>
                <w:p w14:paraId="07C3C598"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4" w:tgtFrame="_blank" w:history="1">
                    <w:r w:rsidR="00C56E85" w:rsidRPr="00C56E85">
                      <w:rPr>
                        <w:rFonts w:ascii="Times New Roman" w:eastAsia="Times New Roman" w:hAnsi="Times New Roman" w:cs="Times New Roman"/>
                        <w:color w:val="2664A2"/>
                        <w:sz w:val="18"/>
                        <w:szCs w:val="18"/>
                        <w:u w:val="single"/>
                        <w:bdr w:val="none" w:sz="0" w:space="0" w:color="auto" w:frame="1"/>
                      </w:rPr>
                      <w:t>69 FR 18810</w:t>
                    </w:r>
                  </w:hyperlink>
                  <w:r w:rsidR="00C56E85" w:rsidRPr="00C56E85">
                    <w:rPr>
                      <w:rFonts w:ascii="Times New Roman" w:eastAsia="Times New Roman" w:hAnsi="Times New Roman" w:cs="Times New Roman"/>
                      <w:color w:val="252525"/>
                      <w:sz w:val="18"/>
                      <w:szCs w:val="18"/>
                    </w:rPr>
                    <w:t> (PDF, 57KB)</w:t>
                  </w:r>
                </w:p>
              </w:tc>
              <w:tc>
                <w:tcPr>
                  <w:tcW w:w="0" w:type="auto"/>
                  <w:tcBorders>
                    <w:top w:val="outset" w:sz="6" w:space="0" w:color="auto"/>
                    <w:left w:val="outset" w:sz="6" w:space="0" w:color="auto"/>
                    <w:bottom w:val="outset" w:sz="6" w:space="0" w:color="auto"/>
                    <w:right w:val="outset" w:sz="6" w:space="0" w:color="auto"/>
                  </w:tcBorders>
                  <w:hideMark/>
                </w:tcPr>
                <w:p w14:paraId="7C7FFE8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Denial policy to Iraq except for nonlethal military equipment, lethal military equipment for use by reconstituted (or interim) Iraqi military or police force, and small arms for use for private security purposes.</w:t>
                  </w:r>
                </w:p>
              </w:tc>
            </w:tr>
            <w:tr w:rsidR="00C56E85" w:rsidRPr="00C56E85" w14:paraId="3BBE7C81"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265590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0515222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16CB3BDD"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5"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KB)</w:t>
                  </w:r>
                </w:p>
              </w:tc>
              <w:tc>
                <w:tcPr>
                  <w:tcW w:w="0" w:type="auto"/>
                  <w:tcBorders>
                    <w:top w:val="outset" w:sz="6" w:space="0" w:color="auto"/>
                    <w:left w:val="outset" w:sz="6" w:space="0" w:color="auto"/>
                    <w:bottom w:val="outset" w:sz="6" w:space="0" w:color="auto"/>
                    <w:right w:val="outset" w:sz="6" w:space="0" w:color="auto"/>
                  </w:tcBorders>
                  <w:hideMark/>
                </w:tcPr>
                <w:p w14:paraId="0DC438A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2D2DC2DA"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BB3F8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4B8144A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3934C63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6"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38A5014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except for non-lethal military equipment, and lethal military equipment for the Government of Iraq and coalition forces.</w:t>
                  </w:r>
                </w:p>
              </w:tc>
            </w:tr>
            <w:tr w:rsidR="00C56E85" w:rsidRPr="00C56E85" w14:paraId="52D37055" w14:textId="77777777" w:rsidTr="00C56E8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FDFDF"/>
                  <w:hideMark/>
                </w:tcPr>
                <w:p w14:paraId="4F98ED6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Kyrgyzstan</w:t>
                  </w:r>
                </w:p>
              </w:tc>
              <w:tc>
                <w:tcPr>
                  <w:tcW w:w="0" w:type="auto"/>
                  <w:tcBorders>
                    <w:top w:val="outset" w:sz="6" w:space="0" w:color="auto"/>
                    <w:left w:val="outset" w:sz="6" w:space="0" w:color="auto"/>
                    <w:bottom w:val="outset" w:sz="6" w:space="0" w:color="auto"/>
                    <w:right w:val="outset" w:sz="6" w:space="0" w:color="auto"/>
                  </w:tcBorders>
                  <w:hideMark/>
                </w:tcPr>
                <w:p w14:paraId="38D94C5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April 9, 2010</w:t>
                  </w:r>
                </w:p>
              </w:tc>
              <w:tc>
                <w:tcPr>
                  <w:tcW w:w="0" w:type="auto"/>
                  <w:tcBorders>
                    <w:top w:val="outset" w:sz="6" w:space="0" w:color="auto"/>
                    <w:left w:val="outset" w:sz="6" w:space="0" w:color="auto"/>
                    <w:bottom w:val="outset" w:sz="6" w:space="0" w:color="auto"/>
                    <w:right w:val="outset" w:sz="6" w:space="0" w:color="auto"/>
                  </w:tcBorders>
                  <w:hideMark/>
                </w:tcPr>
                <w:p w14:paraId="03523BA3"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7" w:history="1">
                    <w:r w:rsidR="00C56E85" w:rsidRPr="00C56E85">
                      <w:rPr>
                        <w:rFonts w:ascii="Times New Roman" w:eastAsia="Times New Roman" w:hAnsi="Times New Roman" w:cs="Times New Roman"/>
                        <w:color w:val="2664A2"/>
                        <w:sz w:val="18"/>
                        <w:szCs w:val="18"/>
                        <w:u w:val="single"/>
                        <w:bdr w:val="none" w:sz="0" w:space="0" w:color="auto" w:frame="1"/>
                      </w:rPr>
                      <w:t>Notice</w:t>
                    </w:r>
                  </w:hyperlink>
                  <w:r w:rsidR="00C56E85" w:rsidRPr="00C56E85">
                    <w:rPr>
                      <w:rFonts w:ascii="Times New Roman" w:eastAsia="Times New Roman" w:hAnsi="Times New Roman" w:cs="Times New Roman"/>
                      <w:color w:val="252525"/>
                      <w:sz w:val="18"/>
                      <w:szCs w:val="18"/>
                    </w:rPr>
                    <w:t> (PDF, 244KB)</w:t>
                  </w:r>
                </w:p>
              </w:tc>
              <w:tc>
                <w:tcPr>
                  <w:tcW w:w="0" w:type="auto"/>
                  <w:tcBorders>
                    <w:top w:val="outset" w:sz="6" w:space="0" w:color="auto"/>
                    <w:left w:val="outset" w:sz="6" w:space="0" w:color="auto"/>
                    <w:bottom w:val="outset" w:sz="6" w:space="0" w:color="auto"/>
                    <w:right w:val="outset" w:sz="6" w:space="0" w:color="auto"/>
                  </w:tcBorders>
                  <w:hideMark/>
                </w:tcPr>
                <w:p w14:paraId="04C69F2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Notice on Exports to the Kyrgyz Republic</w:t>
                  </w:r>
                </w:p>
              </w:tc>
            </w:tr>
            <w:tr w:rsidR="00C56E85" w:rsidRPr="00C56E85" w14:paraId="56700DA2"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1489585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Lebanon</w:t>
                  </w:r>
                </w:p>
              </w:tc>
              <w:tc>
                <w:tcPr>
                  <w:tcW w:w="0" w:type="auto"/>
                  <w:tcBorders>
                    <w:top w:val="outset" w:sz="6" w:space="0" w:color="auto"/>
                    <w:left w:val="outset" w:sz="6" w:space="0" w:color="auto"/>
                    <w:bottom w:val="outset" w:sz="6" w:space="0" w:color="auto"/>
                    <w:right w:val="outset" w:sz="6" w:space="0" w:color="auto"/>
                  </w:tcBorders>
                  <w:hideMark/>
                </w:tcPr>
                <w:p w14:paraId="740DF81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15, 2006</w:t>
                  </w:r>
                </w:p>
              </w:tc>
              <w:tc>
                <w:tcPr>
                  <w:tcW w:w="0" w:type="auto"/>
                  <w:tcBorders>
                    <w:top w:val="outset" w:sz="6" w:space="0" w:color="auto"/>
                    <w:left w:val="outset" w:sz="6" w:space="0" w:color="auto"/>
                    <w:bottom w:val="outset" w:sz="6" w:space="0" w:color="auto"/>
                    <w:right w:val="outset" w:sz="6" w:space="0" w:color="auto"/>
                  </w:tcBorders>
                  <w:hideMark/>
                </w:tcPr>
                <w:p w14:paraId="56F43E76"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8" w:tgtFrame="_blank" w:history="1">
                    <w:r w:rsidR="00C56E85" w:rsidRPr="00C56E85">
                      <w:rPr>
                        <w:rFonts w:ascii="Times New Roman" w:eastAsia="Times New Roman" w:hAnsi="Times New Roman" w:cs="Times New Roman"/>
                        <w:color w:val="2664A2"/>
                        <w:sz w:val="18"/>
                        <w:szCs w:val="18"/>
                        <w:u w:val="single"/>
                        <w:bdr w:val="none" w:sz="0" w:space="0" w:color="auto" w:frame="1"/>
                      </w:rPr>
                      <w:t>71 FR 75609</w:t>
                    </w:r>
                  </w:hyperlink>
                  <w:r w:rsidR="00C56E85" w:rsidRPr="00C56E85">
                    <w:rPr>
                      <w:rFonts w:ascii="Times New Roman" w:eastAsia="Times New Roman" w:hAnsi="Times New Roman" w:cs="Times New Roman"/>
                      <w:color w:val="252525"/>
                      <w:sz w:val="18"/>
                      <w:szCs w:val="18"/>
                    </w:rPr>
                    <w:t> (PDF, KB)</w:t>
                  </w:r>
                </w:p>
              </w:tc>
              <w:tc>
                <w:tcPr>
                  <w:tcW w:w="0" w:type="auto"/>
                  <w:tcBorders>
                    <w:top w:val="outset" w:sz="6" w:space="0" w:color="auto"/>
                    <w:left w:val="outset" w:sz="6" w:space="0" w:color="auto"/>
                    <w:bottom w:val="outset" w:sz="6" w:space="0" w:color="auto"/>
                    <w:right w:val="outset" w:sz="6" w:space="0" w:color="auto"/>
                  </w:tcBorders>
                  <w:hideMark/>
                </w:tcPr>
                <w:p w14:paraId="730D0B1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5D732F3E"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C7DF6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45D1A32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166C958A"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59"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5EB1937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7D906C4E"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E856C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3A55264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6FA9FE14"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0"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67853D6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except for exports for UNIFIL and as authorized by the Government of Lebanon.</w:t>
                  </w:r>
                </w:p>
              </w:tc>
            </w:tr>
            <w:tr w:rsidR="00C56E85" w:rsidRPr="00C56E85" w14:paraId="29DE2399"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2897E3C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lastRenderedPageBreak/>
                    <w:t>Liberia</w:t>
                  </w:r>
                </w:p>
              </w:tc>
              <w:tc>
                <w:tcPr>
                  <w:tcW w:w="0" w:type="auto"/>
                  <w:tcBorders>
                    <w:top w:val="outset" w:sz="6" w:space="0" w:color="auto"/>
                    <w:left w:val="outset" w:sz="6" w:space="0" w:color="auto"/>
                    <w:bottom w:val="outset" w:sz="6" w:space="0" w:color="auto"/>
                    <w:right w:val="outset" w:sz="6" w:space="0" w:color="auto"/>
                  </w:tcBorders>
                  <w:hideMark/>
                </w:tcPr>
                <w:p w14:paraId="6609EB1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1992</w:t>
                  </w:r>
                </w:p>
              </w:tc>
              <w:tc>
                <w:tcPr>
                  <w:tcW w:w="0" w:type="auto"/>
                  <w:tcBorders>
                    <w:top w:val="outset" w:sz="6" w:space="0" w:color="auto"/>
                    <w:left w:val="outset" w:sz="6" w:space="0" w:color="auto"/>
                    <w:bottom w:val="outset" w:sz="6" w:space="0" w:color="auto"/>
                    <w:right w:val="outset" w:sz="6" w:space="0" w:color="auto"/>
                  </w:tcBorders>
                  <w:hideMark/>
                </w:tcPr>
                <w:p w14:paraId="258C81C3"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1" w:tgtFrame="_blank" w:history="1">
                    <w:r w:rsidR="00C56E85" w:rsidRPr="00C56E85">
                      <w:rPr>
                        <w:rFonts w:ascii="Times New Roman" w:eastAsia="Times New Roman" w:hAnsi="Times New Roman" w:cs="Times New Roman"/>
                        <w:color w:val="2664A2"/>
                        <w:sz w:val="18"/>
                        <w:szCs w:val="18"/>
                        <w:u w:val="single"/>
                        <w:bdr w:val="none" w:sz="0" w:space="0" w:color="auto" w:frame="1"/>
                      </w:rPr>
                      <w:t>57 FR 60265</w:t>
                    </w:r>
                  </w:hyperlink>
                  <w:r w:rsidR="00C56E85" w:rsidRPr="00C56E85">
                    <w:rPr>
                      <w:rFonts w:ascii="Times New Roman" w:eastAsia="Times New Roman" w:hAnsi="Times New Roman" w:cs="Times New Roman"/>
                      <w:color w:val="252525"/>
                      <w:sz w:val="18"/>
                      <w:szCs w:val="18"/>
                    </w:rPr>
                    <w:t> (PDF, 46KB)</w:t>
                  </w:r>
                </w:p>
              </w:tc>
              <w:tc>
                <w:tcPr>
                  <w:tcW w:w="0" w:type="auto"/>
                  <w:tcBorders>
                    <w:top w:val="outset" w:sz="6" w:space="0" w:color="auto"/>
                    <w:left w:val="outset" w:sz="6" w:space="0" w:color="auto"/>
                    <w:bottom w:val="outset" w:sz="6" w:space="0" w:color="auto"/>
                    <w:right w:val="outset" w:sz="6" w:space="0" w:color="auto"/>
                  </w:tcBorders>
                  <w:hideMark/>
                </w:tcPr>
                <w:p w14:paraId="1A5AD65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4D721C08"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08637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3EDBF57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July 22, 1993</w:t>
                  </w:r>
                </w:p>
              </w:tc>
              <w:tc>
                <w:tcPr>
                  <w:tcW w:w="0" w:type="auto"/>
                  <w:tcBorders>
                    <w:top w:val="outset" w:sz="6" w:space="0" w:color="auto"/>
                    <w:left w:val="outset" w:sz="6" w:space="0" w:color="auto"/>
                    <w:bottom w:val="outset" w:sz="6" w:space="0" w:color="auto"/>
                    <w:right w:val="outset" w:sz="6" w:space="0" w:color="auto"/>
                  </w:tcBorders>
                  <w:hideMark/>
                </w:tcPr>
                <w:p w14:paraId="1764A309"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2" w:tgtFrame="_blank" w:history="1">
                    <w:r w:rsidR="00C56E85" w:rsidRPr="00C56E85">
                      <w:rPr>
                        <w:rFonts w:ascii="Times New Roman" w:eastAsia="Times New Roman" w:hAnsi="Times New Roman" w:cs="Times New Roman"/>
                        <w:color w:val="2664A2"/>
                        <w:sz w:val="18"/>
                        <w:szCs w:val="18"/>
                        <w:u w:val="single"/>
                        <w:bdr w:val="none" w:sz="0" w:space="0" w:color="auto" w:frame="1"/>
                      </w:rPr>
                      <w:t>58 FR 39280</w:t>
                    </w:r>
                  </w:hyperlink>
                  <w:r w:rsidR="00C56E85" w:rsidRPr="00C56E85">
                    <w:rPr>
                      <w:rFonts w:ascii="Times New Roman" w:eastAsia="Times New Roman" w:hAnsi="Times New Roman" w:cs="Times New Roman"/>
                      <w:color w:val="252525"/>
                      <w:sz w:val="18"/>
                      <w:szCs w:val="18"/>
                    </w:rPr>
                    <w:t> (PDF, 7.1MB)</w:t>
                  </w:r>
                </w:p>
              </w:tc>
              <w:tc>
                <w:tcPr>
                  <w:tcW w:w="0" w:type="auto"/>
                  <w:tcBorders>
                    <w:top w:val="outset" w:sz="6" w:space="0" w:color="auto"/>
                    <w:left w:val="outset" w:sz="6" w:space="0" w:color="auto"/>
                    <w:bottom w:val="outset" w:sz="6" w:space="0" w:color="auto"/>
                    <w:right w:val="outset" w:sz="6" w:space="0" w:color="auto"/>
                  </w:tcBorders>
                  <w:hideMark/>
                </w:tcPr>
                <w:p w14:paraId="0ACF4AB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3DE0A456"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AA38A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764CE92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September 5, 2001</w:t>
                  </w:r>
                </w:p>
              </w:tc>
              <w:tc>
                <w:tcPr>
                  <w:tcW w:w="0" w:type="auto"/>
                  <w:tcBorders>
                    <w:top w:val="outset" w:sz="6" w:space="0" w:color="auto"/>
                    <w:left w:val="outset" w:sz="6" w:space="0" w:color="auto"/>
                    <w:bottom w:val="outset" w:sz="6" w:space="0" w:color="auto"/>
                    <w:right w:val="outset" w:sz="6" w:space="0" w:color="auto"/>
                  </w:tcBorders>
                  <w:hideMark/>
                </w:tcPr>
                <w:p w14:paraId="7F9AB3F2"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3" w:tgtFrame="_blank" w:history="1">
                    <w:r w:rsidR="00C56E85" w:rsidRPr="00C56E85">
                      <w:rPr>
                        <w:rFonts w:ascii="Times New Roman" w:eastAsia="Times New Roman" w:hAnsi="Times New Roman" w:cs="Times New Roman"/>
                        <w:color w:val="2664A2"/>
                        <w:sz w:val="18"/>
                        <w:szCs w:val="18"/>
                        <w:u w:val="single"/>
                        <w:bdr w:val="none" w:sz="0" w:space="0" w:color="auto" w:frame="1"/>
                      </w:rPr>
                      <w:t>66 FR 46491</w:t>
                    </w:r>
                  </w:hyperlink>
                  <w:r w:rsidR="00C56E85" w:rsidRPr="00C56E85">
                    <w:rPr>
                      <w:rFonts w:ascii="Times New Roman" w:eastAsia="Times New Roman" w:hAnsi="Times New Roman" w:cs="Times New Roman"/>
                      <w:color w:val="252525"/>
                      <w:sz w:val="18"/>
                      <w:szCs w:val="18"/>
                    </w:rPr>
                    <w:t> (PDF, 35KB)</w:t>
                  </w:r>
                </w:p>
              </w:tc>
              <w:tc>
                <w:tcPr>
                  <w:tcW w:w="0" w:type="auto"/>
                  <w:tcBorders>
                    <w:top w:val="outset" w:sz="6" w:space="0" w:color="auto"/>
                    <w:left w:val="outset" w:sz="6" w:space="0" w:color="auto"/>
                    <w:bottom w:val="outset" w:sz="6" w:space="0" w:color="auto"/>
                    <w:right w:val="outset" w:sz="6" w:space="0" w:color="auto"/>
                  </w:tcBorders>
                  <w:hideMark/>
                </w:tcPr>
                <w:p w14:paraId="6CF63F2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Continued denial policy</w:t>
                  </w:r>
                </w:p>
              </w:tc>
            </w:tr>
            <w:tr w:rsidR="00C56E85" w:rsidRPr="00C56E85" w14:paraId="1A1A9386"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E0D5ED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11FD4C8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3D6CD365"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4"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12F69E1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2784B541"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9A28A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1D15CE7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689E1ECA"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5"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151025B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with certain exceptions.</w:t>
                  </w:r>
                </w:p>
              </w:tc>
            </w:tr>
            <w:tr w:rsidR="00C56E85" w:rsidRPr="00C56E85" w14:paraId="0A6C9DDA"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292A402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Libya</w:t>
                  </w:r>
                </w:p>
              </w:tc>
              <w:tc>
                <w:tcPr>
                  <w:tcW w:w="0" w:type="auto"/>
                  <w:tcBorders>
                    <w:top w:val="outset" w:sz="6" w:space="0" w:color="auto"/>
                    <w:left w:val="outset" w:sz="6" w:space="0" w:color="auto"/>
                    <w:bottom w:val="outset" w:sz="6" w:space="0" w:color="auto"/>
                    <w:right w:val="outset" w:sz="6" w:space="0" w:color="auto"/>
                  </w:tcBorders>
                  <w:hideMark/>
                </w:tcPr>
                <w:p w14:paraId="54ECD5B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October 29, 1991</w:t>
                  </w:r>
                </w:p>
              </w:tc>
              <w:tc>
                <w:tcPr>
                  <w:tcW w:w="0" w:type="auto"/>
                  <w:tcBorders>
                    <w:top w:val="outset" w:sz="6" w:space="0" w:color="auto"/>
                    <w:left w:val="outset" w:sz="6" w:space="0" w:color="auto"/>
                    <w:bottom w:val="outset" w:sz="6" w:space="0" w:color="auto"/>
                    <w:right w:val="outset" w:sz="6" w:space="0" w:color="auto"/>
                  </w:tcBorders>
                  <w:hideMark/>
                </w:tcPr>
                <w:p w14:paraId="1CCF9F6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6" w:tgtFrame="_blank" w:history="1">
                    <w:r w:rsidR="00C56E85" w:rsidRPr="00C56E85">
                      <w:rPr>
                        <w:rFonts w:ascii="Times New Roman" w:eastAsia="Times New Roman" w:hAnsi="Times New Roman" w:cs="Times New Roman"/>
                        <w:color w:val="2664A2"/>
                        <w:sz w:val="18"/>
                        <w:szCs w:val="18"/>
                        <w:u w:val="single"/>
                        <w:bdr w:val="none" w:sz="0" w:space="0" w:color="auto" w:frame="1"/>
                      </w:rPr>
                      <w:t>56 FR 55630</w:t>
                    </w:r>
                  </w:hyperlink>
                  <w:r w:rsidR="00C56E85" w:rsidRPr="00C56E85">
                    <w:rPr>
                      <w:rFonts w:ascii="Times New Roman" w:eastAsia="Times New Roman" w:hAnsi="Times New Roman" w:cs="Times New Roman"/>
                      <w:color w:val="252525"/>
                      <w:sz w:val="18"/>
                      <w:szCs w:val="18"/>
                    </w:rPr>
                    <w:t> (PDF, 178KB)</w:t>
                  </w:r>
                </w:p>
              </w:tc>
              <w:tc>
                <w:tcPr>
                  <w:tcW w:w="0" w:type="auto"/>
                  <w:tcBorders>
                    <w:top w:val="outset" w:sz="6" w:space="0" w:color="auto"/>
                    <w:left w:val="outset" w:sz="6" w:space="0" w:color="auto"/>
                    <w:bottom w:val="outset" w:sz="6" w:space="0" w:color="auto"/>
                    <w:right w:val="outset" w:sz="6" w:space="0" w:color="auto"/>
                  </w:tcBorders>
                  <w:hideMark/>
                </w:tcPr>
                <w:p w14:paraId="6422142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021D9B4A"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F05AB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36D4B98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February 7, 2007</w:t>
                  </w:r>
                </w:p>
              </w:tc>
              <w:tc>
                <w:tcPr>
                  <w:tcW w:w="0" w:type="auto"/>
                  <w:tcBorders>
                    <w:top w:val="outset" w:sz="6" w:space="0" w:color="auto"/>
                    <w:left w:val="outset" w:sz="6" w:space="0" w:color="auto"/>
                    <w:bottom w:val="outset" w:sz="6" w:space="0" w:color="auto"/>
                    <w:right w:val="outset" w:sz="6" w:space="0" w:color="auto"/>
                  </w:tcBorders>
                  <w:hideMark/>
                </w:tcPr>
                <w:p w14:paraId="19DE5FD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7" w:tgtFrame="_blank" w:history="1">
                    <w:r w:rsidR="00C56E85" w:rsidRPr="00C56E85">
                      <w:rPr>
                        <w:rFonts w:ascii="Times New Roman" w:eastAsia="Times New Roman" w:hAnsi="Times New Roman" w:cs="Times New Roman"/>
                        <w:color w:val="2664A2"/>
                        <w:sz w:val="18"/>
                        <w:szCs w:val="18"/>
                        <w:u w:val="single"/>
                        <w:bdr w:val="none" w:sz="0" w:space="0" w:color="auto" w:frame="1"/>
                      </w:rPr>
                      <w:t>72 FR 05614</w:t>
                    </w:r>
                  </w:hyperlink>
                  <w:r w:rsidR="00C56E85" w:rsidRPr="00C56E85">
                    <w:rPr>
                      <w:rFonts w:ascii="Times New Roman" w:eastAsia="Times New Roman" w:hAnsi="Times New Roman" w:cs="Times New Roman"/>
                      <w:color w:val="252525"/>
                      <w:sz w:val="18"/>
                      <w:szCs w:val="18"/>
                    </w:rPr>
                    <w:t> (PDF, 59KB)</w:t>
                  </w:r>
                </w:p>
              </w:tc>
              <w:tc>
                <w:tcPr>
                  <w:tcW w:w="0" w:type="auto"/>
                  <w:tcBorders>
                    <w:top w:val="outset" w:sz="6" w:space="0" w:color="auto"/>
                    <w:left w:val="outset" w:sz="6" w:space="0" w:color="auto"/>
                    <w:bottom w:val="outset" w:sz="6" w:space="0" w:color="auto"/>
                    <w:right w:val="outset" w:sz="6" w:space="0" w:color="auto"/>
                  </w:tcBorders>
                  <w:hideMark/>
                </w:tcPr>
                <w:p w14:paraId="030F6EE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158C1ACD"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4DB086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21DF245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May 24, 2011</w:t>
                  </w:r>
                </w:p>
              </w:tc>
              <w:tc>
                <w:tcPr>
                  <w:tcW w:w="0" w:type="auto"/>
                  <w:tcBorders>
                    <w:top w:val="outset" w:sz="6" w:space="0" w:color="auto"/>
                    <w:left w:val="outset" w:sz="6" w:space="0" w:color="auto"/>
                    <w:bottom w:val="outset" w:sz="6" w:space="0" w:color="auto"/>
                    <w:right w:val="outset" w:sz="6" w:space="0" w:color="auto"/>
                  </w:tcBorders>
                  <w:hideMark/>
                </w:tcPr>
                <w:p w14:paraId="0881311D"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8" w:tgtFrame="_blank" w:history="1">
                    <w:r w:rsidR="00C56E85" w:rsidRPr="00C56E85">
                      <w:rPr>
                        <w:rFonts w:ascii="Times New Roman" w:eastAsia="Times New Roman" w:hAnsi="Times New Roman" w:cs="Times New Roman"/>
                        <w:color w:val="2664A2"/>
                        <w:sz w:val="18"/>
                        <w:szCs w:val="18"/>
                        <w:u w:val="single"/>
                        <w:bdr w:val="none" w:sz="0" w:space="0" w:color="auto" w:frame="1"/>
                      </w:rPr>
                      <w:t>76 FR 30001</w:t>
                    </w:r>
                  </w:hyperlink>
                  <w:r w:rsidR="00C56E85" w:rsidRPr="00C56E85">
                    <w:rPr>
                      <w:rFonts w:ascii="Times New Roman" w:eastAsia="Times New Roman" w:hAnsi="Times New Roman" w:cs="Times New Roman"/>
                      <w:color w:val="252525"/>
                      <w:sz w:val="18"/>
                      <w:szCs w:val="18"/>
                    </w:rPr>
                    <w:t> (PDF, 181KB)</w:t>
                  </w:r>
                </w:p>
              </w:tc>
              <w:tc>
                <w:tcPr>
                  <w:tcW w:w="0" w:type="auto"/>
                  <w:tcBorders>
                    <w:top w:val="outset" w:sz="6" w:space="0" w:color="auto"/>
                    <w:left w:val="outset" w:sz="6" w:space="0" w:color="auto"/>
                    <w:bottom w:val="outset" w:sz="6" w:space="0" w:color="auto"/>
                    <w:right w:val="outset" w:sz="6" w:space="0" w:color="auto"/>
                  </w:tcBorders>
                  <w:hideMark/>
                </w:tcPr>
                <w:p w14:paraId="5F45D86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with certain exceptions.</w:t>
                  </w:r>
                </w:p>
              </w:tc>
            </w:tr>
            <w:tr w:rsidR="00C56E85" w:rsidRPr="00C56E85" w14:paraId="03E0A84F"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ECD81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2B2B4F0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September 23, 2011</w:t>
                  </w:r>
                </w:p>
              </w:tc>
              <w:tc>
                <w:tcPr>
                  <w:tcW w:w="0" w:type="auto"/>
                  <w:tcBorders>
                    <w:top w:val="outset" w:sz="6" w:space="0" w:color="auto"/>
                    <w:left w:val="outset" w:sz="6" w:space="0" w:color="auto"/>
                    <w:bottom w:val="outset" w:sz="6" w:space="0" w:color="auto"/>
                    <w:right w:val="outset" w:sz="6" w:space="0" w:color="auto"/>
                  </w:tcBorders>
                  <w:hideMark/>
                </w:tcPr>
                <w:p w14:paraId="3783F432"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69" w:history="1">
                    <w:r w:rsidR="00C56E85" w:rsidRPr="00C56E85">
                      <w:rPr>
                        <w:rFonts w:ascii="Times New Roman" w:eastAsia="Times New Roman" w:hAnsi="Times New Roman" w:cs="Times New Roman"/>
                        <w:color w:val="2664A2"/>
                        <w:sz w:val="18"/>
                        <w:szCs w:val="18"/>
                        <w:u w:val="single"/>
                        <w:bdr w:val="none" w:sz="0" w:space="0" w:color="auto" w:frame="1"/>
                      </w:rPr>
                      <w:t>Notice</w:t>
                    </w:r>
                  </w:hyperlink>
                  <w:r w:rsidR="00C56E85" w:rsidRPr="00C56E85">
                    <w:rPr>
                      <w:rFonts w:ascii="Times New Roman" w:eastAsia="Times New Roman" w:hAnsi="Times New Roman" w:cs="Times New Roman"/>
                      <w:color w:val="252525"/>
                      <w:sz w:val="18"/>
                      <w:szCs w:val="18"/>
                    </w:rPr>
                    <w:t> (PDF, 54KB)</w:t>
                  </w:r>
                </w:p>
              </w:tc>
              <w:tc>
                <w:tcPr>
                  <w:tcW w:w="0" w:type="auto"/>
                  <w:tcBorders>
                    <w:top w:val="outset" w:sz="6" w:space="0" w:color="auto"/>
                    <w:left w:val="outset" w:sz="6" w:space="0" w:color="auto"/>
                    <w:bottom w:val="outset" w:sz="6" w:space="0" w:color="auto"/>
                    <w:right w:val="outset" w:sz="6" w:space="0" w:color="auto"/>
                  </w:tcBorders>
                  <w:hideMark/>
                </w:tcPr>
                <w:p w14:paraId="5C3BF98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Notice to Exporters</w:t>
                  </w:r>
                </w:p>
              </w:tc>
            </w:tr>
            <w:tr w:rsidR="00C56E85" w:rsidRPr="00C56E85" w14:paraId="4547AF3F"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A5804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43698E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November 4, 2011</w:t>
                  </w:r>
                </w:p>
              </w:tc>
              <w:tc>
                <w:tcPr>
                  <w:tcW w:w="0" w:type="auto"/>
                  <w:tcBorders>
                    <w:top w:val="outset" w:sz="6" w:space="0" w:color="auto"/>
                    <w:left w:val="outset" w:sz="6" w:space="0" w:color="auto"/>
                    <w:bottom w:val="outset" w:sz="6" w:space="0" w:color="auto"/>
                    <w:right w:val="outset" w:sz="6" w:space="0" w:color="auto"/>
                  </w:tcBorders>
                  <w:hideMark/>
                </w:tcPr>
                <w:p w14:paraId="4D95AF56"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0" w:tgtFrame="_blank" w:history="1">
                    <w:r w:rsidR="00C56E85" w:rsidRPr="00C56E85">
                      <w:rPr>
                        <w:rFonts w:ascii="Times New Roman" w:eastAsia="Times New Roman" w:hAnsi="Times New Roman" w:cs="Times New Roman"/>
                        <w:color w:val="2664A2"/>
                        <w:sz w:val="18"/>
                        <w:szCs w:val="18"/>
                        <w:u w:val="single"/>
                        <w:bdr w:val="none" w:sz="0" w:space="0" w:color="auto" w:frame="1"/>
                      </w:rPr>
                      <w:t>76 FR 68313</w:t>
                    </w:r>
                  </w:hyperlink>
                  <w:r w:rsidR="00C56E85" w:rsidRPr="00C56E85">
                    <w:rPr>
                      <w:rFonts w:ascii="Times New Roman" w:eastAsia="Times New Roman" w:hAnsi="Times New Roman" w:cs="Times New Roman"/>
                      <w:color w:val="252525"/>
                      <w:sz w:val="18"/>
                      <w:szCs w:val="18"/>
                    </w:rPr>
                    <w:t> (PDF, 142KB)</w:t>
                  </w:r>
                </w:p>
              </w:tc>
              <w:tc>
                <w:tcPr>
                  <w:tcW w:w="0" w:type="auto"/>
                  <w:tcBorders>
                    <w:top w:val="outset" w:sz="6" w:space="0" w:color="auto"/>
                    <w:left w:val="outset" w:sz="6" w:space="0" w:color="auto"/>
                    <w:bottom w:val="outset" w:sz="6" w:space="0" w:color="auto"/>
                    <w:right w:val="outset" w:sz="6" w:space="0" w:color="auto"/>
                  </w:tcBorders>
                  <w:hideMark/>
                </w:tcPr>
                <w:p w14:paraId="02745E0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22C0B547"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1ADE0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23C490B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March 4, 2013</w:t>
                  </w:r>
                </w:p>
              </w:tc>
              <w:tc>
                <w:tcPr>
                  <w:tcW w:w="0" w:type="auto"/>
                  <w:tcBorders>
                    <w:top w:val="outset" w:sz="6" w:space="0" w:color="auto"/>
                    <w:left w:val="outset" w:sz="6" w:space="0" w:color="auto"/>
                    <w:bottom w:val="outset" w:sz="6" w:space="0" w:color="auto"/>
                    <w:right w:val="outset" w:sz="6" w:space="0" w:color="auto"/>
                  </w:tcBorders>
                  <w:hideMark/>
                </w:tcPr>
                <w:p w14:paraId="46F115C6"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1" w:tgtFrame="_blank" w:history="1">
                    <w:r w:rsidR="00C56E85" w:rsidRPr="00C56E85">
                      <w:rPr>
                        <w:rFonts w:ascii="Times New Roman" w:eastAsia="Times New Roman" w:hAnsi="Times New Roman" w:cs="Times New Roman"/>
                        <w:color w:val="2664A2"/>
                        <w:sz w:val="18"/>
                        <w:szCs w:val="18"/>
                        <w:u w:val="single"/>
                        <w:bdr w:val="none" w:sz="0" w:space="0" w:color="auto" w:frame="1"/>
                      </w:rPr>
                      <w:t>Notice</w:t>
                    </w:r>
                  </w:hyperlink>
                  <w:r w:rsidR="00C56E85" w:rsidRPr="00C56E85">
                    <w:rPr>
                      <w:rFonts w:ascii="Times New Roman" w:eastAsia="Times New Roman" w:hAnsi="Times New Roman" w:cs="Times New Roman"/>
                      <w:color w:val="252525"/>
                      <w:sz w:val="18"/>
                      <w:szCs w:val="18"/>
                    </w:rPr>
                    <w:t> (PDF, 36KB)</w:t>
                  </w:r>
                </w:p>
              </w:tc>
              <w:tc>
                <w:tcPr>
                  <w:tcW w:w="0" w:type="auto"/>
                  <w:tcBorders>
                    <w:top w:val="outset" w:sz="6" w:space="0" w:color="auto"/>
                    <w:left w:val="outset" w:sz="6" w:space="0" w:color="auto"/>
                    <w:bottom w:val="outset" w:sz="6" w:space="0" w:color="auto"/>
                    <w:right w:val="outset" w:sz="6" w:space="0" w:color="auto"/>
                  </w:tcBorders>
                  <w:hideMark/>
                </w:tcPr>
                <w:p w14:paraId="29DD1D7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Direct Commercial Sales Exports to Libya</w:t>
                  </w:r>
                </w:p>
              </w:tc>
            </w:tr>
            <w:tr w:rsidR="00C56E85" w:rsidRPr="00C56E85" w14:paraId="7437CE54"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F7241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05310C4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March 14, 2013</w:t>
                  </w:r>
                </w:p>
              </w:tc>
              <w:tc>
                <w:tcPr>
                  <w:tcW w:w="0" w:type="auto"/>
                  <w:tcBorders>
                    <w:top w:val="outset" w:sz="6" w:space="0" w:color="auto"/>
                    <w:left w:val="outset" w:sz="6" w:space="0" w:color="auto"/>
                    <w:bottom w:val="outset" w:sz="6" w:space="0" w:color="auto"/>
                    <w:right w:val="outset" w:sz="6" w:space="0" w:color="auto"/>
                  </w:tcBorders>
                  <w:hideMark/>
                </w:tcPr>
                <w:p w14:paraId="45B1E6C6"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2" w:tgtFrame="_blank" w:history="1">
                    <w:r w:rsidR="00C56E85" w:rsidRPr="00C56E85">
                      <w:rPr>
                        <w:rFonts w:ascii="Times New Roman" w:eastAsia="Times New Roman" w:hAnsi="Times New Roman" w:cs="Times New Roman"/>
                        <w:color w:val="2664A2"/>
                        <w:sz w:val="18"/>
                        <w:szCs w:val="18"/>
                        <w:u w:val="single"/>
                        <w:bdr w:val="none" w:sz="0" w:space="0" w:color="auto" w:frame="1"/>
                      </w:rPr>
                      <w:t>Notice</w:t>
                    </w:r>
                  </w:hyperlink>
                  <w:r w:rsidR="00C56E85" w:rsidRPr="00C56E85">
                    <w:rPr>
                      <w:rFonts w:ascii="Times New Roman" w:eastAsia="Times New Roman" w:hAnsi="Times New Roman" w:cs="Times New Roman"/>
                      <w:color w:val="252525"/>
                      <w:sz w:val="18"/>
                      <w:szCs w:val="18"/>
                    </w:rPr>
                    <w:t> (MHT, 89KB)</w:t>
                  </w:r>
                </w:p>
              </w:tc>
              <w:tc>
                <w:tcPr>
                  <w:tcW w:w="0" w:type="auto"/>
                  <w:tcBorders>
                    <w:top w:val="outset" w:sz="6" w:space="0" w:color="auto"/>
                    <w:left w:val="outset" w:sz="6" w:space="0" w:color="auto"/>
                    <w:bottom w:val="outset" w:sz="6" w:space="0" w:color="auto"/>
                    <w:right w:val="outset" w:sz="6" w:space="0" w:color="auto"/>
                  </w:tcBorders>
                  <w:hideMark/>
                </w:tcPr>
                <w:p w14:paraId="54EF1CF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Security Council Extends Mandate of United Nations Support Mission in Libya for Twelve Months, Unanimously Adopting Resolution 2095 (2013)</w:t>
                  </w:r>
                </w:p>
              </w:tc>
            </w:tr>
            <w:tr w:rsidR="00C56E85" w:rsidRPr="00C56E85" w14:paraId="1B8D597C"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F3641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3540F6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May 10, 2013</w:t>
                  </w:r>
                </w:p>
              </w:tc>
              <w:tc>
                <w:tcPr>
                  <w:tcW w:w="0" w:type="auto"/>
                  <w:tcBorders>
                    <w:top w:val="outset" w:sz="6" w:space="0" w:color="auto"/>
                    <w:left w:val="outset" w:sz="6" w:space="0" w:color="auto"/>
                    <w:bottom w:val="outset" w:sz="6" w:space="0" w:color="auto"/>
                    <w:right w:val="outset" w:sz="6" w:space="0" w:color="auto"/>
                  </w:tcBorders>
                  <w:hideMark/>
                </w:tcPr>
                <w:p w14:paraId="2ADF2FEB"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3" w:tgtFrame="_blank" w:history="1">
                    <w:r w:rsidR="00C56E85" w:rsidRPr="00C56E85">
                      <w:rPr>
                        <w:rFonts w:ascii="Times New Roman" w:eastAsia="Times New Roman" w:hAnsi="Times New Roman" w:cs="Times New Roman"/>
                        <w:color w:val="2664A2"/>
                        <w:sz w:val="18"/>
                        <w:szCs w:val="18"/>
                        <w:u w:val="single"/>
                        <w:bdr w:val="none" w:sz="0" w:space="0" w:color="auto" w:frame="1"/>
                      </w:rPr>
                      <w:t>Notice</w:t>
                    </w:r>
                  </w:hyperlink>
                  <w:r w:rsidR="00C56E85" w:rsidRPr="00C56E85">
                    <w:rPr>
                      <w:rFonts w:ascii="Times New Roman" w:eastAsia="Times New Roman" w:hAnsi="Times New Roman" w:cs="Times New Roman"/>
                      <w:color w:val="252525"/>
                      <w:sz w:val="18"/>
                      <w:szCs w:val="18"/>
                    </w:rPr>
                    <w:t> (PDF, 41KB)</w:t>
                  </w:r>
                </w:p>
              </w:tc>
              <w:tc>
                <w:tcPr>
                  <w:tcW w:w="0" w:type="auto"/>
                  <w:tcBorders>
                    <w:top w:val="outset" w:sz="6" w:space="0" w:color="auto"/>
                    <w:left w:val="outset" w:sz="6" w:space="0" w:color="auto"/>
                    <w:bottom w:val="outset" w:sz="6" w:space="0" w:color="auto"/>
                    <w:right w:val="outset" w:sz="6" w:space="0" w:color="auto"/>
                  </w:tcBorders>
                  <w:hideMark/>
                </w:tcPr>
                <w:p w14:paraId="4F3E13E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Direct Commercial Sales of Defense Articles and Services to Libya</w:t>
                  </w:r>
                </w:p>
              </w:tc>
            </w:tr>
            <w:tr w:rsidR="00C56E85" w:rsidRPr="00C56E85" w14:paraId="6EB2DE3B"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18AEAD1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North Korea</w:t>
                  </w:r>
                </w:p>
              </w:tc>
              <w:tc>
                <w:tcPr>
                  <w:tcW w:w="0" w:type="auto"/>
                  <w:tcBorders>
                    <w:top w:val="outset" w:sz="6" w:space="0" w:color="auto"/>
                    <w:left w:val="outset" w:sz="6" w:space="0" w:color="auto"/>
                    <w:bottom w:val="outset" w:sz="6" w:space="0" w:color="auto"/>
                    <w:right w:val="outset" w:sz="6" w:space="0" w:color="auto"/>
                  </w:tcBorders>
                  <w:hideMark/>
                </w:tcPr>
                <w:p w14:paraId="0033D47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6, 1984</w:t>
                  </w:r>
                </w:p>
              </w:tc>
              <w:tc>
                <w:tcPr>
                  <w:tcW w:w="0" w:type="auto"/>
                  <w:tcBorders>
                    <w:top w:val="outset" w:sz="6" w:space="0" w:color="auto"/>
                    <w:left w:val="outset" w:sz="6" w:space="0" w:color="auto"/>
                    <w:bottom w:val="outset" w:sz="6" w:space="0" w:color="auto"/>
                    <w:right w:val="outset" w:sz="6" w:space="0" w:color="auto"/>
                  </w:tcBorders>
                  <w:hideMark/>
                </w:tcPr>
                <w:p w14:paraId="5F6A325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4" w:tgtFrame="_blank" w:history="1">
                    <w:r w:rsidR="00C56E85" w:rsidRPr="00C56E85">
                      <w:rPr>
                        <w:rFonts w:ascii="Times New Roman" w:eastAsia="Times New Roman" w:hAnsi="Times New Roman" w:cs="Times New Roman"/>
                        <w:color w:val="2664A2"/>
                        <w:sz w:val="18"/>
                        <w:szCs w:val="18"/>
                        <w:u w:val="single"/>
                        <w:bdr w:val="none" w:sz="0" w:space="0" w:color="auto" w:frame="1"/>
                      </w:rPr>
                      <w:t>49 FR 47682</w:t>
                    </w:r>
                  </w:hyperlink>
                  <w:r w:rsidR="00C56E85" w:rsidRPr="00C56E85">
                    <w:rPr>
                      <w:rFonts w:ascii="Times New Roman" w:eastAsia="Times New Roman" w:hAnsi="Times New Roman" w:cs="Times New Roman"/>
                      <w:color w:val="252525"/>
                      <w:sz w:val="18"/>
                      <w:szCs w:val="18"/>
                    </w:rPr>
                    <w:t> (PDF, 5MB)</w:t>
                  </w:r>
                </w:p>
              </w:tc>
              <w:tc>
                <w:tcPr>
                  <w:tcW w:w="0" w:type="auto"/>
                  <w:tcBorders>
                    <w:top w:val="outset" w:sz="6" w:space="0" w:color="auto"/>
                    <w:left w:val="outset" w:sz="6" w:space="0" w:color="auto"/>
                    <w:bottom w:val="outset" w:sz="6" w:space="0" w:color="auto"/>
                    <w:right w:val="outset" w:sz="6" w:space="0" w:color="auto"/>
                  </w:tcBorders>
                  <w:hideMark/>
                </w:tcPr>
                <w:p w14:paraId="081A296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1E0BC083"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0475C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4926D59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71DDDA13"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5"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6703F64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6D22A5D9"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E5165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4696DCA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249BAC5D"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6"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0330406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Removed from “Terrorism” section; denial policy continues.</w:t>
                  </w:r>
                </w:p>
              </w:tc>
            </w:tr>
            <w:tr w:rsidR="00C56E85" w:rsidRPr="00C56E85" w14:paraId="2D13784F"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6541632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Somalia</w:t>
                  </w:r>
                </w:p>
              </w:tc>
              <w:tc>
                <w:tcPr>
                  <w:tcW w:w="0" w:type="auto"/>
                  <w:tcBorders>
                    <w:top w:val="outset" w:sz="6" w:space="0" w:color="auto"/>
                    <w:left w:val="outset" w:sz="6" w:space="0" w:color="auto"/>
                    <w:bottom w:val="outset" w:sz="6" w:space="0" w:color="auto"/>
                    <w:right w:val="outset" w:sz="6" w:space="0" w:color="auto"/>
                  </w:tcBorders>
                  <w:hideMark/>
                </w:tcPr>
                <w:p w14:paraId="1885C08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16, 1992</w:t>
                  </w:r>
                </w:p>
              </w:tc>
              <w:tc>
                <w:tcPr>
                  <w:tcW w:w="0" w:type="auto"/>
                  <w:tcBorders>
                    <w:top w:val="outset" w:sz="6" w:space="0" w:color="auto"/>
                    <w:left w:val="outset" w:sz="6" w:space="0" w:color="auto"/>
                    <w:bottom w:val="outset" w:sz="6" w:space="0" w:color="auto"/>
                    <w:right w:val="outset" w:sz="6" w:space="0" w:color="auto"/>
                  </w:tcBorders>
                  <w:hideMark/>
                </w:tcPr>
                <w:p w14:paraId="5E381ACA"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7" w:tgtFrame="_blank" w:history="1">
                    <w:r w:rsidR="00C56E85" w:rsidRPr="00C56E85">
                      <w:rPr>
                        <w:rFonts w:ascii="Times New Roman" w:eastAsia="Times New Roman" w:hAnsi="Times New Roman" w:cs="Times New Roman"/>
                        <w:color w:val="2664A2"/>
                        <w:sz w:val="18"/>
                        <w:szCs w:val="18"/>
                        <w:u w:val="single"/>
                        <w:bdr w:val="none" w:sz="0" w:space="0" w:color="auto" w:frame="1"/>
                      </w:rPr>
                      <w:t>57 FR 59851</w:t>
                    </w:r>
                  </w:hyperlink>
                  <w:r w:rsidR="00C56E85" w:rsidRPr="00C56E85">
                    <w:rPr>
                      <w:rFonts w:ascii="Times New Roman" w:eastAsia="Times New Roman" w:hAnsi="Times New Roman" w:cs="Times New Roman"/>
                      <w:color w:val="252525"/>
                      <w:sz w:val="18"/>
                      <w:szCs w:val="18"/>
                    </w:rPr>
                    <w:t> (PDF, 101KB)</w:t>
                  </w:r>
                </w:p>
              </w:tc>
              <w:tc>
                <w:tcPr>
                  <w:tcW w:w="0" w:type="auto"/>
                  <w:tcBorders>
                    <w:top w:val="outset" w:sz="6" w:space="0" w:color="auto"/>
                    <w:left w:val="outset" w:sz="6" w:space="0" w:color="auto"/>
                    <w:bottom w:val="outset" w:sz="6" w:space="0" w:color="auto"/>
                    <w:right w:val="outset" w:sz="6" w:space="0" w:color="auto"/>
                  </w:tcBorders>
                  <w:hideMark/>
                </w:tcPr>
                <w:p w14:paraId="29689B1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02579B34"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FB413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800F47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July 22, 1993</w:t>
                  </w:r>
                </w:p>
              </w:tc>
              <w:tc>
                <w:tcPr>
                  <w:tcW w:w="0" w:type="auto"/>
                  <w:tcBorders>
                    <w:top w:val="outset" w:sz="6" w:space="0" w:color="auto"/>
                    <w:left w:val="outset" w:sz="6" w:space="0" w:color="auto"/>
                    <w:bottom w:val="outset" w:sz="6" w:space="0" w:color="auto"/>
                    <w:right w:val="outset" w:sz="6" w:space="0" w:color="auto"/>
                  </w:tcBorders>
                  <w:hideMark/>
                </w:tcPr>
                <w:p w14:paraId="07AFD9F2"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8" w:tgtFrame="_blank" w:history="1">
                    <w:r w:rsidR="00C56E85" w:rsidRPr="00C56E85">
                      <w:rPr>
                        <w:rFonts w:ascii="Times New Roman" w:eastAsia="Times New Roman" w:hAnsi="Times New Roman" w:cs="Times New Roman"/>
                        <w:color w:val="2664A2"/>
                        <w:sz w:val="18"/>
                        <w:szCs w:val="18"/>
                        <w:u w:val="single"/>
                        <w:bdr w:val="none" w:sz="0" w:space="0" w:color="auto" w:frame="1"/>
                      </w:rPr>
                      <w:t>58 FR 39280</w:t>
                    </w:r>
                  </w:hyperlink>
                  <w:r w:rsidR="00C56E85" w:rsidRPr="00C56E85">
                    <w:rPr>
                      <w:rFonts w:ascii="Times New Roman" w:eastAsia="Times New Roman" w:hAnsi="Times New Roman" w:cs="Times New Roman"/>
                      <w:color w:val="252525"/>
                      <w:sz w:val="18"/>
                      <w:szCs w:val="18"/>
                    </w:rPr>
                    <w:t> (PDF, 7.1MB)</w:t>
                  </w:r>
                </w:p>
              </w:tc>
              <w:tc>
                <w:tcPr>
                  <w:tcW w:w="0" w:type="auto"/>
                  <w:tcBorders>
                    <w:top w:val="outset" w:sz="6" w:space="0" w:color="auto"/>
                    <w:left w:val="outset" w:sz="6" w:space="0" w:color="auto"/>
                    <w:bottom w:val="outset" w:sz="6" w:space="0" w:color="auto"/>
                    <w:right w:val="outset" w:sz="6" w:space="0" w:color="auto"/>
                  </w:tcBorders>
                  <w:hideMark/>
                </w:tcPr>
                <w:p w14:paraId="0048C26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64C07603"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E9D7E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270DBCF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May 22, 2007</w:t>
                  </w:r>
                </w:p>
              </w:tc>
              <w:tc>
                <w:tcPr>
                  <w:tcW w:w="0" w:type="auto"/>
                  <w:tcBorders>
                    <w:top w:val="outset" w:sz="6" w:space="0" w:color="auto"/>
                    <w:left w:val="outset" w:sz="6" w:space="0" w:color="auto"/>
                    <w:bottom w:val="outset" w:sz="6" w:space="0" w:color="auto"/>
                    <w:right w:val="outset" w:sz="6" w:space="0" w:color="auto"/>
                  </w:tcBorders>
                  <w:hideMark/>
                </w:tcPr>
                <w:p w14:paraId="5516F89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79" w:tgtFrame="_blank" w:history="1">
                    <w:r w:rsidR="00C56E85" w:rsidRPr="00C56E85">
                      <w:rPr>
                        <w:rFonts w:ascii="Times New Roman" w:eastAsia="Times New Roman" w:hAnsi="Times New Roman" w:cs="Times New Roman"/>
                        <w:color w:val="2664A2"/>
                        <w:sz w:val="18"/>
                        <w:szCs w:val="18"/>
                        <w:u w:val="single"/>
                        <w:bdr w:val="none" w:sz="0" w:space="0" w:color="auto" w:frame="1"/>
                      </w:rPr>
                      <w:t>72 FR 28602</w:t>
                    </w:r>
                  </w:hyperlink>
                  <w:r w:rsidR="00C56E85" w:rsidRPr="00C56E85">
                    <w:rPr>
                      <w:rFonts w:ascii="Times New Roman" w:eastAsia="Times New Roman" w:hAnsi="Times New Roman" w:cs="Times New Roman"/>
                      <w:color w:val="252525"/>
                      <w:sz w:val="18"/>
                      <w:szCs w:val="18"/>
                    </w:rPr>
                    <w:t> (PDF, 50KB)</w:t>
                  </w:r>
                </w:p>
              </w:tc>
              <w:tc>
                <w:tcPr>
                  <w:tcW w:w="0" w:type="auto"/>
                  <w:tcBorders>
                    <w:top w:val="outset" w:sz="6" w:space="0" w:color="auto"/>
                    <w:left w:val="outset" w:sz="6" w:space="0" w:color="auto"/>
                    <w:bottom w:val="outset" w:sz="6" w:space="0" w:color="auto"/>
                    <w:right w:val="outset" w:sz="6" w:space="0" w:color="auto"/>
                  </w:tcBorders>
                  <w:hideMark/>
                </w:tcPr>
                <w:p w14:paraId="6D4AAC4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6A3FB80A"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C36E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2653A97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7298263F"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0"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520022B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44566707"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844C5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372B23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722B38A0"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1"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7F2833C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with certain exceptions.</w:t>
                  </w:r>
                </w:p>
              </w:tc>
            </w:tr>
            <w:tr w:rsidR="00C56E85" w:rsidRPr="00C56E85" w14:paraId="35402DB5"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41BB516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Sri Lanka</w:t>
                  </w:r>
                </w:p>
              </w:tc>
              <w:tc>
                <w:tcPr>
                  <w:tcW w:w="0" w:type="auto"/>
                  <w:tcBorders>
                    <w:top w:val="outset" w:sz="6" w:space="0" w:color="auto"/>
                    <w:left w:val="outset" w:sz="6" w:space="0" w:color="auto"/>
                    <w:bottom w:val="outset" w:sz="6" w:space="0" w:color="auto"/>
                    <w:right w:val="outset" w:sz="6" w:space="0" w:color="auto"/>
                  </w:tcBorders>
                  <w:hideMark/>
                </w:tcPr>
                <w:p w14:paraId="4A2DEE4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March 24, 2008</w:t>
                  </w:r>
                </w:p>
              </w:tc>
              <w:tc>
                <w:tcPr>
                  <w:tcW w:w="0" w:type="auto"/>
                  <w:tcBorders>
                    <w:top w:val="outset" w:sz="6" w:space="0" w:color="auto"/>
                    <w:left w:val="outset" w:sz="6" w:space="0" w:color="auto"/>
                    <w:bottom w:val="outset" w:sz="6" w:space="0" w:color="auto"/>
                    <w:right w:val="outset" w:sz="6" w:space="0" w:color="auto"/>
                  </w:tcBorders>
                  <w:hideMark/>
                </w:tcPr>
                <w:p w14:paraId="5F1ACCD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2" w:tgtFrame="_blank" w:history="1">
                    <w:r w:rsidR="00C56E85" w:rsidRPr="00C56E85">
                      <w:rPr>
                        <w:rFonts w:ascii="Times New Roman" w:eastAsia="Times New Roman" w:hAnsi="Times New Roman" w:cs="Times New Roman"/>
                        <w:color w:val="2664A2"/>
                        <w:sz w:val="18"/>
                        <w:szCs w:val="18"/>
                        <w:u w:val="single"/>
                        <w:bdr w:val="none" w:sz="0" w:space="0" w:color="auto" w:frame="1"/>
                      </w:rPr>
                      <w:t>73 FR 15409</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2230628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47E3AB6B"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A2644B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29279AD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6F6B1884"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3"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7A9882E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with one exception (humanitarian demining).</w:t>
                  </w:r>
                </w:p>
              </w:tc>
            </w:tr>
            <w:tr w:rsidR="00C56E85" w:rsidRPr="00C56E85" w14:paraId="5240A93C"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34025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A4973C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March 22, 2012</w:t>
                  </w:r>
                </w:p>
              </w:tc>
              <w:tc>
                <w:tcPr>
                  <w:tcW w:w="0" w:type="auto"/>
                  <w:tcBorders>
                    <w:top w:val="outset" w:sz="6" w:space="0" w:color="auto"/>
                    <w:left w:val="outset" w:sz="6" w:space="0" w:color="auto"/>
                    <w:bottom w:val="outset" w:sz="6" w:space="0" w:color="auto"/>
                    <w:right w:val="outset" w:sz="6" w:space="0" w:color="auto"/>
                  </w:tcBorders>
                  <w:hideMark/>
                </w:tcPr>
                <w:p w14:paraId="4EEA91E6"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4" w:tgtFrame="_blank" w:history="1">
                    <w:r w:rsidR="00C56E85" w:rsidRPr="00C56E85">
                      <w:rPr>
                        <w:rFonts w:ascii="Times New Roman" w:eastAsia="Times New Roman" w:hAnsi="Times New Roman" w:cs="Times New Roman"/>
                        <w:color w:val="2664A2"/>
                        <w:sz w:val="18"/>
                        <w:szCs w:val="18"/>
                        <w:u w:val="single"/>
                        <w:bdr w:val="none" w:sz="0" w:space="0" w:color="auto" w:frame="1"/>
                      </w:rPr>
                      <w:t>77 FR 16670</w:t>
                    </w:r>
                  </w:hyperlink>
                  <w:r w:rsidR="00C56E85" w:rsidRPr="00C56E85">
                    <w:rPr>
                      <w:rFonts w:ascii="Times New Roman" w:eastAsia="Times New Roman" w:hAnsi="Times New Roman" w:cs="Times New Roman"/>
                      <w:color w:val="252525"/>
                      <w:sz w:val="18"/>
                      <w:szCs w:val="18"/>
                    </w:rPr>
                    <w:t> (PDF, 219KB)</w:t>
                  </w:r>
                </w:p>
              </w:tc>
              <w:tc>
                <w:tcPr>
                  <w:tcW w:w="0" w:type="auto"/>
                  <w:tcBorders>
                    <w:top w:val="outset" w:sz="6" w:space="0" w:color="auto"/>
                    <w:left w:val="outset" w:sz="6" w:space="0" w:color="auto"/>
                    <w:bottom w:val="outset" w:sz="6" w:space="0" w:color="auto"/>
                    <w:right w:val="outset" w:sz="6" w:space="0" w:color="auto"/>
                  </w:tcBorders>
                  <w:hideMark/>
                </w:tcPr>
                <w:p w14:paraId="17EBF5C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1CB79E59"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15A949C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Sudan</w:t>
                  </w:r>
                </w:p>
              </w:tc>
              <w:tc>
                <w:tcPr>
                  <w:tcW w:w="0" w:type="auto"/>
                  <w:tcBorders>
                    <w:top w:val="outset" w:sz="6" w:space="0" w:color="auto"/>
                    <w:left w:val="outset" w:sz="6" w:space="0" w:color="auto"/>
                    <w:bottom w:val="outset" w:sz="6" w:space="0" w:color="auto"/>
                    <w:right w:val="outset" w:sz="6" w:space="0" w:color="auto"/>
                  </w:tcBorders>
                  <w:hideMark/>
                </w:tcPr>
                <w:p w14:paraId="1A7F144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November 3, 1993</w:t>
                  </w:r>
                </w:p>
              </w:tc>
              <w:tc>
                <w:tcPr>
                  <w:tcW w:w="0" w:type="auto"/>
                  <w:tcBorders>
                    <w:top w:val="outset" w:sz="6" w:space="0" w:color="auto"/>
                    <w:left w:val="outset" w:sz="6" w:space="0" w:color="auto"/>
                    <w:bottom w:val="outset" w:sz="6" w:space="0" w:color="auto"/>
                    <w:right w:val="outset" w:sz="6" w:space="0" w:color="auto"/>
                  </w:tcBorders>
                  <w:hideMark/>
                </w:tcPr>
                <w:p w14:paraId="1838E2B9"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5" w:tgtFrame="_blank" w:history="1">
                    <w:r w:rsidR="00C56E85" w:rsidRPr="00C56E85">
                      <w:rPr>
                        <w:rFonts w:ascii="Times New Roman" w:eastAsia="Times New Roman" w:hAnsi="Times New Roman" w:cs="Times New Roman"/>
                        <w:color w:val="2664A2"/>
                        <w:sz w:val="18"/>
                        <w:szCs w:val="18"/>
                        <w:u w:val="single"/>
                        <w:bdr w:val="none" w:sz="0" w:space="0" w:color="auto" w:frame="1"/>
                      </w:rPr>
                      <w:t>58 FR 49741</w:t>
                    </w:r>
                  </w:hyperlink>
                  <w:r w:rsidR="00C56E85" w:rsidRPr="00C56E85">
                    <w:rPr>
                      <w:rFonts w:ascii="Times New Roman" w:eastAsia="Times New Roman" w:hAnsi="Times New Roman" w:cs="Times New Roman"/>
                      <w:color w:val="252525"/>
                      <w:sz w:val="18"/>
                      <w:szCs w:val="18"/>
                    </w:rPr>
                    <w:t> (PDF, 108KB)</w:t>
                  </w:r>
                </w:p>
              </w:tc>
              <w:tc>
                <w:tcPr>
                  <w:tcW w:w="0" w:type="auto"/>
                  <w:tcBorders>
                    <w:top w:val="outset" w:sz="6" w:space="0" w:color="auto"/>
                    <w:left w:val="outset" w:sz="6" w:space="0" w:color="auto"/>
                    <w:bottom w:val="outset" w:sz="6" w:space="0" w:color="auto"/>
                    <w:right w:val="outset" w:sz="6" w:space="0" w:color="auto"/>
                  </w:tcBorders>
                  <w:hideMark/>
                </w:tcPr>
                <w:p w14:paraId="595E964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21437F77"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42888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27CBF3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October 8, 1993</w:t>
                  </w:r>
                </w:p>
              </w:tc>
              <w:tc>
                <w:tcPr>
                  <w:tcW w:w="0" w:type="auto"/>
                  <w:tcBorders>
                    <w:top w:val="outset" w:sz="6" w:space="0" w:color="auto"/>
                    <w:left w:val="outset" w:sz="6" w:space="0" w:color="auto"/>
                    <w:bottom w:val="outset" w:sz="6" w:space="0" w:color="auto"/>
                    <w:right w:val="outset" w:sz="6" w:space="0" w:color="auto"/>
                  </w:tcBorders>
                  <w:hideMark/>
                </w:tcPr>
                <w:p w14:paraId="16BFA953"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6" w:tgtFrame="_blank" w:history="1">
                    <w:r w:rsidR="00C56E85" w:rsidRPr="00C56E85">
                      <w:rPr>
                        <w:rFonts w:ascii="Times New Roman" w:eastAsia="Times New Roman" w:hAnsi="Times New Roman" w:cs="Times New Roman"/>
                        <w:color w:val="2664A2"/>
                        <w:sz w:val="18"/>
                        <w:szCs w:val="18"/>
                        <w:u w:val="single"/>
                        <w:bdr w:val="none" w:sz="0" w:space="0" w:color="auto" w:frame="1"/>
                      </w:rPr>
                      <w:t>58 FR 52523</w:t>
                    </w:r>
                  </w:hyperlink>
                  <w:r w:rsidR="00C56E85" w:rsidRPr="00C56E85">
                    <w:rPr>
                      <w:rFonts w:ascii="Times New Roman" w:eastAsia="Times New Roman" w:hAnsi="Times New Roman" w:cs="Times New Roman"/>
                      <w:color w:val="252525"/>
                      <w:sz w:val="18"/>
                      <w:szCs w:val="18"/>
                    </w:rPr>
                    <w:t> (PDF, 9KB)</w:t>
                  </w:r>
                </w:p>
              </w:tc>
              <w:tc>
                <w:tcPr>
                  <w:tcW w:w="0" w:type="auto"/>
                  <w:tcBorders>
                    <w:top w:val="outset" w:sz="6" w:space="0" w:color="auto"/>
                    <w:left w:val="outset" w:sz="6" w:space="0" w:color="auto"/>
                    <w:bottom w:val="outset" w:sz="6" w:space="0" w:color="auto"/>
                    <w:right w:val="outset" w:sz="6" w:space="0" w:color="auto"/>
                  </w:tcBorders>
                  <w:hideMark/>
                </w:tcPr>
                <w:p w14:paraId="51CF858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Notice designating Sudan as a country supporting terrorism</w:t>
                  </w:r>
                </w:p>
              </w:tc>
            </w:tr>
            <w:tr w:rsidR="00C56E85" w:rsidRPr="00C56E85" w14:paraId="596C69A2"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7DBAC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3372D66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April 4, 1994</w:t>
                  </w:r>
                </w:p>
              </w:tc>
              <w:tc>
                <w:tcPr>
                  <w:tcW w:w="0" w:type="auto"/>
                  <w:tcBorders>
                    <w:top w:val="outset" w:sz="6" w:space="0" w:color="auto"/>
                    <w:left w:val="outset" w:sz="6" w:space="0" w:color="auto"/>
                    <w:bottom w:val="outset" w:sz="6" w:space="0" w:color="auto"/>
                    <w:right w:val="outset" w:sz="6" w:space="0" w:color="auto"/>
                  </w:tcBorders>
                  <w:hideMark/>
                </w:tcPr>
                <w:p w14:paraId="57992302"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7" w:tgtFrame="_blank" w:history="1">
                    <w:r w:rsidR="00C56E85" w:rsidRPr="00C56E85">
                      <w:rPr>
                        <w:rFonts w:ascii="Times New Roman" w:eastAsia="Times New Roman" w:hAnsi="Times New Roman" w:cs="Times New Roman"/>
                        <w:color w:val="2664A2"/>
                        <w:sz w:val="18"/>
                        <w:szCs w:val="18"/>
                        <w:u w:val="single"/>
                        <w:bdr w:val="none" w:sz="0" w:space="0" w:color="auto" w:frame="1"/>
                      </w:rPr>
                      <w:t>59 FR 15624</w:t>
                    </w:r>
                  </w:hyperlink>
                  <w:r w:rsidR="00C56E85" w:rsidRPr="00C56E85">
                    <w:rPr>
                      <w:rFonts w:ascii="Times New Roman" w:eastAsia="Times New Roman" w:hAnsi="Times New Roman" w:cs="Times New Roman"/>
                      <w:color w:val="252525"/>
                      <w:sz w:val="18"/>
                      <w:szCs w:val="18"/>
                    </w:rPr>
                    <w:t> (PDF, 265KB)</w:t>
                  </w:r>
                </w:p>
              </w:tc>
              <w:tc>
                <w:tcPr>
                  <w:tcW w:w="0" w:type="auto"/>
                  <w:tcBorders>
                    <w:top w:val="outset" w:sz="6" w:space="0" w:color="auto"/>
                    <w:left w:val="outset" w:sz="6" w:space="0" w:color="auto"/>
                    <w:bottom w:val="outset" w:sz="6" w:space="0" w:color="auto"/>
                    <w:right w:val="outset" w:sz="6" w:space="0" w:color="auto"/>
                  </w:tcBorders>
                  <w:hideMark/>
                </w:tcPr>
                <w:p w14:paraId="28E0F6E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07892F9E"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1D5FC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14EFBBF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January 18, 2007</w:t>
                  </w:r>
                </w:p>
              </w:tc>
              <w:tc>
                <w:tcPr>
                  <w:tcW w:w="0" w:type="auto"/>
                  <w:tcBorders>
                    <w:top w:val="outset" w:sz="6" w:space="0" w:color="auto"/>
                    <w:left w:val="outset" w:sz="6" w:space="0" w:color="auto"/>
                    <w:bottom w:val="outset" w:sz="6" w:space="0" w:color="auto"/>
                    <w:right w:val="outset" w:sz="6" w:space="0" w:color="auto"/>
                  </w:tcBorders>
                  <w:hideMark/>
                </w:tcPr>
                <w:p w14:paraId="4C0AE3CC"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8" w:tgtFrame="_blank" w:history="1">
                    <w:r w:rsidR="00C56E85" w:rsidRPr="00C56E85">
                      <w:rPr>
                        <w:rFonts w:ascii="Times New Roman" w:eastAsia="Times New Roman" w:hAnsi="Times New Roman" w:cs="Times New Roman"/>
                        <w:color w:val="2664A2"/>
                        <w:sz w:val="18"/>
                        <w:szCs w:val="18"/>
                        <w:u w:val="single"/>
                        <w:bdr w:val="none" w:sz="0" w:space="0" w:color="auto" w:frame="1"/>
                      </w:rPr>
                      <w:t>72 FR 02326</w:t>
                    </w:r>
                  </w:hyperlink>
                  <w:r w:rsidR="00C56E85" w:rsidRPr="00C56E85">
                    <w:rPr>
                      <w:rFonts w:ascii="Times New Roman" w:eastAsia="Times New Roman" w:hAnsi="Times New Roman" w:cs="Times New Roman"/>
                      <w:color w:val="252525"/>
                      <w:sz w:val="18"/>
                      <w:szCs w:val="18"/>
                    </w:rPr>
                    <w:t> (PDF, 51KB)</w:t>
                  </w:r>
                </w:p>
              </w:tc>
              <w:tc>
                <w:tcPr>
                  <w:tcW w:w="0" w:type="auto"/>
                  <w:tcBorders>
                    <w:top w:val="outset" w:sz="6" w:space="0" w:color="auto"/>
                    <w:left w:val="outset" w:sz="6" w:space="0" w:color="auto"/>
                    <w:bottom w:val="outset" w:sz="6" w:space="0" w:color="auto"/>
                    <w:right w:val="outset" w:sz="6" w:space="0" w:color="auto"/>
                  </w:tcBorders>
                  <w:hideMark/>
                </w:tcPr>
                <w:p w14:paraId="58D1E69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Determination to provide non-lethal assistance to the Gov. of Southern Sudan</w:t>
                  </w:r>
                </w:p>
              </w:tc>
            </w:tr>
            <w:tr w:rsidR="00C56E85" w:rsidRPr="00C56E85" w14:paraId="7BEF699E"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F4694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1F78DC49"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May 9, 2007</w:t>
                  </w:r>
                </w:p>
              </w:tc>
              <w:tc>
                <w:tcPr>
                  <w:tcW w:w="0" w:type="auto"/>
                  <w:tcBorders>
                    <w:top w:val="outset" w:sz="6" w:space="0" w:color="auto"/>
                    <w:left w:val="outset" w:sz="6" w:space="0" w:color="auto"/>
                    <w:bottom w:val="outset" w:sz="6" w:space="0" w:color="auto"/>
                    <w:right w:val="outset" w:sz="6" w:space="0" w:color="auto"/>
                  </w:tcBorders>
                  <w:hideMark/>
                </w:tcPr>
                <w:p w14:paraId="7AA79529"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89" w:tgtFrame="_blank" w:history="1">
                    <w:r w:rsidR="00C56E85" w:rsidRPr="00C56E85">
                      <w:rPr>
                        <w:rFonts w:ascii="Times New Roman" w:eastAsia="Times New Roman" w:hAnsi="Times New Roman" w:cs="Times New Roman"/>
                        <w:color w:val="2664A2"/>
                        <w:sz w:val="18"/>
                        <w:szCs w:val="18"/>
                        <w:u w:val="single"/>
                        <w:bdr w:val="none" w:sz="0" w:space="0" w:color="auto" w:frame="1"/>
                      </w:rPr>
                      <w:t>72 FR 26281</w:t>
                    </w:r>
                  </w:hyperlink>
                  <w:r w:rsidR="00C56E85" w:rsidRPr="00C56E85">
                    <w:rPr>
                      <w:rFonts w:ascii="Times New Roman" w:eastAsia="Times New Roman" w:hAnsi="Times New Roman" w:cs="Times New Roman"/>
                      <w:color w:val="252525"/>
                      <w:sz w:val="18"/>
                      <w:szCs w:val="18"/>
                    </w:rPr>
                    <w:t> (PDF, 33KB)</w:t>
                  </w:r>
                </w:p>
              </w:tc>
              <w:tc>
                <w:tcPr>
                  <w:tcW w:w="0" w:type="auto"/>
                  <w:tcBorders>
                    <w:top w:val="outset" w:sz="6" w:space="0" w:color="auto"/>
                    <w:left w:val="outset" w:sz="6" w:space="0" w:color="auto"/>
                    <w:bottom w:val="outset" w:sz="6" w:space="0" w:color="auto"/>
                    <w:right w:val="outset" w:sz="6" w:space="0" w:color="auto"/>
                  </w:tcBorders>
                  <w:hideMark/>
                </w:tcPr>
                <w:p w14:paraId="0A12526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Presidential Determination</w:t>
                  </w:r>
                </w:p>
              </w:tc>
            </w:tr>
            <w:tr w:rsidR="00C56E85" w:rsidRPr="00C56E85" w14:paraId="7FD72D54"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B3C17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4D10ED62"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18, 2007</w:t>
                  </w:r>
                </w:p>
              </w:tc>
              <w:tc>
                <w:tcPr>
                  <w:tcW w:w="0" w:type="auto"/>
                  <w:tcBorders>
                    <w:top w:val="outset" w:sz="6" w:space="0" w:color="auto"/>
                    <w:left w:val="outset" w:sz="6" w:space="0" w:color="auto"/>
                    <w:bottom w:val="outset" w:sz="6" w:space="0" w:color="auto"/>
                    <w:right w:val="outset" w:sz="6" w:space="0" w:color="auto"/>
                  </w:tcBorders>
                  <w:hideMark/>
                </w:tcPr>
                <w:p w14:paraId="1D6FA092"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0" w:tgtFrame="_blank" w:history="1">
                    <w:r w:rsidR="00C56E85" w:rsidRPr="00C56E85">
                      <w:rPr>
                        <w:rFonts w:ascii="Times New Roman" w:eastAsia="Times New Roman" w:hAnsi="Times New Roman" w:cs="Times New Roman"/>
                        <w:color w:val="2664A2"/>
                        <w:sz w:val="18"/>
                        <w:szCs w:val="18"/>
                        <w:u w:val="single"/>
                        <w:bdr w:val="none" w:sz="0" w:space="0" w:color="auto" w:frame="1"/>
                      </w:rPr>
                      <w:t>72 FR 71575</w:t>
                    </w:r>
                  </w:hyperlink>
                  <w:r w:rsidR="00C56E85" w:rsidRPr="00C56E85">
                    <w:rPr>
                      <w:rFonts w:ascii="Times New Roman" w:eastAsia="Times New Roman" w:hAnsi="Times New Roman" w:cs="Times New Roman"/>
                      <w:color w:val="252525"/>
                      <w:sz w:val="18"/>
                      <w:szCs w:val="18"/>
                    </w:rPr>
                    <w:t> (PDF, 53KB)</w:t>
                  </w:r>
                </w:p>
              </w:tc>
              <w:tc>
                <w:tcPr>
                  <w:tcW w:w="0" w:type="auto"/>
                  <w:tcBorders>
                    <w:top w:val="outset" w:sz="6" w:space="0" w:color="auto"/>
                    <w:left w:val="outset" w:sz="6" w:space="0" w:color="auto"/>
                    <w:bottom w:val="outset" w:sz="6" w:space="0" w:color="auto"/>
                    <w:right w:val="outset" w:sz="6" w:space="0" w:color="auto"/>
                  </w:tcBorders>
                  <w:hideMark/>
                </w:tcPr>
                <w:p w14:paraId="5E6FBDF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25C436B1"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F2DAB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0BBE5BCE"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May 16, 2008</w:t>
                  </w:r>
                </w:p>
              </w:tc>
              <w:tc>
                <w:tcPr>
                  <w:tcW w:w="0" w:type="auto"/>
                  <w:tcBorders>
                    <w:top w:val="outset" w:sz="6" w:space="0" w:color="auto"/>
                    <w:left w:val="outset" w:sz="6" w:space="0" w:color="auto"/>
                    <w:bottom w:val="outset" w:sz="6" w:space="0" w:color="auto"/>
                    <w:right w:val="outset" w:sz="6" w:space="0" w:color="auto"/>
                  </w:tcBorders>
                  <w:hideMark/>
                </w:tcPr>
                <w:p w14:paraId="20D4AAE8"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1" w:tgtFrame="_blank" w:history="1">
                    <w:r w:rsidR="00C56E85" w:rsidRPr="00C56E85">
                      <w:rPr>
                        <w:rFonts w:ascii="Times New Roman" w:eastAsia="Times New Roman" w:hAnsi="Times New Roman" w:cs="Times New Roman"/>
                        <w:color w:val="2664A2"/>
                        <w:sz w:val="18"/>
                        <w:szCs w:val="18"/>
                        <w:u w:val="single"/>
                        <w:bdr w:val="none" w:sz="0" w:space="0" w:color="auto" w:frame="1"/>
                      </w:rPr>
                      <w:t>73 FR 28545</w:t>
                    </w:r>
                  </w:hyperlink>
                  <w:r w:rsidR="00C56E85" w:rsidRPr="00C56E85">
                    <w:rPr>
                      <w:rFonts w:ascii="Times New Roman" w:eastAsia="Times New Roman" w:hAnsi="Times New Roman" w:cs="Times New Roman"/>
                      <w:color w:val="252525"/>
                      <w:sz w:val="18"/>
                      <w:szCs w:val="18"/>
                    </w:rPr>
                    <w:t> (PDF, 51KB)</w:t>
                  </w:r>
                </w:p>
              </w:tc>
              <w:tc>
                <w:tcPr>
                  <w:tcW w:w="0" w:type="auto"/>
                  <w:tcBorders>
                    <w:top w:val="outset" w:sz="6" w:space="0" w:color="auto"/>
                    <w:left w:val="outset" w:sz="6" w:space="0" w:color="auto"/>
                    <w:bottom w:val="outset" w:sz="6" w:space="0" w:color="auto"/>
                    <w:right w:val="outset" w:sz="6" w:space="0" w:color="auto"/>
                  </w:tcBorders>
                  <w:hideMark/>
                </w:tcPr>
                <w:p w14:paraId="19AD3B2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Determination to provide non-lethal assistance under ITAR jurisdiction to the Gov. of Southern Sudan</w:t>
                  </w:r>
                </w:p>
              </w:tc>
            </w:tr>
            <w:tr w:rsidR="00C56E85" w:rsidRPr="00C56E85" w14:paraId="1745F905"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72FC1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1D3EE03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November 9, 2011</w:t>
                  </w:r>
                </w:p>
              </w:tc>
              <w:tc>
                <w:tcPr>
                  <w:tcW w:w="0" w:type="auto"/>
                  <w:tcBorders>
                    <w:top w:val="outset" w:sz="6" w:space="0" w:color="auto"/>
                    <w:left w:val="outset" w:sz="6" w:space="0" w:color="auto"/>
                    <w:bottom w:val="outset" w:sz="6" w:space="0" w:color="auto"/>
                    <w:right w:val="outset" w:sz="6" w:space="0" w:color="auto"/>
                  </w:tcBorders>
                  <w:hideMark/>
                </w:tcPr>
                <w:p w14:paraId="102D802B"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2" w:tgtFrame="_blank" w:history="1">
                    <w:r w:rsidR="00C56E85" w:rsidRPr="00C56E85">
                      <w:rPr>
                        <w:rFonts w:ascii="Times New Roman" w:eastAsia="Times New Roman" w:hAnsi="Times New Roman" w:cs="Times New Roman"/>
                        <w:color w:val="2664A2"/>
                        <w:sz w:val="18"/>
                        <w:szCs w:val="18"/>
                        <w:u w:val="single"/>
                        <w:bdr w:val="none" w:sz="0" w:space="0" w:color="auto" w:frame="1"/>
                      </w:rPr>
                      <w:t>76 FR 69612</w:t>
                    </w:r>
                  </w:hyperlink>
                  <w:r w:rsidR="00C56E85" w:rsidRPr="00C56E85">
                    <w:rPr>
                      <w:rFonts w:ascii="Times New Roman" w:eastAsia="Times New Roman" w:hAnsi="Times New Roman" w:cs="Times New Roman"/>
                      <w:color w:val="252525"/>
                      <w:sz w:val="18"/>
                      <w:szCs w:val="18"/>
                    </w:rPr>
                    <w:t> (PDF, 143KB)</w:t>
                  </w:r>
                </w:p>
              </w:tc>
              <w:tc>
                <w:tcPr>
                  <w:tcW w:w="0" w:type="auto"/>
                  <w:tcBorders>
                    <w:top w:val="outset" w:sz="6" w:space="0" w:color="auto"/>
                    <w:left w:val="outset" w:sz="6" w:space="0" w:color="auto"/>
                    <w:bottom w:val="outset" w:sz="6" w:space="0" w:color="auto"/>
                    <w:right w:val="outset" w:sz="6" w:space="0" w:color="auto"/>
                  </w:tcBorders>
                  <w:hideMark/>
                </w:tcPr>
                <w:p w14:paraId="3C9ABCB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to include the Republic of the Sudan as a proscribed destination, and to clarify that this policy does not apply to the Republic of South Sudan.</w:t>
                  </w:r>
                </w:p>
              </w:tc>
            </w:tr>
            <w:tr w:rsidR="00C56E85" w:rsidRPr="00C56E85" w14:paraId="4FDD523C" w14:textId="77777777" w:rsidTr="00C56E85">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FDFDF"/>
                  <w:hideMark/>
                </w:tcPr>
                <w:p w14:paraId="726EEE0F"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Syria</w:t>
                  </w:r>
                </w:p>
              </w:tc>
              <w:tc>
                <w:tcPr>
                  <w:tcW w:w="0" w:type="auto"/>
                  <w:tcBorders>
                    <w:top w:val="outset" w:sz="6" w:space="0" w:color="auto"/>
                    <w:left w:val="outset" w:sz="6" w:space="0" w:color="auto"/>
                    <w:bottom w:val="outset" w:sz="6" w:space="0" w:color="auto"/>
                    <w:right w:val="outset" w:sz="6" w:space="0" w:color="auto"/>
                  </w:tcBorders>
                  <w:hideMark/>
                </w:tcPr>
                <w:p w14:paraId="24AFACF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October 29, 1991</w:t>
                  </w:r>
                </w:p>
              </w:tc>
              <w:tc>
                <w:tcPr>
                  <w:tcW w:w="0" w:type="auto"/>
                  <w:tcBorders>
                    <w:top w:val="outset" w:sz="6" w:space="0" w:color="auto"/>
                    <w:left w:val="outset" w:sz="6" w:space="0" w:color="auto"/>
                    <w:bottom w:val="outset" w:sz="6" w:space="0" w:color="auto"/>
                    <w:right w:val="outset" w:sz="6" w:space="0" w:color="auto"/>
                  </w:tcBorders>
                  <w:hideMark/>
                </w:tcPr>
                <w:p w14:paraId="028B286C"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3" w:tgtFrame="_blank" w:history="1">
                    <w:r w:rsidR="00C56E85" w:rsidRPr="00C56E85">
                      <w:rPr>
                        <w:rFonts w:ascii="Times New Roman" w:eastAsia="Times New Roman" w:hAnsi="Times New Roman" w:cs="Times New Roman"/>
                        <w:color w:val="2664A2"/>
                        <w:sz w:val="18"/>
                        <w:szCs w:val="18"/>
                        <w:u w:val="single"/>
                        <w:bdr w:val="none" w:sz="0" w:space="0" w:color="auto" w:frame="1"/>
                      </w:rPr>
                      <w:t>56 FR 55630</w:t>
                    </w:r>
                  </w:hyperlink>
                  <w:r w:rsidR="00C56E85" w:rsidRPr="00C56E85">
                    <w:rPr>
                      <w:rFonts w:ascii="Times New Roman" w:eastAsia="Times New Roman" w:hAnsi="Times New Roman" w:cs="Times New Roman"/>
                      <w:color w:val="252525"/>
                      <w:sz w:val="18"/>
                      <w:szCs w:val="18"/>
                    </w:rPr>
                    <w:t> (PDF, 178KB)</w:t>
                  </w:r>
                </w:p>
              </w:tc>
              <w:tc>
                <w:tcPr>
                  <w:tcW w:w="0" w:type="auto"/>
                  <w:tcBorders>
                    <w:top w:val="outset" w:sz="6" w:space="0" w:color="auto"/>
                    <w:left w:val="outset" w:sz="6" w:space="0" w:color="auto"/>
                    <w:bottom w:val="outset" w:sz="6" w:space="0" w:color="auto"/>
                    <w:right w:val="outset" w:sz="6" w:space="0" w:color="auto"/>
                  </w:tcBorders>
                  <w:hideMark/>
                </w:tcPr>
                <w:p w14:paraId="2F9A5C8D"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324970C3"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78A89D7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Venezuela</w:t>
                  </w:r>
                </w:p>
              </w:tc>
              <w:tc>
                <w:tcPr>
                  <w:tcW w:w="0" w:type="auto"/>
                  <w:tcBorders>
                    <w:top w:val="outset" w:sz="6" w:space="0" w:color="auto"/>
                    <w:left w:val="outset" w:sz="6" w:space="0" w:color="auto"/>
                    <w:bottom w:val="outset" w:sz="6" w:space="0" w:color="auto"/>
                    <w:right w:val="outset" w:sz="6" w:space="0" w:color="auto"/>
                  </w:tcBorders>
                  <w:hideMark/>
                </w:tcPr>
                <w:p w14:paraId="77ACC32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17, 2006</w:t>
                  </w:r>
                </w:p>
              </w:tc>
              <w:tc>
                <w:tcPr>
                  <w:tcW w:w="0" w:type="auto"/>
                  <w:tcBorders>
                    <w:top w:val="outset" w:sz="6" w:space="0" w:color="auto"/>
                    <w:left w:val="outset" w:sz="6" w:space="0" w:color="auto"/>
                    <w:bottom w:val="outset" w:sz="6" w:space="0" w:color="auto"/>
                    <w:right w:val="outset" w:sz="6" w:space="0" w:color="auto"/>
                  </w:tcBorders>
                  <w:hideMark/>
                </w:tcPr>
                <w:p w14:paraId="39C6A321"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4" w:tgtFrame="_blank" w:history="1">
                    <w:r w:rsidR="00C56E85" w:rsidRPr="00C56E85">
                      <w:rPr>
                        <w:rFonts w:ascii="Times New Roman" w:eastAsia="Times New Roman" w:hAnsi="Times New Roman" w:cs="Times New Roman"/>
                        <w:color w:val="2664A2"/>
                        <w:sz w:val="18"/>
                        <w:szCs w:val="18"/>
                        <w:u w:val="single"/>
                        <w:bdr w:val="none" w:sz="0" w:space="0" w:color="auto" w:frame="1"/>
                      </w:rPr>
                      <w:t>71 FR 47554</w:t>
                    </w:r>
                  </w:hyperlink>
                  <w:r w:rsidR="00C56E85" w:rsidRPr="00C56E85">
                    <w:rPr>
                      <w:rFonts w:ascii="Times New Roman" w:eastAsia="Times New Roman" w:hAnsi="Times New Roman" w:cs="Times New Roman"/>
                      <w:color w:val="252525"/>
                      <w:sz w:val="18"/>
                      <w:szCs w:val="18"/>
                    </w:rPr>
                    <w:t> (PDF, 45KB)</w:t>
                  </w:r>
                </w:p>
              </w:tc>
              <w:tc>
                <w:tcPr>
                  <w:tcW w:w="0" w:type="auto"/>
                  <w:tcBorders>
                    <w:top w:val="outset" w:sz="6" w:space="0" w:color="auto"/>
                    <w:left w:val="outset" w:sz="6" w:space="0" w:color="auto"/>
                    <w:bottom w:val="outset" w:sz="6" w:space="0" w:color="auto"/>
                    <w:right w:val="outset" w:sz="6" w:space="0" w:color="auto"/>
                  </w:tcBorders>
                  <w:hideMark/>
                </w:tcPr>
                <w:p w14:paraId="146CF040"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Notice on Revocation and Denial of Defense Export Licenses</w:t>
                  </w:r>
                </w:p>
              </w:tc>
            </w:tr>
            <w:tr w:rsidR="00C56E85" w:rsidRPr="00C56E85" w14:paraId="68D14883"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77B471"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7952377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February 7, 2007</w:t>
                  </w:r>
                </w:p>
              </w:tc>
              <w:tc>
                <w:tcPr>
                  <w:tcW w:w="0" w:type="auto"/>
                  <w:tcBorders>
                    <w:top w:val="outset" w:sz="6" w:space="0" w:color="auto"/>
                    <w:left w:val="outset" w:sz="6" w:space="0" w:color="auto"/>
                    <w:bottom w:val="outset" w:sz="6" w:space="0" w:color="auto"/>
                    <w:right w:val="outset" w:sz="6" w:space="0" w:color="auto"/>
                  </w:tcBorders>
                  <w:hideMark/>
                </w:tcPr>
                <w:p w14:paraId="62264643"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5" w:tgtFrame="_blank" w:history="1">
                    <w:r w:rsidR="00C56E85" w:rsidRPr="00C56E85">
                      <w:rPr>
                        <w:rFonts w:ascii="Times New Roman" w:eastAsia="Times New Roman" w:hAnsi="Times New Roman" w:cs="Times New Roman"/>
                        <w:color w:val="2664A2"/>
                        <w:sz w:val="18"/>
                        <w:szCs w:val="18"/>
                        <w:u w:val="single"/>
                        <w:bdr w:val="none" w:sz="0" w:space="0" w:color="auto" w:frame="1"/>
                      </w:rPr>
                      <w:t>72 FR 5614</w:t>
                    </w:r>
                  </w:hyperlink>
                  <w:r w:rsidR="00C56E85" w:rsidRPr="00C56E85">
                    <w:rPr>
                      <w:rFonts w:ascii="Times New Roman" w:eastAsia="Times New Roman" w:hAnsi="Times New Roman" w:cs="Times New Roman"/>
                      <w:color w:val="252525"/>
                      <w:sz w:val="18"/>
                      <w:szCs w:val="18"/>
                    </w:rPr>
                    <w:t> (PDF, 59KB)</w:t>
                  </w:r>
                </w:p>
              </w:tc>
              <w:tc>
                <w:tcPr>
                  <w:tcW w:w="0" w:type="auto"/>
                  <w:tcBorders>
                    <w:top w:val="outset" w:sz="6" w:space="0" w:color="auto"/>
                    <w:left w:val="outset" w:sz="6" w:space="0" w:color="auto"/>
                    <w:bottom w:val="outset" w:sz="6" w:space="0" w:color="auto"/>
                    <w:right w:val="outset" w:sz="6" w:space="0" w:color="auto"/>
                  </w:tcBorders>
                  <w:hideMark/>
                </w:tcPr>
                <w:p w14:paraId="7162728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3B5E6034"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3FD7B9E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Vietnam</w:t>
                  </w:r>
                </w:p>
              </w:tc>
              <w:tc>
                <w:tcPr>
                  <w:tcW w:w="0" w:type="auto"/>
                  <w:tcBorders>
                    <w:top w:val="outset" w:sz="6" w:space="0" w:color="auto"/>
                    <w:left w:val="outset" w:sz="6" w:space="0" w:color="auto"/>
                    <w:bottom w:val="outset" w:sz="6" w:space="0" w:color="auto"/>
                    <w:right w:val="outset" w:sz="6" w:space="0" w:color="auto"/>
                  </w:tcBorders>
                  <w:hideMark/>
                </w:tcPr>
                <w:p w14:paraId="5203DDD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December 6, 1984</w:t>
                  </w:r>
                </w:p>
              </w:tc>
              <w:tc>
                <w:tcPr>
                  <w:tcW w:w="0" w:type="auto"/>
                  <w:tcBorders>
                    <w:top w:val="outset" w:sz="6" w:space="0" w:color="auto"/>
                    <w:left w:val="outset" w:sz="6" w:space="0" w:color="auto"/>
                    <w:bottom w:val="outset" w:sz="6" w:space="0" w:color="auto"/>
                    <w:right w:val="outset" w:sz="6" w:space="0" w:color="auto"/>
                  </w:tcBorders>
                  <w:hideMark/>
                </w:tcPr>
                <w:p w14:paraId="79622B70"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6" w:tgtFrame="_blank" w:history="1">
                    <w:r w:rsidR="00C56E85" w:rsidRPr="00C56E85">
                      <w:rPr>
                        <w:rFonts w:ascii="Times New Roman" w:eastAsia="Times New Roman" w:hAnsi="Times New Roman" w:cs="Times New Roman"/>
                        <w:color w:val="2664A2"/>
                        <w:sz w:val="18"/>
                        <w:szCs w:val="18"/>
                        <w:u w:val="single"/>
                        <w:bdr w:val="none" w:sz="0" w:space="0" w:color="auto" w:frame="1"/>
                      </w:rPr>
                      <w:t>49 FR 47682</w:t>
                    </w:r>
                  </w:hyperlink>
                  <w:r w:rsidR="00C56E85" w:rsidRPr="00C56E85">
                    <w:rPr>
                      <w:rFonts w:ascii="Times New Roman" w:eastAsia="Times New Roman" w:hAnsi="Times New Roman" w:cs="Times New Roman"/>
                      <w:color w:val="252525"/>
                      <w:sz w:val="18"/>
                      <w:szCs w:val="18"/>
                    </w:rPr>
                    <w:t> (PDF, 59KB)</w:t>
                  </w:r>
                </w:p>
              </w:tc>
              <w:tc>
                <w:tcPr>
                  <w:tcW w:w="0" w:type="auto"/>
                  <w:tcBorders>
                    <w:top w:val="outset" w:sz="6" w:space="0" w:color="auto"/>
                    <w:left w:val="outset" w:sz="6" w:space="0" w:color="auto"/>
                    <w:bottom w:val="outset" w:sz="6" w:space="0" w:color="auto"/>
                    <w:right w:val="outset" w:sz="6" w:space="0" w:color="auto"/>
                  </w:tcBorders>
                  <w:hideMark/>
                </w:tcPr>
                <w:p w14:paraId="4629599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7F401015"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9D71C6"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9228C53"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April 3, 2007</w:t>
                  </w:r>
                </w:p>
              </w:tc>
              <w:tc>
                <w:tcPr>
                  <w:tcW w:w="0" w:type="auto"/>
                  <w:tcBorders>
                    <w:top w:val="outset" w:sz="6" w:space="0" w:color="auto"/>
                    <w:left w:val="outset" w:sz="6" w:space="0" w:color="auto"/>
                    <w:bottom w:val="outset" w:sz="6" w:space="0" w:color="auto"/>
                    <w:right w:val="outset" w:sz="6" w:space="0" w:color="auto"/>
                  </w:tcBorders>
                  <w:hideMark/>
                </w:tcPr>
                <w:p w14:paraId="6D6E2C5C"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7" w:tgtFrame="_blank" w:history="1">
                    <w:r w:rsidR="00C56E85" w:rsidRPr="00C56E85">
                      <w:rPr>
                        <w:rFonts w:ascii="Times New Roman" w:eastAsia="Times New Roman" w:hAnsi="Times New Roman" w:cs="Times New Roman"/>
                        <w:color w:val="2664A2"/>
                        <w:sz w:val="18"/>
                        <w:szCs w:val="18"/>
                        <w:u w:val="single"/>
                        <w:bdr w:val="none" w:sz="0" w:space="0" w:color="auto" w:frame="1"/>
                      </w:rPr>
                      <w:t>72 FR 15830</w:t>
                    </w:r>
                  </w:hyperlink>
                  <w:r w:rsidR="00C56E85" w:rsidRPr="00C56E85">
                    <w:rPr>
                      <w:rFonts w:ascii="Times New Roman" w:eastAsia="Times New Roman" w:hAnsi="Times New Roman" w:cs="Times New Roman"/>
                      <w:color w:val="252525"/>
                      <w:sz w:val="18"/>
                      <w:szCs w:val="18"/>
                    </w:rPr>
                    <w:t> (PDF, 52KB)</w:t>
                  </w:r>
                </w:p>
              </w:tc>
              <w:tc>
                <w:tcPr>
                  <w:tcW w:w="0" w:type="auto"/>
                  <w:tcBorders>
                    <w:top w:val="outset" w:sz="6" w:space="0" w:color="auto"/>
                    <w:left w:val="outset" w:sz="6" w:space="0" w:color="auto"/>
                    <w:bottom w:val="outset" w:sz="6" w:space="0" w:color="auto"/>
                    <w:right w:val="outset" w:sz="6" w:space="0" w:color="auto"/>
                  </w:tcBorders>
                  <w:hideMark/>
                </w:tcPr>
                <w:p w14:paraId="36A8A7F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w:t>
                  </w:r>
                </w:p>
              </w:tc>
            </w:tr>
            <w:tr w:rsidR="00C56E85" w:rsidRPr="00C56E85" w14:paraId="39EBBAD6" w14:textId="77777777" w:rsidTr="00C56E85">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shd w:val="clear" w:color="auto" w:fill="DFDFDF"/>
                  <w:hideMark/>
                </w:tcPr>
                <w:p w14:paraId="57B5EAAA"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lastRenderedPageBreak/>
                    <w:t>Zimbabwe</w:t>
                  </w:r>
                </w:p>
              </w:tc>
              <w:tc>
                <w:tcPr>
                  <w:tcW w:w="0" w:type="auto"/>
                  <w:tcBorders>
                    <w:top w:val="outset" w:sz="6" w:space="0" w:color="auto"/>
                    <w:left w:val="outset" w:sz="6" w:space="0" w:color="auto"/>
                    <w:bottom w:val="outset" w:sz="6" w:space="0" w:color="auto"/>
                    <w:right w:val="outset" w:sz="6" w:space="0" w:color="auto"/>
                  </w:tcBorders>
                  <w:hideMark/>
                </w:tcPr>
                <w:p w14:paraId="78F8717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April 17, 2002</w:t>
                  </w:r>
                </w:p>
              </w:tc>
              <w:tc>
                <w:tcPr>
                  <w:tcW w:w="0" w:type="auto"/>
                  <w:tcBorders>
                    <w:top w:val="outset" w:sz="6" w:space="0" w:color="auto"/>
                    <w:left w:val="outset" w:sz="6" w:space="0" w:color="auto"/>
                    <w:bottom w:val="outset" w:sz="6" w:space="0" w:color="auto"/>
                    <w:right w:val="outset" w:sz="6" w:space="0" w:color="auto"/>
                  </w:tcBorders>
                  <w:hideMark/>
                </w:tcPr>
                <w:p w14:paraId="6E25F024"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8" w:tgtFrame="_blank" w:history="1">
                    <w:r w:rsidR="00C56E85" w:rsidRPr="00C56E85">
                      <w:rPr>
                        <w:rFonts w:ascii="Times New Roman" w:eastAsia="Times New Roman" w:hAnsi="Times New Roman" w:cs="Times New Roman"/>
                        <w:color w:val="2664A2"/>
                        <w:sz w:val="18"/>
                        <w:szCs w:val="18"/>
                        <w:u w:val="single"/>
                        <w:bdr w:val="none" w:sz="0" w:space="0" w:color="auto" w:frame="1"/>
                      </w:rPr>
                      <w:t>67 FR 18978</w:t>
                    </w:r>
                  </w:hyperlink>
                  <w:r w:rsidR="00C56E85" w:rsidRPr="00C56E85">
                    <w:rPr>
                      <w:rFonts w:ascii="Times New Roman" w:eastAsia="Times New Roman" w:hAnsi="Times New Roman" w:cs="Times New Roman"/>
                      <w:color w:val="252525"/>
                      <w:sz w:val="18"/>
                      <w:szCs w:val="18"/>
                    </w:rPr>
                    <w:t> (PDF, 34KB)</w:t>
                  </w:r>
                </w:p>
              </w:tc>
              <w:tc>
                <w:tcPr>
                  <w:tcW w:w="0" w:type="auto"/>
                  <w:tcBorders>
                    <w:top w:val="outset" w:sz="6" w:space="0" w:color="auto"/>
                    <w:left w:val="outset" w:sz="6" w:space="0" w:color="auto"/>
                    <w:bottom w:val="outset" w:sz="6" w:space="0" w:color="auto"/>
                    <w:right w:val="outset" w:sz="6" w:space="0" w:color="auto"/>
                  </w:tcBorders>
                  <w:hideMark/>
                </w:tcPr>
                <w:p w14:paraId="407A967B"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Department of State Suspension Notice</w:t>
                  </w:r>
                </w:p>
              </w:tc>
            </w:tr>
            <w:tr w:rsidR="00C56E85" w:rsidRPr="00C56E85" w14:paraId="793061A7"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36B6887"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6A95D324"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July 23, 2002</w:t>
                  </w:r>
                </w:p>
              </w:tc>
              <w:tc>
                <w:tcPr>
                  <w:tcW w:w="0" w:type="auto"/>
                  <w:tcBorders>
                    <w:top w:val="outset" w:sz="6" w:space="0" w:color="auto"/>
                    <w:left w:val="outset" w:sz="6" w:space="0" w:color="auto"/>
                    <w:bottom w:val="outset" w:sz="6" w:space="0" w:color="auto"/>
                    <w:right w:val="outset" w:sz="6" w:space="0" w:color="auto"/>
                  </w:tcBorders>
                  <w:hideMark/>
                </w:tcPr>
                <w:p w14:paraId="10D1EC97"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99" w:tgtFrame="_blank" w:history="1">
                    <w:r w:rsidR="00C56E85" w:rsidRPr="00C56E85">
                      <w:rPr>
                        <w:rFonts w:ascii="Times New Roman" w:eastAsia="Times New Roman" w:hAnsi="Times New Roman" w:cs="Times New Roman"/>
                        <w:color w:val="2664A2"/>
                        <w:sz w:val="18"/>
                        <w:szCs w:val="18"/>
                        <w:u w:val="single"/>
                        <w:bdr w:val="none" w:sz="0" w:space="0" w:color="auto" w:frame="1"/>
                      </w:rPr>
                      <w:t>67 FR 48242</w:t>
                    </w:r>
                  </w:hyperlink>
                  <w:r w:rsidR="00C56E85" w:rsidRPr="00C56E85">
                    <w:rPr>
                      <w:rFonts w:ascii="Times New Roman" w:eastAsia="Times New Roman" w:hAnsi="Times New Roman" w:cs="Times New Roman"/>
                      <w:color w:val="252525"/>
                      <w:sz w:val="18"/>
                      <w:szCs w:val="18"/>
                    </w:rPr>
                    <w:t> (PDF, 39KB)</w:t>
                  </w:r>
                </w:p>
              </w:tc>
              <w:tc>
                <w:tcPr>
                  <w:tcW w:w="0" w:type="auto"/>
                  <w:tcBorders>
                    <w:top w:val="outset" w:sz="6" w:space="0" w:color="auto"/>
                    <w:left w:val="outset" w:sz="6" w:space="0" w:color="auto"/>
                    <w:bottom w:val="outset" w:sz="6" w:space="0" w:color="auto"/>
                    <w:right w:val="outset" w:sz="6" w:space="0" w:color="auto"/>
                  </w:tcBorders>
                  <w:hideMark/>
                </w:tcPr>
                <w:p w14:paraId="606E0E8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Use of Exemption at §123.7</w:t>
                  </w:r>
                </w:p>
              </w:tc>
            </w:tr>
            <w:tr w:rsidR="00C56E85" w:rsidRPr="00C56E85" w14:paraId="355AFD0B" w14:textId="77777777" w:rsidTr="00C56E85">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1F333C"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p>
              </w:tc>
              <w:tc>
                <w:tcPr>
                  <w:tcW w:w="0" w:type="auto"/>
                  <w:tcBorders>
                    <w:top w:val="outset" w:sz="6" w:space="0" w:color="auto"/>
                    <w:left w:val="outset" w:sz="6" w:space="0" w:color="auto"/>
                    <w:bottom w:val="outset" w:sz="6" w:space="0" w:color="auto"/>
                    <w:right w:val="outset" w:sz="6" w:space="0" w:color="auto"/>
                  </w:tcBorders>
                  <w:hideMark/>
                </w:tcPr>
                <w:p w14:paraId="57FD7078"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August 8, 2011</w:t>
                  </w:r>
                </w:p>
              </w:tc>
              <w:tc>
                <w:tcPr>
                  <w:tcW w:w="0" w:type="auto"/>
                  <w:tcBorders>
                    <w:top w:val="outset" w:sz="6" w:space="0" w:color="auto"/>
                    <w:left w:val="outset" w:sz="6" w:space="0" w:color="auto"/>
                    <w:bottom w:val="outset" w:sz="6" w:space="0" w:color="auto"/>
                    <w:right w:val="outset" w:sz="6" w:space="0" w:color="auto"/>
                  </w:tcBorders>
                  <w:hideMark/>
                </w:tcPr>
                <w:p w14:paraId="30D0861C" w14:textId="77777777" w:rsidR="00C56E85" w:rsidRPr="00C56E85" w:rsidRDefault="0097018F" w:rsidP="00C56E85">
                  <w:pPr>
                    <w:spacing w:after="0" w:line="240" w:lineRule="auto"/>
                    <w:rPr>
                      <w:rFonts w:ascii="Times New Roman" w:eastAsia="Times New Roman" w:hAnsi="Times New Roman" w:cs="Times New Roman"/>
                      <w:color w:val="252525"/>
                      <w:sz w:val="18"/>
                      <w:szCs w:val="18"/>
                    </w:rPr>
                  </w:pPr>
                  <w:hyperlink r:id="rId100" w:tgtFrame="_blank" w:history="1">
                    <w:r w:rsidR="00C56E85" w:rsidRPr="00C56E85">
                      <w:rPr>
                        <w:rFonts w:ascii="Times New Roman" w:eastAsia="Times New Roman" w:hAnsi="Times New Roman" w:cs="Times New Roman"/>
                        <w:color w:val="2664A2"/>
                        <w:sz w:val="18"/>
                        <w:szCs w:val="18"/>
                        <w:u w:val="single"/>
                        <w:bdr w:val="none" w:sz="0" w:space="0" w:color="auto" w:frame="1"/>
                      </w:rPr>
                      <w:t>76 FR 47990</w:t>
                    </w:r>
                  </w:hyperlink>
                  <w:r w:rsidR="00C56E85" w:rsidRPr="00C56E85">
                    <w:rPr>
                      <w:rFonts w:ascii="Times New Roman" w:eastAsia="Times New Roman" w:hAnsi="Times New Roman" w:cs="Times New Roman"/>
                      <w:color w:val="252525"/>
                      <w:sz w:val="18"/>
                      <w:szCs w:val="18"/>
                    </w:rPr>
                    <w:t> (PDF, 188KB)</w:t>
                  </w:r>
                </w:p>
              </w:tc>
              <w:tc>
                <w:tcPr>
                  <w:tcW w:w="0" w:type="auto"/>
                  <w:tcBorders>
                    <w:top w:val="outset" w:sz="6" w:space="0" w:color="auto"/>
                    <w:left w:val="outset" w:sz="6" w:space="0" w:color="auto"/>
                    <w:bottom w:val="outset" w:sz="6" w:space="0" w:color="auto"/>
                    <w:right w:val="outset" w:sz="6" w:space="0" w:color="auto"/>
                  </w:tcBorders>
                  <w:hideMark/>
                </w:tcPr>
                <w:p w14:paraId="4AB5A3D5" w14:textId="77777777" w:rsidR="00C56E85" w:rsidRPr="00C56E85" w:rsidRDefault="00C56E85" w:rsidP="00C56E85">
                  <w:pPr>
                    <w:spacing w:after="0" w:line="240" w:lineRule="auto"/>
                    <w:rPr>
                      <w:rFonts w:ascii="Times New Roman" w:eastAsia="Times New Roman" w:hAnsi="Times New Roman" w:cs="Times New Roman"/>
                      <w:color w:val="252525"/>
                      <w:sz w:val="18"/>
                      <w:szCs w:val="18"/>
                    </w:rPr>
                  </w:pPr>
                  <w:r w:rsidRPr="00C56E85">
                    <w:rPr>
                      <w:rFonts w:ascii="Times New Roman" w:eastAsia="Times New Roman" w:hAnsi="Times New Roman" w:cs="Times New Roman"/>
                      <w:color w:val="252525"/>
                      <w:sz w:val="18"/>
                      <w:szCs w:val="18"/>
                    </w:rPr>
                    <w:t>Amendment to ITAR §126.1. Denial policy, with one exception (temporary export of firearms for individual use).</w:t>
                  </w:r>
                </w:p>
              </w:tc>
            </w:tr>
          </w:tbl>
          <w:p w14:paraId="7EAA6097" w14:textId="77777777" w:rsidR="00C56E85" w:rsidRPr="00C56E85" w:rsidRDefault="0097018F" w:rsidP="00C56E85">
            <w:pPr>
              <w:jc w:val="center"/>
              <w:rPr>
                <w:rFonts w:ascii="Arial" w:eastAsia="Times New Roman" w:hAnsi="Arial" w:cs="Arial"/>
                <w:color w:val="000000"/>
                <w:sz w:val="16"/>
                <w:szCs w:val="16"/>
              </w:rPr>
            </w:pPr>
            <w:hyperlink r:id="rId101" w:tgtFrame="blank" w:history="1">
              <w:r w:rsidR="00C56E85" w:rsidRPr="00C56E85">
                <w:rPr>
                  <w:rFonts w:ascii="Arial" w:eastAsia="Times New Roman" w:hAnsi="Arial" w:cs="Arial"/>
                  <w:color w:val="2664A2"/>
                  <w:sz w:val="16"/>
                  <w:szCs w:val="16"/>
                  <w:u w:val="single"/>
                  <w:bdr w:val="none" w:sz="0" w:space="0" w:color="auto" w:frame="1"/>
                </w:rPr>
                <w:t>Directorate of Defense Trade Controls</w:t>
              </w:r>
            </w:hyperlink>
            <w:r w:rsidR="00C56E85" w:rsidRPr="00C56E85">
              <w:rPr>
                <w:rFonts w:ascii="Arial" w:eastAsia="Times New Roman" w:hAnsi="Arial" w:cs="Arial"/>
                <w:color w:val="000000"/>
                <w:sz w:val="16"/>
                <w:szCs w:val="16"/>
              </w:rPr>
              <w:t> | </w:t>
            </w:r>
            <w:hyperlink r:id="rId102" w:tgtFrame="blank" w:history="1">
              <w:r w:rsidR="00C56E85" w:rsidRPr="00C56E85">
                <w:rPr>
                  <w:rFonts w:ascii="Arial" w:eastAsia="Times New Roman" w:hAnsi="Arial" w:cs="Arial"/>
                  <w:color w:val="2664A2"/>
                  <w:sz w:val="16"/>
                  <w:szCs w:val="16"/>
                  <w:u w:val="single"/>
                  <w:bdr w:val="none" w:sz="0" w:space="0" w:color="auto" w:frame="1"/>
                </w:rPr>
                <w:t>Office of Defense Trade Controls Compliance</w:t>
              </w:r>
            </w:hyperlink>
            <w:r w:rsidR="00C56E85" w:rsidRPr="00C56E85">
              <w:rPr>
                <w:rFonts w:ascii="Arial" w:eastAsia="Times New Roman" w:hAnsi="Arial" w:cs="Arial"/>
                <w:color w:val="000000"/>
                <w:sz w:val="16"/>
                <w:szCs w:val="16"/>
              </w:rPr>
              <w:t> | </w:t>
            </w:r>
            <w:hyperlink r:id="rId103" w:tgtFrame="blank" w:history="1">
              <w:r w:rsidR="00C56E85" w:rsidRPr="00C56E85">
                <w:rPr>
                  <w:rFonts w:ascii="Arial" w:eastAsia="Times New Roman" w:hAnsi="Arial" w:cs="Arial"/>
                  <w:color w:val="2664A2"/>
                  <w:sz w:val="16"/>
                  <w:szCs w:val="16"/>
                  <w:u w:val="single"/>
                  <w:bdr w:val="none" w:sz="0" w:space="0" w:color="auto" w:frame="1"/>
                </w:rPr>
                <w:t>Office of Defense Trade Controls Licensing</w:t>
              </w:r>
            </w:hyperlink>
            <w:r w:rsidR="00C56E85" w:rsidRPr="00C56E85">
              <w:rPr>
                <w:rFonts w:ascii="Arial" w:eastAsia="Times New Roman" w:hAnsi="Arial" w:cs="Arial"/>
                <w:color w:val="000000"/>
                <w:sz w:val="16"/>
                <w:szCs w:val="16"/>
              </w:rPr>
              <w:t> | </w:t>
            </w:r>
            <w:hyperlink r:id="rId104" w:tgtFrame="blank" w:history="1">
              <w:r w:rsidR="00C56E85" w:rsidRPr="00C56E85">
                <w:rPr>
                  <w:rFonts w:ascii="Arial" w:eastAsia="Times New Roman" w:hAnsi="Arial" w:cs="Arial"/>
                  <w:color w:val="2664A2"/>
                  <w:sz w:val="16"/>
                  <w:szCs w:val="16"/>
                  <w:u w:val="single"/>
                  <w:bdr w:val="none" w:sz="0" w:space="0" w:color="auto" w:frame="1"/>
                </w:rPr>
                <w:t>Office of Defense Trade Controls Policy</w:t>
              </w:r>
            </w:hyperlink>
          </w:p>
          <w:p w14:paraId="6559FEE8" w14:textId="77777777" w:rsidR="00C56E85" w:rsidRDefault="00C56E85" w:rsidP="00C56E85">
            <w:pPr>
              <w:rPr>
                <w:rFonts w:ascii="Lucida Sans Unicode" w:hAnsi="Lucida Sans Unicode" w:cs="Lucida Sans Unicode"/>
                <w:sz w:val="20"/>
                <w:szCs w:val="20"/>
              </w:rPr>
            </w:pPr>
          </w:p>
          <w:p w14:paraId="0FA69C06" w14:textId="77777777" w:rsidR="00C56E85" w:rsidRDefault="00C56E85" w:rsidP="00C56E85">
            <w:pPr>
              <w:rPr>
                <w:rFonts w:ascii="Lucida Sans Unicode" w:hAnsi="Lucida Sans Unicode" w:cs="Lucida Sans Unicode"/>
              </w:rPr>
            </w:pPr>
          </w:p>
        </w:tc>
      </w:tr>
      <w:tr w:rsidR="00C56E85" w14:paraId="47420621" w14:textId="77777777" w:rsidTr="00C56E85">
        <w:tc>
          <w:tcPr>
            <w:tcW w:w="2515" w:type="dxa"/>
          </w:tcPr>
          <w:p w14:paraId="263B8800" w14:textId="77777777" w:rsidR="00C56E85" w:rsidRDefault="00C56E85" w:rsidP="00C56E85">
            <w:pPr>
              <w:rPr>
                <w:rFonts w:ascii="Lucida Sans Unicode" w:hAnsi="Lucida Sans Unicode" w:cs="Lucida Sans Unicode"/>
              </w:rPr>
            </w:pPr>
            <w:r>
              <w:rPr>
                <w:rFonts w:ascii="Lucida Sans Unicode" w:hAnsi="Lucida Sans Unicode" w:cs="Lucida Sans Unicode"/>
              </w:rPr>
              <w:lastRenderedPageBreak/>
              <w:t>Singapore</w:t>
            </w:r>
          </w:p>
        </w:tc>
        <w:tc>
          <w:tcPr>
            <w:tcW w:w="6840" w:type="dxa"/>
          </w:tcPr>
          <w:p w14:paraId="54DD4236" w14:textId="77777777" w:rsidR="00C56E85" w:rsidRDefault="00C56E85" w:rsidP="00C56E85">
            <w:pPr>
              <w:rPr>
                <w:rFonts w:ascii="Lucida Sans Unicode" w:hAnsi="Lucida Sans Unicode" w:cs="Lucida Sans Unicode"/>
              </w:rPr>
            </w:pPr>
          </w:p>
        </w:tc>
      </w:tr>
      <w:tr w:rsidR="00C56E85" w14:paraId="5DF8C512" w14:textId="77777777" w:rsidTr="00C56E85">
        <w:tc>
          <w:tcPr>
            <w:tcW w:w="2515" w:type="dxa"/>
          </w:tcPr>
          <w:p w14:paraId="4AF20B23" w14:textId="77777777" w:rsidR="00C56E85" w:rsidRDefault="00C56E85" w:rsidP="00C56E85">
            <w:pPr>
              <w:rPr>
                <w:rFonts w:ascii="Lucida Sans Unicode" w:hAnsi="Lucida Sans Unicode" w:cs="Lucida Sans Unicode"/>
              </w:rPr>
            </w:pPr>
            <w:r>
              <w:rPr>
                <w:rFonts w:ascii="Lucida Sans Unicode" w:hAnsi="Lucida Sans Unicode" w:cs="Lucida Sans Unicode"/>
              </w:rPr>
              <w:t>Australia</w:t>
            </w:r>
          </w:p>
        </w:tc>
        <w:tc>
          <w:tcPr>
            <w:tcW w:w="6840" w:type="dxa"/>
          </w:tcPr>
          <w:p w14:paraId="42A20DD0" w14:textId="694879A3" w:rsidR="00C56E85" w:rsidRDefault="00C56E85" w:rsidP="00C56E85">
            <w:pPr>
              <w:rPr>
                <w:rFonts w:ascii="Lucida Sans Unicode" w:hAnsi="Lucida Sans Unicode" w:cs="Lucida Sans Unicode"/>
              </w:rPr>
            </w:pPr>
          </w:p>
        </w:tc>
      </w:tr>
      <w:tr w:rsidR="00C56E85" w14:paraId="69364DA8" w14:textId="77777777" w:rsidTr="00C56E85">
        <w:tc>
          <w:tcPr>
            <w:tcW w:w="2515" w:type="dxa"/>
          </w:tcPr>
          <w:p w14:paraId="2BAD1B95" w14:textId="77777777" w:rsidR="00C56E85" w:rsidRDefault="00C56E85" w:rsidP="00C56E85">
            <w:pPr>
              <w:rPr>
                <w:rFonts w:ascii="Lucida Sans Unicode" w:hAnsi="Lucida Sans Unicode" w:cs="Lucida Sans Unicode"/>
              </w:rPr>
            </w:pPr>
            <w:r>
              <w:rPr>
                <w:rFonts w:ascii="Lucida Sans Unicode" w:hAnsi="Lucida Sans Unicode" w:cs="Lucida Sans Unicode"/>
              </w:rPr>
              <w:t>People’s Republic of China</w:t>
            </w:r>
          </w:p>
        </w:tc>
        <w:tc>
          <w:tcPr>
            <w:tcW w:w="6840" w:type="dxa"/>
          </w:tcPr>
          <w:p w14:paraId="2B07E704" w14:textId="77777777" w:rsidR="00C56E85" w:rsidRDefault="00C56E85" w:rsidP="00C56E85">
            <w:pPr>
              <w:rPr>
                <w:rFonts w:ascii="Lucida Sans Unicode" w:hAnsi="Lucida Sans Unicode" w:cs="Lucida Sans Unicode"/>
              </w:rPr>
            </w:pPr>
          </w:p>
        </w:tc>
      </w:tr>
      <w:tr w:rsidR="00C56E85" w14:paraId="3D8B1E0D" w14:textId="77777777" w:rsidTr="00C56E85">
        <w:tc>
          <w:tcPr>
            <w:tcW w:w="2515" w:type="dxa"/>
          </w:tcPr>
          <w:p w14:paraId="634E11A0" w14:textId="77777777" w:rsidR="00C56E85" w:rsidRDefault="00C56E85" w:rsidP="00C56E85">
            <w:pPr>
              <w:rPr>
                <w:rFonts w:ascii="Lucida Sans Unicode" w:hAnsi="Lucida Sans Unicode" w:cs="Lucida Sans Unicode"/>
              </w:rPr>
            </w:pPr>
            <w:r>
              <w:rPr>
                <w:rFonts w:ascii="Lucida Sans Unicode" w:hAnsi="Lucida Sans Unicode" w:cs="Lucida Sans Unicode"/>
              </w:rPr>
              <w:t>Hong Kong</w:t>
            </w:r>
          </w:p>
        </w:tc>
        <w:tc>
          <w:tcPr>
            <w:tcW w:w="6840" w:type="dxa"/>
          </w:tcPr>
          <w:p w14:paraId="45072109" w14:textId="77777777" w:rsidR="00C56E85" w:rsidRDefault="00C56E85" w:rsidP="00C56E85">
            <w:pPr>
              <w:rPr>
                <w:rFonts w:ascii="Lucida Sans Unicode" w:hAnsi="Lucida Sans Unicode" w:cs="Lucida Sans Unicode"/>
              </w:rPr>
            </w:pPr>
          </w:p>
        </w:tc>
      </w:tr>
      <w:tr w:rsidR="00C56E85" w14:paraId="23B78B48" w14:textId="77777777" w:rsidTr="00C56E85">
        <w:tc>
          <w:tcPr>
            <w:tcW w:w="2515" w:type="dxa"/>
          </w:tcPr>
          <w:p w14:paraId="1D0CB304" w14:textId="77777777" w:rsidR="00C56E85" w:rsidRDefault="00C56E85" w:rsidP="00C56E85">
            <w:pPr>
              <w:rPr>
                <w:rFonts w:ascii="Lucida Sans Unicode" w:hAnsi="Lucida Sans Unicode" w:cs="Lucida Sans Unicode"/>
              </w:rPr>
            </w:pPr>
            <w:r>
              <w:rPr>
                <w:rFonts w:ascii="Lucida Sans Unicode" w:hAnsi="Lucida Sans Unicode" w:cs="Lucida Sans Unicode"/>
              </w:rPr>
              <w:t>Thailand</w:t>
            </w:r>
          </w:p>
        </w:tc>
        <w:tc>
          <w:tcPr>
            <w:tcW w:w="6840" w:type="dxa"/>
          </w:tcPr>
          <w:p w14:paraId="0B3C4F36" w14:textId="77777777" w:rsidR="00C56E85" w:rsidRDefault="00C56E85" w:rsidP="00C56E85">
            <w:pPr>
              <w:rPr>
                <w:rFonts w:ascii="Lucida Sans Unicode" w:hAnsi="Lucida Sans Unicode" w:cs="Lucida Sans Unicode"/>
              </w:rPr>
            </w:pPr>
          </w:p>
        </w:tc>
      </w:tr>
      <w:tr w:rsidR="00C56E85" w14:paraId="358495C2" w14:textId="77777777" w:rsidTr="00C56E85">
        <w:tc>
          <w:tcPr>
            <w:tcW w:w="2515" w:type="dxa"/>
          </w:tcPr>
          <w:p w14:paraId="536719A1" w14:textId="77777777" w:rsidR="00C56E85" w:rsidRDefault="00C56E85" w:rsidP="00C56E85">
            <w:pPr>
              <w:rPr>
                <w:rFonts w:ascii="Lucida Sans Unicode" w:hAnsi="Lucida Sans Unicode" w:cs="Lucida Sans Unicode"/>
              </w:rPr>
            </w:pPr>
            <w:r>
              <w:rPr>
                <w:rFonts w:ascii="Lucida Sans Unicode" w:hAnsi="Lucida Sans Unicode" w:cs="Lucida Sans Unicode"/>
              </w:rPr>
              <w:t>Malaysia</w:t>
            </w:r>
          </w:p>
        </w:tc>
        <w:tc>
          <w:tcPr>
            <w:tcW w:w="6840" w:type="dxa"/>
          </w:tcPr>
          <w:p w14:paraId="354F127A" w14:textId="77777777" w:rsidR="00C56E85" w:rsidRDefault="00C56E85" w:rsidP="00C56E85">
            <w:pPr>
              <w:rPr>
                <w:rFonts w:ascii="Lucida Sans Unicode" w:hAnsi="Lucida Sans Unicode" w:cs="Lucida Sans Unicode"/>
              </w:rPr>
            </w:pPr>
          </w:p>
        </w:tc>
      </w:tr>
      <w:tr w:rsidR="00C56E85" w14:paraId="7FEDF3C5" w14:textId="77777777" w:rsidTr="00C56E85">
        <w:tc>
          <w:tcPr>
            <w:tcW w:w="2515" w:type="dxa"/>
          </w:tcPr>
          <w:p w14:paraId="3A71F93C" w14:textId="77777777" w:rsidR="00C56E85" w:rsidRDefault="00C56E85" w:rsidP="00C56E85">
            <w:pPr>
              <w:rPr>
                <w:rFonts w:ascii="Lucida Sans Unicode" w:hAnsi="Lucida Sans Unicode" w:cs="Lucida Sans Unicode"/>
              </w:rPr>
            </w:pPr>
            <w:r>
              <w:rPr>
                <w:rFonts w:ascii="Lucida Sans Unicode" w:hAnsi="Lucida Sans Unicode" w:cs="Lucida Sans Unicode"/>
              </w:rPr>
              <w:t>Viet Nam</w:t>
            </w:r>
          </w:p>
        </w:tc>
        <w:tc>
          <w:tcPr>
            <w:tcW w:w="6840" w:type="dxa"/>
          </w:tcPr>
          <w:p w14:paraId="417350C2" w14:textId="77777777" w:rsidR="00C56E85" w:rsidRDefault="00C56E85" w:rsidP="00C56E85">
            <w:pPr>
              <w:rPr>
                <w:rFonts w:ascii="Lucida Sans Unicode" w:hAnsi="Lucida Sans Unicode" w:cs="Lucida Sans Unicode"/>
              </w:rPr>
            </w:pPr>
          </w:p>
        </w:tc>
      </w:tr>
      <w:tr w:rsidR="00C56E85" w14:paraId="0DB9BA12" w14:textId="77777777" w:rsidTr="00C56E85">
        <w:tc>
          <w:tcPr>
            <w:tcW w:w="2515" w:type="dxa"/>
          </w:tcPr>
          <w:p w14:paraId="66ADCFD7" w14:textId="77777777" w:rsidR="00C56E85" w:rsidRDefault="00C56E85" w:rsidP="00C56E85">
            <w:pPr>
              <w:rPr>
                <w:rFonts w:ascii="Lucida Sans Unicode" w:hAnsi="Lucida Sans Unicode" w:cs="Lucida Sans Unicode"/>
              </w:rPr>
            </w:pPr>
            <w:r>
              <w:rPr>
                <w:rFonts w:ascii="Lucida Sans Unicode" w:hAnsi="Lucida Sans Unicode" w:cs="Lucida Sans Unicode"/>
              </w:rPr>
              <w:t>Myanmar</w:t>
            </w:r>
          </w:p>
        </w:tc>
        <w:tc>
          <w:tcPr>
            <w:tcW w:w="6840" w:type="dxa"/>
          </w:tcPr>
          <w:p w14:paraId="350B4DF0" w14:textId="77777777" w:rsidR="00C56E85" w:rsidRDefault="00C56E85" w:rsidP="00C56E85">
            <w:pPr>
              <w:rPr>
                <w:rFonts w:ascii="Lucida Sans Unicode" w:hAnsi="Lucida Sans Unicode" w:cs="Lucida Sans Unicode"/>
              </w:rPr>
            </w:pPr>
          </w:p>
        </w:tc>
      </w:tr>
      <w:tr w:rsidR="00C56E85" w14:paraId="59E9EA8C" w14:textId="77777777" w:rsidTr="00C56E85">
        <w:tc>
          <w:tcPr>
            <w:tcW w:w="2515" w:type="dxa"/>
          </w:tcPr>
          <w:p w14:paraId="2923FBC3" w14:textId="77777777" w:rsidR="00C56E85" w:rsidRDefault="00C56E85" w:rsidP="00C56E85">
            <w:pPr>
              <w:rPr>
                <w:rFonts w:ascii="Lucida Sans Unicode" w:hAnsi="Lucida Sans Unicode" w:cs="Lucida Sans Unicode"/>
              </w:rPr>
            </w:pPr>
            <w:r>
              <w:rPr>
                <w:rFonts w:ascii="Lucida Sans Unicode" w:hAnsi="Lucida Sans Unicode" w:cs="Lucida Sans Unicode"/>
              </w:rPr>
              <w:t>India</w:t>
            </w:r>
          </w:p>
        </w:tc>
        <w:tc>
          <w:tcPr>
            <w:tcW w:w="6840" w:type="dxa"/>
          </w:tcPr>
          <w:p w14:paraId="647E3CA8" w14:textId="77777777" w:rsidR="00C56E85" w:rsidRDefault="00C56E85" w:rsidP="00C56E85">
            <w:pPr>
              <w:rPr>
                <w:rFonts w:ascii="Lucida Sans Unicode" w:hAnsi="Lucida Sans Unicode" w:cs="Lucida Sans Unicode"/>
              </w:rPr>
            </w:pPr>
          </w:p>
        </w:tc>
      </w:tr>
      <w:tr w:rsidR="00C56E85" w14:paraId="187C921C" w14:textId="77777777" w:rsidTr="00C56E85">
        <w:tc>
          <w:tcPr>
            <w:tcW w:w="2515" w:type="dxa"/>
          </w:tcPr>
          <w:p w14:paraId="7DD7DDD0" w14:textId="77777777" w:rsidR="00C56E85" w:rsidRDefault="00C56E85" w:rsidP="00C56E85">
            <w:pPr>
              <w:rPr>
                <w:rFonts w:ascii="Lucida Sans Unicode" w:hAnsi="Lucida Sans Unicode" w:cs="Lucida Sans Unicode"/>
              </w:rPr>
            </w:pPr>
            <w:r>
              <w:rPr>
                <w:rFonts w:ascii="Lucida Sans Unicode" w:hAnsi="Lucida Sans Unicode" w:cs="Lucida Sans Unicode"/>
              </w:rPr>
              <w:t>Sri Lanka</w:t>
            </w:r>
          </w:p>
        </w:tc>
        <w:tc>
          <w:tcPr>
            <w:tcW w:w="6840" w:type="dxa"/>
          </w:tcPr>
          <w:p w14:paraId="5D657669" w14:textId="77777777" w:rsidR="00C56E85" w:rsidRDefault="00C56E85" w:rsidP="00C56E85">
            <w:pPr>
              <w:rPr>
                <w:rFonts w:ascii="Lucida Sans Unicode" w:hAnsi="Lucida Sans Unicode" w:cs="Lucida Sans Unicode"/>
              </w:rPr>
            </w:pPr>
          </w:p>
        </w:tc>
      </w:tr>
      <w:tr w:rsidR="00C56E85" w14:paraId="21C2511C" w14:textId="77777777" w:rsidTr="00C56E85">
        <w:tc>
          <w:tcPr>
            <w:tcW w:w="2515" w:type="dxa"/>
          </w:tcPr>
          <w:p w14:paraId="7DFDE83A" w14:textId="77777777" w:rsidR="00C56E85" w:rsidRDefault="00C56E85" w:rsidP="00C56E85">
            <w:pPr>
              <w:rPr>
                <w:rFonts w:ascii="Lucida Sans Unicode" w:hAnsi="Lucida Sans Unicode" w:cs="Lucida Sans Unicode"/>
              </w:rPr>
            </w:pPr>
            <w:r>
              <w:rPr>
                <w:rFonts w:ascii="Lucida Sans Unicode" w:hAnsi="Lucida Sans Unicode" w:cs="Lucida Sans Unicode"/>
              </w:rPr>
              <w:t>Pakistan</w:t>
            </w:r>
          </w:p>
        </w:tc>
        <w:tc>
          <w:tcPr>
            <w:tcW w:w="6840" w:type="dxa"/>
          </w:tcPr>
          <w:p w14:paraId="10C2F1C8" w14:textId="77777777" w:rsidR="00C56E85" w:rsidRDefault="00C56E85" w:rsidP="00C56E85">
            <w:pPr>
              <w:rPr>
                <w:rFonts w:ascii="Lucida Sans Unicode" w:hAnsi="Lucida Sans Unicode" w:cs="Lucida Sans Unicode"/>
              </w:rPr>
            </w:pPr>
          </w:p>
        </w:tc>
      </w:tr>
      <w:tr w:rsidR="00C56E85" w14:paraId="0A052A27" w14:textId="77777777" w:rsidTr="00C56E85">
        <w:tc>
          <w:tcPr>
            <w:tcW w:w="2515" w:type="dxa"/>
          </w:tcPr>
          <w:p w14:paraId="36AE75A4" w14:textId="77777777" w:rsidR="00C56E85" w:rsidRDefault="00C56E85" w:rsidP="00C56E85">
            <w:pPr>
              <w:rPr>
                <w:rFonts w:ascii="Lucida Sans Unicode" w:hAnsi="Lucida Sans Unicode" w:cs="Lucida Sans Unicode"/>
              </w:rPr>
            </w:pPr>
            <w:r>
              <w:rPr>
                <w:rFonts w:ascii="Lucida Sans Unicode" w:hAnsi="Lucida Sans Unicode" w:cs="Lucida Sans Unicode"/>
              </w:rPr>
              <w:t>Bangladesh</w:t>
            </w:r>
          </w:p>
        </w:tc>
        <w:tc>
          <w:tcPr>
            <w:tcW w:w="6840" w:type="dxa"/>
          </w:tcPr>
          <w:p w14:paraId="5DE3DF94" w14:textId="77777777" w:rsidR="00C56E85" w:rsidRDefault="00C56E85" w:rsidP="00C56E85">
            <w:pPr>
              <w:rPr>
                <w:rFonts w:ascii="Lucida Sans Unicode" w:hAnsi="Lucida Sans Unicode" w:cs="Lucida Sans Unicode"/>
              </w:rPr>
            </w:pPr>
          </w:p>
        </w:tc>
      </w:tr>
      <w:tr w:rsidR="00C56E85" w14:paraId="66D06DFE" w14:textId="77777777" w:rsidTr="00C56E85">
        <w:tc>
          <w:tcPr>
            <w:tcW w:w="2515" w:type="dxa"/>
          </w:tcPr>
          <w:p w14:paraId="032ED78A" w14:textId="77777777" w:rsidR="00C56E85" w:rsidRDefault="00C56E85" w:rsidP="00C56E85">
            <w:pPr>
              <w:rPr>
                <w:rFonts w:ascii="Lucida Sans Unicode" w:hAnsi="Lucida Sans Unicode" w:cs="Lucida Sans Unicode"/>
              </w:rPr>
            </w:pPr>
            <w:r>
              <w:rPr>
                <w:rFonts w:ascii="Lucida Sans Unicode" w:hAnsi="Lucida Sans Unicode" w:cs="Lucida Sans Unicode"/>
              </w:rPr>
              <w:t>Cambodia</w:t>
            </w:r>
          </w:p>
        </w:tc>
        <w:tc>
          <w:tcPr>
            <w:tcW w:w="6840" w:type="dxa"/>
          </w:tcPr>
          <w:p w14:paraId="370F738B" w14:textId="77777777" w:rsidR="00C56E85" w:rsidRDefault="00C56E85" w:rsidP="00C56E85">
            <w:pPr>
              <w:rPr>
                <w:rFonts w:ascii="Lucida Sans Unicode" w:hAnsi="Lucida Sans Unicode" w:cs="Lucida Sans Unicode"/>
              </w:rPr>
            </w:pPr>
          </w:p>
        </w:tc>
      </w:tr>
      <w:tr w:rsidR="00C56E85" w14:paraId="6D06FED7" w14:textId="77777777" w:rsidTr="00C56E85">
        <w:tc>
          <w:tcPr>
            <w:tcW w:w="2515" w:type="dxa"/>
          </w:tcPr>
          <w:p w14:paraId="65189997" w14:textId="77777777" w:rsidR="00C56E85" w:rsidRDefault="00C56E85" w:rsidP="00C56E85">
            <w:pPr>
              <w:rPr>
                <w:rFonts w:ascii="Lucida Sans Unicode" w:hAnsi="Lucida Sans Unicode" w:cs="Lucida Sans Unicode"/>
              </w:rPr>
            </w:pPr>
            <w:r>
              <w:rPr>
                <w:rFonts w:ascii="Lucida Sans Unicode" w:hAnsi="Lucida Sans Unicode" w:cs="Lucida Sans Unicode"/>
              </w:rPr>
              <w:t>Laos</w:t>
            </w:r>
          </w:p>
        </w:tc>
        <w:tc>
          <w:tcPr>
            <w:tcW w:w="6840" w:type="dxa"/>
          </w:tcPr>
          <w:p w14:paraId="7BC91A68" w14:textId="77777777" w:rsidR="00C56E85" w:rsidRDefault="00C56E85" w:rsidP="00C56E85">
            <w:pPr>
              <w:rPr>
                <w:rFonts w:ascii="Lucida Sans Unicode" w:hAnsi="Lucida Sans Unicode" w:cs="Lucida Sans Unicode"/>
              </w:rPr>
            </w:pPr>
          </w:p>
        </w:tc>
      </w:tr>
      <w:tr w:rsidR="00C56E85" w14:paraId="362C548C" w14:textId="77777777" w:rsidTr="00C56E85">
        <w:tc>
          <w:tcPr>
            <w:tcW w:w="2515" w:type="dxa"/>
          </w:tcPr>
          <w:p w14:paraId="406B7012" w14:textId="77777777" w:rsidR="00C56E85" w:rsidRDefault="00C56E85" w:rsidP="00C56E85">
            <w:pPr>
              <w:rPr>
                <w:rFonts w:ascii="Lucida Sans Unicode" w:hAnsi="Lucida Sans Unicode" w:cs="Lucida Sans Unicode"/>
              </w:rPr>
            </w:pPr>
            <w:r>
              <w:rPr>
                <w:rFonts w:ascii="Lucida Sans Unicode" w:hAnsi="Lucida Sans Unicode" w:cs="Lucida Sans Unicode"/>
              </w:rPr>
              <w:t>Taiwan</w:t>
            </w:r>
          </w:p>
        </w:tc>
        <w:tc>
          <w:tcPr>
            <w:tcW w:w="6840" w:type="dxa"/>
          </w:tcPr>
          <w:p w14:paraId="74B74704" w14:textId="77777777" w:rsidR="00C56E85" w:rsidRDefault="00C56E85" w:rsidP="00C56E85">
            <w:pPr>
              <w:rPr>
                <w:rFonts w:ascii="Lucida Sans Unicode" w:hAnsi="Lucida Sans Unicode" w:cs="Lucida Sans Unicode"/>
              </w:rPr>
            </w:pPr>
          </w:p>
        </w:tc>
      </w:tr>
      <w:tr w:rsidR="00C56E85" w14:paraId="250F174A" w14:textId="77777777" w:rsidTr="00C56E85">
        <w:tc>
          <w:tcPr>
            <w:tcW w:w="2515" w:type="dxa"/>
          </w:tcPr>
          <w:p w14:paraId="5DB44E82" w14:textId="77777777" w:rsidR="00C56E85" w:rsidRDefault="00C56E85" w:rsidP="00C56E85">
            <w:pPr>
              <w:rPr>
                <w:rFonts w:ascii="Lucida Sans Unicode" w:hAnsi="Lucida Sans Unicode" w:cs="Lucida Sans Unicode"/>
              </w:rPr>
            </w:pPr>
            <w:r>
              <w:rPr>
                <w:rFonts w:ascii="Lucida Sans Unicode" w:hAnsi="Lucida Sans Unicode" w:cs="Lucida Sans Unicode"/>
              </w:rPr>
              <w:t>The Philippines</w:t>
            </w:r>
          </w:p>
        </w:tc>
        <w:tc>
          <w:tcPr>
            <w:tcW w:w="6840" w:type="dxa"/>
          </w:tcPr>
          <w:p w14:paraId="6934AE49" w14:textId="77777777" w:rsidR="00C56E85" w:rsidRDefault="00C56E85" w:rsidP="00C56E85">
            <w:pPr>
              <w:rPr>
                <w:rFonts w:ascii="Lucida Sans Unicode" w:hAnsi="Lucida Sans Unicode" w:cs="Lucida Sans Unicode"/>
              </w:rPr>
            </w:pPr>
          </w:p>
        </w:tc>
      </w:tr>
      <w:tr w:rsidR="00C56E85" w14:paraId="54CBFB71" w14:textId="77777777" w:rsidTr="00C56E85">
        <w:tc>
          <w:tcPr>
            <w:tcW w:w="2515" w:type="dxa"/>
          </w:tcPr>
          <w:p w14:paraId="4EFD3385" w14:textId="77777777" w:rsidR="00C56E85" w:rsidRDefault="00C56E85" w:rsidP="00C56E85">
            <w:pPr>
              <w:rPr>
                <w:rFonts w:ascii="Lucida Sans Unicode" w:hAnsi="Lucida Sans Unicode" w:cs="Lucida Sans Unicode"/>
              </w:rPr>
            </w:pPr>
            <w:r>
              <w:rPr>
                <w:rFonts w:ascii="Lucida Sans Unicode" w:hAnsi="Lucida Sans Unicode" w:cs="Lucida Sans Unicode"/>
              </w:rPr>
              <w:t>Indonesia</w:t>
            </w:r>
          </w:p>
        </w:tc>
        <w:tc>
          <w:tcPr>
            <w:tcW w:w="6840" w:type="dxa"/>
          </w:tcPr>
          <w:p w14:paraId="62AE53A6" w14:textId="77777777" w:rsidR="00C56E85" w:rsidRDefault="00C56E85" w:rsidP="00C56E85">
            <w:pPr>
              <w:rPr>
                <w:rFonts w:ascii="Lucida Sans Unicode" w:hAnsi="Lucida Sans Unicode" w:cs="Lucida Sans Unicode"/>
              </w:rPr>
            </w:pPr>
          </w:p>
        </w:tc>
      </w:tr>
      <w:tr w:rsidR="00C56E85" w14:paraId="192E807F" w14:textId="77777777" w:rsidTr="00C56E85">
        <w:tc>
          <w:tcPr>
            <w:tcW w:w="2515" w:type="dxa"/>
          </w:tcPr>
          <w:p w14:paraId="307A0CB9" w14:textId="77777777" w:rsidR="00C56E85" w:rsidRDefault="00C56E85" w:rsidP="00C56E85">
            <w:pPr>
              <w:rPr>
                <w:rFonts w:ascii="Lucida Sans Unicode" w:hAnsi="Lucida Sans Unicode" w:cs="Lucida Sans Unicode"/>
              </w:rPr>
            </w:pPr>
            <w:r>
              <w:rPr>
                <w:rFonts w:ascii="Lucida Sans Unicode" w:hAnsi="Lucida Sans Unicode" w:cs="Lucida Sans Unicode"/>
              </w:rPr>
              <w:t>New Zealand</w:t>
            </w:r>
          </w:p>
        </w:tc>
        <w:tc>
          <w:tcPr>
            <w:tcW w:w="6840" w:type="dxa"/>
          </w:tcPr>
          <w:p w14:paraId="5546D38C" w14:textId="77777777" w:rsidR="00C56E85" w:rsidRDefault="00C56E85" w:rsidP="00C56E85">
            <w:pPr>
              <w:rPr>
                <w:rFonts w:ascii="Lucida Sans Unicode" w:hAnsi="Lucida Sans Unicode" w:cs="Lucida Sans Unicode"/>
              </w:rPr>
            </w:pPr>
          </w:p>
        </w:tc>
      </w:tr>
      <w:tr w:rsidR="00C56E85" w14:paraId="50568B13" w14:textId="77777777" w:rsidTr="00C56E85">
        <w:tc>
          <w:tcPr>
            <w:tcW w:w="2515" w:type="dxa"/>
          </w:tcPr>
          <w:p w14:paraId="28044B6D" w14:textId="77777777" w:rsidR="00C56E85" w:rsidRDefault="00C56E85" w:rsidP="00C56E85">
            <w:pPr>
              <w:rPr>
                <w:rFonts w:ascii="Lucida Sans Unicode" w:hAnsi="Lucida Sans Unicode" w:cs="Lucida Sans Unicode"/>
              </w:rPr>
            </w:pPr>
            <w:r>
              <w:rPr>
                <w:rFonts w:ascii="Lucida Sans Unicode" w:hAnsi="Lucida Sans Unicode" w:cs="Lucida Sans Unicode"/>
              </w:rPr>
              <w:t>Mongolia</w:t>
            </w:r>
          </w:p>
        </w:tc>
        <w:tc>
          <w:tcPr>
            <w:tcW w:w="6840" w:type="dxa"/>
          </w:tcPr>
          <w:p w14:paraId="47CE4C6B" w14:textId="77777777" w:rsidR="00C56E85" w:rsidRDefault="00C56E85" w:rsidP="00C56E85">
            <w:pPr>
              <w:rPr>
                <w:rFonts w:ascii="Lucida Sans Unicode" w:hAnsi="Lucida Sans Unicode" w:cs="Lucida Sans Unicode"/>
              </w:rPr>
            </w:pPr>
          </w:p>
        </w:tc>
      </w:tr>
      <w:tr w:rsidR="00C56E85" w14:paraId="130D969D" w14:textId="77777777" w:rsidTr="00C56E85">
        <w:tc>
          <w:tcPr>
            <w:tcW w:w="2515" w:type="dxa"/>
          </w:tcPr>
          <w:p w14:paraId="23222874" w14:textId="77777777" w:rsidR="00C56E85" w:rsidRDefault="00C56E85" w:rsidP="00C56E85">
            <w:pPr>
              <w:rPr>
                <w:rFonts w:ascii="Lucida Sans Unicode" w:hAnsi="Lucida Sans Unicode" w:cs="Lucida Sans Unicode"/>
              </w:rPr>
            </w:pPr>
            <w:r>
              <w:rPr>
                <w:rFonts w:ascii="Lucida Sans Unicode" w:hAnsi="Lucida Sans Unicode" w:cs="Lucida Sans Unicode"/>
              </w:rPr>
              <w:t>Japan</w:t>
            </w:r>
          </w:p>
        </w:tc>
        <w:tc>
          <w:tcPr>
            <w:tcW w:w="6840" w:type="dxa"/>
          </w:tcPr>
          <w:p w14:paraId="7076A7BB" w14:textId="77777777" w:rsidR="00C56E85" w:rsidRDefault="00C56E85" w:rsidP="00C56E85">
            <w:pPr>
              <w:rPr>
                <w:rFonts w:ascii="Lucida Sans Unicode" w:hAnsi="Lucida Sans Unicode" w:cs="Lucida Sans Unicode"/>
              </w:rPr>
            </w:pPr>
          </w:p>
        </w:tc>
      </w:tr>
      <w:tr w:rsidR="00C56E85" w14:paraId="6A6D8B65" w14:textId="77777777" w:rsidTr="00C56E85">
        <w:tc>
          <w:tcPr>
            <w:tcW w:w="2515" w:type="dxa"/>
          </w:tcPr>
          <w:p w14:paraId="0B57CB3F" w14:textId="77777777" w:rsidR="00C56E85" w:rsidRDefault="00C56E85" w:rsidP="00C56E85">
            <w:pPr>
              <w:rPr>
                <w:rFonts w:ascii="Lucida Sans Unicode" w:hAnsi="Lucida Sans Unicode" w:cs="Lucida Sans Unicode"/>
              </w:rPr>
            </w:pPr>
            <w:r>
              <w:rPr>
                <w:rFonts w:ascii="Lucida Sans Unicode" w:hAnsi="Lucida Sans Unicode" w:cs="Lucida Sans Unicode"/>
              </w:rPr>
              <w:t>South Korea</w:t>
            </w:r>
          </w:p>
        </w:tc>
        <w:tc>
          <w:tcPr>
            <w:tcW w:w="6840" w:type="dxa"/>
          </w:tcPr>
          <w:p w14:paraId="421CEAEE" w14:textId="77777777" w:rsidR="00C56E85" w:rsidRDefault="00C56E85" w:rsidP="00C56E85">
            <w:pPr>
              <w:rPr>
                <w:rFonts w:ascii="Lucida Sans Unicode" w:hAnsi="Lucida Sans Unicode" w:cs="Lucida Sans Unicode"/>
              </w:rPr>
            </w:pPr>
          </w:p>
        </w:tc>
      </w:tr>
      <w:tr w:rsidR="00C56E85" w14:paraId="28F950E5" w14:textId="77777777" w:rsidTr="00C56E85">
        <w:tc>
          <w:tcPr>
            <w:tcW w:w="2515" w:type="dxa"/>
          </w:tcPr>
          <w:p w14:paraId="078980DB" w14:textId="77777777" w:rsidR="00C56E85" w:rsidRDefault="00C56E85" w:rsidP="00C56E85">
            <w:pPr>
              <w:rPr>
                <w:rFonts w:ascii="Lucida Sans Unicode" w:hAnsi="Lucida Sans Unicode" w:cs="Lucida Sans Unicode"/>
              </w:rPr>
            </w:pPr>
            <w:r>
              <w:rPr>
                <w:rFonts w:ascii="Lucida Sans Unicode" w:hAnsi="Lucida Sans Unicode" w:cs="Lucida Sans Unicode"/>
              </w:rPr>
              <w:t>Russia</w:t>
            </w:r>
          </w:p>
        </w:tc>
        <w:tc>
          <w:tcPr>
            <w:tcW w:w="6840" w:type="dxa"/>
          </w:tcPr>
          <w:p w14:paraId="4120F8E5" w14:textId="77777777" w:rsidR="00C56E85" w:rsidRDefault="00C56E85" w:rsidP="00C56E85">
            <w:pPr>
              <w:rPr>
                <w:rFonts w:ascii="Lucida Sans Unicode" w:hAnsi="Lucida Sans Unicode" w:cs="Lucida Sans Unicode"/>
              </w:rPr>
            </w:pPr>
          </w:p>
        </w:tc>
      </w:tr>
      <w:tr w:rsidR="00C56E85" w14:paraId="6127C06B" w14:textId="77777777" w:rsidTr="00C56E85">
        <w:tc>
          <w:tcPr>
            <w:tcW w:w="2515" w:type="dxa"/>
          </w:tcPr>
          <w:p w14:paraId="7FA123A6" w14:textId="77777777" w:rsidR="00C56E85" w:rsidRDefault="00C56E85" w:rsidP="00C56E85">
            <w:pPr>
              <w:rPr>
                <w:rFonts w:ascii="Lucida Sans Unicode" w:hAnsi="Lucida Sans Unicode" w:cs="Lucida Sans Unicode"/>
              </w:rPr>
            </w:pPr>
            <w:r>
              <w:rPr>
                <w:rFonts w:ascii="Lucida Sans Unicode" w:hAnsi="Lucida Sans Unicode" w:cs="Lucida Sans Unicode"/>
              </w:rPr>
              <w:t>Ukraine</w:t>
            </w:r>
          </w:p>
        </w:tc>
        <w:tc>
          <w:tcPr>
            <w:tcW w:w="6840" w:type="dxa"/>
          </w:tcPr>
          <w:p w14:paraId="63E19BED" w14:textId="77777777" w:rsidR="00C56E85" w:rsidRDefault="00C56E85" w:rsidP="00C56E85">
            <w:pPr>
              <w:rPr>
                <w:rFonts w:ascii="Lucida Sans Unicode" w:hAnsi="Lucida Sans Unicode" w:cs="Lucida Sans Unicode"/>
              </w:rPr>
            </w:pPr>
          </w:p>
        </w:tc>
      </w:tr>
      <w:tr w:rsidR="00C56E85" w14:paraId="5E609101" w14:textId="77777777" w:rsidTr="00C56E85">
        <w:tc>
          <w:tcPr>
            <w:tcW w:w="2515" w:type="dxa"/>
          </w:tcPr>
          <w:p w14:paraId="4D0DA33C" w14:textId="77777777" w:rsidR="00C56E85" w:rsidRDefault="00C56E85" w:rsidP="00C56E85">
            <w:pPr>
              <w:rPr>
                <w:rFonts w:ascii="Lucida Sans Unicode" w:hAnsi="Lucida Sans Unicode" w:cs="Lucida Sans Unicode"/>
              </w:rPr>
            </w:pPr>
            <w:r>
              <w:rPr>
                <w:rFonts w:ascii="Lucida Sans Unicode" w:hAnsi="Lucida Sans Unicode" w:cs="Lucida Sans Unicode"/>
              </w:rPr>
              <w:lastRenderedPageBreak/>
              <w:t>Iran</w:t>
            </w:r>
          </w:p>
        </w:tc>
        <w:tc>
          <w:tcPr>
            <w:tcW w:w="6840" w:type="dxa"/>
          </w:tcPr>
          <w:p w14:paraId="1F3C10E3" w14:textId="77777777" w:rsidR="00C56E85" w:rsidRDefault="00C56E85" w:rsidP="00C56E85">
            <w:pPr>
              <w:rPr>
                <w:rFonts w:ascii="Lucida Sans Unicode" w:hAnsi="Lucida Sans Unicode" w:cs="Lucida Sans Unicode"/>
              </w:rPr>
            </w:pPr>
          </w:p>
        </w:tc>
      </w:tr>
      <w:tr w:rsidR="00C56E85" w14:paraId="7EF913D7" w14:textId="77777777" w:rsidTr="00C56E85">
        <w:tc>
          <w:tcPr>
            <w:tcW w:w="2515" w:type="dxa"/>
          </w:tcPr>
          <w:p w14:paraId="39A7CA93" w14:textId="77777777" w:rsidR="00C56E85" w:rsidRDefault="00C56E85" w:rsidP="00C56E85">
            <w:pPr>
              <w:rPr>
                <w:rFonts w:ascii="Lucida Sans Unicode" w:hAnsi="Lucida Sans Unicode" w:cs="Lucida Sans Unicode"/>
              </w:rPr>
            </w:pPr>
            <w:r>
              <w:rPr>
                <w:rFonts w:ascii="Lucida Sans Unicode" w:hAnsi="Lucida Sans Unicode" w:cs="Lucida Sans Unicode"/>
              </w:rPr>
              <w:t>Egypt</w:t>
            </w:r>
          </w:p>
        </w:tc>
        <w:tc>
          <w:tcPr>
            <w:tcW w:w="6840" w:type="dxa"/>
          </w:tcPr>
          <w:p w14:paraId="751342DD" w14:textId="77777777" w:rsidR="00C56E85" w:rsidRDefault="00C56E85" w:rsidP="00C56E85">
            <w:pPr>
              <w:rPr>
                <w:rFonts w:ascii="Lucida Sans Unicode" w:hAnsi="Lucida Sans Unicode" w:cs="Lucida Sans Unicode"/>
              </w:rPr>
            </w:pPr>
          </w:p>
        </w:tc>
      </w:tr>
      <w:tr w:rsidR="00C56E85" w14:paraId="19013B3C" w14:textId="77777777" w:rsidTr="00C56E85">
        <w:tc>
          <w:tcPr>
            <w:tcW w:w="2515" w:type="dxa"/>
          </w:tcPr>
          <w:p w14:paraId="347B0D2D" w14:textId="77777777" w:rsidR="00C56E85" w:rsidRDefault="00C56E85" w:rsidP="00C56E85">
            <w:pPr>
              <w:rPr>
                <w:rFonts w:ascii="Lucida Sans Unicode" w:hAnsi="Lucida Sans Unicode" w:cs="Lucida Sans Unicode"/>
              </w:rPr>
            </w:pPr>
            <w:r>
              <w:rPr>
                <w:rFonts w:ascii="Lucida Sans Unicode" w:hAnsi="Lucida Sans Unicode" w:cs="Lucida Sans Unicode"/>
              </w:rPr>
              <w:t>Morocco</w:t>
            </w:r>
          </w:p>
        </w:tc>
        <w:tc>
          <w:tcPr>
            <w:tcW w:w="6840" w:type="dxa"/>
          </w:tcPr>
          <w:p w14:paraId="6FB54ABE" w14:textId="77777777" w:rsidR="00C56E85" w:rsidRDefault="00C56E85" w:rsidP="00C56E85">
            <w:pPr>
              <w:rPr>
                <w:rFonts w:ascii="Lucida Sans Unicode" w:hAnsi="Lucida Sans Unicode" w:cs="Lucida Sans Unicode"/>
              </w:rPr>
            </w:pPr>
          </w:p>
        </w:tc>
      </w:tr>
      <w:tr w:rsidR="00C56E85" w14:paraId="4AFD8D27" w14:textId="77777777" w:rsidTr="00C56E85">
        <w:tc>
          <w:tcPr>
            <w:tcW w:w="2515" w:type="dxa"/>
          </w:tcPr>
          <w:p w14:paraId="5F4A28F6" w14:textId="77777777" w:rsidR="00C56E85" w:rsidRDefault="00C56E85" w:rsidP="00C56E85">
            <w:pPr>
              <w:rPr>
                <w:rFonts w:ascii="Lucida Sans Unicode" w:hAnsi="Lucida Sans Unicode" w:cs="Lucida Sans Unicode"/>
              </w:rPr>
            </w:pPr>
            <w:r>
              <w:rPr>
                <w:rFonts w:ascii="Lucida Sans Unicode" w:hAnsi="Lucida Sans Unicode" w:cs="Lucida Sans Unicode"/>
              </w:rPr>
              <w:t>Turkey</w:t>
            </w:r>
          </w:p>
        </w:tc>
        <w:tc>
          <w:tcPr>
            <w:tcW w:w="6840" w:type="dxa"/>
          </w:tcPr>
          <w:p w14:paraId="3B12601A" w14:textId="77777777" w:rsidR="00C56E85" w:rsidRDefault="00C56E85" w:rsidP="00C56E85">
            <w:pPr>
              <w:rPr>
                <w:rFonts w:ascii="Lucida Sans Unicode" w:hAnsi="Lucida Sans Unicode" w:cs="Lucida Sans Unicode"/>
              </w:rPr>
            </w:pPr>
          </w:p>
        </w:tc>
      </w:tr>
      <w:tr w:rsidR="00C56E85" w14:paraId="08998F09" w14:textId="77777777" w:rsidTr="00C56E85">
        <w:tc>
          <w:tcPr>
            <w:tcW w:w="2515" w:type="dxa"/>
          </w:tcPr>
          <w:p w14:paraId="7C1CE47C" w14:textId="77777777" w:rsidR="00C56E85" w:rsidRDefault="00C56E85" w:rsidP="00C56E85">
            <w:pPr>
              <w:rPr>
                <w:rFonts w:ascii="Lucida Sans Unicode" w:hAnsi="Lucida Sans Unicode" w:cs="Lucida Sans Unicode"/>
              </w:rPr>
            </w:pPr>
            <w:r>
              <w:rPr>
                <w:rFonts w:ascii="Lucida Sans Unicode" w:hAnsi="Lucida Sans Unicode" w:cs="Lucida Sans Unicode"/>
              </w:rPr>
              <w:t>Israel</w:t>
            </w:r>
          </w:p>
        </w:tc>
        <w:tc>
          <w:tcPr>
            <w:tcW w:w="6840" w:type="dxa"/>
          </w:tcPr>
          <w:p w14:paraId="7B7668A5" w14:textId="77777777" w:rsidR="00C56E85" w:rsidRDefault="00C56E85" w:rsidP="00C56E85">
            <w:pPr>
              <w:rPr>
                <w:rFonts w:ascii="Lucida Sans Unicode" w:hAnsi="Lucida Sans Unicode" w:cs="Lucida Sans Unicode"/>
              </w:rPr>
            </w:pPr>
          </w:p>
        </w:tc>
      </w:tr>
      <w:tr w:rsidR="00C56E85" w14:paraId="14E4FB18" w14:textId="77777777" w:rsidTr="00C56E85">
        <w:tc>
          <w:tcPr>
            <w:tcW w:w="2515" w:type="dxa"/>
          </w:tcPr>
          <w:p w14:paraId="061100F3" w14:textId="77777777" w:rsidR="00C56E85" w:rsidRDefault="00C56E85" w:rsidP="00C56E85">
            <w:pPr>
              <w:rPr>
                <w:rFonts w:ascii="Lucida Sans Unicode" w:hAnsi="Lucida Sans Unicode" w:cs="Lucida Sans Unicode"/>
              </w:rPr>
            </w:pPr>
            <w:r>
              <w:rPr>
                <w:rFonts w:ascii="Lucida Sans Unicode" w:hAnsi="Lucida Sans Unicode" w:cs="Lucida Sans Unicode"/>
              </w:rPr>
              <w:t>[</w:t>
            </w:r>
            <w:r w:rsidRPr="00632927">
              <w:rPr>
                <w:rFonts w:ascii="Lucida Sans Unicode" w:hAnsi="Lucida Sans Unicode" w:cs="Lucida Sans Unicode"/>
                <w:highlight w:val="yellow"/>
              </w:rPr>
              <w:t>others</w:t>
            </w:r>
            <w:r>
              <w:rPr>
                <w:rFonts w:ascii="Lucida Sans Unicode" w:hAnsi="Lucida Sans Unicode" w:cs="Lucida Sans Unicode"/>
              </w:rPr>
              <w:t>]</w:t>
            </w:r>
          </w:p>
        </w:tc>
        <w:tc>
          <w:tcPr>
            <w:tcW w:w="6840" w:type="dxa"/>
          </w:tcPr>
          <w:p w14:paraId="555E11FD" w14:textId="77777777" w:rsidR="00C56E85" w:rsidRDefault="00C56E85" w:rsidP="00C56E85">
            <w:pPr>
              <w:rPr>
                <w:rFonts w:ascii="Lucida Sans Unicode" w:hAnsi="Lucida Sans Unicode" w:cs="Lucida Sans Unicode"/>
              </w:rPr>
            </w:pPr>
          </w:p>
        </w:tc>
      </w:tr>
    </w:tbl>
    <w:p w14:paraId="2F817594" w14:textId="77777777" w:rsidR="00C56E85" w:rsidRPr="00E402B1" w:rsidRDefault="00C56E85" w:rsidP="00C56E85">
      <w:pPr>
        <w:rPr>
          <w:rFonts w:ascii="Lucida Sans Unicode" w:hAnsi="Lucida Sans Unicode" w:cs="Lucida Sans Unicode"/>
        </w:rPr>
      </w:pPr>
    </w:p>
    <w:p w14:paraId="6998A6D7" w14:textId="77777777" w:rsidR="00E73456" w:rsidRPr="00E402B1" w:rsidRDefault="00E73456" w:rsidP="00A31D9E">
      <w:pPr>
        <w:rPr>
          <w:rFonts w:ascii="Lucida Sans Unicode" w:hAnsi="Lucida Sans Unicode" w:cs="Lucida Sans Unicode"/>
        </w:rPr>
      </w:pPr>
      <w:bookmarkStart w:id="2" w:name="_GoBack"/>
      <w:bookmarkEnd w:id="2"/>
    </w:p>
    <w:sectPr w:rsidR="00E73456" w:rsidRPr="00E402B1">
      <w:headerReference w:type="default" r:id="rId105"/>
      <w:footerReference w:type="default" r:id="rId1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rew" w:date="2014-11-25T19:01:00Z" w:initials="A">
    <w:p w14:paraId="2667CDD2" w14:textId="774FC5BB" w:rsidR="00611B24" w:rsidRPr="00516575" w:rsidRDefault="00611B24" w:rsidP="00611B24">
      <w:pPr>
        <w:jc w:val="both"/>
        <w:rPr>
          <w:rFonts w:ascii="Lucida Sans Unicode" w:hAnsi="Lucida Sans Unicode" w:cs="Lucida Sans Unicode"/>
          <w:sz w:val="20"/>
          <w:szCs w:val="20"/>
        </w:rPr>
      </w:pPr>
      <w:r>
        <w:rPr>
          <w:rStyle w:val="CommentReference"/>
        </w:rPr>
        <w:annotationRef/>
      </w:r>
      <w:r w:rsidRPr="00516575">
        <w:rPr>
          <w:rFonts w:ascii="Lucida Sans Unicode" w:hAnsi="Lucida Sans Unicode" w:cs="Lucida Sans Unicode"/>
          <w:sz w:val="20"/>
          <w:szCs w:val="20"/>
        </w:rPr>
        <w:t xml:space="preserve">For all foreign money transfers, Pay Society must specify what is the amount we transfer – (based on exchange rate on the day of transfer, the amount would no longer be the same)  so whether it is to be mid-market rate or on the rate as on the date of execution or acceptance of money </w:t>
      </w:r>
      <w:r w:rsidRPr="00516575">
        <w:rPr>
          <w:rFonts w:ascii="Lucida Sans Unicode" w:hAnsi="Lucida Sans Unicode" w:cs="Lucida Sans Unicode"/>
          <w:sz w:val="20"/>
          <w:szCs w:val="20"/>
          <w:highlight w:val="yellow"/>
        </w:rPr>
        <w:t>(to be discussed with Sandor and Marc)</w:t>
      </w:r>
    </w:p>
    <w:p w14:paraId="39568C6D" w14:textId="485600C1" w:rsidR="00611B24" w:rsidRDefault="00611B24">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568C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AD2EE" w14:textId="77777777" w:rsidR="0097018F" w:rsidRDefault="0097018F" w:rsidP="00520948">
      <w:pPr>
        <w:spacing w:after="0" w:line="240" w:lineRule="auto"/>
      </w:pPr>
      <w:r>
        <w:separator/>
      </w:r>
    </w:p>
  </w:endnote>
  <w:endnote w:type="continuationSeparator" w:id="0">
    <w:p w14:paraId="163F230D" w14:textId="77777777" w:rsidR="0097018F" w:rsidRDefault="0097018F" w:rsidP="00520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egoe Script">
    <w:panose1 w:val="020B0504020000000003"/>
    <w:charset w:val="00"/>
    <w:family w:val="swiss"/>
    <w:pitch w:val="variable"/>
    <w:sig w:usb0="0000028F" w:usb1="00000000" w:usb2="00000000" w:usb3="00000000" w:csb0="0000009F" w:csb1="00000000"/>
  </w:font>
  <w:font w:name="Aharoni">
    <w:panose1 w:val="02010803020104030203"/>
    <w:charset w:val="00"/>
    <w:family w:val="auto"/>
    <w:pitch w:val="variable"/>
    <w:sig w:usb0="00000803" w:usb1="00000000" w:usb2="00000000" w:usb3="00000000" w:csb0="0000002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039031"/>
      <w:docPartObj>
        <w:docPartGallery w:val="Page Numbers (Bottom of Page)"/>
        <w:docPartUnique/>
      </w:docPartObj>
    </w:sdtPr>
    <w:sdtEndPr>
      <w:rPr>
        <w:noProof/>
      </w:rPr>
    </w:sdtEndPr>
    <w:sdtContent>
      <w:p w14:paraId="7BA9B751" w14:textId="408F605A" w:rsidR="00C56E85" w:rsidRDefault="00C56E85">
        <w:pPr>
          <w:pStyle w:val="Footer"/>
          <w:jc w:val="right"/>
        </w:pPr>
        <w:r>
          <w:t xml:space="preserve">14 11 14 - A Truswell – R Misra                 </w:t>
        </w:r>
        <w:r>
          <w:fldChar w:fldCharType="begin"/>
        </w:r>
        <w:r>
          <w:instrText xml:space="preserve"> PAGE   \* MERGEFORMAT </w:instrText>
        </w:r>
        <w:r>
          <w:fldChar w:fldCharType="separate"/>
        </w:r>
        <w:r w:rsidR="00CF0365">
          <w:rPr>
            <w:noProof/>
          </w:rPr>
          <w:t>30</w:t>
        </w:r>
        <w:r>
          <w:rPr>
            <w:noProof/>
          </w:rPr>
          <w:fldChar w:fldCharType="end"/>
        </w:r>
      </w:p>
    </w:sdtContent>
  </w:sdt>
  <w:p w14:paraId="38EA8B13" w14:textId="77777777" w:rsidR="00C56E85" w:rsidRDefault="00C56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7E812" w14:textId="77777777" w:rsidR="0097018F" w:rsidRDefault="0097018F" w:rsidP="00520948">
      <w:pPr>
        <w:spacing w:after="0" w:line="240" w:lineRule="auto"/>
      </w:pPr>
      <w:r>
        <w:separator/>
      </w:r>
    </w:p>
  </w:footnote>
  <w:footnote w:type="continuationSeparator" w:id="0">
    <w:p w14:paraId="341194C6" w14:textId="77777777" w:rsidR="0097018F" w:rsidRDefault="0097018F" w:rsidP="00520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E9B30E" w14:textId="19051CEE" w:rsidR="00C56E85" w:rsidRDefault="00C56E85">
    <w:pPr>
      <w:pStyle w:val="Header"/>
    </w:pPr>
    <w:r w:rsidRPr="00AA0B17">
      <w:rPr>
        <w:b/>
      </w:rPr>
      <w:t>PAY SOCIETY</w:t>
    </w:r>
    <w:r>
      <w:ptab w:relativeTo="margin" w:alignment="center" w:leader="none"/>
    </w:r>
    <w:r w:rsidRPr="00AA0B17">
      <w:rPr>
        <w:color w:val="FF0000"/>
      </w:rPr>
      <w:t xml:space="preserve">Internal </w:t>
    </w:r>
    <w:r>
      <w:t>– Commercial – In Confidence</w:t>
    </w:r>
    <w:r>
      <w:ptab w:relativeTo="margin" w:alignment="right" w:leader="none"/>
    </w:r>
    <w:r>
      <w:t>Account holder</w:t>
    </w:r>
    <w:r w:rsidRPr="00AA0B17">
      <w:rPr>
        <w:i/>
      </w:rPr>
      <w:t xml:space="preserve"> Terms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1656"/>
    <w:multiLevelType w:val="multilevel"/>
    <w:tmpl w:val="3B14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CD5301"/>
    <w:multiLevelType w:val="hybridMultilevel"/>
    <w:tmpl w:val="E1C62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80A61"/>
    <w:multiLevelType w:val="hybridMultilevel"/>
    <w:tmpl w:val="9F4A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8217A"/>
    <w:multiLevelType w:val="hybridMultilevel"/>
    <w:tmpl w:val="72AEEA50"/>
    <w:lvl w:ilvl="0" w:tplc="D87CB2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EA10DB"/>
    <w:multiLevelType w:val="hybridMultilevel"/>
    <w:tmpl w:val="F79233B2"/>
    <w:lvl w:ilvl="0" w:tplc="A5D459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923BB"/>
    <w:multiLevelType w:val="hybridMultilevel"/>
    <w:tmpl w:val="20781AB0"/>
    <w:lvl w:ilvl="0" w:tplc="7E38AA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7A4447"/>
    <w:multiLevelType w:val="hybridMultilevel"/>
    <w:tmpl w:val="1E784216"/>
    <w:lvl w:ilvl="0" w:tplc="812E5E24">
      <w:start w:val="1"/>
      <w:numFmt w:val="lowerRoman"/>
      <w:lvlText w:val="(%1)"/>
      <w:lvlJc w:val="left"/>
      <w:pPr>
        <w:ind w:left="1602" w:hanging="720"/>
      </w:pPr>
      <w:rPr>
        <w:rFonts w:hint="default"/>
      </w:rPr>
    </w:lvl>
    <w:lvl w:ilvl="1" w:tplc="04090019" w:tentative="1">
      <w:start w:val="1"/>
      <w:numFmt w:val="lowerLetter"/>
      <w:lvlText w:val="%2."/>
      <w:lvlJc w:val="left"/>
      <w:pPr>
        <w:ind w:left="1962" w:hanging="360"/>
      </w:pPr>
    </w:lvl>
    <w:lvl w:ilvl="2" w:tplc="0409001B" w:tentative="1">
      <w:start w:val="1"/>
      <w:numFmt w:val="lowerRoman"/>
      <w:lvlText w:val="%3."/>
      <w:lvlJc w:val="right"/>
      <w:pPr>
        <w:ind w:left="2682" w:hanging="180"/>
      </w:pPr>
    </w:lvl>
    <w:lvl w:ilvl="3" w:tplc="0409000F" w:tentative="1">
      <w:start w:val="1"/>
      <w:numFmt w:val="decimal"/>
      <w:lvlText w:val="%4."/>
      <w:lvlJc w:val="left"/>
      <w:pPr>
        <w:ind w:left="3402" w:hanging="360"/>
      </w:pPr>
    </w:lvl>
    <w:lvl w:ilvl="4" w:tplc="04090019" w:tentative="1">
      <w:start w:val="1"/>
      <w:numFmt w:val="lowerLetter"/>
      <w:lvlText w:val="%5."/>
      <w:lvlJc w:val="left"/>
      <w:pPr>
        <w:ind w:left="4122" w:hanging="360"/>
      </w:pPr>
    </w:lvl>
    <w:lvl w:ilvl="5" w:tplc="0409001B" w:tentative="1">
      <w:start w:val="1"/>
      <w:numFmt w:val="lowerRoman"/>
      <w:lvlText w:val="%6."/>
      <w:lvlJc w:val="right"/>
      <w:pPr>
        <w:ind w:left="4842" w:hanging="180"/>
      </w:pPr>
    </w:lvl>
    <w:lvl w:ilvl="6" w:tplc="0409000F" w:tentative="1">
      <w:start w:val="1"/>
      <w:numFmt w:val="decimal"/>
      <w:lvlText w:val="%7."/>
      <w:lvlJc w:val="left"/>
      <w:pPr>
        <w:ind w:left="5562" w:hanging="360"/>
      </w:pPr>
    </w:lvl>
    <w:lvl w:ilvl="7" w:tplc="04090019" w:tentative="1">
      <w:start w:val="1"/>
      <w:numFmt w:val="lowerLetter"/>
      <w:lvlText w:val="%8."/>
      <w:lvlJc w:val="left"/>
      <w:pPr>
        <w:ind w:left="6282" w:hanging="360"/>
      </w:pPr>
    </w:lvl>
    <w:lvl w:ilvl="8" w:tplc="0409001B" w:tentative="1">
      <w:start w:val="1"/>
      <w:numFmt w:val="lowerRoman"/>
      <w:lvlText w:val="%9."/>
      <w:lvlJc w:val="right"/>
      <w:pPr>
        <w:ind w:left="7002" w:hanging="180"/>
      </w:pPr>
    </w:lvl>
  </w:abstractNum>
  <w:abstractNum w:abstractNumId="7">
    <w:nsid w:val="38597E7F"/>
    <w:multiLevelType w:val="hybridMultilevel"/>
    <w:tmpl w:val="2182EFD0"/>
    <w:lvl w:ilvl="0" w:tplc="770A1EA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nsid w:val="4F792278"/>
    <w:multiLevelType w:val="hybridMultilevel"/>
    <w:tmpl w:val="C452FEAC"/>
    <w:lvl w:ilvl="0" w:tplc="B69871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64503F"/>
    <w:multiLevelType w:val="hybridMultilevel"/>
    <w:tmpl w:val="F76EC962"/>
    <w:lvl w:ilvl="0" w:tplc="17D499DC">
      <w:start w:val="1"/>
      <w:numFmt w:val="lowerRoman"/>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10">
    <w:nsid w:val="553F1B43"/>
    <w:multiLevelType w:val="hybridMultilevel"/>
    <w:tmpl w:val="2A94D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AF0385"/>
    <w:multiLevelType w:val="hybridMultilevel"/>
    <w:tmpl w:val="A4E221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BF2604"/>
    <w:multiLevelType w:val="hybridMultilevel"/>
    <w:tmpl w:val="3EE2E694"/>
    <w:lvl w:ilvl="0" w:tplc="8D92B2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E51EC4"/>
    <w:multiLevelType w:val="hybridMultilevel"/>
    <w:tmpl w:val="DFE0143E"/>
    <w:lvl w:ilvl="0" w:tplc="E3D05994">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nsid w:val="745F1FF6"/>
    <w:multiLevelType w:val="hybridMultilevel"/>
    <w:tmpl w:val="9140D728"/>
    <w:lvl w:ilvl="0" w:tplc="A6A20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E25F37"/>
    <w:multiLevelType w:val="hybridMultilevel"/>
    <w:tmpl w:val="E33898B4"/>
    <w:lvl w:ilvl="0" w:tplc="E1DC4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702EE"/>
    <w:multiLevelType w:val="hybridMultilevel"/>
    <w:tmpl w:val="2348C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314EF0"/>
    <w:multiLevelType w:val="hybridMultilevel"/>
    <w:tmpl w:val="9462DE14"/>
    <w:lvl w:ilvl="0" w:tplc="EE12C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6"/>
  </w:num>
  <w:num w:numId="3">
    <w:abstractNumId w:val="15"/>
  </w:num>
  <w:num w:numId="4">
    <w:abstractNumId w:val="13"/>
  </w:num>
  <w:num w:numId="5">
    <w:abstractNumId w:val="4"/>
  </w:num>
  <w:num w:numId="6">
    <w:abstractNumId w:val="7"/>
  </w:num>
  <w:num w:numId="7">
    <w:abstractNumId w:val="14"/>
  </w:num>
  <w:num w:numId="8">
    <w:abstractNumId w:val="5"/>
  </w:num>
  <w:num w:numId="9">
    <w:abstractNumId w:val="3"/>
  </w:num>
  <w:num w:numId="10">
    <w:abstractNumId w:val="1"/>
  </w:num>
  <w:num w:numId="11">
    <w:abstractNumId w:val="8"/>
  </w:num>
  <w:num w:numId="12">
    <w:abstractNumId w:val="17"/>
  </w:num>
  <w:num w:numId="13">
    <w:abstractNumId w:val="12"/>
  </w:num>
  <w:num w:numId="14">
    <w:abstractNumId w:val="9"/>
  </w:num>
  <w:num w:numId="15">
    <w:abstractNumId w:val="0"/>
  </w:num>
  <w:num w:numId="16">
    <w:abstractNumId w:val="11"/>
  </w:num>
  <w:num w:numId="17">
    <w:abstractNumId w:val="2"/>
  </w:num>
  <w:num w:numId="1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w15:presenceInfo w15:providerId="None" w15:userId="Andr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684"/>
    <w:rsid w:val="000060B5"/>
    <w:rsid w:val="00015098"/>
    <w:rsid w:val="000151F8"/>
    <w:rsid w:val="000152DA"/>
    <w:rsid w:val="00017011"/>
    <w:rsid w:val="00023CC0"/>
    <w:rsid w:val="000325FF"/>
    <w:rsid w:val="00033542"/>
    <w:rsid w:val="000439D8"/>
    <w:rsid w:val="000467A3"/>
    <w:rsid w:val="000517D4"/>
    <w:rsid w:val="00052251"/>
    <w:rsid w:val="00054278"/>
    <w:rsid w:val="00055350"/>
    <w:rsid w:val="000555DA"/>
    <w:rsid w:val="000614CC"/>
    <w:rsid w:val="000704FF"/>
    <w:rsid w:val="00091083"/>
    <w:rsid w:val="000938C9"/>
    <w:rsid w:val="000A60A9"/>
    <w:rsid w:val="000B2939"/>
    <w:rsid w:val="000B73A4"/>
    <w:rsid w:val="000C28A1"/>
    <w:rsid w:val="000C2DD8"/>
    <w:rsid w:val="000C60CE"/>
    <w:rsid w:val="000D006C"/>
    <w:rsid w:val="000D2EF3"/>
    <w:rsid w:val="000E4CCB"/>
    <w:rsid w:val="000F7B68"/>
    <w:rsid w:val="00105201"/>
    <w:rsid w:val="00107382"/>
    <w:rsid w:val="001118CD"/>
    <w:rsid w:val="00113450"/>
    <w:rsid w:val="00115DA7"/>
    <w:rsid w:val="00130B9C"/>
    <w:rsid w:val="001329F6"/>
    <w:rsid w:val="00132D28"/>
    <w:rsid w:val="001369BD"/>
    <w:rsid w:val="00137480"/>
    <w:rsid w:val="00144314"/>
    <w:rsid w:val="00144E6B"/>
    <w:rsid w:val="00146564"/>
    <w:rsid w:val="00150270"/>
    <w:rsid w:val="00154BE7"/>
    <w:rsid w:val="001573D4"/>
    <w:rsid w:val="001633EC"/>
    <w:rsid w:val="0016706F"/>
    <w:rsid w:val="0017073D"/>
    <w:rsid w:val="001774C9"/>
    <w:rsid w:val="00177C9A"/>
    <w:rsid w:val="001814F0"/>
    <w:rsid w:val="00185475"/>
    <w:rsid w:val="001868A9"/>
    <w:rsid w:val="00191CAC"/>
    <w:rsid w:val="00192FC3"/>
    <w:rsid w:val="00195E95"/>
    <w:rsid w:val="001A1CAB"/>
    <w:rsid w:val="001A2ED1"/>
    <w:rsid w:val="001B1DE4"/>
    <w:rsid w:val="001B3646"/>
    <w:rsid w:val="001B59D5"/>
    <w:rsid w:val="001B5F7F"/>
    <w:rsid w:val="001C064D"/>
    <w:rsid w:val="001C0D8D"/>
    <w:rsid w:val="001C2EDA"/>
    <w:rsid w:val="001C74D5"/>
    <w:rsid w:val="001D3648"/>
    <w:rsid w:val="001D4D8E"/>
    <w:rsid w:val="001F0D32"/>
    <w:rsid w:val="001F21BD"/>
    <w:rsid w:val="001F36E6"/>
    <w:rsid w:val="001F763F"/>
    <w:rsid w:val="00201BD7"/>
    <w:rsid w:val="00202674"/>
    <w:rsid w:val="0023340D"/>
    <w:rsid w:val="0023501E"/>
    <w:rsid w:val="00243C23"/>
    <w:rsid w:val="002564F4"/>
    <w:rsid w:val="002609BA"/>
    <w:rsid w:val="00273738"/>
    <w:rsid w:val="00275BA8"/>
    <w:rsid w:val="00281D5F"/>
    <w:rsid w:val="002837FE"/>
    <w:rsid w:val="00285C80"/>
    <w:rsid w:val="002863BD"/>
    <w:rsid w:val="0029572F"/>
    <w:rsid w:val="002959E7"/>
    <w:rsid w:val="00296CF7"/>
    <w:rsid w:val="002A2283"/>
    <w:rsid w:val="002B0259"/>
    <w:rsid w:val="002B3C49"/>
    <w:rsid w:val="002C0EDD"/>
    <w:rsid w:val="002C3EC7"/>
    <w:rsid w:val="002C437F"/>
    <w:rsid w:val="002D02EE"/>
    <w:rsid w:val="002D72DD"/>
    <w:rsid w:val="002E434F"/>
    <w:rsid w:val="002F6D4A"/>
    <w:rsid w:val="00300D35"/>
    <w:rsid w:val="003035FD"/>
    <w:rsid w:val="003125C1"/>
    <w:rsid w:val="00314777"/>
    <w:rsid w:val="003203DD"/>
    <w:rsid w:val="003273D3"/>
    <w:rsid w:val="0033517E"/>
    <w:rsid w:val="00345587"/>
    <w:rsid w:val="0036217D"/>
    <w:rsid w:val="0036555B"/>
    <w:rsid w:val="003658E2"/>
    <w:rsid w:val="00366026"/>
    <w:rsid w:val="00373D84"/>
    <w:rsid w:val="0037552D"/>
    <w:rsid w:val="00392110"/>
    <w:rsid w:val="00396046"/>
    <w:rsid w:val="00397EC1"/>
    <w:rsid w:val="003A12B5"/>
    <w:rsid w:val="003A3522"/>
    <w:rsid w:val="003A5B6A"/>
    <w:rsid w:val="003B4132"/>
    <w:rsid w:val="003B4471"/>
    <w:rsid w:val="003B48A0"/>
    <w:rsid w:val="003B7D96"/>
    <w:rsid w:val="003E1054"/>
    <w:rsid w:val="004101B1"/>
    <w:rsid w:val="00413775"/>
    <w:rsid w:val="00421208"/>
    <w:rsid w:val="00423E3E"/>
    <w:rsid w:val="0042515C"/>
    <w:rsid w:val="0042724E"/>
    <w:rsid w:val="004314EC"/>
    <w:rsid w:val="00435F11"/>
    <w:rsid w:val="00444E2B"/>
    <w:rsid w:val="00447888"/>
    <w:rsid w:val="00453991"/>
    <w:rsid w:val="0046018D"/>
    <w:rsid w:val="0046397A"/>
    <w:rsid w:val="00470242"/>
    <w:rsid w:val="004714D4"/>
    <w:rsid w:val="0047175B"/>
    <w:rsid w:val="00473CB5"/>
    <w:rsid w:val="0047469F"/>
    <w:rsid w:val="00484C8C"/>
    <w:rsid w:val="004855A3"/>
    <w:rsid w:val="004A2BED"/>
    <w:rsid w:val="004C60E8"/>
    <w:rsid w:val="004D2CE9"/>
    <w:rsid w:val="004D34BE"/>
    <w:rsid w:val="004E553C"/>
    <w:rsid w:val="004F347C"/>
    <w:rsid w:val="004F374D"/>
    <w:rsid w:val="004F548F"/>
    <w:rsid w:val="00500A71"/>
    <w:rsid w:val="0050484F"/>
    <w:rsid w:val="00504B9A"/>
    <w:rsid w:val="0051062A"/>
    <w:rsid w:val="00512453"/>
    <w:rsid w:val="00520948"/>
    <w:rsid w:val="0053523A"/>
    <w:rsid w:val="00546EFE"/>
    <w:rsid w:val="00547FBE"/>
    <w:rsid w:val="0055229D"/>
    <w:rsid w:val="0056255B"/>
    <w:rsid w:val="005654EC"/>
    <w:rsid w:val="00567250"/>
    <w:rsid w:val="00567DBD"/>
    <w:rsid w:val="005727F6"/>
    <w:rsid w:val="00582244"/>
    <w:rsid w:val="005A1031"/>
    <w:rsid w:val="005A7429"/>
    <w:rsid w:val="005A754B"/>
    <w:rsid w:val="005C0A9A"/>
    <w:rsid w:val="005C0B6B"/>
    <w:rsid w:val="005C4435"/>
    <w:rsid w:val="005D2CFA"/>
    <w:rsid w:val="005F07F8"/>
    <w:rsid w:val="006074E1"/>
    <w:rsid w:val="00611B24"/>
    <w:rsid w:val="00613241"/>
    <w:rsid w:val="00622226"/>
    <w:rsid w:val="00622BE4"/>
    <w:rsid w:val="006262C4"/>
    <w:rsid w:val="0063117B"/>
    <w:rsid w:val="00632927"/>
    <w:rsid w:val="006379A6"/>
    <w:rsid w:val="00655980"/>
    <w:rsid w:val="006718F7"/>
    <w:rsid w:val="00673EC1"/>
    <w:rsid w:val="00675A35"/>
    <w:rsid w:val="0068611D"/>
    <w:rsid w:val="00692931"/>
    <w:rsid w:val="00693094"/>
    <w:rsid w:val="006A043E"/>
    <w:rsid w:val="006A7C18"/>
    <w:rsid w:val="006B46EF"/>
    <w:rsid w:val="006C2E4E"/>
    <w:rsid w:val="006D5433"/>
    <w:rsid w:val="006F324D"/>
    <w:rsid w:val="006F7FDC"/>
    <w:rsid w:val="007049EE"/>
    <w:rsid w:val="00706256"/>
    <w:rsid w:val="007134F2"/>
    <w:rsid w:val="00725034"/>
    <w:rsid w:val="00730FDC"/>
    <w:rsid w:val="00742B90"/>
    <w:rsid w:val="00752403"/>
    <w:rsid w:val="00754FA8"/>
    <w:rsid w:val="00755A84"/>
    <w:rsid w:val="00761E04"/>
    <w:rsid w:val="00762E67"/>
    <w:rsid w:val="007739E0"/>
    <w:rsid w:val="00781B9D"/>
    <w:rsid w:val="00781BAB"/>
    <w:rsid w:val="00782A17"/>
    <w:rsid w:val="007944FE"/>
    <w:rsid w:val="007952E5"/>
    <w:rsid w:val="007A4D93"/>
    <w:rsid w:val="007A5329"/>
    <w:rsid w:val="007B66B4"/>
    <w:rsid w:val="007C6415"/>
    <w:rsid w:val="007D259D"/>
    <w:rsid w:val="007E508D"/>
    <w:rsid w:val="00806435"/>
    <w:rsid w:val="008111C8"/>
    <w:rsid w:val="008303AB"/>
    <w:rsid w:val="00831529"/>
    <w:rsid w:val="00835157"/>
    <w:rsid w:val="00837425"/>
    <w:rsid w:val="0084207E"/>
    <w:rsid w:val="0084317E"/>
    <w:rsid w:val="00851B52"/>
    <w:rsid w:val="00856FAD"/>
    <w:rsid w:val="00860223"/>
    <w:rsid w:val="00865B90"/>
    <w:rsid w:val="0086776B"/>
    <w:rsid w:val="008826F1"/>
    <w:rsid w:val="00894FEC"/>
    <w:rsid w:val="008A0EEF"/>
    <w:rsid w:val="008A5431"/>
    <w:rsid w:val="008A54C0"/>
    <w:rsid w:val="008B1060"/>
    <w:rsid w:val="008C1A71"/>
    <w:rsid w:val="008C4034"/>
    <w:rsid w:val="008D4874"/>
    <w:rsid w:val="008D5FD5"/>
    <w:rsid w:val="008D6768"/>
    <w:rsid w:val="008F52BD"/>
    <w:rsid w:val="008F5767"/>
    <w:rsid w:val="00913DD3"/>
    <w:rsid w:val="00924162"/>
    <w:rsid w:val="00927C00"/>
    <w:rsid w:val="00940FA3"/>
    <w:rsid w:val="009447DE"/>
    <w:rsid w:val="0095221B"/>
    <w:rsid w:val="0095391B"/>
    <w:rsid w:val="0096225F"/>
    <w:rsid w:val="0097018F"/>
    <w:rsid w:val="0097166E"/>
    <w:rsid w:val="00986401"/>
    <w:rsid w:val="0099293B"/>
    <w:rsid w:val="0099347E"/>
    <w:rsid w:val="0099624F"/>
    <w:rsid w:val="00997D91"/>
    <w:rsid w:val="009C05FD"/>
    <w:rsid w:val="009C0CA4"/>
    <w:rsid w:val="009D0B1A"/>
    <w:rsid w:val="009E3C20"/>
    <w:rsid w:val="009F213E"/>
    <w:rsid w:val="009F2AE0"/>
    <w:rsid w:val="00A01A51"/>
    <w:rsid w:val="00A07C24"/>
    <w:rsid w:val="00A20858"/>
    <w:rsid w:val="00A25639"/>
    <w:rsid w:val="00A302FF"/>
    <w:rsid w:val="00A31D9E"/>
    <w:rsid w:val="00A3240F"/>
    <w:rsid w:val="00A3756C"/>
    <w:rsid w:val="00A40FDB"/>
    <w:rsid w:val="00A461FC"/>
    <w:rsid w:val="00A5254D"/>
    <w:rsid w:val="00A53C81"/>
    <w:rsid w:val="00A54C5F"/>
    <w:rsid w:val="00A54F8A"/>
    <w:rsid w:val="00A628EE"/>
    <w:rsid w:val="00A65568"/>
    <w:rsid w:val="00A6573A"/>
    <w:rsid w:val="00A7089D"/>
    <w:rsid w:val="00A87313"/>
    <w:rsid w:val="00A9456D"/>
    <w:rsid w:val="00A96743"/>
    <w:rsid w:val="00AA0B17"/>
    <w:rsid w:val="00AA1644"/>
    <w:rsid w:val="00AA49DD"/>
    <w:rsid w:val="00AA69B2"/>
    <w:rsid w:val="00AB3DB2"/>
    <w:rsid w:val="00AC07B5"/>
    <w:rsid w:val="00AC4816"/>
    <w:rsid w:val="00AD42CF"/>
    <w:rsid w:val="00AD624A"/>
    <w:rsid w:val="00AD7164"/>
    <w:rsid w:val="00AE3577"/>
    <w:rsid w:val="00AE3EFF"/>
    <w:rsid w:val="00AF5684"/>
    <w:rsid w:val="00B00BF3"/>
    <w:rsid w:val="00B028BF"/>
    <w:rsid w:val="00B30F0A"/>
    <w:rsid w:val="00B313AE"/>
    <w:rsid w:val="00B42759"/>
    <w:rsid w:val="00B440A1"/>
    <w:rsid w:val="00B45EAE"/>
    <w:rsid w:val="00B46C92"/>
    <w:rsid w:val="00B61BDB"/>
    <w:rsid w:val="00B6536C"/>
    <w:rsid w:val="00B76943"/>
    <w:rsid w:val="00B7716C"/>
    <w:rsid w:val="00B87A7B"/>
    <w:rsid w:val="00B93E3F"/>
    <w:rsid w:val="00B941EA"/>
    <w:rsid w:val="00BA114D"/>
    <w:rsid w:val="00BA1AE0"/>
    <w:rsid w:val="00BA4ABD"/>
    <w:rsid w:val="00BA6122"/>
    <w:rsid w:val="00BA6C23"/>
    <w:rsid w:val="00BB367D"/>
    <w:rsid w:val="00BC3F4F"/>
    <w:rsid w:val="00BD36FB"/>
    <w:rsid w:val="00BD42D1"/>
    <w:rsid w:val="00BD4973"/>
    <w:rsid w:val="00BE410F"/>
    <w:rsid w:val="00BE454E"/>
    <w:rsid w:val="00BE553D"/>
    <w:rsid w:val="00BF14E7"/>
    <w:rsid w:val="00C061A5"/>
    <w:rsid w:val="00C110DB"/>
    <w:rsid w:val="00C25846"/>
    <w:rsid w:val="00C432E9"/>
    <w:rsid w:val="00C435E0"/>
    <w:rsid w:val="00C56E85"/>
    <w:rsid w:val="00C62AE5"/>
    <w:rsid w:val="00C660E3"/>
    <w:rsid w:val="00C74BF9"/>
    <w:rsid w:val="00C8126B"/>
    <w:rsid w:val="00C81572"/>
    <w:rsid w:val="00C8443A"/>
    <w:rsid w:val="00C84959"/>
    <w:rsid w:val="00C865DF"/>
    <w:rsid w:val="00CA0C35"/>
    <w:rsid w:val="00CA1047"/>
    <w:rsid w:val="00CA67F5"/>
    <w:rsid w:val="00CB6E0F"/>
    <w:rsid w:val="00CE3D27"/>
    <w:rsid w:val="00CE3DAF"/>
    <w:rsid w:val="00CF0365"/>
    <w:rsid w:val="00D04202"/>
    <w:rsid w:val="00D1256F"/>
    <w:rsid w:val="00D16310"/>
    <w:rsid w:val="00D24BA0"/>
    <w:rsid w:val="00D2721A"/>
    <w:rsid w:val="00D3201A"/>
    <w:rsid w:val="00D37116"/>
    <w:rsid w:val="00D4111E"/>
    <w:rsid w:val="00D430CF"/>
    <w:rsid w:val="00D44014"/>
    <w:rsid w:val="00D557B7"/>
    <w:rsid w:val="00D83D1A"/>
    <w:rsid w:val="00D9161E"/>
    <w:rsid w:val="00D917D0"/>
    <w:rsid w:val="00D93BAC"/>
    <w:rsid w:val="00DA020D"/>
    <w:rsid w:val="00DA1EF1"/>
    <w:rsid w:val="00DB2A0B"/>
    <w:rsid w:val="00DB2B78"/>
    <w:rsid w:val="00DC09F0"/>
    <w:rsid w:val="00DC24F4"/>
    <w:rsid w:val="00DD6A90"/>
    <w:rsid w:val="00DD6D16"/>
    <w:rsid w:val="00DE5F91"/>
    <w:rsid w:val="00DF5539"/>
    <w:rsid w:val="00E00662"/>
    <w:rsid w:val="00E02650"/>
    <w:rsid w:val="00E150E0"/>
    <w:rsid w:val="00E24F55"/>
    <w:rsid w:val="00E30827"/>
    <w:rsid w:val="00E30E26"/>
    <w:rsid w:val="00E3201E"/>
    <w:rsid w:val="00E402B1"/>
    <w:rsid w:val="00E41A26"/>
    <w:rsid w:val="00E41A69"/>
    <w:rsid w:val="00E46A06"/>
    <w:rsid w:val="00E52DE1"/>
    <w:rsid w:val="00E57AE3"/>
    <w:rsid w:val="00E67D9D"/>
    <w:rsid w:val="00E73367"/>
    <w:rsid w:val="00E73456"/>
    <w:rsid w:val="00E7464C"/>
    <w:rsid w:val="00E802CC"/>
    <w:rsid w:val="00E835F9"/>
    <w:rsid w:val="00E8500C"/>
    <w:rsid w:val="00E92F53"/>
    <w:rsid w:val="00E9416B"/>
    <w:rsid w:val="00EA2782"/>
    <w:rsid w:val="00EA34D0"/>
    <w:rsid w:val="00EA53D5"/>
    <w:rsid w:val="00EB3606"/>
    <w:rsid w:val="00EC2831"/>
    <w:rsid w:val="00ED4A4B"/>
    <w:rsid w:val="00EE0E56"/>
    <w:rsid w:val="00EE2CE0"/>
    <w:rsid w:val="00EE4772"/>
    <w:rsid w:val="00EE4F51"/>
    <w:rsid w:val="00EF5ABD"/>
    <w:rsid w:val="00EF77C1"/>
    <w:rsid w:val="00F02349"/>
    <w:rsid w:val="00F04787"/>
    <w:rsid w:val="00F31E9C"/>
    <w:rsid w:val="00F3389C"/>
    <w:rsid w:val="00F37683"/>
    <w:rsid w:val="00F54DE9"/>
    <w:rsid w:val="00F63713"/>
    <w:rsid w:val="00F666C4"/>
    <w:rsid w:val="00F8005C"/>
    <w:rsid w:val="00F81B33"/>
    <w:rsid w:val="00F83426"/>
    <w:rsid w:val="00F84C50"/>
    <w:rsid w:val="00F870F3"/>
    <w:rsid w:val="00F908FB"/>
    <w:rsid w:val="00F934E8"/>
    <w:rsid w:val="00FA0FF4"/>
    <w:rsid w:val="00FA1ED2"/>
    <w:rsid w:val="00FD2D8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C8436"/>
  <w15:docId w15:val="{314BDB66-79FC-4117-8219-A2FF393EF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5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C064D"/>
    <w:pPr>
      <w:ind w:left="720"/>
      <w:contextualSpacing/>
    </w:pPr>
  </w:style>
  <w:style w:type="paragraph" w:styleId="Header">
    <w:name w:val="header"/>
    <w:basedOn w:val="Normal"/>
    <w:link w:val="HeaderChar"/>
    <w:uiPriority w:val="99"/>
    <w:unhideWhenUsed/>
    <w:rsid w:val="00520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948"/>
  </w:style>
  <w:style w:type="paragraph" w:styleId="Footer">
    <w:name w:val="footer"/>
    <w:basedOn w:val="Normal"/>
    <w:link w:val="FooterChar"/>
    <w:uiPriority w:val="99"/>
    <w:unhideWhenUsed/>
    <w:rsid w:val="00520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948"/>
  </w:style>
  <w:style w:type="paragraph" w:styleId="BalloonText">
    <w:name w:val="Balloon Text"/>
    <w:basedOn w:val="Normal"/>
    <w:link w:val="BalloonTextChar"/>
    <w:uiPriority w:val="99"/>
    <w:semiHidden/>
    <w:unhideWhenUsed/>
    <w:rsid w:val="00755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A84"/>
    <w:rPr>
      <w:rFonts w:ascii="Tahoma" w:hAnsi="Tahoma" w:cs="Tahoma"/>
      <w:sz w:val="16"/>
      <w:szCs w:val="16"/>
    </w:rPr>
  </w:style>
  <w:style w:type="character" w:customStyle="1" w:styleId="text14-black">
    <w:name w:val="text14-black"/>
    <w:basedOn w:val="DefaultParagraphFont"/>
    <w:rsid w:val="00D9161E"/>
  </w:style>
  <w:style w:type="character" w:customStyle="1" w:styleId="text14-blackbold">
    <w:name w:val="text14-blackbold"/>
    <w:basedOn w:val="DefaultParagraphFont"/>
    <w:rsid w:val="00D9161E"/>
  </w:style>
  <w:style w:type="character" w:customStyle="1" w:styleId="apple-converted-space">
    <w:name w:val="apple-converted-space"/>
    <w:basedOn w:val="DefaultParagraphFont"/>
    <w:rsid w:val="00D9161E"/>
  </w:style>
  <w:style w:type="paragraph" w:styleId="Revision">
    <w:name w:val="Revision"/>
    <w:hidden/>
    <w:uiPriority w:val="99"/>
    <w:semiHidden/>
    <w:rsid w:val="007952E5"/>
    <w:pPr>
      <w:spacing w:after="0" w:line="240" w:lineRule="auto"/>
    </w:pPr>
  </w:style>
  <w:style w:type="character" w:styleId="CommentReference">
    <w:name w:val="annotation reference"/>
    <w:basedOn w:val="DefaultParagraphFont"/>
    <w:uiPriority w:val="99"/>
    <w:semiHidden/>
    <w:unhideWhenUsed/>
    <w:rsid w:val="0036555B"/>
    <w:rPr>
      <w:sz w:val="16"/>
      <w:szCs w:val="16"/>
    </w:rPr>
  </w:style>
  <w:style w:type="paragraph" w:styleId="CommentText">
    <w:name w:val="annotation text"/>
    <w:basedOn w:val="Normal"/>
    <w:link w:val="CommentTextChar"/>
    <w:uiPriority w:val="99"/>
    <w:semiHidden/>
    <w:unhideWhenUsed/>
    <w:rsid w:val="0036555B"/>
    <w:pPr>
      <w:spacing w:line="240" w:lineRule="auto"/>
    </w:pPr>
    <w:rPr>
      <w:sz w:val="20"/>
      <w:szCs w:val="20"/>
    </w:rPr>
  </w:style>
  <w:style w:type="character" w:customStyle="1" w:styleId="CommentTextChar">
    <w:name w:val="Comment Text Char"/>
    <w:basedOn w:val="DefaultParagraphFont"/>
    <w:link w:val="CommentText"/>
    <w:uiPriority w:val="99"/>
    <w:semiHidden/>
    <w:rsid w:val="0036555B"/>
    <w:rPr>
      <w:sz w:val="20"/>
      <w:szCs w:val="20"/>
    </w:rPr>
  </w:style>
  <w:style w:type="paragraph" w:styleId="CommentSubject">
    <w:name w:val="annotation subject"/>
    <w:basedOn w:val="CommentText"/>
    <w:next w:val="CommentText"/>
    <w:link w:val="CommentSubjectChar"/>
    <w:uiPriority w:val="99"/>
    <w:semiHidden/>
    <w:unhideWhenUsed/>
    <w:rsid w:val="0036555B"/>
    <w:rPr>
      <w:b/>
      <w:bCs/>
    </w:rPr>
  </w:style>
  <w:style w:type="character" w:customStyle="1" w:styleId="CommentSubjectChar">
    <w:name w:val="Comment Subject Char"/>
    <w:basedOn w:val="CommentTextChar"/>
    <w:link w:val="CommentSubject"/>
    <w:uiPriority w:val="99"/>
    <w:semiHidden/>
    <w:rsid w:val="0036555B"/>
    <w:rPr>
      <w:b/>
      <w:bCs/>
      <w:sz w:val="20"/>
      <w:szCs w:val="20"/>
    </w:rPr>
  </w:style>
  <w:style w:type="character" w:styleId="Hyperlink">
    <w:name w:val="Hyperlink"/>
    <w:basedOn w:val="DefaultParagraphFont"/>
    <w:uiPriority w:val="99"/>
    <w:unhideWhenUsed/>
    <w:rsid w:val="00C56E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026394">
      <w:bodyDiv w:val="1"/>
      <w:marLeft w:val="0"/>
      <w:marRight w:val="0"/>
      <w:marTop w:val="0"/>
      <w:marBottom w:val="0"/>
      <w:divBdr>
        <w:top w:val="none" w:sz="0" w:space="0" w:color="auto"/>
        <w:left w:val="none" w:sz="0" w:space="0" w:color="auto"/>
        <w:bottom w:val="none" w:sz="0" w:space="0" w:color="auto"/>
        <w:right w:val="none" w:sz="0" w:space="0" w:color="auto"/>
      </w:divBdr>
      <w:divsChild>
        <w:div w:id="508065431">
          <w:marLeft w:val="-15"/>
          <w:marRight w:val="-15"/>
          <w:marTop w:val="0"/>
          <w:marBottom w:val="0"/>
          <w:divBdr>
            <w:top w:val="none" w:sz="0" w:space="0" w:color="auto"/>
            <w:left w:val="none" w:sz="0" w:space="0" w:color="auto"/>
            <w:bottom w:val="none" w:sz="0" w:space="0" w:color="auto"/>
            <w:right w:val="none" w:sz="0" w:space="0" w:color="auto"/>
          </w:divBdr>
          <w:divsChild>
            <w:div w:id="367681223">
              <w:marLeft w:val="0"/>
              <w:marRight w:val="0"/>
              <w:marTop w:val="0"/>
              <w:marBottom w:val="0"/>
              <w:divBdr>
                <w:top w:val="none" w:sz="0" w:space="0" w:color="auto"/>
                <w:left w:val="none" w:sz="0" w:space="0" w:color="auto"/>
                <w:bottom w:val="none" w:sz="0" w:space="0" w:color="auto"/>
                <w:right w:val="none" w:sz="0" w:space="0" w:color="auto"/>
              </w:divBdr>
              <w:divsChild>
                <w:div w:id="15774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4021">
          <w:marLeft w:val="-15"/>
          <w:marRight w:val="-15"/>
          <w:marTop w:val="0"/>
          <w:marBottom w:val="0"/>
          <w:divBdr>
            <w:top w:val="none" w:sz="0" w:space="0" w:color="auto"/>
            <w:left w:val="none" w:sz="0" w:space="0" w:color="auto"/>
            <w:bottom w:val="none" w:sz="0" w:space="0" w:color="auto"/>
            <w:right w:val="none" w:sz="0" w:space="0" w:color="auto"/>
          </w:divBdr>
          <w:divsChild>
            <w:div w:id="51453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67511">
      <w:bodyDiv w:val="1"/>
      <w:marLeft w:val="0"/>
      <w:marRight w:val="0"/>
      <w:marTop w:val="0"/>
      <w:marBottom w:val="0"/>
      <w:divBdr>
        <w:top w:val="none" w:sz="0" w:space="0" w:color="auto"/>
        <w:left w:val="none" w:sz="0" w:space="0" w:color="auto"/>
        <w:bottom w:val="none" w:sz="0" w:space="0" w:color="auto"/>
        <w:right w:val="none" w:sz="0" w:space="0" w:color="auto"/>
      </w:divBdr>
      <w:divsChild>
        <w:div w:id="1151750074">
          <w:marLeft w:val="547"/>
          <w:marRight w:val="0"/>
          <w:marTop w:val="0"/>
          <w:marBottom w:val="0"/>
          <w:divBdr>
            <w:top w:val="none" w:sz="0" w:space="0" w:color="auto"/>
            <w:left w:val="none" w:sz="0" w:space="0" w:color="auto"/>
            <w:bottom w:val="none" w:sz="0" w:space="0" w:color="auto"/>
            <w:right w:val="none" w:sz="0" w:space="0" w:color="auto"/>
          </w:divBdr>
        </w:div>
      </w:divsChild>
    </w:div>
    <w:div w:id="107585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mddtc.state.gov/FR/1993/58FR39280.pdf" TargetMode="External"/><Relationship Id="rId21" Type="http://schemas.openxmlformats.org/officeDocument/2006/relationships/hyperlink" Target="http://www.pmddtc.state.gov/FR/2012/77FR76864.pdf" TargetMode="External"/><Relationship Id="rId42" Type="http://schemas.openxmlformats.org/officeDocument/2006/relationships/hyperlink" Target="http://www.pmddtc.state.gov/FR/2011/76FR47990.pdf" TargetMode="External"/><Relationship Id="rId47" Type="http://schemas.openxmlformats.org/officeDocument/2006/relationships/hyperlink" Target="http://www.pmddtc.state.gov/FR/1984/49FR02836.pdf" TargetMode="External"/><Relationship Id="rId63" Type="http://schemas.openxmlformats.org/officeDocument/2006/relationships/hyperlink" Target="http://www.pmddtc.state.gov/FR/2001/66FR46491.pdf" TargetMode="External"/><Relationship Id="rId68" Type="http://schemas.openxmlformats.org/officeDocument/2006/relationships/hyperlink" Target="http://www.pmddtc.state.gov/FR/2011/76FR30001.pdf" TargetMode="External"/><Relationship Id="rId84" Type="http://schemas.openxmlformats.org/officeDocument/2006/relationships/hyperlink" Target="http://www.pmddtc.state.gov/FR/2012/77FR16670.pdf" TargetMode="External"/><Relationship Id="rId89" Type="http://schemas.openxmlformats.org/officeDocument/2006/relationships/hyperlink" Target="http://www.pmddtc.state.gov/FR/2007/72FR26281.pdf" TargetMode="External"/><Relationship Id="rId16" Type="http://schemas.openxmlformats.org/officeDocument/2006/relationships/hyperlink" Target="http://www.pmddtc.state.gov/regulations_laws/documents/official_itar/ITAR_Part_126.pdf" TargetMode="External"/><Relationship Id="rId107" Type="http://schemas.openxmlformats.org/officeDocument/2006/relationships/fontTable" Target="fontTable.xml"/><Relationship Id="rId11" Type="http://schemas.openxmlformats.org/officeDocument/2006/relationships/image" Target="media/image4.png"/><Relationship Id="rId32" Type="http://schemas.openxmlformats.org/officeDocument/2006/relationships/hyperlink" Target="http://www.pmddtc.state.gov/FR/2011/76FR47990.pdf" TargetMode="External"/><Relationship Id="rId37" Type="http://schemas.openxmlformats.org/officeDocument/2006/relationships/hyperlink" Target="http://www.pmddtc.state.gov/FR/2007/72FR71575.pdf" TargetMode="External"/><Relationship Id="rId53" Type="http://schemas.openxmlformats.org/officeDocument/2006/relationships/hyperlink" Target="http://www.pmddtc.state.gov/FR/2003/68FR65633.pdf" TargetMode="External"/><Relationship Id="rId58" Type="http://schemas.openxmlformats.org/officeDocument/2006/relationships/hyperlink" Target="http://www.pmddtc.state.gov/FR/2006/71FR75609.pdf" TargetMode="External"/><Relationship Id="rId74" Type="http://schemas.openxmlformats.org/officeDocument/2006/relationships/hyperlink" Target="http://www.pmddtc.state.gov/FR/1984/49FR47682.pdf" TargetMode="External"/><Relationship Id="rId79" Type="http://schemas.openxmlformats.org/officeDocument/2006/relationships/hyperlink" Target="http://www.pmddtc.state.gov/FR/2007/72FR28602.pdf" TargetMode="External"/><Relationship Id="rId102" Type="http://schemas.openxmlformats.org/officeDocument/2006/relationships/hyperlink" Target="http://www.pmddtc.state.gov/documents/office_ddtc_compliance.pdf" TargetMode="External"/><Relationship Id="rId5" Type="http://schemas.openxmlformats.org/officeDocument/2006/relationships/webSettings" Target="webSettings.xml"/><Relationship Id="rId90" Type="http://schemas.openxmlformats.org/officeDocument/2006/relationships/hyperlink" Target="http://www.pmddtc.state.gov/FR/2007/72FR71575.pdf" TargetMode="External"/><Relationship Id="rId95" Type="http://schemas.openxmlformats.org/officeDocument/2006/relationships/hyperlink" Target="http://www.pmddtc.state.gov/FR/2007/72FR05614.pdf" TargetMode="External"/><Relationship Id="rId22" Type="http://schemas.openxmlformats.org/officeDocument/2006/relationships/hyperlink" Target="http://www.pmddtc.state.gov/FR/1993/58FR39280.pdf" TargetMode="External"/><Relationship Id="rId27" Type="http://schemas.openxmlformats.org/officeDocument/2006/relationships/hyperlink" Target="http://www.pmddtc.state.gov/FR/2004/69FR74560.pdf" TargetMode="External"/><Relationship Id="rId43" Type="http://schemas.openxmlformats.org/officeDocument/2006/relationships/hyperlink" Target="http://www.pmddtc.state.gov/FR/1991/56FR50968.pdf" TargetMode="External"/><Relationship Id="rId48" Type="http://schemas.openxmlformats.org/officeDocument/2006/relationships/hyperlink" Target="http://www.pmddtc.state.gov/FR/1991/56FR55630.pdf" TargetMode="External"/><Relationship Id="rId64" Type="http://schemas.openxmlformats.org/officeDocument/2006/relationships/hyperlink" Target="http://www.pmddtc.state.gov/FR/2007/72FR71575.pdf" TargetMode="External"/><Relationship Id="rId69" Type="http://schemas.openxmlformats.org/officeDocument/2006/relationships/hyperlink" Target="http://www.pmddtc.state.gov/FR/2011/Libya_WebNoticeExporters.pdf" TargetMode="External"/><Relationship Id="rId80" Type="http://schemas.openxmlformats.org/officeDocument/2006/relationships/hyperlink" Target="http://www.pmddtc.state.gov/FR/2007/72FR71575.pdf" TargetMode="External"/><Relationship Id="rId85" Type="http://schemas.openxmlformats.org/officeDocument/2006/relationships/hyperlink" Target="http://www.pmddtc.state.gov/FR/1993/58FR49741.pdf" TargetMode="External"/><Relationship Id="rId12" Type="http://schemas.openxmlformats.org/officeDocument/2006/relationships/comments" Target="comments.xml"/><Relationship Id="rId17" Type="http://schemas.openxmlformats.org/officeDocument/2006/relationships/hyperlink" Target="http://www.pmddtc.state.gov/FR/1996/61FR33313.pdf" TargetMode="External"/><Relationship Id="rId33" Type="http://schemas.openxmlformats.org/officeDocument/2006/relationships/hyperlink" Target="http://www.pmddtc.state.gov/FR/1993/58FR26024.pdf" TargetMode="External"/><Relationship Id="rId38" Type="http://schemas.openxmlformats.org/officeDocument/2006/relationships/hyperlink" Target="http://www.pmddtc.state.gov/FR/2011/76FR47990.pdf" TargetMode="External"/><Relationship Id="rId59" Type="http://schemas.openxmlformats.org/officeDocument/2006/relationships/hyperlink" Target="http://www.pmddtc.state.gov/FR/2007/72FR71575.pdf" TargetMode="External"/><Relationship Id="rId103" Type="http://schemas.openxmlformats.org/officeDocument/2006/relationships/hyperlink" Target="http://www.pmddtc.state.gov/documents/office_ddtc_licensing.pdf" TargetMode="External"/><Relationship Id="rId108" Type="http://schemas.microsoft.com/office/2011/relationships/people" Target="people.xml"/><Relationship Id="rId54" Type="http://schemas.openxmlformats.org/officeDocument/2006/relationships/hyperlink" Target="http://www.pmddtc.state.gov/FR/2004/69FR18810.pdf" TargetMode="External"/><Relationship Id="rId70" Type="http://schemas.openxmlformats.org/officeDocument/2006/relationships/hyperlink" Target="http://www.pmddtc.state.gov/FR/2011/76FR68313.pdf" TargetMode="External"/><Relationship Id="rId75" Type="http://schemas.openxmlformats.org/officeDocument/2006/relationships/hyperlink" Target="http://www.pmddtc.state.gov/FR/2007/72FR71575.pdf" TargetMode="External"/><Relationship Id="rId91" Type="http://schemas.openxmlformats.org/officeDocument/2006/relationships/hyperlink" Target="http://www.pmddtc.state.gov/FR/2008/73FR28545.pdf" TargetMode="External"/><Relationship Id="rId96" Type="http://schemas.openxmlformats.org/officeDocument/2006/relationships/hyperlink" Target="http://www.pmddtc.state.gov/FR/1984/49FR47702.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mddtc.state.gov/embargoed_countries/" TargetMode="External"/><Relationship Id="rId23" Type="http://schemas.openxmlformats.org/officeDocument/2006/relationships/hyperlink" Target="http://www.pmddtc.state.gov/FR/1993/58FR33293.pdf" TargetMode="External"/><Relationship Id="rId28" Type="http://schemas.openxmlformats.org/officeDocument/2006/relationships/hyperlink" Target="http://www.pmddtc.state.gov/FR/2007/72FR71575.pdf" TargetMode="External"/><Relationship Id="rId36" Type="http://schemas.openxmlformats.org/officeDocument/2006/relationships/hyperlink" Target="http://www.pmddtc.state.gov/FR/2005/70FR50966.pdf" TargetMode="External"/><Relationship Id="rId49" Type="http://schemas.openxmlformats.org/officeDocument/2006/relationships/hyperlink" Target="http://www.pmddtc.state.gov/FR/2007/72FR71575.pdf" TargetMode="External"/><Relationship Id="rId57" Type="http://schemas.openxmlformats.org/officeDocument/2006/relationships/hyperlink" Target="http://www.pmddtc.state.gov/FR/2010/Kyrgyzstan.pdf" TargetMode="External"/><Relationship Id="rId106"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www.pmddtc.state.gov/FR/1992/57FR60265a.pdf" TargetMode="External"/><Relationship Id="rId44" Type="http://schemas.openxmlformats.org/officeDocument/2006/relationships/hyperlink" Target="http://www.pmddtc.state.gov/FR/1994/59FR15624.pdf" TargetMode="External"/><Relationship Id="rId52" Type="http://schemas.openxmlformats.org/officeDocument/2006/relationships/hyperlink" Target="http://www.pmddtc.state.gov/FR/1991/56FR55630.pdf" TargetMode="External"/><Relationship Id="rId60" Type="http://schemas.openxmlformats.org/officeDocument/2006/relationships/hyperlink" Target="http://www.pmddtc.state.gov/FR/2011/76FR47990.pdf" TargetMode="External"/><Relationship Id="rId65" Type="http://schemas.openxmlformats.org/officeDocument/2006/relationships/hyperlink" Target="http://www.pmddtc.state.gov/FR/2011/76FR47990.pdf" TargetMode="External"/><Relationship Id="rId73" Type="http://schemas.openxmlformats.org/officeDocument/2006/relationships/hyperlink" Target="http://www.pmddtc.state.gov/embargoed_countries/documents/Libya_DirectCommercialSales05102013.pdf" TargetMode="External"/><Relationship Id="rId78" Type="http://schemas.openxmlformats.org/officeDocument/2006/relationships/hyperlink" Target="http://www.pmddtc.state.gov/FR/1993/58FR39280.pdf" TargetMode="External"/><Relationship Id="rId81" Type="http://schemas.openxmlformats.org/officeDocument/2006/relationships/hyperlink" Target="http://www.pmddtc.state.gov/FR/2011/76FR47990.pdf" TargetMode="External"/><Relationship Id="rId86" Type="http://schemas.openxmlformats.org/officeDocument/2006/relationships/hyperlink" Target="http://www.pmddtc.state.gov/FR/1993/58FR52523.pdf" TargetMode="External"/><Relationship Id="rId94" Type="http://schemas.openxmlformats.org/officeDocument/2006/relationships/hyperlink" Target="http://www.pmddtc.state.gov/FR/2006/71FR47554.pdf" TargetMode="External"/><Relationship Id="rId99" Type="http://schemas.openxmlformats.org/officeDocument/2006/relationships/hyperlink" Target="http://www.pmddtc.state.gov/FR/2002/67FR48242.pdf" TargetMode="External"/><Relationship Id="rId101" Type="http://schemas.openxmlformats.org/officeDocument/2006/relationships/hyperlink" Target="http://www.pmddtc.state.gov/documents/office_ddtc.pdf" TargetMode="External"/><Relationship Id="rId4" Type="http://schemas.openxmlformats.org/officeDocument/2006/relationships/settings" Target="settings.xml"/><Relationship Id="rId9"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hyperlink" Target="http://www.pmddtc.state.gov/FR/2001/66FR23310.pdf" TargetMode="External"/><Relationship Id="rId39" Type="http://schemas.openxmlformats.org/officeDocument/2006/relationships/hyperlink" Target="http://www.pmddtc.state.gov/FR/2006/71FR11281.pdf" TargetMode="External"/><Relationship Id="rId109" Type="http://schemas.openxmlformats.org/officeDocument/2006/relationships/theme" Target="theme/theme1.xml"/><Relationship Id="rId34" Type="http://schemas.openxmlformats.org/officeDocument/2006/relationships/hyperlink" Target="http://www.pmddtc.state.gov/FR/1993/58FR39280.pdf" TargetMode="External"/><Relationship Id="rId50" Type="http://schemas.openxmlformats.org/officeDocument/2006/relationships/hyperlink" Target="http://www.pmddtc.state.gov/FR/1990/55FR31808.pdf" TargetMode="External"/><Relationship Id="rId55" Type="http://schemas.openxmlformats.org/officeDocument/2006/relationships/hyperlink" Target="http://www.pmddtc.state.gov/FR/2007/72FR71575.pdf" TargetMode="External"/><Relationship Id="rId76" Type="http://schemas.openxmlformats.org/officeDocument/2006/relationships/hyperlink" Target="http://www.pmddtc.state.gov/FR/2011/76FR47990.pdf" TargetMode="External"/><Relationship Id="rId97" Type="http://schemas.openxmlformats.org/officeDocument/2006/relationships/hyperlink" Target="http://www.pmddtc.state.gov/FR/2007/72FR15830.pdf" TargetMode="External"/><Relationship Id="rId104" Type="http://schemas.openxmlformats.org/officeDocument/2006/relationships/hyperlink" Target="http://www.pmddtc.state.gov/documents/office_ddtc_policy.pdf" TargetMode="External"/><Relationship Id="rId7" Type="http://schemas.openxmlformats.org/officeDocument/2006/relationships/endnotes" Target="endnotes.xml"/><Relationship Id="rId71" Type="http://schemas.openxmlformats.org/officeDocument/2006/relationships/hyperlink" Target="http://www.pmddtc.state.gov/embargoed_countries/documents/Libya_DirectCommercialSales.pdf" TargetMode="External"/><Relationship Id="rId92" Type="http://schemas.openxmlformats.org/officeDocument/2006/relationships/hyperlink" Target="http://www.pmddtc.state.gov/FR/2011/76FR69612.pdf" TargetMode="External"/><Relationship Id="rId2" Type="http://schemas.openxmlformats.org/officeDocument/2006/relationships/numbering" Target="numbering.xml"/><Relationship Id="rId29" Type="http://schemas.openxmlformats.org/officeDocument/2006/relationships/hyperlink" Target="http://www.pmddtc.state.gov/FR/2011/76FR47990.pdf" TargetMode="External"/><Relationship Id="rId24" Type="http://schemas.openxmlformats.org/officeDocument/2006/relationships/hyperlink" Target="http://www.pmddtc.state.gov/FR/1993/58FR39280.pdf" TargetMode="External"/><Relationship Id="rId40" Type="http://schemas.openxmlformats.org/officeDocument/2006/relationships/hyperlink" Target="http://www.pmddtc.state.gov/FR/2008/73FR58041.pdf" TargetMode="External"/><Relationship Id="rId45" Type="http://schemas.openxmlformats.org/officeDocument/2006/relationships/hyperlink" Target="http://www.pmddtc.state.gov/FR/2006/71FR58496.pdf" TargetMode="External"/><Relationship Id="rId66" Type="http://schemas.openxmlformats.org/officeDocument/2006/relationships/hyperlink" Target="http://www.pmddtc.state.gov/FR/1991/56FR55630.pdf" TargetMode="External"/><Relationship Id="rId87" Type="http://schemas.openxmlformats.org/officeDocument/2006/relationships/hyperlink" Target="http://www.pmddtc.state.gov/FR/1994/59FR15624.pdf" TargetMode="External"/><Relationship Id="rId61" Type="http://schemas.openxmlformats.org/officeDocument/2006/relationships/hyperlink" Target="http://www.pmddtc.state.gov/FR/1992/57FR60265.pdf" TargetMode="External"/><Relationship Id="rId82" Type="http://schemas.openxmlformats.org/officeDocument/2006/relationships/hyperlink" Target="http://www.pmddtc.state.gov/FR/2008/73FR15409.pdf" TargetMode="External"/><Relationship Id="rId19" Type="http://schemas.openxmlformats.org/officeDocument/2006/relationships/hyperlink" Target="http://www.pmddtc.state.gov/FR/2002/67FR44352.pdf" TargetMode="External"/><Relationship Id="rId14" Type="http://schemas.openxmlformats.org/officeDocument/2006/relationships/image" Target="media/image5.gif"/><Relationship Id="rId30" Type="http://schemas.openxmlformats.org/officeDocument/2006/relationships/hyperlink" Target="http://www.pmddtc.state.gov/FR/1984/49FR47682.pdf" TargetMode="External"/><Relationship Id="rId35" Type="http://schemas.openxmlformats.org/officeDocument/2006/relationships/hyperlink" Target="http://www.pmddtc.state.gov/FR/2004/69FR07349.pdf" TargetMode="External"/><Relationship Id="rId56" Type="http://schemas.openxmlformats.org/officeDocument/2006/relationships/hyperlink" Target="http://www.pmddtc.state.gov/FR/2011/76FR47990.pdf" TargetMode="External"/><Relationship Id="rId77" Type="http://schemas.openxmlformats.org/officeDocument/2006/relationships/hyperlink" Target="http://www.pmddtc.state.gov/FR/1992/57FR59851.pdf" TargetMode="External"/><Relationship Id="rId100" Type="http://schemas.openxmlformats.org/officeDocument/2006/relationships/hyperlink" Target="http://www.pmddtc.state.gov/FR/2011/76FR47990.pdf" TargetMode="External"/><Relationship Id="rId105"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www.pmddtc.state.gov/FR/1990/55FR37793.pdf" TargetMode="External"/><Relationship Id="rId72" Type="http://schemas.openxmlformats.org/officeDocument/2006/relationships/hyperlink" Target="http://www.pmddtc.state.gov/embargoed_countries/documents/Libya_UNAdoptingResolution2095.mht" TargetMode="External"/><Relationship Id="rId93" Type="http://schemas.openxmlformats.org/officeDocument/2006/relationships/hyperlink" Target="http://www.pmddtc.state.gov/FR/1991/56FR55630.pdf" TargetMode="External"/><Relationship Id="rId98" Type="http://schemas.openxmlformats.org/officeDocument/2006/relationships/hyperlink" Target="http://www.pmddtc.state.gov/FR/2002/67FR18978.pdf" TargetMode="External"/><Relationship Id="rId3" Type="http://schemas.openxmlformats.org/officeDocument/2006/relationships/styles" Target="styles.xml"/><Relationship Id="rId25" Type="http://schemas.openxmlformats.org/officeDocument/2006/relationships/hyperlink" Target="http://www.pmddtc.state.gov/FR/1989/54FR24539.pdf" TargetMode="External"/><Relationship Id="rId46" Type="http://schemas.openxmlformats.org/officeDocument/2006/relationships/hyperlink" Target="http://www.pmddtc.state.gov/FR/2012/77FR12201.pdf" TargetMode="External"/><Relationship Id="rId67" Type="http://schemas.openxmlformats.org/officeDocument/2006/relationships/hyperlink" Target="http://www.pmddtc.state.gov/FR/2007/72FR05614.pdf" TargetMode="External"/><Relationship Id="rId20" Type="http://schemas.openxmlformats.org/officeDocument/2006/relationships/hyperlink" Target="http://www.pmddtc.state.gov/FR/2011/76FR47990.pdf" TargetMode="External"/><Relationship Id="rId41" Type="http://schemas.openxmlformats.org/officeDocument/2006/relationships/hyperlink" Target="http://www.pmddtc.state.gov/FR/2011/76FR47990.pdf" TargetMode="External"/><Relationship Id="rId62" Type="http://schemas.openxmlformats.org/officeDocument/2006/relationships/hyperlink" Target="http://www.pmddtc.state.gov/FR/1993/58FR39280.pdf" TargetMode="External"/><Relationship Id="rId83" Type="http://schemas.openxmlformats.org/officeDocument/2006/relationships/hyperlink" Target="http://www.pmddtc.state.gov/FR/2011/76FR47990.pdf" TargetMode="External"/><Relationship Id="rId88" Type="http://schemas.openxmlformats.org/officeDocument/2006/relationships/hyperlink" Target="http://www.pmddtc.state.gov/FR/2007/72FR0232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620E5-2260-4A66-87F1-D39F9B6A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34</Pages>
  <Words>8215</Words>
  <Characters>46828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54934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Rijuta</cp:lastModifiedBy>
  <cp:revision>2</cp:revision>
  <cp:lastPrinted>2015-01-07T07:13:00Z</cp:lastPrinted>
  <dcterms:created xsi:type="dcterms:W3CDTF">2015-01-07T07:24:00Z</dcterms:created>
  <dcterms:modified xsi:type="dcterms:W3CDTF">2015-01-07T07:24:00Z</dcterms:modified>
</cp:coreProperties>
</file>