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1072" w14:textId="2E3A7683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467496B8" w:rsidR="005752AD" w:rsidRPr="001269B0" w:rsidRDefault="002C2830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Static Host Inventory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74C5CDF3">
                <wp:extent cx="5943600" cy="14859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14E5849A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create a static host inventory for managing and automating infrastructure tasks efficiently across multiple servers using Ansible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69DF606" w14:textId="5977F4C7" w:rsidR="000D236F" w:rsidRDefault="005752AD" w:rsidP="000D236F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46753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 </w:t>
                            </w: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nVEAIAAEAEAAAOAAAAZHJzL2Uyb0RvYy54bWysU9uO0zAQfUfiHyy/s0lLu7RR0xXaUoS0&#10;gkoLHzB1nMaSb3jcJv17xm5pu4CEhMiDM2OPz5w5nlk8DEazgwyonK356K7kTFrhGmV3Nf/2df1m&#10;xhlGsA1oZ2XNjxL5w/L1q0XvKzl2ndONDIxALFa9r3kXo6+KAkUnDeCd89LSYeuCgUhu2BVNgJ7Q&#10;jS7GZXlf9C40PjghEWl3dTrky4zftlLEL22LMjJdc+IW8xryuk1rsVxAtQvgOyXONOAfWBhQlpJe&#10;oFYQge2D+g3KKBEcujbeCWcK17ZKyFwDVTMqf6nmuQMvcy0kDvqLTPj/YMXnw7PfBJKh91ghmamK&#10;oQ0m/YkfG7JYx4tYcohM0OZ0Pnl7X5Kmgs5Gk9l0Tg7hFNfrPmD8KJ1hyah5oNfIIsHhCeMp9GdI&#10;yoZOq2attM5O2G0fdWAHoJdb5++M/iJMW9bXfD4dT4kIUAO1GiKZxjc1R7vL+V7cwFvgMn9/Ak7E&#10;VoDdiUBGSGFQGRWpY7UyNZ9dbkPVSWg+2IbFo6c2t9TsPDFDw5mWNBpk5OsRlP57HImoLWl5fZRk&#10;xWE7EEgyt645bgJDL9aKmD4Bxg0Eat0RpaV2poTf9xCIhP5kqV/mo0mSKGZnMn2XHi7cnmxvT8CK&#10;ztGUkJIn8zHmmUn1W/d+H12r8gNeqZzJUpvmFjiPVJqDWz9HXQd/+QMAAP//AwBQSwMEFAAGAAgA&#10;AAAhAKaD14PZAAAABQEAAA8AAABkcnMvZG93bnJldi54bWxMj81KxEAQhO+C7zC04EXciRtZNWay&#10;aMCjglkfoDfTJsFMT8hMfnx7Wy/upaCopurrfL+6Xs00hs6zgZtNAoq49rbjxsDH4eX6HlSIyBZ7&#10;z2TgmwLsi/OzHDPrF36nuYqNkhIOGRpoYxwyrUPdksOw8QOxZJ9+dBjFjo22Iy5S7nq9TZKddtix&#10;LLQ4UNlS/VVNzsAhpF1JfXUX5rl6fS6nK7fgmzGXF+vTI6hIa/w/hl98QYdCmI5+YhtUb0AeiX8q&#10;2UO6E3s0sE1vE9BFrk/pix8AAAD//wMAUEsBAi0AFAAGAAgAAAAhALaDOJL+AAAA4QEAABMAAAAA&#10;AAAAAAAAAAAAAAAAAFtDb250ZW50X1R5cGVzXS54bWxQSwECLQAUAAYACAAAACEAOP0h/9YAAACU&#10;AQAACwAAAAAAAAAAAAAAAAAvAQAAX3JlbHMvLnJlbHNQSwECLQAUAAYACAAAACEAzuNZ1RACAABA&#10;BAAADgAAAAAAAAAAAAAAAAAuAgAAZHJzL2Uyb0RvYy54bWxQSwECLQAUAAYACAAAACEApoPXg9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14E5849A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create a static host inventory for managing and automating infrastructure tasks efficiently across multiple servers using Ansible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69DF606" w14:textId="5977F4C7" w:rsidR="000D236F" w:rsidRDefault="005752AD" w:rsidP="000D236F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46753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 </w:t>
                      </w: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091DFA21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</w:t>
      </w:r>
      <w:r w:rsidR="00412F23">
        <w:rPr>
          <w:rFonts w:ascii="Calibri" w:eastAsia="Calibri" w:hAnsi="Calibri" w:cs="Calibri"/>
          <w:color w:val="3F3F3F"/>
          <w:sz w:val="24"/>
          <w:szCs w:val="24"/>
        </w:rPr>
        <w:t xml:space="preserve">to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two 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other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nodes</w:t>
      </w:r>
      <w:bookmarkEnd w:id="0"/>
    </w:p>
    <w:p w14:paraId="2C357788" w14:textId="3D7F8A83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422522">
        <w:rPr>
          <w:rFonts w:ascii="Calibri" w:eastAsia="Calibri" w:hAnsi="Calibri" w:cs="Calibri"/>
          <w:color w:val="3F3F3F"/>
          <w:sz w:val="24"/>
          <w:szCs w:val="24"/>
        </w:rPr>
        <w:t xml:space="preserve">inventory or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2EB4AB6C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Establis</w:t>
      </w:r>
      <w:r>
        <w:rPr>
          <w:rFonts w:ascii="Calibri" w:eastAsia="Calibri" w:hAnsi="Calibri" w:cs="Calibri"/>
          <w:color w:val="3F3F3F"/>
          <w:sz w:val="24"/>
          <w:szCs w:val="24"/>
        </w:rPr>
        <w:t>h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connectivity between the hosts specified in the host file and the Ansible server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4AFCDFDE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Generate SSH key pair on the main node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77777777" w:rsidR="00F8103F" w:rsidRPr="00F8103F" w:rsidRDefault="00F8103F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generate the SSH key on the Ansible server:</w:t>
      </w:r>
    </w:p>
    <w:p w14:paraId="615D7B85" w14:textId="77777777" w:rsidR="009258A4" w:rsidRDefault="00F8103F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</w:t>
      </w:r>
    </w:p>
    <w:p w14:paraId="30D8AE90" w14:textId="194E3176" w:rsidR="009258A4" w:rsidRPr="009258A4" w:rsidRDefault="001327AA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DC4251" w:rsidRPr="00DC425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7CC38A2" wp14:editId="44BEAAE5">
            <wp:extent cx="5731510" cy="3303905"/>
            <wp:effectExtent l="19050" t="19050" r="21590" b="10795"/>
            <wp:docPr id="1936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55FFB4" w14:textId="3D03813E" w:rsidR="00D75DFD" w:rsidRPr="00B51AA4" w:rsidRDefault="00D75DFD" w:rsidP="00B51AA4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5414C27C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Copy the SSH key </w:t>
      </w:r>
      <w:r w:rsidR="004B479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other two nodes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7B6EF5CE" w14:textId="44FA3CC2" w:rsidR="00C126F8" w:rsidRPr="00C126F8" w:rsidRDefault="003B43DA" w:rsidP="00C126F8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</w:rPr>
      </w:pP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copy the public key </w:t>
      </w:r>
      <w:r w:rsidR="00C548E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 file named </w:t>
      </w:r>
      <w:proofErr w:type="spellStart"/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_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key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proofErr w:type="spellEnd"/>
    </w:p>
    <w:p w14:paraId="18449866" w14:textId="113D543D" w:rsidR="003B43DA" w:rsidRPr="00C126F8" w:rsidRDefault="00C126F8" w:rsidP="00C126F8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</w:t>
      </w:r>
      <w:r w:rsidR="003B43DA"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localhost:</w:t>
      </w:r>
    </w:p>
    <w:p w14:paraId="594DBE6B" w14:textId="77777777" w:rsidR="003B43DA" w:rsidRDefault="003B43D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</w:t>
      </w:r>
      <w:proofErr w:type="spellStart"/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authorized_keys</w:t>
      </w:r>
      <w:proofErr w:type="spellEnd"/>
    </w:p>
    <w:p w14:paraId="4A1BAE2A" w14:textId="6859FDAA" w:rsidR="002E41CC" w:rsidRPr="001269B0" w:rsidRDefault="001327A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9258A4" w:rsidRPr="009258A4">
        <w:rPr>
          <w:rStyle w:val="eop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F654549" wp14:editId="3B9177C7">
            <wp:extent cx="5731510" cy="422275"/>
            <wp:effectExtent l="19050" t="19050" r="21590" b="15875"/>
            <wp:docPr id="56356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6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65F628AA" w14:textId="32FED157" w:rsidR="009258A4" w:rsidRDefault="00637A3E" w:rsidP="00637A3E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check the SSH connection with</w:t>
      </w:r>
      <w:r w:rsidR="00F22BB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</w:t>
      </w: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localhost</w:t>
      </w:r>
      <w:r w:rsidR="00561828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45100" w:rsidRPr="00637A3E">
        <w:rPr>
          <w:rFonts w:ascii="Calibri" w:eastAsia="Calibri" w:hAnsi="Calibri" w:cs="Calibri"/>
          <w:b/>
          <w:bCs/>
          <w:color w:val="3F3F3F"/>
          <w:sz w:val="24"/>
          <w:szCs w:val="24"/>
        </w:rPr>
        <w:t>ssh localhost -p 42006</w:t>
      </w:r>
      <w:r w:rsidR="00C351E7" w:rsidRPr="00637A3E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7F11A89" w14:textId="436A163E" w:rsidR="009258A4" w:rsidRDefault="009258A4" w:rsidP="009258A4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5236B601" wp14:editId="5B932DC7">
            <wp:extent cx="5731510" cy="2388870"/>
            <wp:effectExtent l="19050" t="19050" r="21590" b="11430"/>
            <wp:docPr id="6149215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2151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0B33F" w14:textId="1B443F2E" w:rsidR="002E41CC" w:rsidRPr="00637A3E" w:rsidRDefault="00514174" w:rsidP="009258A4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5E2249B" w14:textId="018AAA54" w:rsidR="00DC0A15" w:rsidRPr="00DC0A15" w:rsidRDefault="00DC0A15" w:rsidP="00DC0A15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DC0A15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Now, use the following command to exit from the localhost:</w:t>
      </w:r>
    </w:p>
    <w:p w14:paraId="52063AE6" w14:textId="5F1D5C03" w:rsidR="009258A4" w:rsidRDefault="00AF6F4E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e</w:t>
      </w:r>
      <w:r w:rsidR="00DC0A15" w:rsidRPr="00DB19C5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xit</w:t>
      </w:r>
    </w:p>
    <w:p w14:paraId="3B30F430" w14:textId="553E4C69" w:rsidR="009258A4" w:rsidRPr="009258A4" w:rsidRDefault="004334F3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9258A4">
        <w:rPr>
          <w:noProof/>
        </w:rPr>
        <w:drawing>
          <wp:inline distT="0" distB="0" distL="0" distR="0" wp14:anchorId="57643ACF" wp14:editId="5DECD0D7">
            <wp:extent cx="5731510" cy="570865"/>
            <wp:effectExtent l="19050" t="19050" r="21590" b="19685"/>
            <wp:docPr id="1870860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47B15" w14:textId="601498DF" w:rsidR="00C80FCF" w:rsidRPr="00C80FCF" w:rsidRDefault="00C80FCF" w:rsidP="00C80FC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393AC36" w14:textId="77777777" w:rsidR="00FE3AE4" w:rsidRPr="00C80FCF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0E3E33DE" w:rsidR="00FE7622" w:rsidRDefault="00FE7622" w:rsidP="00FE7622">
      <w:pPr>
        <w:pStyle w:val="ListParagraph"/>
        <w:numPr>
          <w:ilvl w:val="1"/>
          <w:numId w:val="7"/>
        </w:numPr>
        <w:ind w:left="709" w:hanging="425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go to the </w:t>
      </w:r>
      <w:r w:rsidRPr="00FB08C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.ssh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of the </w:t>
      </w:r>
      <w:r w:rsidR="00FB08C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nsible server</w:t>
      </w:r>
      <w:r w:rsidR="00835C5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30D74A5A" w14:textId="25EE45AC" w:rsidR="00C80FCF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366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 .ssh</w:t>
      </w:r>
    </w:p>
    <w:p w14:paraId="7CE06058" w14:textId="77777777" w:rsidR="00B80573" w:rsidRDefault="00B80573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7AFBB2A" w14:textId="6F3BF339" w:rsidR="00AF6F4E" w:rsidRDefault="00AF6F4E" w:rsidP="00AF6F4E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18289383" wp14:editId="15C4C0C7">
            <wp:extent cx="5731510" cy="288925"/>
            <wp:effectExtent l="19050" t="19050" r="21590" b="15875"/>
            <wp:docPr id="97528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89E329" w14:textId="79E93A62" w:rsidR="007366A8" w:rsidRPr="007366A8" w:rsidRDefault="007366A8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A0F8D07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71F87E7" w14:textId="77777777" w:rsidR="00B90099" w:rsidRDefault="00B90099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2531305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A6182" w14:textId="250C799E" w:rsidR="00B90099" w:rsidRPr="00561828" w:rsidRDefault="00B90099" w:rsidP="00B90099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1072FA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6F0C8F4" w14:textId="45AD3982" w:rsidR="00B90099" w:rsidRPr="00511D13" w:rsidRDefault="00B90099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</w:rPr>
        <w:t xml:space="preserve">       </w:t>
      </w:r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ssh-copy-id </w:t>
      </w:r>
      <w:proofErr w:type="spellStart"/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username@ip</w:t>
      </w:r>
      <w:proofErr w:type="spellEnd"/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-p 22</w:t>
      </w:r>
    </w:p>
    <w:p w14:paraId="7A3E315B" w14:textId="77777777" w:rsidR="003C70F6" w:rsidRPr="00511D13" w:rsidRDefault="003C70F6" w:rsidP="00511D13">
      <w:pPr>
        <w:jc w:val="center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4B964D" w14:textId="778311BD" w:rsidR="003C70F6" w:rsidRDefault="003B4B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B4B4E">
        <w:rPr>
          <w:rStyle w:val="eop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A4C71C6" wp14:editId="3ACA1211">
            <wp:extent cx="5731510" cy="822960"/>
            <wp:effectExtent l="19050" t="19050" r="21590" b="15240"/>
            <wp:docPr id="10847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3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3CFAF" w14:textId="77777777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D4E3E0E" w14:textId="5D758115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5EAB3" wp14:editId="0C74C672">
                <wp:extent cx="5750560" cy="504825"/>
                <wp:effectExtent l="0" t="0" r="21590" b="2857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AF94BA" w14:textId="0F279C54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6F4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must use a </w:t>
                            </w:r>
                            <w:proofErr w:type="spellStart"/>
                            <w:r w:rsidRPr="001072F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username@ip</w:t>
                            </w:r>
                            <w:proofErr w:type="spellEnd"/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with your node</w:t>
                            </w:r>
                            <w:r w:rsidR="005C195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EB0D4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IP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username, which</w:t>
                            </w:r>
                            <w:r w:rsidR="0069619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provided in the lab credential. </w:t>
                            </w:r>
                          </w:p>
                          <w:p w14:paraId="5ABFED64" w14:textId="77777777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EAB3" id="Rectangle 17" o:spid="_x0000_s1027" style="width:452.8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T9FAIAAEYEAAAOAAAAZHJzL2Uyb0RvYy54bWysU9uO2jAQfa/Uf7D8XhIQ2WUjwqpaSlVp&#10;1SJt+wGD4xBLvtVjIPx9x4YC21aqVDUPztgenzlzZmb+OBjN9jKgcrbh41HJmbTCtcpuG/7t6+rd&#10;jDOMYFvQzsqGHyXyx8XbN/ODr+XE9U63MjACsVgffMP7GH1dFCh6aQBHzktLl50LBiJtw7ZoAxwI&#10;3ehiUpZ3xcGF1gcnJCKdLk+XfJHxu06K+KXrUEamG07cYl5DXjdpLRZzqLcBfK/EmQb8AwsDylLQ&#10;C9QSIrBdUL9BGSWCQ9fFkXCmcF2nhMw5UDbj8pdsXnrwMudC4qC/yIT/D1Z83r/4dSAZDh5rJDNl&#10;MXTBpD/xY0MW63gRSw6RCTqs7quyuiNNBd1V5XQ2qZKaxfW1Dxg/SmdYMhoeqBhZI9g/Yzy5/nRJ&#10;wdBp1a6U1nkTtpsnHdgeqHCr/J3RX7lpyw4Nf6goNhNA/dNpiGQa3zYc7TbHe/UCb4HL/P0JOBFb&#10;AvYnAhkhuUFtVKSG1co0fHZ5DXUvof1gWxaPnrrcUq/zxAwNZ1rSZJCRn0dQ+u9+JKK2pOW1JsmK&#10;w2ZgihIbJ6x0snHtcR0YerFSRPgZMK4hUAOPKTo1NcX9voNAXPQnS13zMJ4mpWLeTKv7ksoXbm82&#10;tzdgRe9oVkjQk/kU8+QkGax7v4uuU7mOVypnztSsuRPOg5Wm4Xafva7jv/gBAAD//wMAUEsDBBQA&#10;BgAIAAAAIQAPAuj62QAAAAQBAAAPAAAAZHJzL2Rvd25yZXYueG1sTI/NTsMwEITvSH0HaytxQdQp&#10;qH8hTlUicQSJlAfYxtskwl5HsfPD22O4wGWl0Yxmvs2OszVipN63jhWsVwkI4srplmsFH+eX+z0I&#10;H5A1Gsek4Is8HPPFTYapdhO/01iGWsQS9ikqaELoUil91ZBFv3IdcfSurrcYouxrqXucYrk18iFJ&#10;ttJiy3GhwY6KhqrPcrAKzv6xLciUOz+O5etzMdzZCd+Uul3OpycQgebwF4Yf/IgOeWS6uIG1F0ZB&#10;fCT83ugdks0WxEXB7rABmWfyP3z+DQAA//8DAFBLAQItABQABgAIAAAAIQC2gziS/gAAAOEBAAAT&#10;AAAAAAAAAAAAAAAAAAAAAABbQ29udGVudF9UeXBlc10ueG1sUEsBAi0AFAAGAAgAAAAhADj9If/W&#10;AAAAlAEAAAsAAAAAAAAAAAAAAAAALwEAAF9yZWxzLy5yZWxzUEsBAi0AFAAGAAgAAAAhAOrzdP0U&#10;AgAARgQAAA4AAAAAAAAAAAAAAAAALgIAAGRycy9lMm9Eb2MueG1sUEsBAi0AFAAGAAgAAAAhAA8C&#10;6PrZAAAABA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AF94BA" w14:textId="0F279C54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6F4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must use a </w:t>
                      </w:r>
                      <w:r w:rsidRPr="001072F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username@ip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with your node</w:t>
                      </w:r>
                      <w:r w:rsidR="005C195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EB0D4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IP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username, which</w:t>
                      </w:r>
                      <w:r w:rsidR="0069619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are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provided in the lab credential. </w:t>
                      </w:r>
                    </w:p>
                    <w:p w14:paraId="5ABFED64" w14:textId="77777777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08623B" w14:textId="77777777" w:rsidR="00B43657" w:rsidRDefault="00B43657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217F51" w14:textId="273D8908" w:rsidR="005A7925" w:rsidRPr="0097203F" w:rsidRDefault="00CB12DA" w:rsidP="005A7925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color w:val="404040" w:themeColor="text1" w:themeTint="BF"/>
          <w:sz w:val="24"/>
          <w:szCs w:val="24"/>
        </w:rPr>
        <w:t>Execute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9F4A9A">
        <w:rPr>
          <w:rFonts w:ascii="Calibri" w:hAnsi="Calibri" w:cs="Calibri"/>
          <w:color w:val="404040" w:themeColor="text1" w:themeTint="BF"/>
          <w:sz w:val="24"/>
          <w:szCs w:val="24"/>
        </w:rPr>
        <w:t>exit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</w:t>
      </w:r>
      <w:r w:rsidR="005A7925" w:rsidRPr="006F50C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.ssh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directory of the </w:t>
      </w:r>
      <w:r w:rsidR="006F50C2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nsible server:  </w:t>
      </w:r>
    </w:p>
    <w:p w14:paraId="06D0D5ED" w14:textId="2EAFF064" w:rsidR="00B43657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5A7925"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</w:t>
      </w:r>
    </w:p>
    <w:p w14:paraId="409F7B95" w14:textId="77777777" w:rsidR="000A1889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5AD2FF9" w14:textId="198A6835" w:rsidR="000A1889" w:rsidRDefault="003B4B4E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  <w:r w:rsidRPr="003B4B4E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6DCC721F" wp14:editId="2963303D">
            <wp:extent cx="5353797" cy="476316"/>
            <wp:effectExtent l="19050" t="19050" r="18415" b="19050"/>
            <wp:docPr id="947387906" name="Picture 1" descr="A number and dollar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7906" name="Picture 1" descr="A number and dollar sig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6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D21C96" w14:textId="77777777" w:rsidR="000A1889" w:rsidRPr="0097203F" w:rsidRDefault="000A1889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B6BF73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7261C1B" w14:textId="45BA2487" w:rsidR="00067580" w:rsidRPr="00067580" w:rsidRDefault="00067580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5A5D2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Updat</w:t>
      </w:r>
      <w:r w:rsid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inventory or </w:t>
      </w:r>
      <w:r w:rsidR="000833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host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with the host IP address</w:t>
      </w:r>
    </w:p>
    <w:p w14:paraId="7FD9873D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4E24A5DC" w:rsidR="005A5D21" w:rsidRPr="0098184F" w:rsidRDefault="00EC1969" w:rsidP="005A5D2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C1969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open the Ansible inventory file and add the host localhost to it</w:t>
      </w:r>
      <w:r w:rsidR="000938B2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5C939DFE" w14:textId="702FD536" w:rsidR="00B43657" w:rsidRPr="0098184F" w:rsidRDefault="005A5D21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vi /etc/ansible/hosts</w:t>
      </w:r>
    </w:p>
    <w:p w14:paraId="4483A2DC" w14:textId="77777777" w:rsidR="0098184F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</w:p>
    <w:p w14:paraId="0EFBBCDF" w14:textId="6DC6D31D" w:rsidR="0098184F" w:rsidRDefault="003B4B4E" w:rsidP="0098184F">
      <w:pPr>
        <w:pStyle w:val="NormalWeb"/>
        <w:spacing w:before="0" w:beforeAutospacing="0" w:after="0" w:afterAutospacing="0"/>
        <w:ind w:left="709"/>
      </w:pPr>
      <w:r w:rsidRPr="003B4B4E">
        <w:rPr>
          <w:noProof/>
        </w:rPr>
        <w:drawing>
          <wp:inline distT="0" distB="0" distL="0" distR="0" wp14:anchorId="7F9DE9DB" wp14:editId="2357BF0B">
            <wp:extent cx="5731510" cy="697865"/>
            <wp:effectExtent l="19050" t="19050" r="21590" b="26035"/>
            <wp:docPr id="195311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9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E3505" w14:textId="77777777" w:rsidR="005A5D21" w:rsidRDefault="005A5D21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FC61B6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516CB66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E8782B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1304BCFC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CC9E0C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317E0D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3A51665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048CB2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2119331" w14:textId="77777777" w:rsidR="008677C5" w:rsidRDefault="008677C5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2CE418A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B05D6AC" w14:textId="618AF28C" w:rsidR="00FC4C61" w:rsidRPr="003D5D01" w:rsidRDefault="0098184F" w:rsidP="00FC4C6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 xml:space="preserve">When the file opens, 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>add the t</w:t>
      </w:r>
      <w:r w:rsidR="00D9032B">
        <w:rPr>
          <w:rFonts w:ascii="Calibri" w:hAnsi="Calibri" w:cs="Calibri"/>
          <w:color w:val="404040" w:themeColor="text1" w:themeTint="BF"/>
          <w:sz w:val="24"/>
          <w:szCs w:val="24"/>
        </w:rPr>
        <w:t>hree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lines of code below to the end of the file:</w:t>
      </w:r>
    </w:p>
    <w:p w14:paraId="1A09421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[</w:t>
      </w:r>
      <w:proofErr w:type="spellStart"/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dbbservers</w:t>
      </w:r>
      <w:proofErr w:type="spellEnd"/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]</w:t>
      </w:r>
    </w:p>
    <w:p w14:paraId="7038B89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localhost:22</w:t>
      </w:r>
    </w:p>
    <w:p w14:paraId="4CE0B98C" w14:textId="4B0DF243" w:rsidR="0098184F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172.31.5.76:22</w:t>
      </w:r>
    </w:p>
    <w:p w14:paraId="4AAA1C39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A62FEE4" w14:textId="4F81ECFE" w:rsidR="0098184F" w:rsidRDefault="00E960CC" w:rsidP="0098184F">
      <w:pPr>
        <w:pStyle w:val="NormalWeb"/>
        <w:spacing w:before="0" w:beforeAutospacing="0" w:after="0" w:afterAutospacing="0"/>
        <w:ind w:left="709"/>
      </w:pPr>
      <w:r w:rsidRPr="000938B2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4A781" wp14:editId="36E08BEE">
                <wp:simplePos x="0" y="0"/>
                <wp:positionH relativeFrom="column">
                  <wp:posOffset>476250</wp:posOffset>
                </wp:positionH>
                <wp:positionV relativeFrom="paragraph">
                  <wp:posOffset>3669030</wp:posOffset>
                </wp:positionV>
                <wp:extent cx="5742305" cy="1404620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5BA" w14:textId="77777777" w:rsidR="003B4B4E" w:rsidRPr="000938B2" w:rsidRDefault="003B4B4E" w:rsidP="003B4B4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then write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wq</w:t>
                            </w:r>
                            <w:proofErr w:type="spellEnd"/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4A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7.5pt;margin-top:288.9pt;width:45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OHFg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uCyLt/mCEo6+eZmXF0UqS8aqp+vW+fBBQk/ioqYOq5rk2f7ehxgOq56OxNc8aCU2Sutk&#10;uG2z1o7sGXbAJo2UwYtj2pChpteLYjER+KtEnsafJHoVsJW16mt6dTrEqsjtvRGp0QJTelpjyNoc&#10;QUZ2E8UwNiNRoqZFfCBybUAckKyDqXPxp+GiA/eLkgG7tqb+5445SYn+aLA61/OyjG2ejHJxiSiJ&#10;O/c05x5mOErVNFAyLdchfY3Ezd5iFTcq8X2O5BgydmPCfvw5sd3P7XTq+X+vHgEAAP//AwBQSwME&#10;FAAGAAgAAAAhAFbS9xDeAAAACgEAAA8AAABkcnMvZG93bnJldi54bWxMj8FOwzAQRO9I/IO1SFwq&#10;6kCVhqRxKqjUE6eGcnfjbRIRr4Pttunfs5zocTWj2ffK9WQHcUYfekcKnucJCKTGmZ5aBfvP7dMr&#10;iBA1GT04QgVXDLCu7u9KXRh3oR2e69gKHqFQaAVdjGMhZWg6tDrM3YjE2dF5qyOfvpXG6wuP20G+&#10;JMlSWt0Tf+j0iJsOm+/6ZBUsf+rF7OPLzGh33b77xqZms0+VenyY3lYgIk7xvwx/+IwOFTMd3IlM&#10;EIOCLGWVqCDNMlbgQp7lCxAHTvI8AVmV8lah+gUAAP//AwBQSwECLQAUAAYACAAAACEAtoM4kv4A&#10;AADhAQAAEwAAAAAAAAAAAAAAAAAAAAAAW0NvbnRlbnRfVHlwZXNdLnhtbFBLAQItABQABgAIAAAA&#10;IQA4/SH/1gAAAJQBAAALAAAAAAAAAAAAAAAAAC8BAABfcmVscy8ucmVsc1BLAQItABQABgAIAAAA&#10;IQABf3OHFgIAACcEAAAOAAAAAAAAAAAAAAAAAC4CAABkcnMvZTJvRG9jLnhtbFBLAQItABQABgAI&#10;AAAAIQBW0vcQ3gAAAAoBAAAPAAAAAAAAAAAAAAAAAHAEAABkcnMvZG93bnJldi54bWxQSwUGAAAA&#10;AAQABADzAAAAewUAAAAA&#10;">
                <v:textbox style="mso-fit-shape-to-text:t">
                  <w:txbxContent>
                    <w:p w14:paraId="650115BA" w14:textId="77777777" w:rsidR="003B4B4E" w:rsidRPr="000938B2" w:rsidRDefault="003B4B4E" w:rsidP="003B4B4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then write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wq</w:t>
                      </w:r>
                      <w:proofErr w:type="spellEnd"/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enter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B4E" w:rsidRPr="003B4B4E">
        <w:rPr>
          <w:noProof/>
        </w:rPr>
        <w:drawing>
          <wp:inline distT="0" distB="0" distL="0" distR="0" wp14:anchorId="251A0E71" wp14:editId="5741D772">
            <wp:extent cx="5731510" cy="3403600"/>
            <wp:effectExtent l="19050" t="19050" r="21590" b="25400"/>
            <wp:docPr id="38357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60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BAB2D6" w14:textId="221D0CD4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74FC26F1" w14:textId="3C9F3B88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1DEB9DB" w14:textId="209D85AD" w:rsidR="000D0218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Establish connectivity between the hosts specified in the host file and </w:t>
      </w:r>
    </w:p>
    <w:p w14:paraId="4B18E3D6" w14:textId="56B143F6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            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1F33DEBD" w:rsidR="009647BF" w:rsidRPr="00835C50" w:rsidRDefault="009647BF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390F05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2E90D977" w14:textId="03FDB944" w:rsidR="00E960CC" w:rsidRDefault="00573172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proofErr w:type="spellStart"/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</w:t>
      </w:r>
      <w:r w:rsidR="008806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servers</w:t>
      </w:r>
      <w:proofErr w:type="spellEnd"/>
    </w:p>
    <w:p w14:paraId="7E982C89" w14:textId="77777777" w:rsidR="00354E55" w:rsidRDefault="00354E55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A0625FF" w14:textId="73AB1CE8" w:rsidR="00354E55" w:rsidRPr="00E960CC" w:rsidRDefault="006A663B" w:rsidP="00354E55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DC4F10" wp14:editId="35A7711C">
            <wp:extent cx="5724525" cy="228600"/>
            <wp:effectExtent l="0" t="0" r="9525" b="0"/>
            <wp:docPr id="173134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20E2" w14:textId="31395A50" w:rsidR="00835C50" w:rsidRPr="00E960CC" w:rsidRDefault="00835C50" w:rsidP="00E960CC">
      <w:pPr>
        <w:pStyle w:val="NormalWeb"/>
        <w:spacing w:before="0" w:beforeAutospacing="0" w:after="0" w:afterAutospacing="0"/>
        <w:ind w:left="720"/>
        <w:jc w:val="center"/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5699AAF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F35C248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F93A90C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3660230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4B83947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1CF23F0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Default="00672C92" w:rsidP="00303F79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1E4622A8" w14:textId="77777777" w:rsidR="00E960CC" w:rsidRPr="00672C92" w:rsidRDefault="00E960CC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7F676CD" w14:textId="509BF45F" w:rsidR="00E960CC" w:rsidRDefault="00E960CC" w:rsidP="00E960CC">
      <w:pPr>
        <w:pStyle w:val="NormalWeb"/>
        <w:spacing w:before="0" w:beforeAutospacing="0" w:after="0" w:afterAutospacing="0"/>
        <w:ind w:left="851"/>
      </w:pPr>
      <w:r>
        <w:rPr>
          <w:noProof/>
        </w:rPr>
        <w:drawing>
          <wp:inline distT="0" distB="0" distL="0" distR="0" wp14:anchorId="1F19B30B" wp14:editId="4A448B88">
            <wp:extent cx="5731510" cy="990600"/>
            <wp:effectExtent l="19050" t="19050" r="21590" b="19050"/>
            <wp:docPr id="1666401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A2C6A0" w14:textId="77777777" w:rsidR="00D51E81" w:rsidRPr="00D51E81" w:rsidRDefault="00D51E81" w:rsidP="00DD6C4D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01FED3D0" w14:textId="7533FFCD" w:rsidR="002C78E5" w:rsidRDefault="003C68EB" w:rsidP="004E672F">
      <w:pPr>
        <w:spacing w:line="257" w:lineRule="auto"/>
        <w:ind w:left="851"/>
        <w:rPr>
          <w:rFonts w:ascii="Calibri" w:eastAsia="Calibri" w:hAnsi="Calibri" w:cs="Calibri"/>
          <w:color w:val="3F3F3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>create</w:t>
      </w:r>
      <w:r w:rsidR="002C78E5">
        <w:rPr>
          <w:rFonts w:ascii="Calibri" w:eastAsia="Calibri" w:hAnsi="Calibri" w:cs="Calibri"/>
          <w:bCs/>
          <w:color w:val="404040" w:themeColor="text1" w:themeTint="BF"/>
          <w:sz w:val="24"/>
        </w:rPr>
        <w:t>d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a static host inventory for managing and automating infrastructure tasks efficiently across multiple servers using Ansible</w:t>
      </w:r>
      <w:r w:rsidR="00B27000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7C4E769C" w14:textId="28108028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17ADBD44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67580"/>
    <w:rsid w:val="00083363"/>
    <w:rsid w:val="00090412"/>
    <w:rsid w:val="000938B2"/>
    <w:rsid w:val="000A1889"/>
    <w:rsid w:val="000B1604"/>
    <w:rsid w:val="000D0218"/>
    <w:rsid w:val="000D236F"/>
    <w:rsid w:val="000D5D1F"/>
    <w:rsid w:val="000F6C1B"/>
    <w:rsid w:val="001072FA"/>
    <w:rsid w:val="001269B0"/>
    <w:rsid w:val="001327AA"/>
    <w:rsid w:val="00170977"/>
    <w:rsid w:val="00192B15"/>
    <w:rsid w:val="002211F7"/>
    <w:rsid w:val="00222F76"/>
    <w:rsid w:val="00261F40"/>
    <w:rsid w:val="002624BF"/>
    <w:rsid w:val="002A021A"/>
    <w:rsid w:val="002B1D55"/>
    <w:rsid w:val="002C2830"/>
    <w:rsid w:val="002C74FC"/>
    <w:rsid w:val="002C78E5"/>
    <w:rsid w:val="002E41CC"/>
    <w:rsid w:val="002F791A"/>
    <w:rsid w:val="00302FBF"/>
    <w:rsid w:val="00303F79"/>
    <w:rsid w:val="00322BD2"/>
    <w:rsid w:val="00326EF9"/>
    <w:rsid w:val="003327F4"/>
    <w:rsid w:val="003407B4"/>
    <w:rsid w:val="00354E55"/>
    <w:rsid w:val="0035690B"/>
    <w:rsid w:val="0037450F"/>
    <w:rsid w:val="00390F05"/>
    <w:rsid w:val="003B43DA"/>
    <w:rsid w:val="003B4B4E"/>
    <w:rsid w:val="003C68EB"/>
    <w:rsid w:val="003C70F6"/>
    <w:rsid w:val="003D5D01"/>
    <w:rsid w:val="003E70F5"/>
    <w:rsid w:val="003F0F96"/>
    <w:rsid w:val="00402DEE"/>
    <w:rsid w:val="00412F23"/>
    <w:rsid w:val="00422522"/>
    <w:rsid w:val="004334F3"/>
    <w:rsid w:val="004357B1"/>
    <w:rsid w:val="00467536"/>
    <w:rsid w:val="00483E5E"/>
    <w:rsid w:val="004A44F0"/>
    <w:rsid w:val="004B479B"/>
    <w:rsid w:val="004C0AED"/>
    <w:rsid w:val="004E672F"/>
    <w:rsid w:val="00511D13"/>
    <w:rsid w:val="00514174"/>
    <w:rsid w:val="005178D4"/>
    <w:rsid w:val="00534C9F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195E"/>
    <w:rsid w:val="00601598"/>
    <w:rsid w:val="006038E0"/>
    <w:rsid w:val="00604413"/>
    <w:rsid w:val="00627459"/>
    <w:rsid w:val="00637A3E"/>
    <w:rsid w:val="00646884"/>
    <w:rsid w:val="0065792B"/>
    <w:rsid w:val="006671D0"/>
    <w:rsid w:val="00670B49"/>
    <w:rsid w:val="006712BD"/>
    <w:rsid w:val="00672C92"/>
    <w:rsid w:val="00696199"/>
    <w:rsid w:val="006A663B"/>
    <w:rsid w:val="006E07FB"/>
    <w:rsid w:val="006F50C2"/>
    <w:rsid w:val="00702E63"/>
    <w:rsid w:val="007157BF"/>
    <w:rsid w:val="00732A51"/>
    <w:rsid w:val="00734983"/>
    <w:rsid w:val="007366A8"/>
    <w:rsid w:val="0075346E"/>
    <w:rsid w:val="00770E2C"/>
    <w:rsid w:val="0078104C"/>
    <w:rsid w:val="007E48D7"/>
    <w:rsid w:val="00807F83"/>
    <w:rsid w:val="00830DDE"/>
    <w:rsid w:val="00833035"/>
    <w:rsid w:val="00835C50"/>
    <w:rsid w:val="00851D97"/>
    <w:rsid w:val="00852BAD"/>
    <w:rsid w:val="00865096"/>
    <w:rsid w:val="008677C5"/>
    <w:rsid w:val="008806C3"/>
    <w:rsid w:val="008827BF"/>
    <w:rsid w:val="00882A95"/>
    <w:rsid w:val="00883C18"/>
    <w:rsid w:val="008A5EEF"/>
    <w:rsid w:val="008B3392"/>
    <w:rsid w:val="008E3050"/>
    <w:rsid w:val="008F4A25"/>
    <w:rsid w:val="008F5FBD"/>
    <w:rsid w:val="00911D84"/>
    <w:rsid w:val="009258A4"/>
    <w:rsid w:val="009545E1"/>
    <w:rsid w:val="009633EB"/>
    <w:rsid w:val="009647BF"/>
    <w:rsid w:val="00970644"/>
    <w:rsid w:val="0097203F"/>
    <w:rsid w:val="0098184F"/>
    <w:rsid w:val="00984859"/>
    <w:rsid w:val="00984B57"/>
    <w:rsid w:val="00990F0A"/>
    <w:rsid w:val="009B054F"/>
    <w:rsid w:val="009F4A9A"/>
    <w:rsid w:val="009F6C17"/>
    <w:rsid w:val="00A54B0B"/>
    <w:rsid w:val="00A5583A"/>
    <w:rsid w:val="00AF26A8"/>
    <w:rsid w:val="00AF6F4E"/>
    <w:rsid w:val="00B10A15"/>
    <w:rsid w:val="00B27000"/>
    <w:rsid w:val="00B40E47"/>
    <w:rsid w:val="00B43657"/>
    <w:rsid w:val="00B4546F"/>
    <w:rsid w:val="00B50FD4"/>
    <w:rsid w:val="00B51AA4"/>
    <w:rsid w:val="00B5787F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48E6"/>
    <w:rsid w:val="00C761DB"/>
    <w:rsid w:val="00C80FCF"/>
    <w:rsid w:val="00CA2CCD"/>
    <w:rsid w:val="00CB12DA"/>
    <w:rsid w:val="00CF17D6"/>
    <w:rsid w:val="00D46EAC"/>
    <w:rsid w:val="00D51E81"/>
    <w:rsid w:val="00D75DFD"/>
    <w:rsid w:val="00D9032B"/>
    <w:rsid w:val="00DA55E8"/>
    <w:rsid w:val="00DB19C5"/>
    <w:rsid w:val="00DB6D74"/>
    <w:rsid w:val="00DC0A15"/>
    <w:rsid w:val="00DC4251"/>
    <w:rsid w:val="00DD6C4D"/>
    <w:rsid w:val="00E25BF1"/>
    <w:rsid w:val="00E35F95"/>
    <w:rsid w:val="00E401C7"/>
    <w:rsid w:val="00E960CC"/>
    <w:rsid w:val="00EB0D42"/>
    <w:rsid w:val="00EB1551"/>
    <w:rsid w:val="00EB3049"/>
    <w:rsid w:val="00EB5759"/>
    <w:rsid w:val="00EC1969"/>
    <w:rsid w:val="00F22BBB"/>
    <w:rsid w:val="00F725BA"/>
    <w:rsid w:val="00F8103F"/>
    <w:rsid w:val="00F852DC"/>
    <w:rsid w:val="00FA7E71"/>
    <w:rsid w:val="00FB08C6"/>
    <w:rsid w:val="00FB1926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236ee7c7-7e1f-44c3-af88-3b258280f106"/>
    <ds:schemaRef ds:uri="http://www.w3.org/XML/1998/namespace"/>
    <ds:schemaRef ds:uri="http://schemas.openxmlformats.org/package/2006/metadata/core-properties"/>
    <ds:schemaRef ds:uri="461d6144-fa1a-4092-829f-c84f3e3efa94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338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Darshan Mangaldas</cp:lastModifiedBy>
  <cp:revision>30</cp:revision>
  <dcterms:created xsi:type="dcterms:W3CDTF">2024-07-05T05:13:00Z</dcterms:created>
  <dcterms:modified xsi:type="dcterms:W3CDTF">2024-07-22T11:31:00Z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