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885E2" w14:textId="5B052F36" w:rsidR="004B4AF9" w:rsidRDefault="000C58FD">
      <w:pPr>
        <w:rPr>
          <w:lang w:val="en-US"/>
        </w:rPr>
      </w:pPr>
      <w:r>
        <w:rPr>
          <w:lang w:val="en-US"/>
        </w:rPr>
        <w:t>Ghi chú bài giảng chương 2:</w:t>
      </w:r>
    </w:p>
    <w:p w14:paraId="6CCB6591" w14:textId="57B51727" w:rsidR="000C58FD" w:rsidRDefault="004678CC" w:rsidP="000C58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Ràng buộc khóa chính</w:t>
      </w:r>
    </w:p>
    <w:p w14:paraId="2408A402" w14:textId="1C69A8E0" w:rsidR="000C58FD" w:rsidRDefault="000C58FD" w:rsidP="000C58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Khai báo ràng buộc khóa ngoại</w:t>
      </w:r>
    </w:p>
    <w:p w14:paraId="037DFCF0" w14:textId="7D7B01FB" w:rsidR="000C58FD" w:rsidRDefault="000C58FD" w:rsidP="000C58F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Khai báo ở mức cột: từ khóa referentces ngay sau định nghĩa cột</w:t>
      </w:r>
    </w:p>
    <w:p w14:paraId="66F25395" w14:textId="2B157BA3" w:rsidR="000C58FD" w:rsidRDefault="000C58FD" w:rsidP="000C58F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Khai báo ở mức bảng: từ khóa referntces ngay sau khi đã định nghĩa tất cả các cột, dùng cho khai báo khóa ngoại nhiều thuộc tính</w:t>
      </w:r>
    </w:p>
    <w:p w14:paraId="62A88040" w14:textId="2FC80AE0" w:rsidR="000C58FD" w:rsidRDefault="000C58FD" w:rsidP="000C58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Các lưu ý khi thêm xóa sửa trên csdl: bảng A có thuộc tính được tham chiếu thành khóa ngoại ở bảng B</w:t>
      </w:r>
    </w:p>
    <w:p w14:paraId="08964509" w14:textId="653AE927" w:rsidR="000C58FD" w:rsidRDefault="000C58FD" w:rsidP="000C58F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Không được thêm xóa sửa ở bảng B bằng giá trị sai với cột tham chiếu ở B</w:t>
      </w:r>
    </w:p>
    <w:p w14:paraId="20016654" w14:textId="2BDEBFC9" w:rsidR="000C58FD" w:rsidRDefault="000C58FD" w:rsidP="000C58F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Còn bên A thì có 3 option:</w:t>
      </w:r>
    </w:p>
    <w:p w14:paraId="3D843AFF" w14:textId="5ACA1E4B" w:rsidR="000C58FD" w:rsidRDefault="000C58FD" w:rsidP="000C58F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Default policy: không cho mình làm</w:t>
      </w:r>
    </w:p>
    <w:p w14:paraId="69EC7CD5" w14:textId="4E6A6208" w:rsidR="000C58FD" w:rsidRDefault="000C58FD" w:rsidP="000C58F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Cascade policy: lan truyền dữ liệu, sửa tất cả giá trị khóa ngoại bảng B thành giá trị vừa đc sửa ở cột tham chiếu ở bảng A</w:t>
      </w:r>
    </w:p>
    <w:p w14:paraId="1F2E89E5" w14:textId="21A87A28" w:rsidR="000C58FD" w:rsidRDefault="000C58FD" w:rsidP="000C58F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Set – null policy: giống cascade nhưng set null.</w:t>
      </w:r>
    </w:p>
    <w:p w14:paraId="63254EAF" w14:textId="205563C0" w:rsidR="000C58FD" w:rsidRPr="000C58FD" w:rsidRDefault="000C58FD" w:rsidP="000C58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Khai báo các option : </w:t>
      </w:r>
      <w:r>
        <w:rPr>
          <w:b/>
          <w:bCs/>
          <w:lang w:val="en-US"/>
        </w:rPr>
        <w:t>ON &lt;các thao tác&gt; &lt;tên chính sách&gt;</w:t>
      </w:r>
    </w:p>
    <w:p w14:paraId="6D96F7B6" w14:textId="1F054EBD" w:rsidR="000C58FD" w:rsidRDefault="004678CC" w:rsidP="000C58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Ràng buộc trên cột và dòng</w:t>
      </w:r>
    </w:p>
    <w:p w14:paraId="0BE78AFD" w14:textId="63818CF0" w:rsidR="004678CC" w:rsidRDefault="004678CC" w:rsidP="004678C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Ràng buộc not null</w:t>
      </w:r>
    </w:p>
    <w:p w14:paraId="774C8FE6" w14:textId="242FE8B3" w:rsidR="004678CC" w:rsidRDefault="004678CC" w:rsidP="004678C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Ràng buộc check( theo điều kiện)</w:t>
      </w:r>
    </w:p>
    <w:p w14:paraId="3AEDE6DE" w14:textId="5CDFC533" w:rsidR="004678CC" w:rsidRDefault="004678CC" w:rsidP="004678C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Check ở mức cột ( 1 thuộc tính)</w:t>
      </w:r>
    </w:p>
    <w:p w14:paraId="1951C494" w14:textId="1FD6E5EE" w:rsidR="004678CC" w:rsidRDefault="004678CC" w:rsidP="004678C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Check ở mức bảng ( &gt; 2 thuộc tính)</w:t>
      </w:r>
    </w:p>
    <w:p w14:paraId="2D04CBB8" w14:textId="5C71B1C1" w:rsidR="004678CC" w:rsidRPr="004678CC" w:rsidRDefault="004678CC" w:rsidP="004678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Đặt tên cho ràng buộc: từ khóa </w:t>
      </w:r>
      <w:r>
        <w:rPr>
          <w:b/>
          <w:bCs/>
          <w:lang w:val="en-US"/>
        </w:rPr>
        <w:t>CONSTRAINT &lt;tên ràng buộc&gt;</w:t>
      </w:r>
    </w:p>
    <w:p w14:paraId="42DD11AC" w14:textId="156A537A" w:rsidR="004678CC" w:rsidRPr="004678CC" w:rsidRDefault="004678CC" w:rsidP="004678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Triggers: là một chương trình con được tự động kích hoạt và thực thi khi có biến cố</w:t>
      </w:r>
    </w:p>
    <w:p w14:paraId="003595F7" w14:textId="3E08A177" w:rsidR="000C58FD" w:rsidRPr="000C58FD" w:rsidRDefault="000C58FD" w:rsidP="000C58FD">
      <w:pPr>
        <w:rPr>
          <w:lang w:val="en-US"/>
        </w:rPr>
      </w:pPr>
    </w:p>
    <w:p w14:paraId="19718DBD" w14:textId="7B46A4F2" w:rsidR="000C58FD" w:rsidRPr="000C58FD" w:rsidRDefault="000C58FD" w:rsidP="000C58FD">
      <w:pPr>
        <w:pStyle w:val="ListParagraph"/>
        <w:rPr>
          <w:lang w:val="en-US"/>
        </w:rPr>
      </w:pPr>
    </w:p>
    <w:sectPr w:rsidR="000C58FD" w:rsidRPr="000C58FD" w:rsidSect="00F73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04F4A"/>
    <w:multiLevelType w:val="hybridMultilevel"/>
    <w:tmpl w:val="63541620"/>
    <w:lvl w:ilvl="0" w:tplc="9D9E3E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31906"/>
    <w:multiLevelType w:val="hybridMultilevel"/>
    <w:tmpl w:val="8818A64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1603D50"/>
    <w:multiLevelType w:val="hybridMultilevel"/>
    <w:tmpl w:val="D03407AA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E221A7C"/>
    <w:multiLevelType w:val="hybridMultilevel"/>
    <w:tmpl w:val="53402E9C"/>
    <w:lvl w:ilvl="0" w:tplc="BE508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2F4474"/>
    <w:multiLevelType w:val="hybridMultilevel"/>
    <w:tmpl w:val="C3A87A7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747629A1"/>
    <w:multiLevelType w:val="hybridMultilevel"/>
    <w:tmpl w:val="91922C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5585187">
    <w:abstractNumId w:val="3"/>
  </w:num>
  <w:num w:numId="2" w16cid:durableId="1693646939">
    <w:abstractNumId w:val="0"/>
  </w:num>
  <w:num w:numId="3" w16cid:durableId="1339579579">
    <w:abstractNumId w:val="2"/>
  </w:num>
  <w:num w:numId="4" w16cid:durableId="55666821">
    <w:abstractNumId w:val="5"/>
  </w:num>
  <w:num w:numId="5" w16cid:durableId="2131319928">
    <w:abstractNumId w:val="1"/>
  </w:num>
  <w:num w:numId="6" w16cid:durableId="6325658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8FD"/>
    <w:rsid w:val="000C58FD"/>
    <w:rsid w:val="004678CC"/>
    <w:rsid w:val="004B4AF9"/>
    <w:rsid w:val="00693EF9"/>
    <w:rsid w:val="007E7A39"/>
    <w:rsid w:val="00867A79"/>
    <w:rsid w:val="00F7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034C3"/>
  <w15:chartTrackingRefBased/>
  <w15:docId w15:val="{300DEFE6-4CAA-484A-A3A5-F7B4DB77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duy</dc:creator>
  <cp:keywords/>
  <dc:description/>
  <cp:lastModifiedBy>thanh duy</cp:lastModifiedBy>
  <cp:revision>1</cp:revision>
  <dcterms:created xsi:type="dcterms:W3CDTF">2024-02-16T01:41:00Z</dcterms:created>
  <dcterms:modified xsi:type="dcterms:W3CDTF">2024-02-16T02:27:00Z</dcterms:modified>
</cp:coreProperties>
</file>