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2B32" w14:textId="79503410" w:rsidR="00012050" w:rsidRPr="00012050" w:rsidRDefault="00012050" w:rsidP="00012050">
      <w:pPr>
        <w:pStyle w:val="NoSpacing"/>
        <w:rPr>
          <w:rFonts w:ascii="Aptos" w:hAnsi="Aptos"/>
          <w:b/>
          <w:bCs/>
          <w:sz w:val="20"/>
          <w:szCs w:val="20"/>
        </w:rPr>
      </w:pPr>
      <w:r w:rsidRPr="00012050">
        <w:rPr>
          <w:rFonts w:ascii="Aptos" w:hAnsi="Aptos"/>
          <w:b/>
          <w:bCs/>
          <w:sz w:val="20"/>
          <w:szCs w:val="20"/>
        </w:rPr>
        <w:t>Automobility Cybersecurity Capstone Project</w:t>
      </w:r>
      <w:r w:rsidR="00E7333B">
        <w:rPr>
          <w:rFonts w:ascii="Aptos" w:hAnsi="Aptos"/>
          <w:b/>
          <w:bCs/>
          <w:sz w:val="20"/>
          <w:szCs w:val="20"/>
        </w:rPr>
        <w:t xml:space="preserve"> - </w:t>
      </w:r>
      <w:r w:rsidRPr="00012050">
        <w:rPr>
          <w:rFonts w:ascii="Aptos" w:hAnsi="Aptos"/>
          <w:b/>
          <w:bCs/>
          <w:sz w:val="20"/>
          <w:szCs w:val="20"/>
        </w:rPr>
        <w:t>Progress Report Template</w:t>
      </w:r>
    </w:p>
    <w:p w14:paraId="1B4DFD4D" w14:textId="409A2AF6" w:rsidR="00012050" w:rsidRDefault="00012050" w:rsidP="00012050">
      <w:pPr>
        <w:pStyle w:val="NoSpacing"/>
        <w:rPr>
          <w:rFonts w:ascii="Aptos" w:hAnsi="Aptos"/>
          <w:sz w:val="20"/>
          <w:szCs w:val="20"/>
        </w:rPr>
      </w:pPr>
      <w:r w:rsidRPr="00012050">
        <w:rPr>
          <w:rFonts w:ascii="Aptos" w:hAnsi="Aptos"/>
          <w:b/>
          <w:bCs/>
          <w:sz w:val="20"/>
          <w:szCs w:val="20"/>
        </w:rPr>
        <w:t>Course Name:</w:t>
      </w:r>
      <w:r w:rsidRPr="00012050">
        <w:rPr>
          <w:rFonts w:ascii="Aptos" w:hAnsi="Aptos"/>
          <w:sz w:val="20"/>
          <w:szCs w:val="20"/>
        </w:rPr>
        <w:t xml:space="preserve"> Automobility Cybersecurity Capstone</w:t>
      </w:r>
      <w:r w:rsidRPr="00012050">
        <w:rPr>
          <w:rFonts w:ascii="Aptos" w:hAnsi="Aptos"/>
          <w:sz w:val="20"/>
          <w:szCs w:val="20"/>
        </w:rPr>
        <w:br/>
      </w:r>
      <w:r w:rsidRPr="00012050">
        <w:rPr>
          <w:rFonts w:ascii="Aptos" w:hAnsi="Aptos"/>
          <w:b/>
          <w:bCs/>
          <w:sz w:val="20"/>
          <w:szCs w:val="20"/>
        </w:rPr>
        <w:t>Project Title:</w:t>
      </w:r>
      <w:r w:rsidRPr="00012050">
        <w:rPr>
          <w:rFonts w:ascii="Aptos" w:hAnsi="Aptos"/>
          <w:sz w:val="20"/>
          <w:szCs w:val="20"/>
        </w:rPr>
        <w:t xml:space="preserve"> </w:t>
      </w:r>
      <w:r w:rsidR="00CC403E" w:rsidRPr="00CC403E">
        <w:rPr>
          <w:rFonts w:ascii="Aptos" w:hAnsi="Aptos"/>
          <w:sz w:val="20"/>
          <w:szCs w:val="20"/>
        </w:rPr>
        <w:t>Cyber Defense for EV Charging Infrastructure</w:t>
      </w:r>
      <w:r w:rsidRPr="00012050">
        <w:rPr>
          <w:rFonts w:ascii="Aptos" w:hAnsi="Aptos"/>
          <w:sz w:val="20"/>
          <w:szCs w:val="20"/>
        </w:rPr>
        <w:br/>
      </w:r>
      <w:r w:rsidRPr="00012050">
        <w:rPr>
          <w:rFonts w:ascii="Aptos" w:hAnsi="Aptos"/>
          <w:b/>
          <w:bCs/>
          <w:sz w:val="20"/>
          <w:szCs w:val="20"/>
        </w:rPr>
        <w:t>Group Name:</w:t>
      </w:r>
      <w:r w:rsidRPr="00012050">
        <w:rPr>
          <w:rFonts w:ascii="Aptos" w:hAnsi="Aptos"/>
          <w:sz w:val="20"/>
          <w:szCs w:val="20"/>
        </w:rPr>
        <w:t xml:space="preserve"> </w:t>
      </w:r>
      <w:r w:rsidR="00CC403E">
        <w:rPr>
          <w:rFonts w:ascii="Aptos" w:hAnsi="Aptos"/>
          <w:sz w:val="20"/>
          <w:szCs w:val="20"/>
        </w:rPr>
        <w:t>Kesariya Code</w:t>
      </w:r>
      <w:r w:rsidRPr="00012050">
        <w:rPr>
          <w:rFonts w:ascii="Aptos" w:hAnsi="Aptos"/>
          <w:sz w:val="20"/>
          <w:szCs w:val="20"/>
        </w:rPr>
        <w:br/>
      </w:r>
      <w:r w:rsidRPr="00012050">
        <w:rPr>
          <w:rFonts w:ascii="Aptos" w:hAnsi="Aptos"/>
          <w:b/>
          <w:bCs/>
          <w:sz w:val="20"/>
          <w:szCs w:val="20"/>
        </w:rPr>
        <w:t>Report Number:</w:t>
      </w:r>
      <w:r w:rsidRPr="00012050">
        <w:rPr>
          <w:rFonts w:ascii="Aptos" w:hAnsi="Aptos"/>
          <w:sz w:val="20"/>
          <w:szCs w:val="20"/>
        </w:rPr>
        <w:t xml:space="preserve"> </w:t>
      </w:r>
      <w:r w:rsidR="00CC403E">
        <w:rPr>
          <w:rFonts w:ascii="Aptos" w:hAnsi="Aptos"/>
          <w:sz w:val="20"/>
          <w:szCs w:val="20"/>
        </w:rPr>
        <w:t>0</w:t>
      </w:r>
      <w:r w:rsidR="00730E80">
        <w:rPr>
          <w:rFonts w:ascii="Aptos" w:hAnsi="Aptos"/>
          <w:sz w:val="20"/>
          <w:szCs w:val="20"/>
        </w:rPr>
        <w:t>2</w:t>
      </w:r>
      <w:r w:rsidRPr="00012050">
        <w:rPr>
          <w:rFonts w:ascii="Aptos" w:hAnsi="Aptos"/>
          <w:sz w:val="20"/>
          <w:szCs w:val="20"/>
        </w:rPr>
        <w:br/>
      </w:r>
      <w:r w:rsidRPr="00012050">
        <w:rPr>
          <w:rFonts w:ascii="Aptos" w:hAnsi="Aptos"/>
          <w:b/>
          <w:bCs/>
          <w:sz w:val="20"/>
          <w:szCs w:val="20"/>
        </w:rPr>
        <w:t>Submission Date:</w:t>
      </w:r>
      <w:r w:rsidRPr="00012050">
        <w:rPr>
          <w:rFonts w:ascii="Aptos" w:hAnsi="Aptos"/>
          <w:sz w:val="20"/>
          <w:szCs w:val="20"/>
        </w:rPr>
        <w:t xml:space="preserve"> </w:t>
      </w:r>
      <w:r w:rsidR="00730E80">
        <w:rPr>
          <w:rFonts w:ascii="Aptos" w:hAnsi="Aptos"/>
          <w:sz w:val="20"/>
          <w:szCs w:val="20"/>
        </w:rPr>
        <w:t>12</w:t>
      </w:r>
      <w:r w:rsidR="00CC403E">
        <w:rPr>
          <w:rFonts w:ascii="Aptos" w:hAnsi="Aptos"/>
          <w:sz w:val="20"/>
          <w:szCs w:val="20"/>
        </w:rPr>
        <w:t>-</w:t>
      </w:r>
      <w:r w:rsidR="00730E80">
        <w:rPr>
          <w:rFonts w:ascii="Aptos" w:hAnsi="Aptos"/>
          <w:sz w:val="20"/>
          <w:szCs w:val="20"/>
        </w:rPr>
        <w:t>02</w:t>
      </w:r>
      <w:r w:rsidR="00CC403E">
        <w:rPr>
          <w:rFonts w:ascii="Aptos" w:hAnsi="Aptos"/>
          <w:sz w:val="20"/>
          <w:szCs w:val="20"/>
        </w:rPr>
        <w:t>-2026</w:t>
      </w:r>
      <w:r w:rsidRPr="00012050">
        <w:rPr>
          <w:rFonts w:ascii="Aptos" w:hAnsi="Aptos"/>
          <w:sz w:val="20"/>
          <w:szCs w:val="20"/>
        </w:rPr>
        <w:br/>
      </w:r>
      <w:r w:rsidRPr="00012050">
        <w:rPr>
          <w:rFonts w:ascii="Aptos" w:hAnsi="Aptos"/>
          <w:b/>
          <w:bCs/>
          <w:sz w:val="20"/>
          <w:szCs w:val="20"/>
        </w:rPr>
        <w:t>Team Members:</w:t>
      </w:r>
      <w:r w:rsidRPr="00012050">
        <w:rPr>
          <w:rFonts w:ascii="Aptos" w:hAnsi="Aptos"/>
          <w:sz w:val="20"/>
          <w:szCs w:val="20"/>
        </w:rPr>
        <w:t xml:space="preserve"> </w:t>
      </w:r>
    </w:p>
    <w:p w14:paraId="244CB40E" w14:textId="79914F12" w:rsidR="00CC403E" w:rsidRPr="00CC403E" w:rsidRDefault="00CC403E" w:rsidP="00CC403E">
      <w:pPr>
        <w:pStyle w:val="NoSpacing"/>
        <w:rPr>
          <w:rFonts w:ascii="Aptos" w:hAnsi="Aptos"/>
          <w:sz w:val="20"/>
          <w:szCs w:val="20"/>
        </w:rPr>
      </w:pPr>
      <w:r w:rsidRPr="00CC403E">
        <w:rPr>
          <w:rFonts w:ascii="Aptos" w:hAnsi="Aptos"/>
          <w:sz w:val="20"/>
          <w:szCs w:val="20"/>
        </w:rPr>
        <w:t>Parbat Singh Chouhan – Team Lead</w:t>
      </w:r>
    </w:p>
    <w:p w14:paraId="2DA44EFD" w14:textId="2C73C36F" w:rsidR="00CC403E" w:rsidRPr="00CC403E" w:rsidRDefault="00CC403E" w:rsidP="00CC403E">
      <w:pPr>
        <w:pStyle w:val="NoSpacing"/>
        <w:rPr>
          <w:rFonts w:ascii="Aptos" w:hAnsi="Aptos"/>
          <w:sz w:val="20"/>
          <w:szCs w:val="20"/>
        </w:rPr>
      </w:pPr>
      <w:r w:rsidRPr="00CC403E">
        <w:rPr>
          <w:rFonts w:ascii="Aptos" w:hAnsi="Aptos"/>
          <w:sz w:val="20"/>
          <w:szCs w:val="20"/>
        </w:rPr>
        <w:t>Nimesh Kumar – IDS Developer</w:t>
      </w:r>
    </w:p>
    <w:p w14:paraId="1376F87C" w14:textId="4AC42A3C" w:rsidR="00CC403E" w:rsidRPr="00CC403E" w:rsidRDefault="00CC403E" w:rsidP="00CC403E">
      <w:pPr>
        <w:pStyle w:val="NoSpacing"/>
        <w:rPr>
          <w:rFonts w:ascii="Aptos" w:hAnsi="Aptos"/>
          <w:sz w:val="20"/>
          <w:szCs w:val="20"/>
        </w:rPr>
      </w:pPr>
      <w:r w:rsidRPr="00CC403E">
        <w:rPr>
          <w:rFonts w:ascii="Aptos" w:hAnsi="Aptos"/>
          <w:sz w:val="20"/>
          <w:szCs w:val="20"/>
        </w:rPr>
        <w:t>Ravi Chauhan – IDS Developer</w:t>
      </w:r>
    </w:p>
    <w:p w14:paraId="562765D7" w14:textId="3C2883B6" w:rsidR="00CC403E" w:rsidRPr="00CC403E" w:rsidRDefault="00CC403E" w:rsidP="00CC403E">
      <w:pPr>
        <w:pStyle w:val="NoSpacing"/>
        <w:rPr>
          <w:rFonts w:ascii="Aptos" w:hAnsi="Aptos"/>
          <w:sz w:val="20"/>
          <w:szCs w:val="20"/>
        </w:rPr>
      </w:pPr>
      <w:r w:rsidRPr="00CC403E">
        <w:rPr>
          <w:rFonts w:ascii="Aptos" w:hAnsi="Aptos"/>
          <w:sz w:val="20"/>
          <w:szCs w:val="20"/>
        </w:rPr>
        <w:t>Roshan Singh – Data &amp; IDS Developer</w:t>
      </w:r>
    </w:p>
    <w:p w14:paraId="47165799" w14:textId="77777777" w:rsidR="00CC403E" w:rsidRPr="00012050" w:rsidRDefault="00CC403E" w:rsidP="00012050">
      <w:pPr>
        <w:pStyle w:val="NoSpacing"/>
        <w:rPr>
          <w:rFonts w:ascii="Aptos" w:hAnsi="Aptos"/>
          <w:sz w:val="20"/>
          <w:szCs w:val="20"/>
        </w:rPr>
      </w:pPr>
    </w:p>
    <w:p w14:paraId="19FB282D" w14:textId="77777777" w:rsidR="00012050" w:rsidRPr="00012050" w:rsidRDefault="00000000" w:rsidP="00012050">
      <w:pPr>
        <w:pStyle w:val="NoSpacing"/>
        <w:rPr>
          <w:rFonts w:ascii="Aptos" w:hAnsi="Aptos"/>
          <w:sz w:val="20"/>
          <w:szCs w:val="20"/>
        </w:rPr>
      </w:pPr>
      <w:r>
        <w:rPr>
          <w:rFonts w:ascii="Aptos" w:hAnsi="Aptos"/>
          <w:sz w:val="20"/>
          <w:szCs w:val="20"/>
        </w:rPr>
        <w:pict w14:anchorId="594F0C62">
          <v:rect id="_x0000_i1025" style="width:0;height:1.5pt" o:hralign="center" o:hrstd="t" o:hr="t" fillcolor="#a0a0a0" stroked="f"/>
        </w:pict>
      </w:r>
    </w:p>
    <w:p w14:paraId="5340F879"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1. Executive Summary</w:t>
      </w:r>
    </w:p>
    <w:p w14:paraId="4B62FFA0" w14:textId="21AD1DBB" w:rsidR="00CC403E" w:rsidRDefault="00A22340" w:rsidP="00012050">
      <w:pPr>
        <w:pStyle w:val="NoSpacing"/>
        <w:rPr>
          <w:rFonts w:ascii="Aptos" w:hAnsi="Aptos"/>
          <w:sz w:val="20"/>
          <w:szCs w:val="20"/>
        </w:rPr>
      </w:pPr>
      <w:r w:rsidRPr="00A22340">
        <w:rPr>
          <w:rFonts w:ascii="Aptos" w:hAnsi="Aptos"/>
          <w:sz w:val="20"/>
          <w:szCs w:val="20"/>
        </w:rPr>
        <w:t>The project Cyber Defense for EV Charging Infrastructure continues to progress according to the planned timeline. During this reporting period, the team dedicated its efforts to create project plans, analyze stakeholders, conduct literature and industry research, develop system design, and choose tools for their upcoming prototype work. The team successfully completed the Work Breakdown Structure (WBS), project timeline, budget estimation, and Jira-based task management setup. System workflow and architecture concepts were defined to guide the implementation phase. Team members maintain stable collaboration through their scheduled meetings and their shared written records of discussions. Research and planning as well as development preparation work receive active participation from all team members. The project is currently on schedule and moving into the implementation phase involving dataset simulation, anomaly detection model development, and dashboard design.</w:t>
      </w:r>
    </w:p>
    <w:p w14:paraId="72E66F85" w14:textId="77777777" w:rsidR="00730E80" w:rsidRPr="00730E80" w:rsidRDefault="00730E80" w:rsidP="00012050">
      <w:pPr>
        <w:pStyle w:val="NoSpacing"/>
        <w:rPr>
          <w:rFonts w:ascii="Aptos" w:hAnsi="Aptos"/>
          <w:sz w:val="20"/>
          <w:szCs w:val="20"/>
          <w:lang w:val="en-CA"/>
        </w:rPr>
      </w:pPr>
    </w:p>
    <w:p w14:paraId="6EC30882"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2. Progress Overview</w:t>
      </w:r>
    </w:p>
    <w:p w14:paraId="4B2A5125" w14:textId="76D89DAE" w:rsidR="00012050" w:rsidRPr="00012050" w:rsidRDefault="00012050" w:rsidP="00012050">
      <w:pPr>
        <w:pStyle w:val="NoSpacing"/>
        <w:rPr>
          <w:rFonts w:ascii="Aptos" w:hAnsi="Aptos"/>
          <w:b/>
          <w:bCs/>
          <w:sz w:val="20"/>
          <w:szCs w:val="20"/>
        </w:rPr>
      </w:pPr>
      <w:r w:rsidRPr="00012050">
        <w:rPr>
          <w:rFonts w:ascii="Aptos" w:hAnsi="Aptos"/>
          <w:b/>
          <w:bCs/>
          <w:sz w:val="20"/>
          <w:szCs w:val="20"/>
        </w:rPr>
        <w:t>a) Milestones Completed This Week</w:t>
      </w:r>
    </w:p>
    <w:p w14:paraId="3398FF5B" w14:textId="0AE3D0A0" w:rsidR="00730E80" w:rsidRPr="00730E80" w:rsidRDefault="00730E80" w:rsidP="00730E80">
      <w:pPr>
        <w:pStyle w:val="NoSpacing"/>
        <w:numPr>
          <w:ilvl w:val="0"/>
          <w:numId w:val="14"/>
        </w:numPr>
        <w:rPr>
          <w:rFonts w:ascii="Aptos" w:hAnsi="Aptos"/>
          <w:sz w:val="20"/>
          <w:szCs w:val="20"/>
          <w:lang w:val="en-CA"/>
        </w:rPr>
      </w:pPr>
      <w:r w:rsidRPr="00730E80">
        <w:rPr>
          <w:rFonts w:ascii="Aptos" w:hAnsi="Aptos"/>
          <w:sz w:val="20"/>
          <w:szCs w:val="20"/>
          <w:lang w:val="en-CA"/>
        </w:rPr>
        <w:t>Conducted detailed literature and industry research on EV charging cybersecurity</w:t>
      </w:r>
    </w:p>
    <w:p w14:paraId="0F890959" w14:textId="3394F83F" w:rsidR="00730E80" w:rsidRPr="00730E80" w:rsidRDefault="00730E80" w:rsidP="00730E80">
      <w:pPr>
        <w:pStyle w:val="NoSpacing"/>
        <w:numPr>
          <w:ilvl w:val="0"/>
          <w:numId w:val="14"/>
        </w:numPr>
        <w:rPr>
          <w:rFonts w:ascii="Aptos" w:hAnsi="Aptos"/>
          <w:sz w:val="20"/>
          <w:szCs w:val="20"/>
          <w:lang w:val="en-CA"/>
        </w:rPr>
      </w:pPr>
      <w:r w:rsidRPr="00730E80">
        <w:rPr>
          <w:rFonts w:ascii="Aptos" w:hAnsi="Aptos"/>
          <w:sz w:val="20"/>
          <w:szCs w:val="20"/>
          <w:lang w:val="en-CA"/>
        </w:rPr>
        <w:t>Identified research gaps and finalized project objectives</w:t>
      </w:r>
    </w:p>
    <w:p w14:paraId="17385328" w14:textId="750464D2" w:rsidR="00730E80" w:rsidRPr="00730E80" w:rsidRDefault="00730E80" w:rsidP="00730E80">
      <w:pPr>
        <w:pStyle w:val="NoSpacing"/>
        <w:numPr>
          <w:ilvl w:val="0"/>
          <w:numId w:val="14"/>
        </w:numPr>
        <w:rPr>
          <w:rFonts w:ascii="Aptos" w:hAnsi="Aptos"/>
          <w:sz w:val="20"/>
          <w:szCs w:val="20"/>
          <w:lang w:val="en-CA"/>
        </w:rPr>
      </w:pPr>
      <w:r w:rsidRPr="00730E80">
        <w:rPr>
          <w:rFonts w:ascii="Aptos" w:hAnsi="Aptos"/>
          <w:sz w:val="20"/>
          <w:szCs w:val="20"/>
          <w:lang w:val="en-CA"/>
        </w:rPr>
        <w:t>Completed stakeholder analysis (international, national, provincial, local)</w:t>
      </w:r>
    </w:p>
    <w:p w14:paraId="66DAE55E" w14:textId="449CC79F" w:rsidR="00730E80" w:rsidRPr="00730E80" w:rsidRDefault="00730E80" w:rsidP="00730E80">
      <w:pPr>
        <w:pStyle w:val="NoSpacing"/>
        <w:numPr>
          <w:ilvl w:val="0"/>
          <w:numId w:val="14"/>
        </w:numPr>
        <w:rPr>
          <w:rFonts w:ascii="Aptos" w:hAnsi="Aptos"/>
          <w:sz w:val="20"/>
          <w:szCs w:val="20"/>
          <w:lang w:val="en-CA"/>
        </w:rPr>
      </w:pPr>
      <w:r w:rsidRPr="00730E80">
        <w:rPr>
          <w:rFonts w:ascii="Aptos" w:hAnsi="Aptos"/>
          <w:sz w:val="20"/>
          <w:szCs w:val="20"/>
          <w:lang w:val="en-CA"/>
        </w:rPr>
        <w:t>Finalized tools and technology stack for implementation</w:t>
      </w:r>
    </w:p>
    <w:p w14:paraId="769E3E0E" w14:textId="4DA2F800" w:rsidR="00730E80" w:rsidRPr="00730E80" w:rsidRDefault="00730E80" w:rsidP="00730E80">
      <w:pPr>
        <w:pStyle w:val="NoSpacing"/>
        <w:numPr>
          <w:ilvl w:val="0"/>
          <w:numId w:val="14"/>
        </w:numPr>
        <w:rPr>
          <w:rFonts w:ascii="Aptos" w:hAnsi="Aptos"/>
          <w:sz w:val="20"/>
          <w:szCs w:val="20"/>
          <w:lang w:val="en-CA"/>
        </w:rPr>
      </w:pPr>
      <w:r w:rsidRPr="00730E80">
        <w:rPr>
          <w:rFonts w:ascii="Aptos" w:hAnsi="Aptos"/>
          <w:sz w:val="20"/>
          <w:szCs w:val="20"/>
          <w:lang w:val="en-CA"/>
        </w:rPr>
        <w:t>Designed initial system workflow and architecture concept</w:t>
      </w:r>
    </w:p>
    <w:p w14:paraId="2FBFA968" w14:textId="0010FEA8" w:rsidR="00730E80" w:rsidRPr="00730E80" w:rsidRDefault="00730E80" w:rsidP="00730E80">
      <w:pPr>
        <w:pStyle w:val="NoSpacing"/>
        <w:numPr>
          <w:ilvl w:val="0"/>
          <w:numId w:val="14"/>
        </w:numPr>
        <w:rPr>
          <w:rFonts w:ascii="Aptos" w:hAnsi="Aptos"/>
          <w:sz w:val="20"/>
          <w:szCs w:val="20"/>
          <w:lang w:val="en-CA"/>
        </w:rPr>
      </w:pPr>
      <w:r w:rsidRPr="00730E80">
        <w:rPr>
          <w:rFonts w:ascii="Aptos" w:hAnsi="Aptos"/>
          <w:sz w:val="20"/>
          <w:szCs w:val="20"/>
          <w:lang w:val="en-CA"/>
        </w:rPr>
        <w:t>Prepared Work Breakdown Structure (WBS)</w:t>
      </w:r>
    </w:p>
    <w:p w14:paraId="66D2BA3E" w14:textId="270620AA" w:rsidR="00730E80" w:rsidRPr="00730E80" w:rsidRDefault="00730E80" w:rsidP="00730E80">
      <w:pPr>
        <w:pStyle w:val="NoSpacing"/>
        <w:numPr>
          <w:ilvl w:val="0"/>
          <w:numId w:val="14"/>
        </w:numPr>
        <w:rPr>
          <w:rFonts w:ascii="Aptos" w:hAnsi="Aptos"/>
          <w:sz w:val="20"/>
          <w:szCs w:val="20"/>
          <w:lang w:val="en-CA"/>
        </w:rPr>
      </w:pPr>
      <w:r w:rsidRPr="00730E80">
        <w:rPr>
          <w:rFonts w:ascii="Aptos" w:hAnsi="Aptos"/>
          <w:sz w:val="20"/>
          <w:szCs w:val="20"/>
          <w:lang w:val="en-CA"/>
        </w:rPr>
        <w:t>Created project timeline and Gantt chart</w:t>
      </w:r>
    </w:p>
    <w:p w14:paraId="3D3FD6F5" w14:textId="311FE4FD" w:rsidR="00730E80" w:rsidRPr="00730E80" w:rsidRDefault="00730E80" w:rsidP="00730E80">
      <w:pPr>
        <w:pStyle w:val="NoSpacing"/>
        <w:numPr>
          <w:ilvl w:val="0"/>
          <w:numId w:val="14"/>
        </w:numPr>
        <w:rPr>
          <w:rFonts w:ascii="Aptos" w:hAnsi="Aptos"/>
          <w:sz w:val="20"/>
          <w:szCs w:val="20"/>
          <w:lang w:val="en-CA"/>
        </w:rPr>
      </w:pPr>
      <w:r w:rsidRPr="00730E80">
        <w:rPr>
          <w:rFonts w:ascii="Aptos" w:hAnsi="Aptos"/>
          <w:sz w:val="20"/>
          <w:szCs w:val="20"/>
          <w:lang w:val="en-CA"/>
        </w:rPr>
        <w:t>Developed project budget estimation including resource cost</w:t>
      </w:r>
    </w:p>
    <w:p w14:paraId="5DFA650C" w14:textId="77777777" w:rsidR="009865FC" w:rsidRDefault="00730E80" w:rsidP="009865FC">
      <w:pPr>
        <w:pStyle w:val="NoSpacing"/>
        <w:numPr>
          <w:ilvl w:val="0"/>
          <w:numId w:val="14"/>
        </w:numPr>
        <w:rPr>
          <w:rFonts w:ascii="Aptos" w:hAnsi="Aptos"/>
          <w:b/>
          <w:bCs/>
          <w:sz w:val="20"/>
          <w:szCs w:val="20"/>
        </w:rPr>
      </w:pPr>
      <w:r w:rsidRPr="00730E80">
        <w:rPr>
          <w:rFonts w:ascii="Aptos" w:hAnsi="Aptos"/>
          <w:sz w:val="20"/>
          <w:szCs w:val="20"/>
          <w:lang w:val="en-CA"/>
        </w:rPr>
        <w:t>Set up Jira project board with epics and task assignments</w:t>
      </w:r>
    </w:p>
    <w:p w14:paraId="50E3152A" w14:textId="6A037505" w:rsidR="00012050" w:rsidRPr="00012050" w:rsidRDefault="00012050" w:rsidP="009865FC">
      <w:pPr>
        <w:pStyle w:val="NoSpacing"/>
        <w:rPr>
          <w:rFonts w:ascii="Aptos" w:hAnsi="Aptos"/>
          <w:b/>
          <w:bCs/>
          <w:sz w:val="20"/>
          <w:szCs w:val="20"/>
        </w:rPr>
      </w:pPr>
      <w:r w:rsidRPr="009865FC">
        <w:rPr>
          <w:rFonts w:ascii="Aptos" w:hAnsi="Aptos"/>
          <w:b/>
          <w:bCs/>
          <w:sz w:val="20"/>
          <w:szCs w:val="20"/>
        </w:rPr>
        <w:t xml:space="preserve">b) </w:t>
      </w:r>
      <w:r w:rsidRPr="00012050">
        <w:rPr>
          <w:rFonts w:ascii="Aptos" w:hAnsi="Aptos"/>
          <w:b/>
          <w:bCs/>
          <w:sz w:val="20"/>
          <w:szCs w:val="20"/>
        </w:rPr>
        <w:t>Individual Contributions</w:t>
      </w:r>
    </w:p>
    <w:tbl>
      <w:tblPr>
        <w:tblW w:w="10880" w:type="dxa"/>
        <w:tblCellSpacing w:w="15" w:type="dxa"/>
        <w:tblCellMar>
          <w:top w:w="15" w:type="dxa"/>
          <w:left w:w="15" w:type="dxa"/>
          <w:bottom w:w="15" w:type="dxa"/>
          <w:right w:w="15" w:type="dxa"/>
        </w:tblCellMar>
        <w:tblLook w:val="04A0" w:firstRow="1" w:lastRow="0" w:firstColumn="1" w:lastColumn="0" w:noHBand="0" w:noVBand="1"/>
      </w:tblPr>
      <w:tblGrid>
        <w:gridCol w:w="1510"/>
        <w:gridCol w:w="9370"/>
      </w:tblGrid>
      <w:tr w:rsidR="00012050" w:rsidRPr="00012050" w14:paraId="3C853B35" w14:textId="77777777" w:rsidTr="00730E80">
        <w:trPr>
          <w:tblCellSpacing w:w="15" w:type="dxa"/>
        </w:trPr>
        <w:tc>
          <w:tcPr>
            <w:tcW w:w="1465" w:type="dxa"/>
            <w:vAlign w:val="center"/>
            <w:hideMark/>
          </w:tcPr>
          <w:p w14:paraId="32AFC7AC"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Team Member</w:t>
            </w:r>
          </w:p>
        </w:tc>
        <w:tc>
          <w:tcPr>
            <w:tcW w:w="0" w:type="auto"/>
            <w:vAlign w:val="center"/>
            <w:hideMark/>
          </w:tcPr>
          <w:p w14:paraId="1C8BDC0A"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Contribution(s)</w:t>
            </w:r>
          </w:p>
        </w:tc>
      </w:tr>
      <w:tr w:rsidR="00CC403E" w:rsidRPr="00CC403E" w14:paraId="676B1D6A" w14:textId="77777777" w:rsidTr="00730E80">
        <w:trPr>
          <w:tblCellSpacing w:w="15" w:type="dxa"/>
        </w:trPr>
        <w:tc>
          <w:tcPr>
            <w:tcW w:w="1465" w:type="dxa"/>
            <w:vAlign w:val="center"/>
            <w:hideMark/>
          </w:tcPr>
          <w:p w14:paraId="0D33F23A" w14:textId="77777777" w:rsidR="00CC403E" w:rsidRPr="00CC403E" w:rsidRDefault="00CC403E" w:rsidP="00CC403E">
            <w:pPr>
              <w:pStyle w:val="NoSpacing"/>
              <w:rPr>
                <w:rFonts w:ascii="Aptos" w:hAnsi="Aptos"/>
                <w:sz w:val="20"/>
                <w:szCs w:val="20"/>
              </w:rPr>
            </w:pPr>
            <w:r w:rsidRPr="00CC403E">
              <w:rPr>
                <w:rFonts w:ascii="Aptos" w:hAnsi="Aptos"/>
                <w:sz w:val="20"/>
                <w:szCs w:val="20"/>
              </w:rPr>
              <w:t>Parbat Singh Chouhan</w:t>
            </w:r>
          </w:p>
        </w:tc>
        <w:tc>
          <w:tcPr>
            <w:tcW w:w="0" w:type="auto"/>
            <w:vAlign w:val="center"/>
            <w:hideMark/>
          </w:tcPr>
          <w:p w14:paraId="1CE0640E" w14:textId="2C9ED884" w:rsidR="00CC403E" w:rsidRPr="00CC403E" w:rsidRDefault="00730E80" w:rsidP="00CC403E">
            <w:pPr>
              <w:pStyle w:val="NoSpacing"/>
              <w:rPr>
                <w:rFonts w:ascii="Aptos" w:hAnsi="Aptos"/>
                <w:sz w:val="20"/>
                <w:szCs w:val="20"/>
              </w:rPr>
            </w:pPr>
            <w:r w:rsidRPr="00730E80">
              <w:rPr>
                <w:rFonts w:ascii="Aptos" w:hAnsi="Aptos"/>
                <w:sz w:val="20"/>
                <w:szCs w:val="20"/>
              </w:rPr>
              <w:t>Led project planning and coordination, designed system architecture concept, created WBS and project timeline, prepared budget estimation, managed Jira setup, and supervised overall project progress</w:t>
            </w:r>
            <w:r w:rsidR="00CC403E">
              <w:rPr>
                <w:rFonts w:ascii="Aptos" w:hAnsi="Aptos"/>
                <w:sz w:val="20"/>
                <w:szCs w:val="20"/>
              </w:rPr>
              <w:t>.</w:t>
            </w:r>
          </w:p>
        </w:tc>
      </w:tr>
      <w:tr w:rsidR="00CC403E" w:rsidRPr="00CC403E" w14:paraId="18E035E6" w14:textId="77777777" w:rsidTr="00730E80">
        <w:trPr>
          <w:tblCellSpacing w:w="15" w:type="dxa"/>
        </w:trPr>
        <w:tc>
          <w:tcPr>
            <w:tcW w:w="1465" w:type="dxa"/>
            <w:vAlign w:val="center"/>
            <w:hideMark/>
          </w:tcPr>
          <w:p w14:paraId="13544B6B" w14:textId="77777777" w:rsidR="00CC403E" w:rsidRPr="00CC403E" w:rsidRDefault="00CC403E" w:rsidP="00CC403E">
            <w:pPr>
              <w:pStyle w:val="NoSpacing"/>
              <w:rPr>
                <w:rFonts w:ascii="Aptos" w:hAnsi="Aptos"/>
                <w:sz w:val="20"/>
                <w:szCs w:val="20"/>
              </w:rPr>
            </w:pPr>
            <w:r w:rsidRPr="00CC403E">
              <w:rPr>
                <w:rFonts w:ascii="Aptos" w:hAnsi="Aptos"/>
                <w:sz w:val="20"/>
                <w:szCs w:val="20"/>
              </w:rPr>
              <w:t>Nimesh Kumar</w:t>
            </w:r>
          </w:p>
        </w:tc>
        <w:tc>
          <w:tcPr>
            <w:tcW w:w="0" w:type="auto"/>
            <w:vAlign w:val="center"/>
            <w:hideMark/>
          </w:tcPr>
          <w:p w14:paraId="23DE0E88" w14:textId="5770BC93" w:rsidR="00CC403E" w:rsidRPr="00CC403E" w:rsidRDefault="00730E80" w:rsidP="00CC403E">
            <w:pPr>
              <w:pStyle w:val="NoSpacing"/>
              <w:rPr>
                <w:rFonts w:ascii="Aptos" w:hAnsi="Aptos"/>
                <w:sz w:val="20"/>
                <w:szCs w:val="20"/>
              </w:rPr>
            </w:pPr>
            <w:r w:rsidRPr="00730E80">
              <w:rPr>
                <w:rFonts w:ascii="Aptos" w:hAnsi="Aptos"/>
                <w:sz w:val="20"/>
                <w:szCs w:val="20"/>
              </w:rPr>
              <w:t>Contributed to IDS architecture planning, detection logic design, tool selection for anomaly detection, and research on cybersecurity monitoring techniques</w:t>
            </w:r>
            <w:r w:rsidR="00CC403E">
              <w:rPr>
                <w:rFonts w:ascii="Aptos" w:hAnsi="Aptos"/>
                <w:sz w:val="20"/>
                <w:szCs w:val="20"/>
              </w:rPr>
              <w:t>.</w:t>
            </w:r>
          </w:p>
        </w:tc>
      </w:tr>
      <w:tr w:rsidR="00CC403E" w:rsidRPr="00CC403E" w14:paraId="4926AFD2" w14:textId="77777777" w:rsidTr="00730E80">
        <w:trPr>
          <w:tblCellSpacing w:w="15" w:type="dxa"/>
        </w:trPr>
        <w:tc>
          <w:tcPr>
            <w:tcW w:w="1465" w:type="dxa"/>
            <w:vAlign w:val="center"/>
            <w:hideMark/>
          </w:tcPr>
          <w:p w14:paraId="6C807EC3" w14:textId="77777777" w:rsidR="00CC403E" w:rsidRPr="00CC403E" w:rsidRDefault="00CC403E" w:rsidP="00CC403E">
            <w:pPr>
              <w:pStyle w:val="NoSpacing"/>
              <w:rPr>
                <w:rFonts w:ascii="Aptos" w:hAnsi="Aptos"/>
                <w:sz w:val="20"/>
                <w:szCs w:val="20"/>
              </w:rPr>
            </w:pPr>
            <w:r w:rsidRPr="00CC403E">
              <w:rPr>
                <w:rFonts w:ascii="Aptos" w:hAnsi="Aptos"/>
                <w:sz w:val="20"/>
                <w:szCs w:val="20"/>
              </w:rPr>
              <w:t>Ravi Chauhan</w:t>
            </w:r>
          </w:p>
        </w:tc>
        <w:tc>
          <w:tcPr>
            <w:tcW w:w="0" w:type="auto"/>
            <w:vAlign w:val="center"/>
            <w:hideMark/>
          </w:tcPr>
          <w:p w14:paraId="188BE040" w14:textId="68D221FF" w:rsidR="00CC403E" w:rsidRPr="00CC403E" w:rsidRDefault="00730E80" w:rsidP="00CC403E">
            <w:pPr>
              <w:pStyle w:val="NoSpacing"/>
              <w:rPr>
                <w:rFonts w:ascii="Aptos" w:hAnsi="Aptos"/>
                <w:sz w:val="20"/>
                <w:szCs w:val="20"/>
              </w:rPr>
            </w:pPr>
            <w:r w:rsidRPr="00730E80">
              <w:rPr>
                <w:rFonts w:ascii="Aptos" w:hAnsi="Aptos"/>
                <w:sz w:val="20"/>
                <w:szCs w:val="20"/>
              </w:rPr>
              <w:t>Assisted in anomaly detection model planning, dataset structure design, and evaluation strategy for system performance</w:t>
            </w:r>
            <w:r w:rsidR="00CC403E">
              <w:rPr>
                <w:rFonts w:ascii="Aptos" w:hAnsi="Aptos"/>
                <w:sz w:val="20"/>
                <w:szCs w:val="20"/>
              </w:rPr>
              <w:t>.</w:t>
            </w:r>
          </w:p>
        </w:tc>
      </w:tr>
      <w:tr w:rsidR="00CC403E" w:rsidRPr="00CC403E" w14:paraId="48E32F19" w14:textId="77777777" w:rsidTr="00730E80">
        <w:trPr>
          <w:tblCellSpacing w:w="15" w:type="dxa"/>
        </w:trPr>
        <w:tc>
          <w:tcPr>
            <w:tcW w:w="1465" w:type="dxa"/>
            <w:vAlign w:val="center"/>
            <w:hideMark/>
          </w:tcPr>
          <w:p w14:paraId="6C33EA72" w14:textId="77777777" w:rsidR="00CC403E" w:rsidRPr="00CC403E" w:rsidRDefault="00CC403E" w:rsidP="00CC403E">
            <w:pPr>
              <w:pStyle w:val="NoSpacing"/>
              <w:rPr>
                <w:rFonts w:ascii="Aptos" w:hAnsi="Aptos"/>
                <w:sz w:val="20"/>
                <w:szCs w:val="20"/>
              </w:rPr>
            </w:pPr>
            <w:r w:rsidRPr="00CC403E">
              <w:rPr>
                <w:rFonts w:ascii="Aptos" w:hAnsi="Aptos"/>
                <w:sz w:val="20"/>
                <w:szCs w:val="20"/>
              </w:rPr>
              <w:t>Roshan Singh</w:t>
            </w:r>
          </w:p>
        </w:tc>
        <w:tc>
          <w:tcPr>
            <w:tcW w:w="0" w:type="auto"/>
            <w:vAlign w:val="center"/>
            <w:hideMark/>
          </w:tcPr>
          <w:p w14:paraId="1EB60B7B" w14:textId="3B41100C" w:rsidR="00CC403E" w:rsidRPr="00CC403E" w:rsidRDefault="00730E80" w:rsidP="00CC403E">
            <w:pPr>
              <w:pStyle w:val="NoSpacing"/>
              <w:rPr>
                <w:rFonts w:ascii="Aptos" w:hAnsi="Aptos"/>
                <w:sz w:val="20"/>
                <w:szCs w:val="20"/>
              </w:rPr>
            </w:pPr>
            <w:r w:rsidRPr="00730E80">
              <w:rPr>
                <w:rFonts w:ascii="Aptos" w:hAnsi="Aptos"/>
                <w:sz w:val="20"/>
                <w:szCs w:val="20"/>
              </w:rPr>
              <w:t>Contributed to EV charging data simulation planning, dashboard design ideas, and visualization tool research for monitoring system</w:t>
            </w:r>
            <w:r w:rsidR="00CC403E">
              <w:rPr>
                <w:rFonts w:ascii="Aptos" w:hAnsi="Aptos"/>
                <w:sz w:val="20"/>
                <w:szCs w:val="20"/>
              </w:rPr>
              <w:t>.</w:t>
            </w:r>
          </w:p>
        </w:tc>
      </w:tr>
    </w:tbl>
    <w:p w14:paraId="2445B7E9" w14:textId="77777777" w:rsidR="00CC403E" w:rsidRDefault="00CC403E" w:rsidP="00012050">
      <w:pPr>
        <w:pStyle w:val="NoSpacing"/>
        <w:rPr>
          <w:rFonts w:ascii="Aptos" w:hAnsi="Aptos"/>
          <w:b/>
          <w:bCs/>
          <w:sz w:val="20"/>
          <w:szCs w:val="20"/>
        </w:rPr>
      </w:pPr>
    </w:p>
    <w:p w14:paraId="61437CDF" w14:textId="4B129E0A" w:rsidR="00012050" w:rsidRPr="00012050" w:rsidRDefault="00012050" w:rsidP="00012050">
      <w:pPr>
        <w:pStyle w:val="NoSpacing"/>
        <w:rPr>
          <w:rFonts w:ascii="Aptos" w:hAnsi="Aptos"/>
          <w:b/>
          <w:bCs/>
          <w:sz w:val="20"/>
          <w:szCs w:val="20"/>
        </w:rPr>
      </w:pPr>
      <w:r w:rsidRPr="00012050">
        <w:rPr>
          <w:rFonts w:ascii="Aptos" w:hAnsi="Aptos"/>
          <w:b/>
          <w:bCs/>
          <w:sz w:val="20"/>
          <w:szCs w:val="20"/>
        </w:rPr>
        <w:t>3. Risks &amp; Challenges</w:t>
      </w:r>
    </w:p>
    <w:p w14:paraId="751A58DD"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a) Identified Risks to Project Completion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2850"/>
        <w:gridCol w:w="3953"/>
      </w:tblGrid>
      <w:tr w:rsidR="00012050" w:rsidRPr="00012050" w14:paraId="7D18750B" w14:textId="77777777" w:rsidTr="00012050">
        <w:trPr>
          <w:tblCellSpacing w:w="15" w:type="dxa"/>
        </w:trPr>
        <w:tc>
          <w:tcPr>
            <w:tcW w:w="0" w:type="auto"/>
            <w:vAlign w:val="center"/>
            <w:hideMark/>
          </w:tcPr>
          <w:p w14:paraId="0ED01F08" w14:textId="77777777" w:rsidR="00012050" w:rsidRPr="00012050" w:rsidRDefault="00012050" w:rsidP="00012050">
            <w:pPr>
              <w:pStyle w:val="NoSpacing"/>
              <w:rPr>
                <w:rFonts w:ascii="Aptos" w:hAnsi="Aptos"/>
                <w:sz w:val="20"/>
                <w:szCs w:val="20"/>
              </w:rPr>
            </w:pPr>
            <w:r w:rsidRPr="00012050">
              <w:rPr>
                <w:rFonts w:ascii="Aptos" w:hAnsi="Aptos"/>
                <w:sz w:val="20"/>
                <w:szCs w:val="20"/>
              </w:rPr>
              <w:t>Risk Description</w:t>
            </w:r>
          </w:p>
        </w:tc>
        <w:tc>
          <w:tcPr>
            <w:tcW w:w="0" w:type="auto"/>
            <w:vAlign w:val="center"/>
            <w:hideMark/>
          </w:tcPr>
          <w:p w14:paraId="61433C69" w14:textId="77777777" w:rsidR="00012050" w:rsidRPr="00012050" w:rsidRDefault="00012050" w:rsidP="00012050">
            <w:pPr>
              <w:pStyle w:val="NoSpacing"/>
              <w:rPr>
                <w:rFonts w:ascii="Aptos" w:hAnsi="Aptos"/>
                <w:sz w:val="20"/>
                <w:szCs w:val="20"/>
              </w:rPr>
            </w:pPr>
            <w:r w:rsidRPr="00012050">
              <w:rPr>
                <w:rFonts w:ascii="Aptos" w:hAnsi="Aptos"/>
                <w:sz w:val="20"/>
                <w:szCs w:val="20"/>
              </w:rPr>
              <w:t>Impact Level (High/Medium/Low)</w:t>
            </w:r>
          </w:p>
        </w:tc>
        <w:tc>
          <w:tcPr>
            <w:tcW w:w="0" w:type="auto"/>
            <w:vAlign w:val="center"/>
            <w:hideMark/>
          </w:tcPr>
          <w:p w14:paraId="6B71856C" w14:textId="77777777" w:rsidR="00012050" w:rsidRPr="00012050" w:rsidRDefault="00012050" w:rsidP="00012050">
            <w:pPr>
              <w:pStyle w:val="NoSpacing"/>
              <w:rPr>
                <w:rFonts w:ascii="Aptos" w:hAnsi="Aptos"/>
                <w:sz w:val="20"/>
                <w:szCs w:val="20"/>
              </w:rPr>
            </w:pPr>
            <w:r w:rsidRPr="00012050">
              <w:rPr>
                <w:rFonts w:ascii="Aptos" w:hAnsi="Aptos"/>
                <w:sz w:val="20"/>
                <w:szCs w:val="20"/>
              </w:rPr>
              <w:t>Mitigation Plan</w:t>
            </w:r>
          </w:p>
        </w:tc>
      </w:tr>
      <w:tr w:rsidR="00012050" w:rsidRPr="00012050" w14:paraId="65151424" w14:textId="77777777" w:rsidTr="00012050">
        <w:trPr>
          <w:tblCellSpacing w:w="15" w:type="dxa"/>
        </w:trPr>
        <w:tc>
          <w:tcPr>
            <w:tcW w:w="0" w:type="auto"/>
            <w:vAlign w:val="center"/>
            <w:hideMark/>
          </w:tcPr>
          <w:p w14:paraId="2E4F2E18" w14:textId="10114737" w:rsidR="00012050" w:rsidRPr="00012050" w:rsidRDefault="00730E80" w:rsidP="00012050">
            <w:pPr>
              <w:pStyle w:val="NoSpacing"/>
              <w:rPr>
                <w:rFonts w:ascii="Aptos" w:hAnsi="Aptos"/>
                <w:sz w:val="20"/>
                <w:szCs w:val="20"/>
              </w:rPr>
            </w:pPr>
            <w:r w:rsidRPr="00730E80">
              <w:rPr>
                <w:rFonts w:ascii="Aptos" w:hAnsi="Aptos"/>
                <w:sz w:val="20"/>
                <w:szCs w:val="20"/>
              </w:rPr>
              <w:t>Limited access to real EV charging datasets</w:t>
            </w:r>
            <w:r w:rsidR="003E3DB4">
              <w:rPr>
                <w:rFonts w:ascii="Aptos" w:hAnsi="Aptos"/>
                <w:sz w:val="20"/>
                <w:szCs w:val="20"/>
              </w:rPr>
              <w:t>.</w:t>
            </w:r>
          </w:p>
        </w:tc>
        <w:tc>
          <w:tcPr>
            <w:tcW w:w="0" w:type="auto"/>
            <w:vAlign w:val="center"/>
            <w:hideMark/>
          </w:tcPr>
          <w:p w14:paraId="2EA81561" w14:textId="52D7A57C" w:rsidR="00012050" w:rsidRPr="00012050" w:rsidRDefault="00730E80" w:rsidP="00012050">
            <w:pPr>
              <w:pStyle w:val="NoSpacing"/>
              <w:rPr>
                <w:rFonts w:ascii="Aptos" w:hAnsi="Aptos"/>
                <w:sz w:val="20"/>
                <w:szCs w:val="20"/>
              </w:rPr>
            </w:pPr>
            <w:r>
              <w:rPr>
                <w:rFonts w:ascii="Aptos" w:hAnsi="Aptos"/>
                <w:sz w:val="20"/>
                <w:szCs w:val="20"/>
              </w:rPr>
              <w:t>High</w:t>
            </w:r>
          </w:p>
        </w:tc>
        <w:tc>
          <w:tcPr>
            <w:tcW w:w="0" w:type="auto"/>
            <w:vAlign w:val="center"/>
            <w:hideMark/>
          </w:tcPr>
          <w:p w14:paraId="0148E8BC" w14:textId="6DC1967B" w:rsidR="00012050" w:rsidRPr="00012050" w:rsidRDefault="00730E80" w:rsidP="00012050">
            <w:pPr>
              <w:pStyle w:val="NoSpacing"/>
              <w:rPr>
                <w:rFonts w:ascii="Aptos" w:hAnsi="Aptos"/>
                <w:sz w:val="20"/>
                <w:szCs w:val="20"/>
              </w:rPr>
            </w:pPr>
            <w:r w:rsidRPr="00730E80">
              <w:rPr>
                <w:rFonts w:ascii="Aptos" w:hAnsi="Aptos"/>
                <w:sz w:val="20"/>
                <w:szCs w:val="20"/>
              </w:rPr>
              <w:t>Use synthetic and simulated datasets</w:t>
            </w:r>
            <w:r w:rsidR="003E3DB4">
              <w:rPr>
                <w:rFonts w:ascii="Aptos" w:hAnsi="Aptos"/>
                <w:sz w:val="20"/>
                <w:szCs w:val="20"/>
              </w:rPr>
              <w:t>.</w:t>
            </w:r>
          </w:p>
        </w:tc>
      </w:tr>
      <w:tr w:rsidR="00012050" w:rsidRPr="00012050" w14:paraId="34D34FF1" w14:textId="77777777" w:rsidTr="00012050">
        <w:trPr>
          <w:tblCellSpacing w:w="15" w:type="dxa"/>
        </w:trPr>
        <w:tc>
          <w:tcPr>
            <w:tcW w:w="0" w:type="auto"/>
            <w:vAlign w:val="center"/>
            <w:hideMark/>
          </w:tcPr>
          <w:p w14:paraId="74B28A7C" w14:textId="73D285F2" w:rsidR="00012050" w:rsidRPr="00012050" w:rsidRDefault="00730E80" w:rsidP="00012050">
            <w:pPr>
              <w:pStyle w:val="NoSpacing"/>
              <w:rPr>
                <w:rFonts w:ascii="Aptos" w:hAnsi="Aptos"/>
                <w:sz w:val="20"/>
                <w:szCs w:val="20"/>
              </w:rPr>
            </w:pPr>
            <w:r w:rsidRPr="00730E80">
              <w:rPr>
                <w:rFonts w:ascii="Aptos" w:hAnsi="Aptos"/>
                <w:sz w:val="20"/>
                <w:szCs w:val="20"/>
              </w:rPr>
              <w:t xml:space="preserve">Complexity of realistic </w:t>
            </w:r>
            <w:r w:rsidRPr="00730E80">
              <w:rPr>
                <w:rFonts w:ascii="Aptos" w:hAnsi="Aptos"/>
                <w:sz w:val="20"/>
                <w:szCs w:val="20"/>
              </w:rPr>
              <w:t>cyber-attack</w:t>
            </w:r>
            <w:r w:rsidRPr="00730E80">
              <w:rPr>
                <w:rFonts w:ascii="Aptos" w:hAnsi="Aptos"/>
                <w:sz w:val="20"/>
                <w:szCs w:val="20"/>
              </w:rPr>
              <w:t xml:space="preserve"> simulation</w:t>
            </w:r>
            <w:r>
              <w:rPr>
                <w:rFonts w:ascii="Aptos" w:hAnsi="Aptos"/>
                <w:sz w:val="20"/>
                <w:szCs w:val="20"/>
              </w:rPr>
              <w:t>.</w:t>
            </w:r>
          </w:p>
        </w:tc>
        <w:tc>
          <w:tcPr>
            <w:tcW w:w="0" w:type="auto"/>
            <w:vAlign w:val="center"/>
            <w:hideMark/>
          </w:tcPr>
          <w:p w14:paraId="0077A173" w14:textId="3A37B7EA" w:rsidR="00012050" w:rsidRPr="00012050" w:rsidRDefault="00942152" w:rsidP="00012050">
            <w:pPr>
              <w:pStyle w:val="NoSpacing"/>
              <w:rPr>
                <w:rFonts w:ascii="Aptos" w:hAnsi="Aptos"/>
                <w:sz w:val="20"/>
                <w:szCs w:val="20"/>
              </w:rPr>
            </w:pPr>
            <w:r w:rsidRPr="00012050">
              <w:rPr>
                <w:rFonts w:ascii="Aptos" w:hAnsi="Aptos"/>
                <w:sz w:val="20"/>
                <w:szCs w:val="20"/>
              </w:rPr>
              <w:t>Medium</w:t>
            </w:r>
          </w:p>
        </w:tc>
        <w:tc>
          <w:tcPr>
            <w:tcW w:w="0" w:type="auto"/>
            <w:vAlign w:val="center"/>
            <w:hideMark/>
          </w:tcPr>
          <w:p w14:paraId="0879698F" w14:textId="05C932AE" w:rsidR="00012050" w:rsidRPr="00012050" w:rsidRDefault="00730E80" w:rsidP="00012050">
            <w:pPr>
              <w:pStyle w:val="NoSpacing"/>
              <w:rPr>
                <w:rFonts w:ascii="Aptos" w:hAnsi="Aptos"/>
                <w:sz w:val="20"/>
                <w:szCs w:val="20"/>
              </w:rPr>
            </w:pPr>
            <w:r w:rsidRPr="00730E80">
              <w:rPr>
                <w:rFonts w:ascii="Aptos" w:hAnsi="Aptos"/>
                <w:sz w:val="20"/>
                <w:szCs w:val="20"/>
              </w:rPr>
              <w:t>Use simplified attack scenarios from literature</w:t>
            </w:r>
            <w:r w:rsidR="003E3DB4">
              <w:rPr>
                <w:rFonts w:ascii="Aptos" w:hAnsi="Aptos"/>
                <w:sz w:val="20"/>
                <w:szCs w:val="20"/>
              </w:rPr>
              <w:t>.</w:t>
            </w:r>
          </w:p>
        </w:tc>
      </w:tr>
      <w:tr w:rsidR="00942152" w:rsidRPr="00012050" w14:paraId="0F23C69C" w14:textId="77777777" w:rsidTr="00012050">
        <w:trPr>
          <w:tblCellSpacing w:w="15" w:type="dxa"/>
        </w:trPr>
        <w:tc>
          <w:tcPr>
            <w:tcW w:w="0" w:type="auto"/>
            <w:vAlign w:val="center"/>
          </w:tcPr>
          <w:p w14:paraId="514A6ACB" w14:textId="0D7002E4" w:rsidR="00942152" w:rsidRPr="00012050" w:rsidRDefault="00730E80" w:rsidP="00012050">
            <w:pPr>
              <w:pStyle w:val="NoSpacing"/>
              <w:rPr>
                <w:rFonts w:ascii="Aptos" w:hAnsi="Aptos"/>
                <w:sz w:val="20"/>
                <w:szCs w:val="20"/>
              </w:rPr>
            </w:pPr>
            <w:r w:rsidRPr="00730E80">
              <w:rPr>
                <w:rFonts w:ascii="Aptos" w:hAnsi="Aptos"/>
                <w:sz w:val="20"/>
                <w:szCs w:val="20"/>
              </w:rPr>
              <w:t>Integration of IDS with dashboard</w:t>
            </w:r>
            <w:r>
              <w:rPr>
                <w:rFonts w:ascii="Aptos" w:hAnsi="Aptos"/>
                <w:sz w:val="20"/>
                <w:szCs w:val="20"/>
              </w:rPr>
              <w:t>.</w:t>
            </w:r>
          </w:p>
        </w:tc>
        <w:tc>
          <w:tcPr>
            <w:tcW w:w="0" w:type="auto"/>
            <w:vAlign w:val="center"/>
          </w:tcPr>
          <w:p w14:paraId="2EEFCF27" w14:textId="1352CEB1" w:rsidR="00942152" w:rsidRPr="00012050" w:rsidRDefault="00730E80" w:rsidP="00012050">
            <w:pPr>
              <w:pStyle w:val="NoSpacing"/>
              <w:rPr>
                <w:rFonts w:ascii="Aptos" w:hAnsi="Aptos"/>
                <w:sz w:val="20"/>
                <w:szCs w:val="20"/>
              </w:rPr>
            </w:pPr>
            <w:r w:rsidRPr="00012050">
              <w:rPr>
                <w:rFonts w:ascii="Aptos" w:hAnsi="Aptos"/>
                <w:sz w:val="20"/>
                <w:szCs w:val="20"/>
              </w:rPr>
              <w:t>Medium</w:t>
            </w:r>
          </w:p>
        </w:tc>
        <w:tc>
          <w:tcPr>
            <w:tcW w:w="0" w:type="auto"/>
            <w:vAlign w:val="center"/>
          </w:tcPr>
          <w:p w14:paraId="3D1753C1" w14:textId="162E4DA3" w:rsidR="00942152" w:rsidRDefault="00730E80" w:rsidP="00012050">
            <w:pPr>
              <w:pStyle w:val="NoSpacing"/>
              <w:rPr>
                <w:rFonts w:ascii="Aptos" w:hAnsi="Aptos"/>
                <w:sz w:val="20"/>
                <w:szCs w:val="20"/>
              </w:rPr>
            </w:pPr>
            <w:r>
              <w:rPr>
                <w:rFonts w:ascii="Aptos" w:hAnsi="Aptos"/>
                <w:sz w:val="20"/>
                <w:szCs w:val="20"/>
              </w:rPr>
              <w:t>I</w:t>
            </w:r>
            <w:r w:rsidRPr="00730E80">
              <w:rPr>
                <w:rFonts w:ascii="Aptos" w:hAnsi="Aptos"/>
                <w:sz w:val="20"/>
                <w:szCs w:val="20"/>
              </w:rPr>
              <w:t>ncremental development and testing</w:t>
            </w:r>
            <w:r w:rsidR="00942152">
              <w:rPr>
                <w:rFonts w:ascii="Aptos" w:hAnsi="Aptos"/>
                <w:sz w:val="20"/>
                <w:szCs w:val="20"/>
              </w:rPr>
              <w:t>.</w:t>
            </w:r>
          </w:p>
          <w:p w14:paraId="40EAEA1A" w14:textId="02713A32" w:rsidR="003E3DB4" w:rsidRPr="00012050" w:rsidRDefault="003E3DB4" w:rsidP="00012050">
            <w:pPr>
              <w:pStyle w:val="NoSpacing"/>
              <w:rPr>
                <w:rFonts w:ascii="Aptos" w:hAnsi="Aptos"/>
                <w:sz w:val="20"/>
                <w:szCs w:val="20"/>
              </w:rPr>
            </w:pPr>
          </w:p>
        </w:tc>
      </w:tr>
      <w:tr w:rsidR="00730E80" w:rsidRPr="00012050" w14:paraId="396B07DE" w14:textId="77777777" w:rsidTr="00012050">
        <w:trPr>
          <w:tblCellSpacing w:w="15" w:type="dxa"/>
        </w:trPr>
        <w:tc>
          <w:tcPr>
            <w:tcW w:w="0" w:type="auto"/>
            <w:vAlign w:val="center"/>
          </w:tcPr>
          <w:p w14:paraId="6FB78C7C" w14:textId="280A8DFA" w:rsidR="00730E80" w:rsidRPr="00730E80" w:rsidRDefault="00730E80" w:rsidP="00012050">
            <w:pPr>
              <w:pStyle w:val="NoSpacing"/>
              <w:rPr>
                <w:rFonts w:ascii="Aptos" w:hAnsi="Aptos"/>
                <w:sz w:val="20"/>
                <w:szCs w:val="20"/>
              </w:rPr>
            </w:pPr>
            <w:r w:rsidRPr="00730E80">
              <w:rPr>
                <w:rFonts w:ascii="Aptos" w:hAnsi="Aptos"/>
                <w:sz w:val="20"/>
                <w:szCs w:val="20"/>
              </w:rPr>
              <w:lastRenderedPageBreak/>
              <w:t>Time constraints for implementation</w:t>
            </w:r>
          </w:p>
        </w:tc>
        <w:tc>
          <w:tcPr>
            <w:tcW w:w="0" w:type="auto"/>
            <w:vAlign w:val="center"/>
          </w:tcPr>
          <w:p w14:paraId="6F9555F9" w14:textId="272C7C7D" w:rsidR="00730E80" w:rsidRPr="00012050" w:rsidRDefault="00730E80" w:rsidP="00012050">
            <w:pPr>
              <w:pStyle w:val="NoSpacing"/>
              <w:rPr>
                <w:rFonts w:ascii="Aptos" w:hAnsi="Aptos"/>
                <w:sz w:val="20"/>
                <w:szCs w:val="20"/>
              </w:rPr>
            </w:pPr>
            <w:r>
              <w:rPr>
                <w:rFonts w:ascii="Aptos" w:hAnsi="Aptos"/>
                <w:sz w:val="20"/>
                <w:szCs w:val="20"/>
              </w:rPr>
              <w:t>Medium</w:t>
            </w:r>
          </w:p>
        </w:tc>
        <w:tc>
          <w:tcPr>
            <w:tcW w:w="0" w:type="auto"/>
            <w:vAlign w:val="center"/>
          </w:tcPr>
          <w:p w14:paraId="4F102512" w14:textId="4B46DA54" w:rsidR="00730E80" w:rsidRDefault="00730E80" w:rsidP="00012050">
            <w:pPr>
              <w:pStyle w:val="NoSpacing"/>
              <w:rPr>
                <w:rFonts w:ascii="Aptos" w:hAnsi="Aptos"/>
                <w:sz w:val="20"/>
                <w:szCs w:val="20"/>
              </w:rPr>
            </w:pPr>
            <w:r w:rsidRPr="00730E80">
              <w:rPr>
                <w:rFonts w:ascii="Aptos" w:hAnsi="Aptos"/>
                <w:sz w:val="20"/>
                <w:szCs w:val="20"/>
              </w:rPr>
              <w:t>Weekly progress tracking and task division</w:t>
            </w:r>
            <w:r>
              <w:rPr>
                <w:rFonts w:ascii="Aptos" w:hAnsi="Aptos"/>
                <w:sz w:val="20"/>
                <w:szCs w:val="20"/>
              </w:rPr>
              <w:t>.</w:t>
            </w:r>
          </w:p>
        </w:tc>
      </w:tr>
    </w:tbl>
    <w:p w14:paraId="29AEB059"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b) Group Dynamics &amp; Conflict Resolution</w:t>
      </w:r>
    </w:p>
    <w:p w14:paraId="00F2AFD9" w14:textId="6BC03246" w:rsidR="003E3DB4" w:rsidRPr="00A22340" w:rsidRDefault="009865FC" w:rsidP="00012050">
      <w:pPr>
        <w:pStyle w:val="NoSpacing"/>
        <w:rPr>
          <w:rFonts w:ascii="Aptos" w:hAnsi="Aptos"/>
          <w:sz w:val="20"/>
          <w:szCs w:val="20"/>
          <w:lang w:val="en-CA"/>
        </w:rPr>
      </w:pPr>
      <w:r w:rsidRPr="009865FC">
        <w:rPr>
          <w:rFonts w:ascii="Aptos" w:hAnsi="Aptos"/>
          <w:sz w:val="20"/>
          <w:szCs w:val="20"/>
        </w:rPr>
        <w:t>The team maintains effective communication through their regular meetings and their use of Jira tracking system. The team distributes tasks according to each member's technical strengths which they track every week to maintain equal work distribution. The reporting period showed no significant disputes between parties involved in the process. The team maintains strong coordination which enables members to work together towards achieving project objectives and completing assigned tasks.</w:t>
      </w:r>
    </w:p>
    <w:p w14:paraId="5E5C2207" w14:textId="77777777" w:rsidR="003E3DB4" w:rsidRDefault="003E3DB4" w:rsidP="00012050">
      <w:pPr>
        <w:pStyle w:val="NoSpacing"/>
        <w:rPr>
          <w:rFonts w:ascii="Aptos" w:hAnsi="Aptos"/>
          <w:sz w:val="20"/>
          <w:szCs w:val="20"/>
        </w:rPr>
      </w:pPr>
    </w:p>
    <w:p w14:paraId="5BEE8822" w14:textId="19202330" w:rsidR="00012050" w:rsidRPr="00012050" w:rsidRDefault="00012050" w:rsidP="00012050">
      <w:pPr>
        <w:pStyle w:val="NoSpacing"/>
        <w:rPr>
          <w:rFonts w:ascii="Aptos" w:hAnsi="Aptos"/>
          <w:b/>
          <w:bCs/>
          <w:sz w:val="20"/>
          <w:szCs w:val="20"/>
        </w:rPr>
      </w:pPr>
      <w:r w:rsidRPr="00012050">
        <w:rPr>
          <w:rFonts w:ascii="Aptos" w:hAnsi="Aptos"/>
          <w:b/>
          <w:bCs/>
          <w:sz w:val="20"/>
          <w:szCs w:val="20"/>
        </w:rPr>
        <w:t>4. Work Plan for Next Week</w:t>
      </w:r>
    </w:p>
    <w:p w14:paraId="68E97AB6"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a) Planned Tasks &amp;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7"/>
        <w:gridCol w:w="2337"/>
        <w:gridCol w:w="2397"/>
      </w:tblGrid>
      <w:tr w:rsidR="00012050" w:rsidRPr="00012050" w14:paraId="51F1F418" w14:textId="77777777" w:rsidTr="00012050">
        <w:trPr>
          <w:tblCellSpacing w:w="15" w:type="dxa"/>
        </w:trPr>
        <w:tc>
          <w:tcPr>
            <w:tcW w:w="0" w:type="auto"/>
            <w:vAlign w:val="center"/>
            <w:hideMark/>
          </w:tcPr>
          <w:p w14:paraId="60157A59" w14:textId="77777777" w:rsidR="00012050" w:rsidRPr="00012050" w:rsidRDefault="00012050" w:rsidP="00012050">
            <w:pPr>
              <w:pStyle w:val="NoSpacing"/>
              <w:rPr>
                <w:rFonts w:ascii="Aptos" w:hAnsi="Aptos"/>
                <w:sz w:val="20"/>
                <w:szCs w:val="20"/>
              </w:rPr>
            </w:pPr>
            <w:r w:rsidRPr="00012050">
              <w:rPr>
                <w:rFonts w:ascii="Aptos" w:hAnsi="Aptos"/>
                <w:sz w:val="20"/>
                <w:szCs w:val="20"/>
              </w:rPr>
              <w:t>Task</w:t>
            </w:r>
          </w:p>
        </w:tc>
        <w:tc>
          <w:tcPr>
            <w:tcW w:w="0" w:type="auto"/>
            <w:vAlign w:val="center"/>
            <w:hideMark/>
          </w:tcPr>
          <w:p w14:paraId="33038731" w14:textId="77777777" w:rsidR="00012050" w:rsidRPr="00012050" w:rsidRDefault="00012050" w:rsidP="00012050">
            <w:pPr>
              <w:pStyle w:val="NoSpacing"/>
              <w:rPr>
                <w:rFonts w:ascii="Aptos" w:hAnsi="Aptos"/>
                <w:sz w:val="20"/>
                <w:szCs w:val="20"/>
              </w:rPr>
            </w:pPr>
            <w:r w:rsidRPr="00012050">
              <w:rPr>
                <w:rFonts w:ascii="Aptos" w:hAnsi="Aptos"/>
                <w:sz w:val="20"/>
                <w:szCs w:val="20"/>
              </w:rPr>
              <w:t>Assigned Team Member(s)</w:t>
            </w:r>
          </w:p>
        </w:tc>
        <w:tc>
          <w:tcPr>
            <w:tcW w:w="0" w:type="auto"/>
            <w:vAlign w:val="center"/>
            <w:hideMark/>
          </w:tcPr>
          <w:p w14:paraId="29663AFE" w14:textId="77777777" w:rsidR="00012050" w:rsidRPr="00012050" w:rsidRDefault="00012050" w:rsidP="00012050">
            <w:pPr>
              <w:pStyle w:val="NoSpacing"/>
              <w:rPr>
                <w:rFonts w:ascii="Aptos" w:hAnsi="Aptos"/>
                <w:sz w:val="20"/>
                <w:szCs w:val="20"/>
              </w:rPr>
            </w:pPr>
            <w:r w:rsidRPr="00012050">
              <w:rPr>
                <w:rFonts w:ascii="Aptos" w:hAnsi="Aptos"/>
                <w:sz w:val="20"/>
                <w:szCs w:val="20"/>
              </w:rPr>
              <w:t>Expected Completion Date</w:t>
            </w:r>
          </w:p>
        </w:tc>
      </w:tr>
      <w:tr w:rsidR="00012050" w:rsidRPr="00012050" w14:paraId="6838C8E4" w14:textId="77777777" w:rsidTr="00012050">
        <w:trPr>
          <w:tblCellSpacing w:w="15" w:type="dxa"/>
        </w:trPr>
        <w:tc>
          <w:tcPr>
            <w:tcW w:w="0" w:type="auto"/>
            <w:vAlign w:val="center"/>
            <w:hideMark/>
          </w:tcPr>
          <w:p w14:paraId="4A2E240B" w14:textId="0E66FA37" w:rsidR="00012050" w:rsidRPr="00012050" w:rsidRDefault="00A22340" w:rsidP="00012050">
            <w:pPr>
              <w:pStyle w:val="NoSpacing"/>
              <w:rPr>
                <w:rFonts w:ascii="Aptos" w:hAnsi="Aptos"/>
                <w:sz w:val="20"/>
                <w:szCs w:val="20"/>
              </w:rPr>
            </w:pPr>
            <w:r w:rsidRPr="00A22340">
              <w:rPr>
                <w:rFonts w:ascii="Aptos" w:hAnsi="Aptos"/>
                <w:sz w:val="20"/>
                <w:szCs w:val="20"/>
              </w:rPr>
              <w:t>Final system architecture diagram</w:t>
            </w:r>
            <w:r w:rsidR="003E3DB4">
              <w:rPr>
                <w:rFonts w:ascii="Aptos" w:hAnsi="Aptos"/>
                <w:sz w:val="20"/>
                <w:szCs w:val="20"/>
              </w:rPr>
              <w:t>.</w:t>
            </w:r>
          </w:p>
        </w:tc>
        <w:tc>
          <w:tcPr>
            <w:tcW w:w="0" w:type="auto"/>
            <w:vAlign w:val="center"/>
            <w:hideMark/>
          </w:tcPr>
          <w:p w14:paraId="6729A657" w14:textId="3D7E945B" w:rsidR="00012050" w:rsidRPr="00012050" w:rsidRDefault="00A22340" w:rsidP="00012050">
            <w:pPr>
              <w:pStyle w:val="NoSpacing"/>
              <w:rPr>
                <w:rFonts w:ascii="Aptos" w:hAnsi="Aptos"/>
                <w:sz w:val="20"/>
                <w:szCs w:val="20"/>
              </w:rPr>
            </w:pPr>
            <w:r>
              <w:rPr>
                <w:rFonts w:ascii="Aptos" w:hAnsi="Aptos"/>
                <w:sz w:val="20"/>
                <w:szCs w:val="20"/>
              </w:rPr>
              <w:t>Parbat</w:t>
            </w:r>
            <w:r w:rsidR="003E3DB4">
              <w:rPr>
                <w:rFonts w:ascii="Aptos" w:hAnsi="Aptos"/>
                <w:sz w:val="20"/>
                <w:szCs w:val="20"/>
              </w:rPr>
              <w:t xml:space="preserve"> Singh</w:t>
            </w:r>
          </w:p>
        </w:tc>
        <w:tc>
          <w:tcPr>
            <w:tcW w:w="0" w:type="auto"/>
            <w:vAlign w:val="center"/>
            <w:hideMark/>
          </w:tcPr>
          <w:p w14:paraId="43DF4A78" w14:textId="74A0F2B6" w:rsidR="00012050" w:rsidRPr="00012050" w:rsidRDefault="00A22340" w:rsidP="00012050">
            <w:pPr>
              <w:pStyle w:val="NoSpacing"/>
              <w:rPr>
                <w:rFonts w:ascii="Aptos" w:hAnsi="Aptos"/>
                <w:sz w:val="20"/>
                <w:szCs w:val="20"/>
              </w:rPr>
            </w:pPr>
            <w:r>
              <w:rPr>
                <w:rFonts w:ascii="Aptos" w:hAnsi="Aptos"/>
                <w:sz w:val="20"/>
                <w:szCs w:val="20"/>
              </w:rPr>
              <w:t>19</w:t>
            </w:r>
            <w:r w:rsidR="003E3DB4">
              <w:rPr>
                <w:rFonts w:ascii="Aptos" w:hAnsi="Aptos"/>
                <w:sz w:val="20"/>
                <w:szCs w:val="20"/>
              </w:rPr>
              <w:t>-02-2026</w:t>
            </w:r>
          </w:p>
        </w:tc>
      </w:tr>
      <w:tr w:rsidR="00012050" w:rsidRPr="00012050" w14:paraId="1E33BE5F" w14:textId="77777777" w:rsidTr="00012050">
        <w:trPr>
          <w:tblCellSpacing w:w="15" w:type="dxa"/>
        </w:trPr>
        <w:tc>
          <w:tcPr>
            <w:tcW w:w="0" w:type="auto"/>
            <w:vAlign w:val="center"/>
            <w:hideMark/>
          </w:tcPr>
          <w:p w14:paraId="657FB0DC" w14:textId="7E59CC54" w:rsidR="00012050" w:rsidRPr="00012050" w:rsidRDefault="00A22340" w:rsidP="00012050">
            <w:pPr>
              <w:pStyle w:val="NoSpacing"/>
              <w:rPr>
                <w:rFonts w:ascii="Aptos" w:hAnsi="Aptos"/>
                <w:sz w:val="20"/>
                <w:szCs w:val="20"/>
              </w:rPr>
            </w:pPr>
            <w:r w:rsidRPr="00A22340">
              <w:rPr>
                <w:rFonts w:ascii="Aptos" w:hAnsi="Aptos"/>
                <w:sz w:val="20"/>
                <w:szCs w:val="20"/>
              </w:rPr>
              <w:t>EV charging dataset simulation</w:t>
            </w:r>
            <w:r>
              <w:rPr>
                <w:rFonts w:ascii="Aptos" w:hAnsi="Aptos"/>
                <w:sz w:val="20"/>
                <w:szCs w:val="20"/>
              </w:rPr>
              <w:t>.</w:t>
            </w:r>
          </w:p>
        </w:tc>
        <w:tc>
          <w:tcPr>
            <w:tcW w:w="0" w:type="auto"/>
            <w:vAlign w:val="center"/>
            <w:hideMark/>
          </w:tcPr>
          <w:p w14:paraId="6EB0E68C" w14:textId="1E7FF547" w:rsidR="00012050" w:rsidRPr="00012050" w:rsidRDefault="003E3DB4" w:rsidP="00012050">
            <w:pPr>
              <w:pStyle w:val="NoSpacing"/>
              <w:rPr>
                <w:rFonts w:ascii="Aptos" w:hAnsi="Aptos"/>
                <w:sz w:val="20"/>
                <w:szCs w:val="20"/>
              </w:rPr>
            </w:pPr>
            <w:r>
              <w:rPr>
                <w:rFonts w:ascii="Aptos" w:hAnsi="Aptos"/>
                <w:sz w:val="20"/>
                <w:szCs w:val="20"/>
              </w:rPr>
              <w:t>R</w:t>
            </w:r>
            <w:r w:rsidR="00A22340">
              <w:rPr>
                <w:rFonts w:ascii="Aptos" w:hAnsi="Aptos"/>
                <w:sz w:val="20"/>
                <w:szCs w:val="20"/>
              </w:rPr>
              <w:t>oshan Singh</w:t>
            </w:r>
          </w:p>
        </w:tc>
        <w:tc>
          <w:tcPr>
            <w:tcW w:w="0" w:type="auto"/>
            <w:vAlign w:val="center"/>
            <w:hideMark/>
          </w:tcPr>
          <w:p w14:paraId="13898804" w14:textId="4CCD2F56" w:rsidR="00012050" w:rsidRPr="00012050" w:rsidRDefault="00A22340" w:rsidP="00012050">
            <w:pPr>
              <w:pStyle w:val="NoSpacing"/>
              <w:rPr>
                <w:rFonts w:ascii="Aptos" w:hAnsi="Aptos"/>
                <w:sz w:val="20"/>
                <w:szCs w:val="20"/>
              </w:rPr>
            </w:pPr>
            <w:r>
              <w:rPr>
                <w:rFonts w:ascii="Aptos" w:hAnsi="Aptos"/>
                <w:sz w:val="20"/>
                <w:szCs w:val="20"/>
              </w:rPr>
              <w:t>19</w:t>
            </w:r>
            <w:r w:rsidR="003E3DB4">
              <w:rPr>
                <w:rFonts w:ascii="Aptos" w:hAnsi="Aptos"/>
                <w:sz w:val="20"/>
                <w:szCs w:val="20"/>
              </w:rPr>
              <w:t>-02-2026</w:t>
            </w:r>
          </w:p>
        </w:tc>
      </w:tr>
      <w:tr w:rsidR="00012050" w:rsidRPr="00012050" w14:paraId="3E40C77F" w14:textId="77777777" w:rsidTr="00012050">
        <w:trPr>
          <w:tblCellSpacing w:w="15" w:type="dxa"/>
        </w:trPr>
        <w:tc>
          <w:tcPr>
            <w:tcW w:w="0" w:type="auto"/>
            <w:vAlign w:val="center"/>
            <w:hideMark/>
          </w:tcPr>
          <w:p w14:paraId="421B0FD7" w14:textId="28B72E11" w:rsidR="003E3DB4" w:rsidRPr="00012050" w:rsidRDefault="00A22340" w:rsidP="00012050">
            <w:pPr>
              <w:pStyle w:val="NoSpacing"/>
              <w:rPr>
                <w:rFonts w:ascii="Aptos" w:hAnsi="Aptos"/>
                <w:sz w:val="20"/>
                <w:szCs w:val="20"/>
              </w:rPr>
            </w:pPr>
            <w:r w:rsidRPr="00A22340">
              <w:rPr>
                <w:rFonts w:ascii="Aptos" w:hAnsi="Aptos"/>
                <w:sz w:val="20"/>
                <w:szCs w:val="20"/>
              </w:rPr>
              <w:t>Anomaly detection model development</w:t>
            </w:r>
            <w:r w:rsidR="003E3DB4">
              <w:rPr>
                <w:rFonts w:ascii="Aptos" w:hAnsi="Aptos"/>
                <w:sz w:val="20"/>
                <w:szCs w:val="20"/>
              </w:rPr>
              <w:t xml:space="preserve">. </w:t>
            </w:r>
          </w:p>
        </w:tc>
        <w:tc>
          <w:tcPr>
            <w:tcW w:w="0" w:type="auto"/>
            <w:vAlign w:val="center"/>
            <w:hideMark/>
          </w:tcPr>
          <w:p w14:paraId="233B6FF7" w14:textId="652C48E0" w:rsidR="00012050" w:rsidRPr="00012050" w:rsidRDefault="00A22340" w:rsidP="00012050">
            <w:pPr>
              <w:pStyle w:val="NoSpacing"/>
              <w:rPr>
                <w:rFonts w:ascii="Aptos" w:hAnsi="Aptos"/>
                <w:sz w:val="20"/>
                <w:szCs w:val="20"/>
              </w:rPr>
            </w:pPr>
            <w:r>
              <w:rPr>
                <w:rFonts w:ascii="Aptos" w:hAnsi="Aptos"/>
                <w:sz w:val="20"/>
                <w:szCs w:val="20"/>
              </w:rPr>
              <w:t>Ravi Chauhan</w:t>
            </w:r>
          </w:p>
        </w:tc>
        <w:tc>
          <w:tcPr>
            <w:tcW w:w="0" w:type="auto"/>
            <w:vAlign w:val="center"/>
            <w:hideMark/>
          </w:tcPr>
          <w:p w14:paraId="3A432DCC" w14:textId="24EE5294" w:rsidR="00012050" w:rsidRPr="00012050" w:rsidRDefault="00A22340" w:rsidP="00012050">
            <w:pPr>
              <w:pStyle w:val="NoSpacing"/>
              <w:rPr>
                <w:rFonts w:ascii="Aptos" w:hAnsi="Aptos"/>
                <w:sz w:val="20"/>
                <w:szCs w:val="20"/>
              </w:rPr>
            </w:pPr>
            <w:r>
              <w:rPr>
                <w:rFonts w:ascii="Aptos" w:hAnsi="Aptos"/>
                <w:sz w:val="20"/>
                <w:szCs w:val="20"/>
              </w:rPr>
              <w:t>19</w:t>
            </w:r>
            <w:r w:rsidR="003E3DB4">
              <w:rPr>
                <w:rFonts w:ascii="Aptos" w:hAnsi="Aptos"/>
                <w:sz w:val="20"/>
                <w:szCs w:val="20"/>
              </w:rPr>
              <w:t>-02-2026</w:t>
            </w:r>
          </w:p>
        </w:tc>
      </w:tr>
      <w:tr w:rsidR="003E3DB4" w:rsidRPr="00012050" w14:paraId="31E684DD" w14:textId="77777777" w:rsidTr="00012050">
        <w:trPr>
          <w:tblCellSpacing w:w="15" w:type="dxa"/>
        </w:trPr>
        <w:tc>
          <w:tcPr>
            <w:tcW w:w="0" w:type="auto"/>
            <w:vAlign w:val="center"/>
          </w:tcPr>
          <w:p w14:paraId="342B38DB" w14:textId="40E6F37A" w:rsidR="003E3DB4" w:rsidRPr="003E3DB4" w:rsidRDefault="00A22340" w:rsidP="00012050">
            <w:pPr>
              <w:pStyle w:val="NoSpacing"/>
              <w:rPr>
                <w:rFonts w:ascii="Aptos" w:hAnsi="Aptos"/>
                <w:sz w:val="20"/>
                <w:szCs w:val="20"/>
              </w:rPr>
            </w:pPr>
            <w:r w:rsidRPr="00A22340">
              <w:rPr>
                <w:rFonts w:ascii="Aptos" w:hAnsi="Aptos"/>
                <w:sz w:val="20"/>
                <w:szCs w:val="20"/>
              </w:rPr>
              <w:t>IDS detection logic implementation</w:t>
            </w:r>
          </w:p>
        </w:tc>
        <w:tc>
          <w:tcPr>
            <w:tcW w:w="0" w:type="auto"/>
            <w:vAlign w:val="center"/>
          </w:tcPr>
          <w:p w14:paraId="79310591" w14:textId="761BD850" w:rsidR="003E3DB4" w:rsidRDefault="00A22340" w:rsidP="00012050">
            <w:pPr>
              <w:pStyle w:val="NoSpacing"/>
              <w:rPr>
                <w:rFonts w:ascii="Aptos" w:hAnsi="Aptos"/>
                <w:sz w:val="20"/>
                <w:szCs w:val="20"/>
              </w:rPr>
            </w:pPr>
            <w:r>
              <w:rPr>
                <w:rFonts w:ascii="Aptos" w:hAnsi="Aptos"/>
                <w:sz w:val="20"/>
                <w:szCs w:val="20"/>
              </w:rPr>
              <w:t>Nimesh</w:t>
            </w:r>
            <w:r w:rsidR="003E3DB4">
              <w:rPr>
                <w:rFonts w:ascii="Aptos" w:hAnsi="Aptos"/>
                <w:sz w:val="20"/>
                <w:szCs w:val="20"/>
              </w:rPr>
              <w:t xml:space="preserve"> </w:t>
            </w:r>
            <w:r>
              <w:rPr>
                <w:rFonts w:ascii="Aptos" w:hAnsi="Aptos"/>
                <w:sz w:val="20"/>
                <w:szCs w:val="20"/>
              </w:rPr>
              <w:t>Kumar</w:t>
            </w:r>
          </w:p>
        </w:tc>
        <w:tc>
          <w:tcPr>
            <w:tcW w:w="0" w:type="auto"/>
            <w:vAlign w:val="center"/>
          </w:tcPr>
          <w:p w14:paraId="68AF8DF9" w14:textId="0A850D7D" w:rsidR="003E3DB4" w:rsidRDefault="00A22340" w:rsidP="00012050">
            <w:pPr>
              <w:pStyle w:val="NoSpacing"/>
              <w:rPr>
                <w:rFonts w:ascii="Aptos" w:hAnsi="Aptos"/>
                <w:sz w:val="20"/>
                <w:szCs w:val="20"/>
              </w:rPr>
            </w:pPr>
            <w:r>
              <w:rPr>
                <w:rFonts w:ascii="Aptos" w:hAnsi="Aptos"/>
                <w:sz w:val="20"/>
                <w:szCs w:val="20"/>
              </w:rPr>
              <w:t>19</w:t>
            </w:r>
            <w:r w:rsidR="003E3DB4" w:rsidRPr="003E3DB4">
              <w:rPr>
                <w:rFonts w:ascii="Aptos" w:hAnsi="Aptos"/>
                <w:sz w:val="20"/>
                <w:szCs w:val="20"/>
              </w:rPr>
              <w:t>-02-2026</w:t>
            </w:r>
          </w:p>
        </w:tc>
      </w:tr>
    </w:tbl>
    <w:p w14:paraId="56322B8D" w14:textId="77777777" w:rsidR="00012050" w:rsidRPr="00012050" w:rsidRDefault="00012050" w:rsidP="00012050">
      <w:pPr>
        <w:pStyle w:val="NoSpacing"/>
        <w:rPr>
          <w:rFonts w:ascii="Aptos" w:hAnsi="Aptos"/>
          <w:b/>
          <w:bCs/>
          <w:sz w:val="20"/>
          <w:szCs w:val="20"/>
        </w:rPr>
      </w:pPr>
      <w:r w:rsidRPr="00012050">
        <w:rPr>
          <w:rFonts w:ascii="Aptos" w:hAnsi="Aptos"/>
          <w:b/>
          <w:bCs/>
          <w:sz w:val="20"/>
          <w:szCs w:val="20"/>
        </w:rPr>
        <w:t>b) Actions to Address Identified Risks</w:t>
      </w:r>
    </w:p>
    <w:p w14:paraId="14CFC7C8" w14:textId="3928E4B7" w:rsidR="00A22340" w:rsidRPr="00A22340" w:rsidRDefault="00A22340" w:rsidP="00A22340">
      <w:pPr>
        <w:pStyle w:val="NoSpacing"/>
        <w:numPr>
          <w:ilvl w:val="0"/>
          <w:numId w:val="14"/>
        </w:numPr>
        <w:rPr>
          <w:rFonts w:ascii="Aptos" w:hAnsi="Aptos"/>
          <w:sz w:val="20"/>
          <w:szCs w:val="20"/>
          <w:lang w:val="en-CA"/>
        </w:rPr>
      </w:pPr>
      <w:r w:rsidRPr="00A22340">
        <w:rPr>
          <w:rFonts w:ascii="Aptos" w:hAnsi="Aptos"/>
          <w:sz w:val="20"/>
          <w:szCs w:val="20"/>
          <w:lang w:val="en-CA"/>
        </w:rPr>
        <w:t>Continue weekly standup meetings and documentation</w:t>
      </w:r>
    </w:p>
    <w:p w14:paraId="02300513" w14:textId="70DB0257" w:rsidR="00A22340" w:rsidRPr="00A22340" w:rsidRDefault="00A22340" w:rsidP="00A22340">
      <w:pPr>
        <w:pStyle w:val="NoSpacing"/>
        <w:numPr>
          <w:ilvl w:val="0"/>
          <w:numId w:val="14"/>
        </w:numPr>
        <w:rPr>
          <w:rFonts w:ascii="Aptos" w:hAnsi="Aptos"/>
          <w:sz w:val="20"/>
          <w:szCs w:val="20"/>
          <w:lang w:val="en-CA"/>
        </w:rPr>
      </w:pPr>
      <w:r w:rsidRPr="00A22340">
        <w:rPr>
          <w:rFonts w:ascii="Aptos" w:hAnsi="Aptos"/>
          <w:sz w:val="20"/>
          <w:szCs w:val="20"/>
          <w:lang w:val="en-CA"/>
        </w:rPr>
        <w:t>Validate simulated datasets before model training</w:t>
      </w:r>
    </w:p>
    <w:p w14:paraId="073F4CF9" w14:textId="1CF5B6D9" w:rsidR="00A22340" w:rsidRPr="00A22340" w:rsidRDefault="00A22340" w:rsidP="00A22340">
      <w:pPr>
        <w:pStyle w:val="NoSpacing"/>
        <w:numPr>
          <w:ilvl w:val="0"/>
          <w:numId w:val="14"/>
        </w:numPr>
        <w:rPr>
          <w:rFonts w:ascii="Aptos" w:hAnsi="Aptos"/>
          <w:sz w:val="20"/>
          <w:szCs w:val="20"/>
          <w:lang w:val="en-CA"/>
        </w:rPr>
      </w:pPr>
      <w:r w:rsidRPr="00A22340">
        <w:rPr>
          <w:rFonts w:ascii="Aptos" w:hAnsi="Aptos"/>
          <w:sz w:val="20"/>
          <w:szCs w:val="20"/>
          <w:lang w:val="en-CA"/>
        </w:rPr>
        <w:t>Monitor workload distribution using Jira</w:t>
      </w:r>
    </w:p>
    <w:p w14:paraId="2278A03D" w14:textId="19746466" w:rsidR="00A22340" w:rsidRPr="00A22340" w:rsidRDefault="00A22340" w:rsidP="00A22340">
      <w:pPr>
        <w:pStyle w:val="NoSpacing"/>
        <w:numPr>
          <w:ilvl w:val="0"/>
          <w:numId w:val="14"/>
        </w:numPr>
        <w:rPr>
          <w:rFonts w:ascii="Aptos" w:hAnsi="Aptos"/>
          <w:sz w:val="20"/>
          <w:szCs w:val="20"/>
          <w:lang w:val="en-CA"/>
        </w:rPr>
      </w:pPr>
      <w:r w:rsidRPr="00A22340">
        <w:rPr>
          <w:rFonts w:ascii="Aptos" w:hAnsi="Aptos"/>
          <w:sz w:val="20"/>
          <w:szCs w:val="20"/>
          <w:lang w:val="en-CA"/>
        </w:rPr>
        <w:t>Follow instructor feedback for implementation direction</w:t>
      </w:r>
    </w:p>
    <w:p w14:paraId="08A7FBFA" w14:textId="213C4E0F" w:rsidR="00A22340" w:rsidRPr="00A22340" w:rsidRDefault="00A22340" w:rsidP="00A22340">
      <w:pPr>
        <w:pStyle w:val="NoSpacing"/>
        <w:numPr>
          <w:ilvl w:val="0"/>
          <w:numId w:val="14"/>
        </w:numPr>
        <w:rPr>
          <w:rFonts w:ascii="Aptos" w:hAnsi="Aptos"/>
          <w:sz w:val="20"/>
          <w:szCs w:val="20"/>
          <w:lang w:val="en-CA"/>
        </w:rPr>
      </w:pPr>
      <w:r w:rsidRPr="00A22340">
        <w:rPr>
          <w:rFonts w:ascii="Aptos" w:hAnsi="Aptos"/>
          <w:sz w:val="20"/>
          <w:szCs w:val="20"/>
          <w:lang w:val="en-CA"/>
        </w:rPr>
        <w:t>Maintain alignment with cybersecurity and IEEE research standards</w:t>
      </w:r>
    </w:p>
    <w:p w14:paraId="6AF89657" w14:textId="77777777" w:rsidR="003E3DB4" w:rsidRDefault="003E3DB4" w:rsidP="00012050">
      <w:pPr>
        <w:pStyle w:val="NoSpacing"/>
        <w:rPr>
          <w:rFonts w:ascii="Aptos" w:hAnsi="Aptos"/>
          <w:sz w:val="20"/>
          <w:szCs w:val="20"/>
        </w:rPr>
      </w:pPr>
    </w:p>
    <w:p w14:paraId="56AB81FA" w14:textId="77777777" w:rsidR="003E3DB4" w:rsidRDefault="00012050" w:rsidP="00012050">
      <w:pPr>
        <w:pStyle w:val="NoSpacing"/>
        <w:rPr>
          <w:rFonts w:ascii="Aptos" w:hAnsi="Aptos"/>
          <w:b/>
          <w:bCs/>
          <w:sz w:val="20"/>
          <w:szCs w:val="20"/>
        </w:rPr>
      </w:pPr>
      <w:r w:rsidRPr="00012050">
        <w:rPr>
          <w:rFonts w:ascii="Aptos" w:hAnsi="Aptos"/>
          <w:b/>
          <w:bCs/>
          <w:sz w:val="20"/>
          <w:szCs w:val="20"/>
        </w:rPr>
        <w:t>5. Additional Comments</w:t>
      </w:r>
    </w:p>
    <w:p w14:paraId="434C0830" w14:textId="77777777" w:rsidR="00A22340" w:rsidRPr="00A22340" w:rsidRDefault="00A22340" w:rsidP="00A22340">
      <w:pPr>
        <w:pStyle w:val="NoSpacing"/>
        <w:rPr>
          <w:rFonts w:ascii="Aptos" w:hAnsi="Aptos"/>
          <w:sz w:val="20"/>
          <w:szCs w:val="20"/>
          <w:lang w:val="en-CA"/>
        </w:rPr>
      </w:pPr>
      <w:r w:rsidRPr="00A22340">
        <w:rPr>
          <w:rFonts w:ascii="Aptos" w:hAnsi="Aptos"/>
          <w:sz w:val="20"/>
          <w:szCs w:val="20"/>
          <w:lang w:val="en-CA"/>
        </w:rPr>
        <w:t>The project has successfully moved from planning and research into the design and development preparation phase. The team has established a strong foundation through structured planning, documentation, and collaboration.</w:t>
      </w:r>
    </w:p>
    <w:p w14:paraId="2F2C393B" w14:textId="7E898896" w:rsidR="00012050" w:rsidRPr="00A22340" w:rsidRDefault="00A22340" w:rsidP="00012050">
      <w:pPr>
        <w:pStyle w:val="NoSpacing"/>
        <w:rPr>
          <w:rFonts w:ascii="Aptos" w:hAnsi="Aptos"/>
          <w:sz w:val="20"/>
          <w:szCs w:val="20"/>
          <w:lang w:val="en-CA"/>
        </w:rPr>
      </w:pPr>
      <w:r w:rsidRPr="00A22340">
        <w:rPr>
          <w:rFonts w:ascii="Aptos" w:hAnsi="Aptos"/>
          <w:sz w:val="20"/>
          <w:szCs w:val="20"/>
          <w:lang w:val="en-CA"/>
        </w:rPr>
        <w:t>The next phase will focus on prototype implementation, including anomaly detection development, dataset simulation, and dashboard integration. Continued guidance from the instructor on evaluation criteria and testing methodology will support effective completion of the project</w:t>
      </w:r>
      <w:r w:rsidR="003E3DB4" w:rsidRPr="003E3DB4">
        <w:rPr>
          <w:rFonts w:ascii="Aptos" w:hAnsi="Aptos"/>
          <w:sz w:val="20"/>
          <w:szCs w:val="20"/>
        </w:rPr>
        <w:t>.</w:t>
      </w:r>
      <w:r w:rsidR="00000000">
        <w:rPr>
          <w:rFonts w:ascii="Aptos" w:hAnsi="Aptos"/>
          <w:sz w:val="20"/>
          <w:szCs w:val="20"/>
        </w:rPr>
        <w:pict w14:anchorId="489AF0AE">
          <v:rect id="_x0000_i1026" style="width:0;height:1.5pt" o:hralign="center" o:hrstd="t" o:hr="t" fillcolor="#a0a0a0" stroked="f"/>
        </w:pict>
      </w:r>
    </w:p>
    <w:p w14:paraId="4E9C49B9" w14:textId="77777777" w:rsidR="00012050" w:rsidRPr="00012050" w:rsidRDefault="00012050" w:rsidP="00012050">
      <w:pPr>
        <w:pStyle w:val="NoSpacing"/>
        <w:rPr>
          <w:rFonts w:ascii="Aptos" w:hAnsi="Aptos"/>
          <w:sz w:val="20"/>
          <w:szCs w:val="20"/>
        </w:rPr>
      </w:pPr>
      <w:r w:rsidRPr="00012050">
        <w:rPr>
          <w:rFonts w:ascii="Aptos" w:hAnsi="Aptos"/>
          <w:b/>
          <w:bCs/>
          <w:sz w:val="20"/>
          <w:szCs w:val="20"/>
        </w:rPr>
        <w:t>Instructor Feedback (For Use by Instructor)</w:t>
      </w:r>
      <w:r w:rsidRPr="00012050">
        <w:rPr>
          <w:rFonts w:ascii="Aptos" w:hAnsi="Aptos"/>
          <w:sz w:val="20"/>
          <w:szCs w:val="20"/>
        </w:rPr>
        <w:br/>
        <w:t>[Instructor comments and suggestions]</w:t>
      </w:r>
    </w:p>
    <w:p w14:paraId="5CC52E60" w14:textId="77777777" w:rsidR="00012050" w:rsidRPr="00012050" w:rsidRDefault="00012050" w:rsidP="00012050">
      <w:pPr>
        <w:pStyle w:val="NoSpacing"/>
        <w:rPr>
          <w:rFonts w:ascii="Aptos" w:hAnsi="Aptos"/>
          <w:sz w:val="20"/>
          <w:szCs w:val="20"/>
        </w:rPr>
      </w:pPr>
      <w:r w:rsidRPr="00012050">
        <w:rPr>
          <w:rFonts w:ascii="Aptos" w:hAnsi="Aptos"/>
          <w:b/>
          <w:bCs/>
          <w:sz w:val="20"/>
          <w:szCs w:val="20"/>
        </w:rPr>
        <w:t>Team Acknowledgment:</w:t>
      </w:r>
      <w:r w:rsidRPr="00012050">
        <w:rPr>
          <w:rFonts w:ascii="Aptos" w:hAnsi="Aptos"/>
          <w:sz w:val="20"/>
          <w:szCs w:val="20"/>
        </w:rPr>
        <w:t xml:space="preserve"> By submitting this report, the team confirms that all information is accurate and reflects the group’s efforts and progress for the stated reporting period.</w:t>
      </w:r>
    </w:p>
    <w:p w14:paraId="7EEFFA91" w14:textId="77777777" w:rsidR="00473805" w:rsidRPr="00352734" w:rsidRDefault="00473805" w:rsidP="008429CF">
      <w:pPr>
        <w:pStyle w:val="NoSpacing"/>
        <w:rPr>
          <w:rFonts w:ascii="Aptos" w:hAnsi="Aptos"/>
          <w:sz w:val="20"/>
          <w:szCs w:val="20"/>
        </w:rPr>
      </w:pPr>
    </w:p>
    <w:p w14:paraId="576C8CA7" w14:textId="71801D64" w:rsidR="008429CF" w:rsidRPr="00352734" w:rsidRDefault="008429CF" w:rsidP="008429CF">
      <w:pPr>
        <w:pStyle w:val="NoSpacing"/>
        <w:rPr>
          <w:rFonts w:ascii="Aptos" w:hAnsi="Aptos"/>
          <w:b/>
          <w:sz w:val="20"/>
          <w:szCs w:val="20"/>
        </w:rPr>
      </w:pPr>
      <w:r w:rsidRPr="00352734">
        <w:rPr>
          <w:rFonts w:ascii="Aptos" w:hAnsi="Aptos"/>
          <w:b/>
          <w:sz w:val="20"/>
          <w:szCs w:val="20"/>
        </w:rPr>
        <w:t xml:space="preserve">General Information - </w:t>
      </w:r>
      <w:r w:rsidR="0006035B">
        <w:rPr>
          <w:rFonts w:ascii="Aptos" w:hAnsi="Aptos"/>
          <w:b/>
          <w:sz w:val="20"/>
          <w:szCs w:val="20"/>
        </w:rPr>
        <w:t>Report</w:t>
      </w:r>
      <w:r w:rsidRPr="00352734">
        <w:rPr>
          <w:rFonts w:ascii="Aptos" w:hAnsi="Aptos"/>
          <w:b/>
          <w:sz w:val="20"/>
          <w:szCs w:val="20"/>
        </w:rPr>
        <w:t xml:space="preserve"> Submission:</w:t>
      </w:r>
    </w:p>
    <w:p w14:paraId="77015F20" w14:textId="08D735E3" w:rsidR="005E58F1" w:rsidRPr="00352734" w:rsidRDefault="005E58F1" w:rsidP="005E58F1">
      <w:pPr>
        <w:pStyle w:val="NoSpacing"/>
        <w:numPr>
          <w:ilvl w:val="0"/>
          <w:numId w:val="1"/>
        </w:numPr>
        <w:ind w:left="180" w:hanging="180"/>
        <w:rPr>
          <w:rFonts w:ascii="Aptos" w:hAnsi="Aptos"/>
          <w:sz w:val="20"/>
          <w:szCs w:val="20"/>
        </w:rPr>
      </w:pPr>
      <w:r w:rsidRPr="00352734">
        <w:rPr>
          <w:rFonts w:ascii="Aptos" w:hAnsi="Aptos"/>
          <w:sz w:val="20"/>
          <w:szCs w:val="20"/>
        </w:rPr>
        <w:t xml:space="preserve">Electronic submissions via Blackboard must be </w:t>
      </w:r>
      <w:r w:rsidR="00CE07D9">
        <w:rPr>
          <w:rFonts w:ascii="Aptos" w:hAnsi="Aptos"/>
          <w:sz w:val="20"/>
          <w:szCs w:val="20"/>
        </w:rPr>
        <w:t>completed</w:t>
      </w:r>
      <w:r w:rsidRPr="00352734">
        <w:rPr>
          <w:rFonts w:ascii="Aptos" w:hAnsi="Aptos"/>
          <w:sz w:val="20"/>
          <w:szCs w:val="20"/>
        </w:rPr>
        <w:t xml:space="preserve"> before the submission deadline.</w:t>
      </w:r>
    </w:p>
    <w:p w14:paraId="78E9D388" w14:textId="2F74434F" w:rsidR="008429CF" w:rsidRPr="00352734" w:rsidRDefault="008429CF" w:rsidP="008429CF">
      <w:pPr>
        <w:pStyle w:val="NoSpacing"/>
        <w:numPr>
          <w:ilvl w:val="0"/>
          <w:numId w:val="1"/>
        </w:numPr>
        <w:ind w:left="180" w:hanging="180"/>
        <w:rPr>
          <w:rFonts w:ascii="Aptos" w:hAnsi="Aptos"/>
          <w:sz w:val="20"/>
          <w:szCs w:val="20"/>
        </w:rPr>
      </w:pPr>
      <w:r w:rsidRPr="00352734">
        <w:rPr>
          <w:rFonts w:ascii="Aptos" w:hAnsi="Aptos"/>
          <w:sz w:val="20"/>
          <w:szCs w:val="20"/>
        </w:rPr>
        <w:t xml:space="preserve">Submissions may be accepted as </w:t>
      </w:r>
      <w:r w:rsidR="001B4923" w:rsidRPr="00352734">
        <w:rPr>
          <w:rFonts w:ascii="Aptos" w:hAnsi="Aptos"/>
          <w:sz w:val="20"/>
          <w:szCs w:val="20"/>
        </w:rPr>
        <w:t>is or</w:t>
      </w:r>
      <w:r w:rsidRPr="00352734">
        <w:rPr>
          <w:rFonts w:ascii="Aptos" w:hAnsi="Aptos"/>
          <w:sz w:val="20"/>
          <w:szCs w:val="20"/>
        </w:rPr>
        <w:t xml:space="preserve"> require revision and later approval </w:t>
      </w:r>
      <w:r w:rsidR="00507A00" w:rsidRPr="00352734">
        <w:rPr>
          <w:rFonts w:ascii="Aptos" w:hAnsi="Aptos"/>
          <w:sz w:val="20"/>
          <w:szCs w:val="20"/>
        </w:rPr>
        <w:t>(</w:t>
      </w:r>
      <w:r w:rsidRPr="00352734">
        <w:rPr>
          <w:rFonts w:ascii="Aptos" w:hAnsi="Aptos"/>
          <w:sz w:val="20"/>
          <w:szCs w:val="20"/>
        </w:rPr>
        <w:t>within a specific time limit</w:t>
      </w:r>
      <w:r w:rsidR="00507A00" w:rsidRPr="00352734">
        <w:rPr>
          <w:rFonts w:ascii="Aptos" w:hAnsi="Aptos"/>
          <w:sz w:val="20"/>
          <w:szCs w:val="20"/>
        </w:rPr>
        <w:t>)</w:t>
      </w:r>
      <w:r w:rsidRPr="00352734">
        <w:rPr>
          <w:rFonts w:ascii="Aptos" w:hAnsi="Aptos"/>
          <w:sz w:val="20"/>
          <w:szCs w:val="20"/>
        </w:rPr>
        <w:t>.</w:t>
      </w:r>
    </w:p>
    <w:p w14:paraId="07B4AAD5" w14:textId="77777777" w:rsidR="008429CF" w:rsidRPr="00352734" w:rsidRDefault="008429CF" w:rsidP="008429CF">
      <w:pPr>
        <w:pStyle w:val="NoSpacing"/>
        <w:numPr>
          <w:ilvl w:val="0"/>
          <w:numId w:val="1"/>
        </w:numPr>
        <w:ind w:left="180" w:hanging="180"/>
        <w:rPr>
          <w:rFonts w:ascii="Aptos" w:hAnsi="Aptos"/>
          <w:sz w:val="20"/>
          <w:szCs w:val="20"/>
        </w:rPr>
      </w:pPr>
      <w:r w:rsidRPr="00352734">
        <w:rPr>
          <w:rFonts w:ascii="Aptos" w:hAnsi="Aptos"/>
          <w:sz w:val="20"/>
          <w:szCs w:val="20"/>
        </w:rPr>
        <w:t>Follow the formatting example as provided on Blackboard.</w:t>
      </w:r>
    </w:p>
    <w:p w14:paraId="390A6008" w14:textId="7E5246CE" w:rsidR="008429CF" w:rsidRPr="00352734" w:rsidRDefault="005E58F1" w:rsidP="00BB0558">
      <w:pPr>
        <w:pStyle w:val="NoSpacing"/>
        <w:numPr>
          <w:ilvl w:val="0"/>
          <w:numId w:val="1"/>
        </w:numPr>
        <w:ind w:left="180" w:hanging="180"/>
        <w:rPr>
          <w:rFonts w:ascii="Aptos" w:hAnsi="Aptos"/>
          <w:sz w:val="20"/>
          <w:szCs w:val="20"/>
        </w:rPr>
      </w:pPr>
      <w:r w:rsidRPr="00352734">
        <w:rPr>
          <w:rFonts w:ascii="Aptos" w:hAnsi="Aptos"/>
          <w:sz w:val="20"/>
          <w:szCs w:val="20"/>
        </w:rPr>
        <w:t xml:space="preserve">Each </w:t>
      </w:r>
      <w:r w:rsidR="00964D45">
        <w:rPr>
          <w:rFonts w:ascii="Aptos" w:hAnsi="Aptos"/>
          <w:sz w:val="20"/>
          <w:szCs w:val="20"/>
        </w:rPr>
        <w:t>Progress Report</w:t>
      </w:r>
      <w:r w:rsidR="008429CF" w:rsidRPr="00352734">
        <w:rPr>
          <w:rFonts w:ascii="Aptos" w:hAnsi="Aptos"/>
          <w:sz w:val="20"/>
          <w:szCs w:val="20"/>
        </w:rPr>
        <w:t xml:space="preserve"> will </w:t>
      </w:r>
      <w:r w:rsidRPr="00352734">
        <w:rPr>
          <w:rFonts w:ascii="Aptos" w:hAnsi="Aptos"/>
          <w:sz w:val="20"/>
          <w:szCs w:val="20"/>
        </w:rPr>
        <w:t xml:space="preserve">count </w:t>
      </w:r>
      <w:r w:rsidR="00115E6D">
        <w:rPr>
          <w:rFonts w:ascii="Aptos" w:hAnsi="Aptos"/>
          <w:sz w:val="20"/>
          <w:szCs w:val="20"/>
        </w:rPr>
        <w:t>towards the totally assessment</w:t>
      </w:r>
      <w:r w:rsidR="00BB0558">
        <w:rPr>
          <w:rFonts w:ascii="Aptos" w:hAnsi="Aptos"/>
          <w:sz w:val="20"/>
          <w:szCs w:val="20"/>
        </w:rPr>
        <w:t xml:space="preserve"> (see Course Outline for details)</w:t>
      </w:r>
      <w:r w:rsidR="008429CF" w:rsidRPr="00352734">
        <w:rPr>
          <w:rFonts w:ascii="Aptos" w:hAnsi="Aptos"/>
          <w:sz w:val="20"/>
          <w:szCs w:val="20"/>
        </w:rPr>
        <w:t>.</w:t>
      </w:r>
    </w:p>
    <w:p w14:paraId="15DABB07" w14:textId="5783B06A" w:rsidR="008429CF" w:rsidRPr="00352734" w:rsidRDefault="008429CF" w:rsidP="002F7F72">
      <w:pPr>
        <w:pStyle w:val="NoSpacing"/>
        <w:numPr>
          <w:ilvl w:val="0"/>
          <w:numId w:val="1"/>
        </w:numPr>
        <w:ind w:left="180" w:hanging="180"/>
        <w:rPr>
          <w:rFonts w:ascii="Aptos" w:hAnsi="Aptos"/>
          <w:sz w:val="20"/>
          <w:szCs w:val="20"/>
        </w:rPr>
      </w:pPr>
      <w:r w:rsidRPr="00352734">
        <w:rPr>
          <w:rFonts w:ascii="Aptos" w:hAnsi="Aptos"/>
          <w:sz w:val="20"/>
          <w:szCs w:val="20"/>
        </w:rPr>
        <w:t>Copied, late, missed</w:t>
      </w:r>
      <w:r w:rsidR="00507A00" w:rsidRPr="00352734">
        <w:rPr>
          <w:rFonts w:ascii="Aptos" w:hAnsi="Aptos"/>
          <w:sz w:val="20"/>
          <w:szCs w:val="20"/>
        </w:rPr>
        <w:t xml:space="preserve"> </w:t>
      </w:r>
      <w:r w:rsidR="0006035B">
        <w:rPr>
          <w:rFonts w:ascii="Aptos" w:hAnsi="Aptos"/>
          <w:sz w:val="20"/>
          <w:szCs w:val="20"/>
        </w:rPr>
        <w:t>reports</w:t>
      </w:r>
      <w:r w:rsidR="00507A00" w:rsidRPr="00352734">
        <w:rPr>
          <w:rFonts w:ascii="Aptos" w:hAnsi="Aptos"/>
          <w:sz w:val="20"/>
          <w:szCs w:val="20"/>
        </w:rPr>
        <w:t xml:space="preserve"> </w:t>
      </w:r>
      <w:r w:rsidRPr="00352734">
        <w:rPr>
          <w:rFonts w:ascii="Aptos" w:hAnsi="Aptos"/>
          <w:sz w:val="20"/>
          <w:szCs w:val="20"/>
        </w:rPr>
        <w:t xml:space="preserve">will </w:t>
      </w:r>
      <w:r w:rsidR="00507A00" w:rsidRPr="00352734">
        <w:rPr>
          <w:rFonts w:ascii="Aptos" w:hAnsi="Aptos"/>
          <w:sz w:val="20"/>
          <w:szCs w:val="20"/>
        </w:rPr>
        <w:t xml:space="preserve">not </w:t>
      </w:r>
      <w:r w:rsidRPr="00352734">
        <w:rPr>
          <w:rFonts w:ascii="Aptos" w:hAnsi="Aptos"/>
          <w:sz w:val="20"/>
          <w:szCs w:val="20"/>
        </w:rPr>
        <w:t xml:space="preserve">be </w:t>
      </w:r>
      <w:r w:rsidR="00507A00" w:rsidRPr="00352734">
        <w:rPr>
          <w:rFonts w:ascii="Aptos" w:hAnsi="Aptos"/>
          <w:sz w:val="20"/>
          <w:szCs w:val="20"/>
        </w:rPr>
        <w:t>awarded any marks.</w:t>
      </w:r>
    </w:p>
    <w:p w14:paraId="0345C5A7" w14:textId="7E23E4E2" w:rsidR="008429CF" w:rsidRPr="00352734" w:rsidRDefault="008429CF" w:rsidP="008429CF">
      <w:pPr>
        <w:pStyle w:val="NoSpacing"/>
        <w:jc w:val="center"/>
        <w:rPr>
          <w:rFonts w:ascii="Aptos" w:hAnsi="Aptos"/>
          <w:sz w:val="20"/>
          <w:szCs w:val="20"/>
        </w:rPr>
      </w:pPr>
    </w:p>
    <w:sectPr w:rsidR="008429CF" w:rsidRPr="00352734" w:rsidSect="003777E8">
      <w:headerReference w:type="default" r:id="rId10"/>
      <w:pgSz w:w="12240" w:h="15840"/>
      <w:pgMar w:top="450"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3D021" w14:textId="77777777" w:rsidR="00CE4355" w:rsidRDefault="00CE4355" w:rsidP="002B466F">
      <w:pPr>
        <w:spacing w:after="0" w:line="240" w:lineRule="auto"/>
      </w:pPr>
      <w:r>
        <w:separator/>
      </w:r>
    </w:p>
  </w:endnote>
  <w:endnote w:type="continuationSeparator" w:id="0">
    <w:p w14:paraId="29187D3A" w14:textId="77777777" w:rsidR="00CE4355" w:rsidRDefault="00CE4355" w:rsidP="002B4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8767C" w14:textId="77777777" w:rsidR="00CE4355" w:rsidRDefault="00CE4355" w:rsidP="002B466F">
      <w:pPr>
        <w:spacing w:after="0" w:line="240" w:lineRule="auto"/>
      </w:pPr>
      <w:r>
        <w:separator/>
      </w:r>
    </w:p>
  </w:footnote>
  <w:footnote w:type="continuationSeparator" w:id="0">
    <w:p w14:paraId="79B34BDA" w14:textId="77777777" w:rsidR="00CE4355" w:rsidRDefault="00CE4355" w:rsidP="002B4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B258" w14:textId="77777777" w:rsidR="002B466F" w:rsidRPr="002B466F" w:rsidRDefault="002B466F" w:rsidP="002B466F">
    <w:pPr>
      <w:pStyle w:val="Header"/>
      <w:jc w:val="center"/>
      <w:rPr>
        <w:rFonts w:ascii="Times New Roman" w:hAnsi="Times New Roman" w:cs="Times New Roman"/>
        <w:sz w:val="32"/>
        <w:szCs w:val="32"/>
      </w:rPr>
    </w:pPr>
    <w:r w:rsidRPr="002B466F">
      <w:rPr>
        <w:rFonts w:ascii="Times New Roman" w:hAnsi="Times New Roman" w:cs="Times New Roman"/>
        <w:sz w:val="32"/>
        <w:szCs w:val="32"/>
      </w:rPr>
      <w:t>St. Clair College of Applied Arts &amp; Technology</w:t>
    </w:r>
  </w:p>
  <w:p w14:paraId="00E599D0" w14:textId="38969D8F" w:rsidR="002B466F" w:rsidRDefault="003E3188" w:rsidP="002B466F">
    <w:pPr>
      <w:pStyle w:val="Header"/>
      <w:jc w:val="center"/>
      <w:rPr>
        <w:rFonts w:ascii="Arial" w:hAnsi="Arial" w:cs="Arial"/>
        <w:sz w:val="24"/>
        <w:szCs w:val="24"/>
      </w:rPr>
    </w:pPr>
    <w:r>
      <w:rPr>
        <w:rFonts w:ascii="Arial" w:hAnsi="Arial" w:cs="Arial"/>
        <w:sz w:val="24"/>
        <w:szCs w:val="24"/>
      </w:rPr>
      <w:t>CYB 408</w:t>
    </w:r>
    <w:r w:rsidR="002B466F" w:rsidRPr="002B466F">
      <w:rPr>
        <w:rFonts w:ascii="Arial" w:hAnsi="Arial" w:cs="Arial"/>
        <w:sz w:val="24"/>
        <w:szCs w:val="24"/>
      </w:rPr>
      <w:t xml:space="preserve"> </w:t>
    </w:r>
    <w:r>
      <w:rPr>
        <w:rFonts w:ascii="Arial" w:hAnsi="Arial" w:cs="Arial"/>
        <w:sz w:val="24"/>
        <w:szCs w:val="24"/>
      </w:rPr>
      <w:t>–</w:t>
    </w:r>
    <w:r w:rsidR="002B466F" w:rsidRPr="002B466F">
      <w:rPr>
        <w:rFonts w:ascii="Arial" w:hAnsi="Arial" w:cs="Arial"/>
        <w:sz w:val="24"/>
        <w:szCs w:val="24"/>
      </w:rPr>
      <w:t xml:space="preserve"> </w:t>
    </w:r>
    <w:r>
      <w:rPr>
        <w:rFonts w:ascii="Arial" w:hAnsi="Arial" w:cs="Arial"/>
        <w:sz w:val="24"/>
        <w:szCs w:val="24"/>
      </w:rPr>
      <w:t>Progress Report</w:t>
    </w:r>
    <w:r w:rsidR="002B466F" w:rsidRPr="002B466F">
      <w:rPr>
        <w:rFonts w:ascii="Arial" w:hAnsi="Arial" w:cs="Arial"/>
        <w:sz w:val="24"/>
        <w:szCs w:val="24"/>
      </w:rPr>
      <w:t xml:space="preserve"> </w:t>
    </w:r>
    <w:r w:rsidR="00EA1AF2">
      <w:rPr>
        <w:rFonts w:ascii="Arial" w:hAnsi="Arial" w:cs="Arial"/>
        <w:sz w:val="24"/>
        <w:szCs w:val="24"/>
      </w:rPr>
      <w:t>–</w:t>
    </w:r>
    <w:r w:rsidR="002B466F" w:rsidRPr="002B466F">
      <w:rPr>
        <w:rFonts w:ascii="Arial" w:hAnsi="Arial" w:cs="Arial"/>
        <w:sz w:val="24"/>
        <w:szCs w:val="24"/>
      </w:rPr>
      <w:t xml:space="preserve"> </w:t>
    </w:r>
    <w:r w:rsidR="00824E82">
      <w:rPr>
        <w:rFonts w:ascii="Arial" w:hAnsi="Arial" w:cs="Arial"/>
        <w:sz w:val="24"/>
        <w:szCs w:val="24"/>
      </w:rPr>
      <w:t>2</w:t>
    </w:r>
    <w:r w:rsidR="00DC6DDA">
      <w:rPr>
        <w:rFonts w:ascii="Arial" w:hAnsi="Arial" w:cs="Arial"/>
        <w:sz w:val="24"/>
        <w:szCs w:val="24"/>
      </w:rPr>
      <w:t>6</w:t>
    </w:r>
    <w:r w:rsidR="00824E82">
      <w:rPr>
        <w:rFonts w:ascii="Arial" w:hAnsi="Arial" w:cs="Arial"/>
        <w:sz w:val="24"/>
        <w:szCs w:val="24"/>
      </w:rPr>
      <w:t>W</w:t>
    </w:r>
  </w:p>
  <w:p w14:paraId="034A6AC0" w14:textId="77777777" w:rsidR="002B466F" w:rsidRPr="002B466F" w:rsidRDefault="002B466F" w:rsidP="002B466F">
    <w:pPr>
      <w:pStyle w:val="Header"/>
      <w:jc w:val="center"/>
      <w:rPr>
        <w:rFonts w:ascii="Arial" w:hAnsi="Arial" w:cs="Arial"/>
        <w:sz w:val="8"/>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132"/>
    <w:multiLevelType w:val="hybridMultilevel"/>
    <w:tmpl w:val="8286AF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5F76C2"/>
    <w:multiLevelType w:val="hybridMultilevel"/>
    <w:tmpl w:val="AA063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38274F"/>
    <w:multiLevelType w:val="hybridMultilevel"/>
    <w:tmpl w:val="7EBC9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677FA"/>
    <w:multiLevelType w:val="hybridMultilevel"/>
    <w:tmpl w:val="24DEBD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CD96418"/>
    <w:multiLevelType w:val="multilevel"/>
    <w:tmpl w:val="4F76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B4277"/>
    <w:multiLevelType w:val="hybridMultilevel"/>
    <w:tmpl w:val="63ECF212"/>
    <w:lvl w:ilvl="0" w:tplc="37285EE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F867D63"/>
    <w:multiLevelType w:val="hybridMultilevel"/>
    <w:tmpl w:val="1E8AECE0"/>
    <w:lvl w:ilvl="0" w:tplc="37285EE8">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2CA44BD9"/>
    <w:multiLevelType w:val="multilevel"/>
    <w:tmpl w:val="FD7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91E8B"/>
    <w:multiLevelType w:val="multilevel"/>
    <w:tmpl w:val="E54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241C2"/>
    <w:multiLevelType w:val="hybridMultilevel"/>
    <w:tmpl w:val="ED16ED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B7052E"/>
    <w:multiLevelType w:val="hybridMultilevel"/>
    <w:tmpl w:val="00BEB8E2"/>
    <w:lvl w:ilvl="0" w:tplc="9BF0D4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777101"/>
    <w:multiLevelType w:val="hybridMultilevel"/>
    <w:tmpl w:val="FD16C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5E7287"/>
    <w:multiLevelType w:val="hybridMultilevel"/>
    <w:tmpl w:val="F82C6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A05C4A"/>
    <w:multiLevelType w:val="multilevel"/>
    <w:tmpl w:val="BF62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83C5C"/>
    <w:multiLevelType w:val="hybridMultilevel"/>
    <w:tmpl w:val="B934ADE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487134222">
    <w:abstractNumId w:val="9"/>
  </w:num>
  <w:num w:numId="2" w16cid:durableId="1645084988">
    <w:abstractNumId w:val="4"/>
  </w:num>
  <w:num w:numId="3" w16cid:durableId="1919828386">
    <w:abstractNumId w:val="7"/>
  </w:num>
  <w:num w:numId="4" w16cid:durableId="1525246140">
    <w:abstractNumId w:val="13"/>
  </w:num>
  <w:num w:numId="5" w16cid:durableId="629557788">
    <w:abstractNumId w:val="8"/>
  </w:num>
  <w:num w:numId="6" w16cid:durableId="560360744">
    <w:abstractNumId w:val="11"/>
  </w:num>
  <w:num w:numId="7" w16cid:durableId="701856454">
    <w:abstractNumId w:val="10"/>
  </w:num>
  <w:num w:numId="8" w16cid:durableId="21786668">
    <w:abstractNumId w:val="1"/>
  </w:num>
  <w:num w:numId="9" w16cid:durableId="1592813741">
    <w:abstractNumId w:val="2"/>
  </w:num>
  <w:num w:numId="10" w16cid:durableId="42603053">
    <w:abstractNumId w:val="12"/>
  </w:num>
  <w:num w:numId="11" w16cid:durableId="7804381">
    <w:abstractNumId w:val="0"/>
  </w:num>
  <w:num w:numId="12" w16cid:durableId="1495336930">
    <w:abstractNumId w:val="5"/>
  </w:num>
  <w:num w:numId="13" w16cid:durableId="1607694988">
    <w:abstractNumId w:val="6"/>
  </w:num>
  <w:num w:numId="14" w16cid:durableId="1046177568">
    <w:abstractNumId w:val="14"/>
  </w:num>
  <w:num w:numId="15" w16cid:durableId="1157961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906"/>
    <w:rsid w:val="00012050"/>
    <w:rsid w:val="0006035B"/>
    <w:rsid w:val="00095518"/>
    <w:rsid w:val="000C6843"/>
    <w:rsid w:val="000D19B1"/>
    <w:rsid w:val="000D2BED"/>
    <w:rsid w:val="000D5DF4"/>
    <w:rsid w:val="000F0A28"/>
    <w:rsid w:val="00115E6D"/>
    <w:rsid w:val="00134BCF"/>
    <w:rsid w:val="001626D7"/>
    <w:rsid w:val="001668EF"/>
    <w:rsid w:val="001B4923"/>
    <w:rsid w:val="001C5518"/>
    <w:rsid w:val="00225069"/>
    <w:rsid w:val="0025673E"/>
    <w:rsid w:val="002B0FBF"/>
    <w:rsid w:val="002B466F"/>
    <w:rsid w:val="002F4AA6"/>
    <w:rsid w:val="00330E37"/>
    <w:rsid w:val="00352734"/>
    <w:rsid w:val="00363733"/>
    <w:rsid w:val="00371FB2"/>
    <w:rsid w:val="003777E8"/>
    <w:rsid w:val="00385645"/>
    <w:rsid w:val="003C6C6A"/>
    <w:rsid w:val="003D0E8A"/>
    <w:rsid w:val="003E3188"/>
    <w:rsid w:val="003E3DB4"/>
    <w:rsid w:val="00400EB6"/>
    <w:rsid w:val="00420353"/>
    <w:rsid w:val="00423791"/>
    <w:rsid w:val="00451115"/>
    <w:rsid w:val="00473805"/>
    <w:rsid w:val="004C7725"/>
    <w:rsid w:val="004E35ED"/>
    <w:rsid w:val="00507A00"/>
    <w:rsid w:val="00550F74"/>
    <w:rsid w:val="005655D1"/>
    <w:rsid w:val="0057136E"/>
    <w:rsid w:val="005E58F1"/>
    <w:rsid w:val="005F2EFB"/>
    <w:rsid w:val="006235A1"/>
    <w:rsid w:val="00655090"/>
    <w:rsid w:val="006623BE"/>
    <w:rsid w:val="007246E3"/>
    <w:rsid w:val="00724A34"/>
    <w:rsid w:val="00730E80"/>
    <w:rsid w:val="007601F9"/>
    <w:rsid w:val="007B588B"/>
    <w:rsid w:val="007F4674"/>
    <w:rsid w:val="008068B9"/>
    <w:rsid w:val="00824E82"/>
    <w:rsid w:val="008429CF"/>
    <w:rsid w:val="00846906"/>
    <w:rsid w:val="0089608A"/>
    <w:rsid w:val="008F44DC"/>
    <w:rsid w:val="0091439F"/>
    <w:rsid w:val="00942152"/>
    <w:rsid w:val="00964D45"/>
    <w:rsid w:val="0096787C"/>
    <w:rsid w:val="00970E08"/>
    <w:rsid w:val="009865FC"/>
    <w:rsid w:val="00995689"/>
    <w:rsid w:val="009B3337"/>
    <w:rsid w:val="00A06F5C"/>
    <w:rsid w:val="00A22340"/>
    <w:rsid w:val="00A414F1"/>
    <w:rsid w:val="00A67489"/>
    <w:rsid w:val="00A968C6"/>
    <w:rsid w:val="00A96DE8"/>
    <w:rsid w:val="00AA2D78"/>
    <w:rsid w:val="00AF4F28"/>
    <w:rsid w:val="00B5427C"/>
    <w:rsid w:val="00BA3029"/>
    <w:rsid w:val="00BB0558"/>
    <w:rsid w:val="00BB6DB0"/>
    <w:rsid w:val="00C016DC"/>
    <w:rsid w:val="00C57E35"/>
    <w:rsid w:val="00C92A52"/>
    <w:rsid w:val="00CC0E5D"/>
    <w:rsid w:val="00CC403E"/>
    <w:rsid w:val="00CD2695"/>
    <w:rsid w:val="00CE07D9"/>
    <w:rsid w:val="00CE12F2"/>
    <w:rsid w:val="00CE4355"/>
    <w:rsid w:val="00CF1799"/>
    <w:rsid w:val="00D11AD9"/>
    <w:rsid w:val="00D5194A"/>
    <w:rsid w:val="00DA6718"/>
    <w:rsid w:val="00DC6DDA"/>
    <w:rsid w:val="00DD517D"/>
    <w:rsid w:val="00DD5BCB"/>
    <w:rsid w:val="00E411C8"/>
    <w:rsid w:val="00E469C6"/>
    <w:rsid w:val="00E7333B"/>
    <w:rsid w:val="00EA1AF2"/>
    <w:rsid w:val="00F90FE8"/>
    <w:rsid w:val="00FA12AE"/>
    <w:rsid w:val="00FF2E8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34F7"/>
  <w15:docId w15:val="{BC0DA318-A60E-46DD-B4FA-DB85CD0E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35ED"/>
    <w:pPr>
      <w:spacing w:after="0" w:line="240" w:lineRule="auto"/>
    </w:pPr>
  </w:style>
  <w:style w:type="table" w:styleId="TableGrid">
    <w:name w:val="Table Grid"/>
    <w:basedOn w:val="TableNormal"/>
    <w:uiPriority w:val="59"/>
    <w:rsid w:val="004E3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35ED"/>
    <w:rPr>
      <w:color w:val="808080"/>
    </w:rPr>
  </w:style>
  <w:style w:type="paragraph" w:styleId="BalloonText">
    <w:name w:val="Balloon Text"/>
    <w:basedOn w:val="Normal"/>
    <w:link w:val="BalloonTextChar"/>
    <w:uiPriority w:val="99"/>
    <w:semiHidden/>
    <w:unhideWhenUsed/>
    <w:rsid w:val="004E35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35ED"/>
    <w:rPr>
      <w:rFonts w:ascii="Tahoma" w:hAnsi="Tahoma" w:cs="Tahoma"/>
      <w:sz w:val="16"/>
      <w:szCs w:val="16"/>
    </w:rPr>
  </w:style>
  <w:style w:type="paragraph" w:styleId="Header">
    <w:name w:val="header"/>
    <w:basedOn w:val="Normal"/>
    <w:link w:val="HeaderChar"/>
    <w:uiPriority w:val="99"/>
    <w:unhideWhenUsed/>
    <w:rsid w:val="002B46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66F"/>
  </w:style>
  <w:style w:type="paragraph" w:styleId="Footer">
    <w:name w:val="footer"/>
    <w:basedOn w:val="Normal"/>
    <w:link w:val="FooterChar"/>
    <w:uiPriority w:val="99"/>
    <w:unhideWhenUsed/>
    <w:rsid w:val="002B46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66F"/>
  </w:style>
  <w:style w:type="character" w:styleId="Strong">
    <w:name w:val="Strong"/>
    <w:basedOn w:val="DefaultParagraphFont"/>
    <w:uiPriority w:val="22"/>
    <w:qFormat/>
    <w:rsid w:val="00CC40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6601">
      <w:bodyDiv w:val="1"/>
      <w:marLeft w:val="0"/>
      <w:marRight w:val="0"/>
      <w:marTop w:val="0"/>
      <w:marBottom w:val="0"/>
      <w:divBdr>
        <w:top w:val="none" w:sz="0" w:space="0" w:color="auto"/>
        <w:left w:val="none" w:sz="0" w:space="0" w:color="auto"/>
        <w:bottom w:val="none" w:sz="0" w:space="0" w:color="auto"/>
        <w:right w:val="none" w:sz="0" w:space="0" w:color="auto"/>
      </w:divBdr>
      <w:divsChild>
        <w:div w:id="1712413769">
          <w:marLeft w:val="0"/>
          <w:marRight w:val="0"/>
          <w:marTop w:val="0"/>
          <w:marBottom w:val="0"/>
          <w:divBdr>
            <w:top w:val="none" w:sz="0" w:space="0" w:color="auto"/>
            <w:left w:val="none" w:sz="0" w:space="0" w:color="auto"/>
            <w:bottom w:val="none" w:sz="0" w:space="0" w:color="auto"/>
            <w:right w:val="none" w:sz="0" w:space="0" w:color="auto"/>
          </w:divBdr>
        </w:div>
        <w:div w:id="2066754997">
          <w:marLeft w:val="0"/>
          <w:marRight w:val="0"/>
          <w:marTop w:val="0"/>
          <w:marBottom w:val="0"/>
          <w:divBdr>
            <w:top w:val="none" w:sz="0" w:space="0" w:color="auto"/>
            <w:left w:val="none" w:sz="0" w:space="0" w:color="auto"/>
            <w:bottom w:val="none" w:sz="0" w:space="0" w:color="auto"/>
            <w:right w:val="none" w:sz="0" w:space="0" w:color="auto"/>
          </w:divBdr>
        </w:div>
      </w:divsChild>
    </w:div>
    <w:div w:id="344333750">
      <w:bodyDiv w:val="1"/>
      <w:marLeft w:val="0"/>
      <w:marRight w:val="0"/>
      <w:marTop w:val="0"/>
      <w:marBottom w:val="0"/>
      <w:divBdr>
        <w:top w:val="none" w:sz="0" w:space="0" w:color="auto"/>
        <w:left w:val="none" w:sz="0" w:space="0" w:color="auto"/>
        <w:bottom w:val="none" w:sz="0" w:space="0" w:color="auto"/>
        <w:right w:val="none" w:sz="0" w:space="0" w:color="auto"/>
      </w:divBdr>
    </w:div>
    <w:div w:id="1900172226">
      <w:bodyDiv w:val="1"/>
      <w:marLeft w:val="0"/>
      <w:marRight w:val="0"/>
      <w:marTop w:val="0"/>
      <w:marBottom w:val="0"/>
      <w:divBdr>
        <w:top w:val="none" w:sz="0" w:space="0" w:color="auto"/>
        <w:left w:val="none" w:sz="0" w:space="0" w:color="auto"/>
        <w:bottom w:val="none" w:sz="0" w:space="0" w:color="auto"/>
        <w:right w:val="none" w:sz="0" w:space="0" w:color="auto"/>
      </w:divBdr>
    </w:div>
    <w:div w:id="1991902740">
      <w:bodyDiv w:val="1"/>
      <w:marLeft w:val="0"/>
      <w:marRight w:val="0"/>
      <w:marTop w:val="0"/>
      <w:marBottom w:val="0"/>
      <w:divBdr>
        <w:top w:val="none" w:sz="0" w:space="0" w:color="auto"/>
        <w:left w:val="none" w:sz="0" w:space="0" w:color="auto"/>
        <w:bottom w:val="none" w:sz="0" w:space="0" w:color="auto"/>
        <w:right w:val="none" w:sz="0" w:space="0" w:color="auto"/>
      </w:divBdr>
      <w:divsChild>
        <w:div w:id="635256277">
          <w:marLeft w:val="0"/>
          <w:marRight w:val="0"/>
          <w:marTop w:val="0"/>
          <w:marBottom w:val="0"/>
          <w:divBdr>
            <w:top w:val="none" w:sz="0" w:space="0" w:color="auto"/>
            <w:left w:val="none" w:sz="0" w:space="0" w:color="auto"/>
            <w:bottom w:val="none" w:sz="0" w:space="0" w:color="auto"/>
            <w:right w:val="none" w:sz="0" w:space="0" w:color="auto"/>
          </w:divBdr>
        </w:div>
        <w:div w:id="1267347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6d97dba-067a-40db-a49f-da2232c62cec">
      <Terms xmlns="http://schemas.microsoft.com/office/infopath/2007/PartnerControls"/>
    </lcf76f155ced4ddcb4097134ff3c332f>
    <TaxCatchAll xmlns="31efe91f-9a4e-4d7f-bde4-c5b72aa276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2E3DD9CAB0D14A82B5323497D923A6" ma:contentTypeVersion="11" ma:contentTypeDescription="Create a new document." ma:contentTypeScope="" ma:versionID="af8844a3acbf7f29384b7c87efda1f92">
  <xsd:schema xmlns:xsd="http://www.w3.org/2001/XMLSchema" xmlns:xs="http://www.w3.org/2001/XMLSchema" xmlns:p="http://schemas.microsoft.com/office/2006/metadata/properties" xmlns:ns2="e6d97dba-067a-40db-a49f-da2232c62cec" xmlns:ns3="31efe91f-9a4e-4d7f-bde4-c5b72aa2765a" targetNamespace="http://schemas.microsoft.com/office/2006/metadata/properties" ma:root="true" ma:fieldsID="89af0b5851f247e12d4e0a27e985f2a7" ns2:_="" ns3:_="">
    <xsd:import namespace="e6d97dba-067a-40db-a49f-da2232c62cec"/>
    <xsd:import namespace="31efe91f-9a4e-4d7f-bde4-c5b72aa276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d97dba-067a-40db-a49f-da2232c62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671ed6-f239-4445-b5db-c397f9a6d20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efe91f-9a4e-4d7f-bde4-c5b72aa276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801d24-b6b7-459a-a358-b9f4ea9889ef}" ma:internalName="TaxCatchAll" ma:showField="CatchAllData" ma:web="31efe91f-9a4e-4d7f-bde4-c5b72aa276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213ED7-B2F0-444F-A26F-59DFC3BF5372}">
  <ds:schemaRefs>
    <ds:schemaRef ds:uri="http://schemas.microsoft.com/office/2006/metadata/properties"/>
    <ds:schemaRef ds:uri="http://schemas.microsoft.com/office/infopath/2007/PartnerControls"/>
    <ds:schemaRef ds:uri="e6d97dba-067a-40db-a49f-da2232c62cec"/>
    <ds:schemaRef ds:uri="31efe91f-9a4e-4d7f-bde4-c5b72aa2765a"/>
  </ds:schemaRefs>
</ds:datastoreItem>
</file>

<file path=customXml/itemProps2.xml><?xml version="1.0" encoding="utf-8"?>
<ds:datastoreItem xmlns:ds="http://schemas.openxmlformats.org/officeDocument/2006/customXml" ds:itemID="{E1EC0D5E-CDE6-488C-B5A3-4399B4AE7A7A}">
  <ds:schemaRefs>
    <ds:schemaRef ds:uri="http://schemas.microsoft.com/sharepoint/v3/contenttype/forms"/>
  </ds:schemaRefs>
</ds:datastoreItem>
</file>

<file path=customXml/itemProps3.xml><?xml version="1.0" encoding="utf-8"?>
<ds:datastoreItem xmlns:ds="http://schemas.openxmlformats.org/officeDocument/2006/customXml" ds:itemID="{1F33C83A-62F1-4033-91F6-0A8CA775ABB1}"/>
</file>

<file path=docProps/app.xml><?xml version="1.0" encoding="utf-8"?>
<Properties xmlns="http://schemas.openxmlformats.org/officeDocument/2006/extended-properties" xmlns:vt="http://schemas.openxmlformats.org/officeDocument/2006/docPropsVTypes">
  <Template>Normal</Template>
  <TotalTime>35</TotalTime>
  <Pages>2</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Richard Patrick;Andrew Steele</dc:creator>
  <cp:lastModifiedBy>chauhanravi4259@gmail.com</cp:lastModifiedBy>
  <cp:revision>3</cp:revision>
  <cp:lastPrinted>2019-01-24T15:23:00Z</cp:lastPrinted>
  <dcterms:created xsi:type="dcterms:W3CDTF">2026-01-30T03:38:00Z</dcterms:created>
  <dcterms:modified xsi:type="dcterms:W3CDTF">2026-02-13T03:17:00Z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0x010100052E3DD9CAB0D14A82B5323497D923A6</vt:lpwstr>
  </property>
  <property fmtid="{D5CDD505-2E9C-101B-9397-08002B2CF9AE}" pid="3" name="MediaServiceImageTags">
    <vt:lpwstr/>
  </property>
</Properties>
</file>