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331D" w14:textId="77777777" w:rsidR="006F6C28" w:rsidRPr="009D6D95" w:rsidRDefault="00000000">
      <w:pPr>
        <w:spacing w:after="214"/>
        <w:ind w:left="-24"/>
        <w:rPr>
          <w:lang w:val="nl-NL"/>
        </w:rPr>
      </w:pPr>
      <w:r w:rsidRPr="009D6D95">
        <w:rPr>
          <w:b/>
          <w:sz w:val="32"/>
          <w:lang w:val="nl-NL"/>
        </w:rPr>
        <w:t>Uren registratie</w:t>
      </w:r>
      <w:r w:rsidRPr="009D6D95">
        <w:rPr>
          <w:rFonts w:ascii="Times New Roman" w:eastAsia="Times New Roman" w:hAnsi="Times New Roman" w:cs="Times New Roman"/>
          <w:sz w:val="24"/>
          <w:lang w:val="nl-NL"/>
        </w:rPr>
        <w:t xml:space="preserve"> </w:t>
      </w:r>
    </w:p>
    <w:p w14:paraId="71D2BD1E" w14:textId="77777777" w:rsidR="006F6C28" w:rsidRPr="009D6D95" w:rsidRDefault="00000000">
      <w:pPr>
        <w:spacing w:after="0"/>
        <w:ind w:left="-24"/>
        <w:rPr>
          <w:lang w:val="nl-NL"/>
        </w:rPr>
      </w:pPr>
      <w:r w:rsidRPr="009D6D95">
        <w:rPr>
          <w:sz w:val="28"/>
          <w:lang w:val="nl-NL"/>
        </w:rPr>
        <w:t xml:space="preserve">Thom Veldhuis - 1055805 </w:t>
      </w:r>
    </w:p>
    <w:tbl>
      <w:tblPr>
        <w:tblStyle w:val="TableGrid"/>
        <w:tblW w:w="9789" w:type="dxa"/>
        <w:tblInd w:w="-309" w:type="dxa"/>
        <w:tblCellMar>
          <w:top w:w="45" w:type="dxa"/>
          <w:left w:w="110" w:type="dxa"/>
          <w:right w:w="55" w:type="dxa"/>
        </w:tblCellMar>
        <w:tblLook w:val="04A0" w:firstRow="1" w:lastRow="0" w:firstColumn="1" w:lastColumn="0" w:noHBand="0" w:noVBand="1"/>
      </w:tblPr>
      <w:tblGrid>
        <w:gridCol w:w="1281"/>
        <w:gridCol w:w="7382"/>
        <w:gridCol w:w="556"/>
        <w:gridCol w:w="570"/>
      </w:tblGrid>
      <w:tr w:rsidR="006F6C28" w:rsidRPr="009D6D95" w14:paraId="00D2E3F2" w14:textId="77777777" w:rsidTr="00752DC0">
        <w:trPr>
          <w:trHeight w:val="28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2315" w14:textId="77777777" w:rsidR="006F6C28" w:rsidRPr="009D6D95" w:rsidRDefault="00000000">
            <w:pPr>
              <w:spacing w:after="0"/>
              <w:rPr>
                <w:lang w:val="nl-NL"/>
              </w:rPr>
            </w:pPr>
            <w:r w:rsidRPr="009D6D95">
              <w:rPr>
                <w:lang w:val="nl-NL"/>
              </w:rPr>
              <w:t xml:space="preserve">DAG 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A7C7" w14:textId="77777777" w:rsidR="006F6C28" w:rsidRPr="009D6D95" w:rsidRDefault="00000000">
            <w:pPr>
              <w:spacing w:after="0"/>
              <w:rPr>
                <w:lang w:val="nl-NL"/>
              </w:rPr>
            </w:pPr>
            <w:r w:rsidRPr="009D6D95">
              <w:rPr>
                <w:lang w:val="nl-NL"/>
              </w:rPr>
              <w:t xml:space="preserve">Activiteit 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849E" w14:textId="77777777" w:rsidR="006F6C28" w:rsidRPr="009D6D95" w:rsidRDefault="00000000">
            <w:pPr>
              <w:spacing w:after="0"/>
              <w:rPr>
                <w:lang w:val="nl-NL"/>
              </w:rPr>
            </w:pPr>
            <w:proofErr w:type="gramStart"/>
            <w:r w:rsidRPr="009D6D95">
              <w:rPr>
                <w:lang w:val="nl-NL"/>
              </w:rPr>
              <w:t>min</w:t>
            </w:r>
            <w:proofErr w:type="gramEnd"/>
            <w:r w:rsidRPr="009D6D95">
              <w:rPr>
                <w:lang w:val="nl-NL"/>
              </w:rPr>
              <w:t xml:space="preserve">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56AB" w14:textId="77777777" w:rsidR="006F6C28" w:rsidRPr="009D6D95" w:rsidRDefault="00000000">
            <w:pPr>
              <w:spacing w:after="0"/>
              <w:rPr>
                <w:lang w:val="nl-NL"/>
              </w:rPr>
            </w:pPr>
            <w:proofErr w:type="gramStart"/>
            <w:r w:rsidRPr="009D6D95">
              <w:rPr>
                <w:lang w:val="nl-NL"/>
              </w:rPr>
              <w:t>uur</w:t>
            </w:r>
            <w:proofErr w:type="gramEnd"/>
            <w:r w:rsidRPr="009D6D95">
              <w:rPr>
                <w:lang w:val="nl-NL"/>
              </w:rPr>
              <w:t xml:space="preserve"> </w:t>
            </w:r>
          </w:p>
        </w:tc>
      </w:tr>
      <w:tr w:rsidR="006F6C28" w:rsidRPr="009D6D95" w14:paraId="56950D94" w14:textId="77777777" w:rsidTr="00752DC0">
        <w:trPr>
          <w:trHeight w:val="28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7E47" w14:textId="3162332F" w:rsidR="006F6C28" w:rsidRPr="009D6D95" w:rsidRDefault="00991C1D">
            <w:pPr>
              <w:spacing w:after="0"/>
              <w:rPr>
                <w:lang w:val="nl-NL"/>
              </w:rPr>
            </w:pPr>
            <w:r w:rsidRPr="009D6D95">
              <w:rPr>
                <w:lang w:val="nl-NL"/>
              </w:rPr>
              <w:t>29 Nov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2895" w14:textId="3FA6990D" w:rsidR="006F6C28" w:rsidRPr="009D6D95" w:rsidRDefault="00991C1D">
            <w:pPr>
              <w:spacing w:after="0"/>
              <w:rPr>
                <w:lang w:val="nl-NL"/>
              </w:rPr>
            </w:pPr>
            <w:r w:rsidRPr="009D6D95">
              <w:rPr>
                <w:lang w:val="nl-NL"/>
              </w:rPr>
              <w:t xml:space="preserve">Gastlezing </w:t>
            </w:r>
            <w:r w:rsidR="009D6D95" w:rsidRPr="009D6D95">
              <w:rPr>
                <w:lang w:val="nl-NL"/>
              </w:rPr>
              <w:t>SAS-analyse</w:t>
            </w:r>
            <w:r w:rsidRPr="009D6D95">
              <w:rPr>
                <w:lang w:val="nl-NL"/>
              </w:rPr>
              <w:t xml:space="preserve"> </w:t>
            </w:r>
            <w:r w:rsidR="009D6D95" w:rsidRPr="009D6D95">
              <w:rPr>
                <w:lang w:val="nl-NL"/>
              </w:rPr>
              <w:t>bedrijf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C9AD" w14:textId="798E8C84" w:rsidR="006F6C28" w:rsidRPr="009D6D95" w:rsidRDefault="00991C1D">
            <w:pPr>
              <w:spacing w:after="0"/>
              <w:rPr>
                <w:lang w:val="nl-NL"/>
              </w:rPr>
            </w:pPr>
            <w:r w:rsidRPr="009D6D95">
              <w:rPr>
                <w:lang w:val="nl-NL"/>
              </w:rPr>
              <w:t>15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BAE7" w14:textId="6CB1A68D" w:rsidR="006F6C28" w:rsidRPr="009D6D95" w:rsidRDefault="00991C1D">
            <w:pPr>
              <w:spacing w:after="0"/>
              <w:rPr>
                <w:lang w:val="nl-NL"/>
              </w:rPr>
            </w:pPr>
            <w:r w:rsidRPr="009D6D95">
              <w:rPr>
                <w:lang w:val="nl-NL"/>
              </w:rPr>
              <w:t>2</w:t>
            </w:r>
          </w:p>
        </w:tc>
      </w:tr>
      <w:tr w:rsidR="006659CC" w:rsidRPr="009D6D95" w14:paraId="4F24A04A" w14:textId="77777777" w:rsidTr="00752DC0">
        <w:trPr>
          <w:trHeight w:val="28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50B6" w14:textId="5B8884BA" w:rsidR="006659CC" w:rsidRPr="009D6D95" w:rsidRDefault="006659CC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29 Nov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0566" w14:textId="3FB3AD0E" w:rsidR="006659CC" w:rsidRPr="009D6D95" w:rsidRDefault="006659CC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Uitleg over deze challenge week van de docenten.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E521" w14:textId="6667287B" w:rsidR="006659CC" w:rsidRPr="009D6D95" w:rsidRDefault="006659CC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2357" w14:textId="1E88EEA5" w:rsidR="006659CC" w:rsidRPr="009D6D95" w:rsidRDefault="006659CC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</w:tr>
      <w:tr w:rsidR="006F6C28" w:rsidRPr="009D6D95" w14:paraId="48BBC9D6" w14:textId="77777777" w:rsidTr="00752DC0">
        <w:trPr>
          <w:trHeight w:val="28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C28E" w14:textId="1E9A94FD" w:rsidR="006F6C28" w:rsidRPr="009D6D95" w:rsidRDefault="00991C1D">
            <w:pPr>
              <w:spacing w:after="0"/>
              <w:rPr>
                <w:lang w:val="nl-NL"/>
              </w:rPr>
            </w:pPr>
            <w:r w:rsidRPr="009D6D95">
              <w:rPr>
                <w:lang w:val="nl-NL"/>
              </w:rPr>
              <w:t>29 Nov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889E" w14:textId="2E12AD4C" w:rsidR="006F6C28" w:rsidRPr="009D6D95" w:rsidRDefault="00991C1D">
            <w:pPr>
              <w:spacing w:after="0"/>
              <w:rPr>
                <w:lang w:val="nl-NL"/>
              </w:rPr>
            </w:pPr>
            <w:r w:rsidRPr="009D6D95">
              <w:rPr>
                <w:lang w:val="nl-NL"/>
              </w:rPr>
              <w:t>Opdracht doornemen met Robin en kijken wat er gedaan moet worden en een beetje inplannen hoeveel tijd alles kan kosten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F6BB" w14:textId="060B4283" w:rsidR="006F6C28" w:rsidRPr="009D6D95" w:rsidRDefault="00991C1D">
            <w:pPr>
              <w:spacing w:after="0"/>
              <w:rPr>
                <w:lang w:val="nl-NL"/>
              </w:rPr>
            </w:pPr>
            <w:r w:rsidRPr="009D6D95">
              <w:rPr>
                <w:lang w:val="nl-NL"/>
              </w:rPr>
              <w:t>30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3BE6" w14:textId="790361B8" w:rsidR="006F6C28" w:rsidRPr="009D6D95" w:rsidRDefault="00991C1D">
            <w:pPr>
              <w:spacing w:after="0"/>
              <w:rPr>
                <w:lang w:val="nl-NL"/>
              </w:rPr>
            </w:pPr>
            <w:r w:rsidRPr="009D6D95">
              <w:rPr>
                <w:lang w:val="nl-NL"/>
              </w:rPr>
              <w:t>1</w:t>
            </w:r>
          </w:p>
        </w:tc>
      </w:tr>
      <w:tr w:rsidR="006F6C28" w:rsidRPr="009D6D95" w14:paraId="20722CB9" w14:textId="77777777" w:rsidTr="00752DC0">
        <w:trPr>
          <w:trHeight w:val="816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E411" w14:textId="31648514" w:rsidR="006F6C28" w:rsidRPr="009D6D95" w:rsidRDefault="009D6D95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29 Nov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4B66" w14:textId="25E92C5B" w:rsidR="006F6C28" w:rsidRPr="009D6D95" w:rsidRDefault="009D6D95">
            <w:pPr>
              <w:spacing w:after="0"/>
              <w:ind w:right="18"/>
              <w:rPr>
                <w:lang w:val="nl-NL"/>
              </w:rPr>
            </w:pPr>
            <w:r>
              <w:rPr>
                <w:lang w:val="nl-NL"/>
              </w:rPr>
              <w:t>Eerste deel gemaakt van de challenge waar je alle data met de berekeningen in een tabel moet krijgen.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5F1F" w14:textId="3BA0310B" w:rsidR="006F6C28" w:rsidRPr="009D6D95" w:rsidRDefault="009D6D95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04A7" w14:textId="2B2E6398" w:rsidR="006F6C28" w:rsidRPr="009D6D95" w:rsidRDefault="009D6D95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6F6C28" w:rsidRPr="009D6D95" w14:paraId="2382E20A" w14:textId="77777777" w:rsidTr="00752DC0">
        <w:trPr>
          <w:trHeight w:val="545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7592" w14:textId="1963B402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3D01" w14:textId="4995574A" w:rsidR="006F6C28" w:rsidRPr="00181754" w:rsidRDefault="00181754" w:rsidP="00181754">
            <w:pPr>
              <w:spacing w:after="0"/>
              <w:jc w:val="right"/>
              <w:rPr>
                <w:b/>
                <w:bCs/>
                <w:lang w:val="nl-NL"/>
              </w:rPr>
            </w:pPr>
            <w:r w:rsidRPr="00181754">
              <w:rPr>
                <w:b/>
                <w:bCs/>
                <w:lang w:val="nl-NL"/>
              </w:rPr>
              <w:t>Totaal: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1679" w14:textId="1A957644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E1E4" w14:textId="4185C82B" w:rsidR="006F6C28" w:rsidRPr="00181754" w:rsidRDefault="00181754">
            <w:pPr>
              <w:spacing w:after="0"/>
              <w:rPr>
                <w:b/>
                <w:bCs/>
                <w:lang w:val="nl-NL"/>
              </w:rPr>
            </w:pPr>
            <w:r w:rsidRPr="00181754">
              <w:rPr>
                <w:b/>
                <w:bCs/>
                <w:lang w:val="nl-NL"/>
              </w:rPr>
              <w:t>7,</w:t>
            </w:r>
            <w:r w:rsidR="00343F9A">
              <w:rPr>
                <w:b/>
                <w:bCs/>
                <w:lang w:val="nl-NL"/>
              </w:rPr>
              <w:t>5</w:t>
            </w:r>
          </w:p>
        </w:tc>
      </w:tr>
      <w:tr w:rsidR="006F6C28" w:rsidRPr="009D6D95" w14:paraId="6BB425C9" w14:textId="77777777" w:rsidTr="00752DC0">
        <w:trPr>
          <w:trHeight w:val="28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56EC" w14:textId="0AE7DBB7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 Nov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8BE7" w14:textId="66BDF094" w:rsidR="006F6C28" w:rsidRPr="009D6D95" w:rsidRDefault="00181754">
            <w:pPr>
              <w:spacing w:after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Standup</w:t>
            </w:r>
            <w:proofErr w:type="spellEnd"/>
            <w:r>
              <w:rPr>
                <w:lang w:val="nl-NL"/>
              </w:rPr>
              <w:t xml:space="preserve"> met Robin, we hebben het over gehad wat we nog moeten doen en hoe we de </w:t>
            </w:r>
            <w:proofErr w:type="spellStart"/>
            <w:r>
              <w:rPr>
                <w:lang w:val="nl-NL"/>
              </w:rPr>
              <w:t>investors</w:t>
            </w:r>
            <w:proofErr w:type="spellEnd"/>
            <w:r>
              <w:rPr>
                <w:lang w:val="nl-NL"/>
              </w:rPr>
              <w:t xml:space="preserve"> gaan maken.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F39C" w14:textId="1FCE8042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8794" w14:textId="501B26E3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</w:tr>
      <w:tr w:rsidR="006F6C28" w:rsidRPr="009D6D95" w14:paraId="2F8B7C2A" w14:textId="77777777" w:rsidTr="00752DC0">
        <w:trPr>
          <w:trHeight w:val="545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74F2" w14:textId="2B801244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 Nov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5B88" w14:textId="5219F2F8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 xml:space="preserve">Begin gemaakt aan het maken van een dynamische </w:t>
            </w:r>
            <w:proofErr w:type="spellStart"/>
            <w:r>
              <w:rPr>
                <w:lang w:val="nl-NL"/>
              </w:rPr>
              <w:t>investor</w:t>
            </w:r>
            <w:proofErr w:type="spellEnd"/>
            <w:r>
              <w:rPr>
                <w:lang w:val="nl-NL"/>
              </w:rPr>
              <w:t xml:space="preserve"> class zodat we niet te veel hetzelfde hoeven te schrijven voor de 6 verschillende </w:t>
            </w:r>
            <w:proofErr w:type="spellStart"/>
            <w:r>
              <w:rPr>
                <w:lang w:val="nl-NL"/>
              </w:rPr>
              <w:t>investors</w:t>
            </w:r>
            <w:proofErr w:type="spellEnd"/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2E5E" w14:textId="18579326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D4AB" w14:textId="488B054F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6F6C28" w:rsidRPr="009D6D95" w14:paraId="1B9DF3FF" w14:textId="77777777" w:rsidTr="00752DC0">
        <w:trPr>
          <w:trHeight w:val="55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1B25" w14:textId="6662F2C2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 Nov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23A6" w14:textId="6A3C1D9C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 xml:space="preserve">Robin geholpen met </w:t>
            </w:r>
            <w:proofErr w:type="spellStart"/>
            <w:r>
              <w:rPr>
                <w:lang w:val="nl-NL"/>
              </w:rPr>
              <w:t>Github</w:t>
            </w:r>
            <w:proofErr w:type="spellEnd"/>
            <w:r>
              <w:rPr>
                <w:lang w:val="nl-NL"/>
              </w:rPr>
              <w:t xml:space="preserve"> en meer uitleg gegeven over hoe de class daadwerkelijk werkt en hoe hij daar dingen aan kan toevoegen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5C8A" w14:textId="4949FEAE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45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EDAE" w14:textId="56288417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</w:tr>
      <w:tr w:rsidR="006F6C28" w:rsidRPr="009D6D95" w14:paraId="3CAA1E97" w14:textId="77777777" w:rsidTr="00752DC0">
        <w:trPr>
          <w:trHeight w:val="545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3191" w14:textId="5E24AC7F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 Nov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366F" w14:textId="5FD542F8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 xml:space="preserve">Berekeningen voor </w:t>
            </w:r>
            <w:proofErr w:type="spellStart"/>
            <w:r>
              <w:rPr>
                <w:lang w:val="nl-NL"/>
              </w:rPr>
              <w:t>investors</w:t>
            </w:r>
            <w:proofErr w:type="spellEnd"/>
            <w:r>
              <w:rPr>
                <w:lang w:val="nl-NL"/>
              </w:rPr>
              <w:t xml:space="preserve"> Carol en Frank gemaakt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D00FD" w14:textId="5BBB54A9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BA63" w14:textId="057B0066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6F6C28" w:rsidRPr="009D6D95" w14:paraId="2B9352B1" w14:textId="77777777" w:rsidTr="00752DC0">
        <w:trPr>
          <w:trHeight w:val="28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4A4A" w14:textId="3B8BEA39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 Nov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E501" w14:textId="29CF2FC0" w:rsidR="006F6C28" w:rsidRPr="009D6D95" w:rsidRDefault="00181754" w:rsidP="00181754">
            <w:pPr>
              <w:spacing w:after="0"/>
              <w:ind w:right="45"/>
              <w:rPr>
                <w:lang w:val="nl-NL"/>
              </w:rPr>
            </w:pPr>
            <w:r>
              <w:rPr>
                <w:lang w:val="nl-NL"/>
              </w:rPr>
              <w:t>Bar grafiek gemaakt met de hoeveelheid geld de investeerders hebben gemaakt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83552" w14:textId="29FC0722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8272" w14:textId="79F61C76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6F6C28" w:rsidRPr="009D6D95" w14:paraId="36FC4950" w14:textId="77777777" w:rsidTr="00752DC0">
        <w:trPr>
          <w:trHeight w:val="545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0CC4" w14:textId="6651DAAE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 Nov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AB71" w14:textId="096447AC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Geprobeerd een “</w:t>
            </w:r>
            <w:proofErr w:type="spellStart"/>
            <w:r>
              <w:rPr>
                <w:lang w:val="nl-NL"/>
              </w:rPr>
              <w:t>candlestick</w:t>
            </w:r>
            <w:proofErr w:type="spellEnd"/>
            <w:r>
              <w:rPr>
                <w:lang w:val="nl-NL"/>
              </w:rPr>
              <w:t xml:space="preserve">” grafiek te maken voor de verschillende </w:t>
            </w:r>
            <w:proofErr w:type="spellStart"/>
            <w:r>
              <w:rPr>
                <w:lang w:val="nl-NL"/>
              </w:rPr>
              <w:t>coins</w:t>
            </w:r>
            <w:proofErr w:type="spellEnd"/>
            <w:r>
              <w:rPr>
                <w:lang w:val="nl-NL"/>
              </w:rPr>
              <w:t xml:space="preserve"> maar dat miste heel veel data wat ik nodig had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1200" w14:textId="1108CEDE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5EE5" w14:textId="19F4D6F8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6F6C28" w:rsidRPr="009D6D95" w14:paraId="0ABFEE0D" w14:textId="77777777" w:rsidTr="00752DC0">
        <w:trPr>
          <w:trHeight w:val="28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55EE7" w14:textId="514E4F33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 Nov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6796C" w14:textId="2DC4AA97" w:rsidR="00181754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 xml:space="preserve">Lijn grafiek gemaakt met kleuren voor ups en downs in waarde van de </w:t>
            </w:r>
            <w:proofErr w:type="spellStart"/>
            <w:r>
              <w:rPr>
                <w:lang w:val="nl-NL"/>
              </w:rPr>
              <w:t>coins</w:t>
            </w:r>
            <w:proofErr w:type="spellEnd"/>
            <w:r>
              <w:rPr>
                <w:lang w:val="nl-NL"/>
              </w:rPr>
              <w:t xml:space="preserve"> met groen voor omhoog en rood voor omlaag.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CBDF" w14:textId="2F66291E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0739" w14:textId="7D442CA7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6F6C28" w:rsidRPr="009D6D95" w14:paraId="7C4A36A7" w14:textId="77777777" w:rsidTr="00752DC0">
        <w:trPr>
          <w:trHeight w:val="545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221F" w14:textId="779E2B39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 Nov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B7FB" w14:textId="74947709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 xml:space="preserve">Histogram gemaakt voor de verschillende </w:t>
            </w:r>
            <w:proofErr w:type="spellStart"/>
            <w:r>
              <w:rPr>
                <w:lang w:val="nl-NL"/>
              </w:rPr>
              <w:t>coins</w:t>
            </w:r>
            <w:proofErr w:type="spellEnd"/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0548" w14:textId="27B3D9BE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6F00" w14:textId="311C05B3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</w:tr>
      <w:tr w:rsidR="006F6C28" w:rsidRPr="009D6D95" w14:paraId="14F997BC" w14:textId="77777777" w:rsidTr="00752DC0">
        <w:trPr>
          <w:trHeight w:val="28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94FC" w14:textId="0B69BE20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 Nov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6C2D" w14:textId="3D4896C8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 xml:space="preserve">De berekening van Dave had nog een beetje problemen dus die heb ik </w:t>
            </w:r>
            <w:proofErr w:type="spellStart"/>
            <w:r>
              <w:rPr>
                <w:lang w:val="nl-NL"/>
              </w:rPr>
              <w:t>gefixt</w:t>
            </w:r>
            <w:proofErr w:type="spellEnd"/>
            <w:r>
              <w:rPr>
                <w:lang w:val="nl-NL"/>
              </w:rPr>
              <w:t>, hij kwam namelijk eerst alleen op 0.0 uit.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D203" w14:textId="709F0BF3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AADB" w14:textId="209A5075" w:rsidR="006F6C28" w:rsidRPr="009D6D95" w:rsidRDefault="0018175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</w:tr>
      <w:tr w:rsidR="006F6C28" w:rsidRPr="009D6D95" w14:paraId="7FA5AE71" w14:textId="77777777" w:rsidTr="00752DC0">
        <w:trPr>
          <w:trHeight w:val="55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CAA8" w14:textId="5CA62289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742F" w14:textId="1C1107C2" w:rsidR="006F6C28" w:rsidRPr="00181754" w:rsidRDefault="00181754" w:rsidP="00181754">
            <w:pPr>
              <w:spacing w:after="0"/>
              <w:jc w:val="right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Totaal: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1127" w14:textId="6D78274E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FC88" w14:textId="39B50BD7" w:rsidR="006F6C28" w:rsidRPr="00181754" w:rsidRDefault="00181754">
            <w:pPr>
              <w:spacing w:after="0"/>
              <w:rPr>
                <w:lang w:val="nl-NL"/>
              </w:rPr>
            </w:pPr>
            <w:r>
              <w:rPr>
                <w:b/>
                <w:bCs/>
                <w:lang w:val="nl-NL"/>
              </w:rPr>
              <w:t>9</w:t>
            </w:r>
          </w:p>
        </w:tc>
      </w:tr>
      <w:tr w:rsidR="006F6C28" w:rsidRPr="009D6D95" w14:paraId="1B0D7C81" w14:textId="77777777" w:rsidTr="00752DC0">
        <w:trPr>
          <w:trHeight w:val="193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185E" w14:textId="4E88BA53" w:rsidR="006F6C28" w:rsidRPr="009D6D95" w:rsidRDefault="00747A1F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 Dec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D969B" w14:textId="0FE5B417" w:rsidR="006F6C28" w:rsidRPr="009D6D95" w:rsidRDefault="00747A1F">
            <w:pPr>
              <w:spacing w:after="0"/>
              <w:ind w:right="19"/>
              <w:rPr>
                <w:lang w:val="nl-NL"/>
              </w:rPr>
            </w:pPr>
            <w:r>
              <w:rPr>
                <w:lang w:val="nl-NL"/>
              </w:rPr>
              <w:t>Dag begonnen met het bespreken wat we nog moeten doen met Robin.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8496" w14:textId="358102A0" w:rsidR="006F6C28" w:rsidRPr="009D6D95" w:rsidRDefault="00747A1F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44E2" w14:textId="314E899F" w:rsidR="006F6C28" w:rsidRPr="009D6D95" w:rsidRDefault="00747A1F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</w:tr>
      <w:tr w:rsidR="006F6C28" w:rsidRPr="009D6D95" w14:paraId="2FB3552B" w14:textId="77777777" w:rsidTr="00752DC0">
        <w:trPr>
          <w:trHeight w:val="545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11A4" w14:textId="07F8903A" w:rsidR="006F6C28" w:rsidRPr="009D6D95" w:rsidRDefault="00747A1F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 Dec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A3EE" w14:textId="7397BAC0" w:rsidR="006F6C28" w:rsidRPr="009D6D95" w:rsidRDefault="00747A1F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Onderzoek gedaan naar wat de betere strategie is om onze eigen strategie daarop te baseren.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DC44" w14:textId="6530C091" w:rsidR="006F6C28" w:rsidRPr="009D6D95" w:rsidRDefault="00747A1F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11D0" w14:textId="1A5859D6" w:rsidR="006F6C28" w:rsidRPr="009D6D95" w:rsidRDefault="00747A1F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6F6C28" w:rsidRPr="009D6D95" w14:paraId="41A086F3" w14:textId="77777777" w:rsidTr="00752DC0">
        <w:trPr>
          <w:trHeight w:val="28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2F16" w14:textId="7FE91DF9" w:rsidR="006F6C28" w:rsidRPr="009D6D95" w:rsidRDefault="00747A1F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 Dec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1804" w14:textId="3DB2C672" w:rsidR="006F6C28" w:rsidRPr="009D6D95" w:rsidRDefault="00747A1F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Onze strategie implementeren in onze Investor class die wij hebben gemaakt.</w:t>
            </w:r>
            <w:r w:rsidR="001A3124">
              <w:rPr>
                <w:lang w:val="nl-NL"/>
              </w:rPr>
              <w:t xml:space="preserve"> En getest of het meer zou opleveren bij de </w:t>
            </w:r>
            <w:proofErr w:type="spellStart"/>
            <w:r w:rsidR="001A3124">
              <w:rPr>
                <w:lang w:val="nl-NL"/>
              </w:rPr>
              <w:t>coins</w:t>
            </w:r>
            <w:proofErr w:type="spellEnd"/>
            <w:r w:rsidR="001A3124">
              <w:rPr>
                <w:lang w:val="nl-NL"/>
              </w:rPr>
              <w:t xml:space="preserve"> die de </w:t>
            </w:r>
            <w:proofErr w:type="spellStart"/>
            <w:r w:rsidR="001A3124">
              <w:rPr>
                <w:lang w:val="nl-NL"/>
              </w:rPr>
              <w:t>investors</w:t>
            </w:r>
            <w:proofErr w:type="spellEnd"/>
            <w:r w:rsidR="001A3124">
              <w:rPr>
                <w:lang w:val="nl-NL"/>
              </w:rPr>
              <w:t xml:space="preserve"> hebben gebruikt.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40DB3" w14:textId="7B68FD11" w:rsidR="006F6C28" w:rsidRPr="009D6D95" w:rsidRDefault="00C81EC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E4100" w14:textId="6B5BE990" w:rsidR="006F6C28" w:rsidRPr="009D6D95" w:rsidRDefault="00C81EC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6F6C28" w:rsidRPr="009D6D95" w14:paraId="21340EEF" w14:textId="77777777" w:rsidTr="00752DC0">
        <w:trPr>
          <w:trHeight w:val="275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EBF9" w14:textId="04F2EF3E" w:rsidR="006F6C28" w:rsidRPr="009D6D95" w:rsidRDefault="00747A1F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 Dec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852D" w14:textId="025C9250" w:rsidR="006F6C28" w:rsidRPr="009D6D95" w:rsidRDefault="00747A1F" w:rsidP="00747A1F">
            <w:pPr>
              <w:spacing w:after="0"/>
              <w:ind w:right="45"/>
              <w:rPr>
                <w:lang w:val="nl-NL"/>
              </w:rPr>
            </w:pPr>
            <w:r>
              <w:rPr>
                <w:lang w:val="nl-NL"/>
              </w:rPr>
              <w:t xml:space="preserve">Onderzoek gedaan naar hoe we onze </w:t>
            </w:r>
            <w:proofErr w:type="spellStart"/>
            <w:r>
              <w:rPr>
                <w:lang w:val="nl-NL"/>
              </w:rPr>
              <w:t>api</w:t>
            </w:r>
            <w:proofErr w:type="spellEnd"/>
            <w:r>
              <w:rPr>
                <w:lang w:val="nl-NL"/>
              </w:rPr>
              <w:t xml:space="preserve"> calls sneller kunnen maken in ons programma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3E165" w14:textId="2AE5E3FB" w:rsidR="006F6C28" w:rsidRPr="009D6D95" w:rsidRDefault="001A3124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B58F" w14:textId="3465B119" w:rsidR="006F6C28" w:rsidRPr="009D6D95" w:rsidRDefault="00747A1F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6F6C28" w:rsidRPr="009D6D95" w14:paraId="4509DE57" w14:textId="77777777" w:rsidTr="00752DC0">
        <w:trPr>
          <w:trHeight w:val="28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B473" w14:textId="31B0128B" w:rsidR="006F6C28" w:rsidRPr="009D6D95" w:rsidRDefault="00747A1F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 Dec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08083" w14:textId="6B79F00D" w:rsidR="006F6C28" w:rsidRPr="009D6D95" w:rsidRDefault="00747A1F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 xml:space="preserve">Implementeren van </w:t>
            </w:r>
            <w:proofErr w:type="spellStart"/>
            <w:r>
              <w:rPr>
                <w:lang w:val="nl-NL"/>
              </w:rPr>
              <w:t>async</w:t>
            </w:r>
            <w:proofErr w:type="spellEnd"/>
            <w:r>
              <w:rPr>
                <w:lang w:val="nl-NL"/>
              </w:rPr>
              <w:t xml:space="preserve"> functies om te kijken of het sneller zou zijn, vooral bij het opstarten van het programma, maar dit heeft niet veel geholpen qua tijd.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E82C" w14:textId="20E1234C" w:rsidR="006F6C28" w:rsidRPr="009D6D95" w:rsidRDefault="00747A1F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BDDF" w14:textId="7813D1FA" w:rsidR="006F6C28" w:rsidRPr="009D6D95" w:rsidRDefault="00747A1F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6F6C28" w:rsidRPr="009D6D95" w14:paraId="727B8F22" w14:textId="77777777" w:rsidTr="00C81EC4">
        <w:trPr>
          <w:trHeight w:val="32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6C74" w14:textId="6E0B8181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7369" w14:textId="14A56FD3" w:rsidR="006F6C28" w:rsidRPr="00C021DF" w:rsidRDefault="00C021DF" w:rsidP="00C021DF">
            <w:pPr>
              <w:spacing w:after="0"/>
              <w:ind w:right="37"/>
              <w:jc w:val="right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Totaal: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51BF" w14:textId="724908F3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D49E" w14:textId="29BFBF5B" w:rsidR="006F6C28" w:rsidRPr="00C021DF" w:rsidRDefault="00C021DF">
            <w:pPr>
              <w:spacing w:after="0"/>
              <w:rPr>
                <w:b/>
                <w:bCs/>
                <w:lang w:val="nl-NL"/>
              </w:rPr>
            </w:pPr>
            <w:r w:rsidRPr="00C021DF">
              <w:rPr>
                <w:b/>
                <w:bCs/>
                <w:lang w:val="nl-NL"/>
              </w:rPr>
              <w:t>6</w:t>
            </w:r>
          </w:p>
        </w:tc>
      </w:tr>
      <w:tr w:rsidR="006F6C28" w:rsidRPr="009D6D95" w14:paraId="6FD0E004" w14:textId="77777777" w:rsidTr="002F08E1">
        <w:trPr>
          <w:trHeight w:val="32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EE1C" w14:textId="6B487E65" w:rsidR="006F6C28" w:rsidRPr="009D6D95" w:rsidRDefault="00B932F2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2 Dec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6B3B" w14:textId="3C37951F" w:rsidR="006F6C28" w:rsidRPr="009D6D95" w:rsidRDefault="00B932F2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Met Robin besproken wat wij nog moesten maken en over de game.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A613" w14:textId="01DA1A6D" w:rsidR="006F6C28" w:rsidRPr="009D6D95" w:rsidRDefault="00B932F2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1978" w14:textId="27348724" w:rsidR="006F6C28" w:rsidRPr="009D6D95" w:rsidRDefault="00B932F2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</w:tr>
      <w:tr w:rsidR="006F6C28" w:rsidRPr="009D6D95" w14:paraId="08267DFA" w14:textId="77777777" w:rsidTr="002F08E1">
        <w:trPr>
          <w:trHeight w:val="32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E7F9" w14:textId="2A121BC8" w:rsidR="006F6C28" w:rsidRPr="009D6D95" w:rsidRDefault="00B932F2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lastRenderedPageBreak/>
              <w:t>2 Dec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124D" w14:textId="1A496AA6" w:rsidR="006F6C28" w:rsidRPr="009D6D95" w:rsidRDefault="00CD5FE9">
            <w:pPr>
              <w:spacing w:after="0"/>
              <w:ind w:right="9"/>
              <w:rPr>
                <w:lang w:val="nl-NL"/>
              </w:rPr>
            </w:pPr>
            <w:r>
              <w:rPr>
                <w:lang w:val="nl-NL"/>
              </w:rPr>
              <w:t>Antwoorden op de vragen over de crypto news beantwoord met z’n tweeën.</w:t>
            </w:r>
            <w:r w:rsidR="00667E77">
              <w:rPr>
                <w:lang w:val="nl-NL"/>
              </w:rPr>
              <w:br/>
              <w:t>(zie: news_antwoorden.txt)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DB74" w14:textId="3D09401B" w:rsidR="006F6C28" w:rsidRPr="009D6D95" w:rsidRDefault="00CD5FE9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D5EB" w14:textId="26ED176A" w:rsidR="006F6C28" w:rsidRPr="009D6D95" w:rsidRDefault="00CD5FE9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6F6C28" w:rsidRPr="009D6D95" w14:paraId="275EFAF3" w14:textId="77777777" w:rsidTr="00752DC0">
        <w:trPr>
          <w:trHeight w:val="275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E7C6" w14:textId="6A1E91E8" w:rsidR="006F6C28" w:rsidRPr="009D6D95" w:rsidRDefault="00667E77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2 Dec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42C4" w14:textId="7DBAB656" w:rsidR="006F6C28" w:rsidRPr="009D6D95" w:rsidRDefault="00667E77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Conclusie geschreven over deze challenge week. (</w:t>
            </w:r>
            <w:r w:rsidR="00343F9A">
              <w:rPr>
                <w:lang w:val="nl-NL"/>
              </w:rPr>
              <w:t>Zie</w:t>
            </w:r>
            <w:r>
              <w:rPr>
                <w:lang w:val="nl-NL"/>
              </w:rPr>
              <w:t>: conclusie.txt)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16A5" w14:textId="78446E6E" w:rsidR="006F6C28" w:rsidRPr="009D6D95" w:rsidRDefault="00667E77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8FB0" w14:textId="0D8D13FC" w:rsidR="006F6C28" w:rsidRPr="009D6D95" w:rsidRDefault="00667E77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6F6C28" w:rsidRPr="009D6D95" w14:paraId="1D6B38C0" w14:textId="77777777" w:rsidTr="00752DC0">
        <w:trPr>
          <w:trHeight w:val="28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15F8" w14:textId="574506AB" w:rsidR="006F6C28" w:rsidRPr="009D6D95" w:rsidRDefault="00343F9A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2 Dec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8ED4" w14:textId="02E0E35A" w:rsidR="006F6C28" w:rsidRPr="009D6D95" w:rsidRDefault="00343F9A" w:rsidP="00343F9A">
            <w:pPr>
              <w:spacing w:after="0"/>
              <w:ind w:right="45"/>
              <w:rPr>
                <w:lang w:val="nl-NL"/>
              </w:rPr>
            </w:pPr>
            <w:r>
              <w:rPr>
                <w:lang w:val="nl-NL"/>
              </w:rPr>
              <w:t>Voorbereiden voor de demo die wij misschien moeten doen volgende week dinsdag.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3CA7" w14:textId="7EF200D5" w:rsidR="006F6C28" w:rsidRPr="009D6D95" w:rsidRDefault="00343F9A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90C8" w14:textId="2516E92F" w:rsidR="006F6C28" w:rsidRPr="009D6D95" w:rsidRDefault="00343F9A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6F6C28" w:rsidRPr="009D6D95" w14:paraId="025E8487" w14:textId="77777777" w:rsidTr="002F08E1">
        <w:trPr>
          <w:trHeight w:val="32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ED66" w14:textId="5340C817" w:rsidR="006F6C28" w:rsidRPr="009D6D95" w:rsidRDefault="00343F9A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2 Dec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2C4D" w14:textId="5BE3872D" w:rsidR="006F6C28" w:rsidRPr="009D6D95" w:rsidRDefault="00343F9A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 xml:space="preserve">Voorbereiding gedaan voor de eerste week van de volgende </w:t>
            </w:r>
            <w:proofErr w:type="spellStart"/>
            <w:r>
              <w:rPr>
                <w:lang w:val="nl-NL"/>
              </w:rPr>
              <w:t>arch</w:t>
            </w:r>
            <w:proofErr w:type="spellEnd"/>
            <w:r>
              <w:rPr>
                <w:lang w:val="nl-NL"/>
              </w:rPr>
              <w:t xml:space="preserve"> door de doorgestuurde video te kijken en mij wat meer in te lezen over sqlite3 en wat dat anders maakt dan </w:t>
            </w:r>
            <w:proofErr w:type="spellStart"/>
            <w:r>
              <w:rPr>
                <w:lang w:val="nl-NL"/>
              </w:rPr>
              <w:t>mysql</w:t>
            </w:r>
            <w:proofErr w:type="spellEnd"/>
            <w:r>
              <w:rPr>
                <w:lang w:val="nl-NL"/>
              </w:rPr>
              <w:t xml:space="preserve"> (die ik al ken)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6DF9" w14:textId="348DA90A" w:rsidR="006F6C28" w:rsidRPr="009D6D95" w:rsidRDefault="00343F9A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C7CA" w14:textId="399AB721" w:rsidR="006F6C28" w:rsidRPr="009D6D95" w:rsidRDefault="00343F9A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</w:tr>
      <w:tr w:rsidR="006F6C28" w:rsidRPr="009D6D95" w14:paraId="714D9C2E" w14:textId="77777777" w:rsidTr="002F08E1">
        <w:trPr>
          <w:trHeight w:val="32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ED122" w14:textId="0CBE5F40" w:rsidR="006F6C28" w:rsidRPr="009D6D95" w:rsidRDefault="00E93C89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2 Dec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B8BE" w14:textId="177A3A04" w:rsidR="006F6C28" w:rsidRPr="009D6D95" w:rsidRDefault="00E93C89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 xml:space="preserve">Verder gewerkt aan mijn dossier, door </w:t>
            </w:r>
            <w:proofErr w:type="spellStart"/>
            <w:r>
              <w:rPr>
                <w:lang w:val="nl-NL"/>
              </w:rPr>
              <w:t>arch</w:t>
            </w:r>
            <w:proofErr w:type="spellEnd"/>
            <w:r>
              <w:rPr>
                <w:lang w:val="nl-NL"/>
              </w:rPr>
              <w:t xml:space="preserve"> 3 toe te voegen.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3965" w14:textId="47107110" w:rsidR="006F6C28" w:rsidRPr="009D6D95" w:rsidRDefault="00E93C89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D8DF" w14:textId="5CCE59D6" w:rsidR="006F6C28" w:rsidRPr="009D6D95" w:rsidRDefault="00E93C89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6F6C28" w:rsidRPr="009D6D95" w14:paraId="479E9006" w14:textId="77777777" w:rsidTr="002F08E1">
        <w:trPr>
          <w:trHeight w:val="32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8141" w14:textId="36890732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6DDD" w14:textId="6635BC63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6332" w14:textId="71585EB2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3992" w14:textId="25095040" w:rsidR="006F6C28" w:rsidRPr="009D6D95" w:rsidRDefault="006F6C28">
            <w:pPr>
              <w:spacing w:after="0"/>
              <w:rPr>
                <w:lang w:val="nl-NL"/>
              </w:rPr>
            </w:pPr>
          </w:p>
        </w:tc>
      </w:tr>
      <w:tr w:rsidR="006F6C28" w:rsidRPr="009D6D95" w14:paraId="047EE32C" w14:textId="77777777" w:rsidTr="00752DC0">
        <w:trPr>
          <w:trHeight w:val="28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804EE" w14:textId="63B9A3F7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1F4A1" w14:textId="13ACB572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99FB" w14:textId="27CA3700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15AF" w14:textId="41E5CBDA" w:rsidR="006F6C28" w:rsidRPr="009D6D95" w:rsidRDefault="006F6C28">
            <w:pPr>
              <w:spacing w:after="0"/>
              <w:rPr>
                <w:lang w:val="nl-NL"/>
              </w:rPr>
            </w:pPr>
          </w:p>
        </w:tc>
      </w:tr>
      <w:tr w:rsidR="006F6C28" w:rsidRPr="009D6D95" w14:paraId="1D16C021" w14:textId="77777777" w:rsidTr="00752DC0">
        <w:trPr>
          <w:trHeight w:val="276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C78F" w14:textId="426D6240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71BE" w14:textId="0F30139F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7A17" w14:textId="5A2316D7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85B2" w14:textId="63D4147E" w:rsidR="006F6C28" w:rsidRPr="009D6D95" w:rsidRDefault="006F6C28">
            <w:pPr>
              <w:spacing w:after="0"/>
              <w:rPr>
                <w:lang w:val="nl-NL"/>
              </w:rPr>
            </w:pPr>
          </w:p>
        </w:tc>
      </w:tr>
      <w:tr w:rsidR="006F6C28" w:rsidRPr="009D6D95" w14:paraId="0FD0A8A0" w14:textId="77777777" w:rsidTr="002F08E1">
        <w:trPr>
          <w:trHeight w:val="32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69E3" w14:textId="5CA21E54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BF045" w14:textId="4904EA6C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79DB" w14:textId="4CA3F543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8AAE3" w14:textId="795F0085" w:rsidR="006F6C28" w:rsidRPr="009D6D95" w:rsidRDefault="006F6C28">
            <w:pPr>
              <w:spacing w:after="0"/>
              <w:rPr>
                <w:lang w:val="nl-NL"/>
              </w:rPr>
            </w:pPr>
          </w:p>
        </w:tc>
      </w:tr>
      <w:tr w:rsidR="006F6C28" w:rsidRPr="009D6D95" w14:paraId="5E94A7D4" w14:textId="77777777" w:rsidTr="00752DC0">
        <w:trPr>
          <w:trHeight w:val="275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B3A7" w14:textId="4E6C340A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E9FB" w14:textId="1243CF16" w:rsidR="006F6C28" w:rsidRPr="009D6D95" w:rsidRDefault="006F6C28">
            <w:pPr>
              <w:spacing w:after="0"/>
              <w:ind w:right="45"/>
              <w:jc w:val="right"/>
              <w:rPr>
                <w:lang w:val="nl-NL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13A1" w14:textId="0A1993B2" w:rsidR="006F6C28" w:rsidRPr="009D6D95" w:rsidRDefault="006F6C28">
            <w:pPr>
              <w:spacing w:after="0"/>
              <w:rPr>
                <w:lang w:val="nl-NL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F256" w14:textId="52726856" w:rsidR="006F6C28" w:rsidRPr="009D6D95" w:rsidRDefault="006F6C28">
            <w:pPr>
              <w:spacing w:after="0"/>
              <w:rPr>
                <w:lang w:val="nl-NL"/>
              </w:rPr>
            </w:pPr>
          </w:p>
        </w:tc>
      </w:tr>
    </w:tbl>
    <w:p w14:paraId="07F76103" w14:textId="77777777" w:rsidR="006F6C28" w:rsidRPr="009D6D95" w:rsidRDefault="00000000">
      <w:pPr>
        <w:spacing w:after="0"/>
        <w:ind w:left="-24"/>
        <w:jc w:val="both"/>
        <w:rPr>
          <w:lang w:val="nl-NL"/>
        </w:rPr>
      </w:pPr>
      <w:r w:rsidRPr="009D6D95">
        <w:rPr>
          <w:i/>
          <w:lang w:val="nl-NL"/>
        </w:rPr>
        <w:t xml:space="preserve"> </w:t>
      </w:r>
    </w:p>
    <w:sectPr w:rsidR="006F6C28" w:rsidRPr="009D6D95">
      <w:pgSz w:w="11905" w:h="16840"/>
      <w:pgMar w:top="142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C28"/>
    <w:rsid w:val="00181754"/>
    <w:rsid w:val="001A3124"/>
    <w:rsid w:val="002F08E1"/>
    <w:rsid w:val="00343F9A"/>
    <w:rsid w:val="006659CC"/>
    <w:rsid w:val="00667E77"/>
    <w:rsid w:val="006F6C28"/>
    <w:rsid w:val="00747A1F"/>
    <w:rsid w:val="00752DC0"/>
    <w:rsid w:val="00991C1D"/>
    <w:rsid w:val="009D6D95"/>
    <w:rsid w:val="00B932F2"/>
    <w:rsid w:val="00C021DF"/>
    <w:rsid w:val="00C81EC4"/>
    <w:rsid w:val="00CD5FE9"/>
    <w:rsid w:val="00DC7AB4"/>
    <w:rsid w:val="00E9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E7090A"/>
  <w15:docId w15:val="{FEF7BF52-9BAA-AE4E-B644-CAAF731F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Otterspeer (1049451)</dc:creator>
  <cp:keywords/>
  <cp:lastModifiedBy>Thom Veldhuis (1055805)</cp:lastModifiedBy>
  <cp:revision>15</cp:revision>
  <dcterms:created xsi:type="dcterms:W3CDTF">2022-11-29T17:52:00Z</dcterms:created>
  <dcterms:modified xsi:type="dcterms:W3CDTF">2022-12-02T13:34:00Z</dcterms:modified>
</cp:coreProperties>
</file>