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BC81" w14:textId="2ABC45D1" w:rsidR="00E56A3C" w:rsidRPr="00B342A8" w:rsidRDefault="00E56A3C" w:rsidP="00E56A3C">
      <w:pPr>
        <w:pStyle w:val="berschrift1"/>
        <w:jc w:val="center"/>
        <w:rPr>
          <w:rFonts w:asciiTheme="minorHAnsi" w:hAnsiTheme="minorHAnsi"/>
          <w:sz w:val="72"/>
          <w:lang w:val="de-DE"/>
        </w:rPr>
      </w:pPr>
      <w:bookmarkStart w:id="0" w:name="review"/>
      <w:bookmarkEnd w:id="0"/>
      <w:r w:rsidRPr="00B342A8">
        <w:rPr>
          <w:rFonts w:asciiTheme="minorHAnsi" w:hAnsiTheme="minorHAnsi"/>
          <w:sz w:val="72"/>
          <w:lang w:val="de-DE"/>
        </w:rPr>
        <w:t>VLV.ical</w:t>
      </w:r>
    </w:p>
    <w:p w14:paraId="67744F20" w14:textId="77777777" w:rsidR="00E56A3C" w:rsidRPr="00881048" w:rsidRDefault="00E56A3C" w:rsidP="00E56A3C">
      <w:pPr>
        <w:pStyle w:val="Textkrper"/>
        <w:jc w:val="center"/>
        <w:rPr>
          <w:lang w:val="de-DE"/>
        </w:rPr>
      </w:pPr>
    </w:p>
    <w:p w14:paraId="15A64307" w14:textId="00AF7DA8" w:rsidR="00E56A3C" w:rsidRPr="00DD3C68" w:rsidRDefault="00E56A3C" w:rsidP="00E56A3C">
      <w:pPr>
        <w:pStyle w:val="Textkrper"/>
        <w:jc w:val="center"/>
        <w:rPr>
          <w:sz w:val="36"/>
          <w:lang w:val="de-DE"/>
        </w:rPr>
      </w:pPr>
      <w:r w:rsidRPr="00DD3C68">
        <w:rPr>
          <w:sz w:val="36"/>
          <w:lang w:val="de-DE"/>
        </w:rPr>
        <w:t>Javascript und Browser-Plugin zur Übertragung des VLV in den eigenen Kalender</w:t>
      </w:r>
    </w:p>
    <w:p w14:paraId="5A4EE1A5" w14:textId="12F32930" w:rsidR="00E56A3C" w:rsidRPr="00DD3C68" w:rsidRDefault="00E56A3C" w:rsidP="00D3022B">
      <w:pPr>
        <w:pStyle w:val="Textkrper"/>
        <w:jc w:val="center"/>
        <w:rPr>
          <w:sz w:val="36"/>
          <w:lang w:val="de-DE"/>
        </w:rPr>
      </w:pPr>
      <w:r w:rsidRPr="00DD3C68">
        <w:rPr>
          <w:sz w:val="36"/>
          <w:lang w:val="de-DE"/>
        </w:rPr>
        <w:t>Gruppe 14</w:t>
      </w:r>
    </w:p>
    <w:p w14:paraId="029BC1B1" w14:textId="77777777" w:rsidR="00D3022B" w:rsidRPr="00881048" w:rsidRDefault="00D3022B" w:rsidP="00D3022B">
      <w:pPr>
        <w:pStyle w:val="Textkrper"/>
        <w:jc w:val="center"/>
        <w:rPr>
          <w:sz w:val="40"/>
          <w:lang w:val="de-DE"/>
        </w:rPr>
      </w:pPr>
    </w:p>
    <w:p w14:paraId="157FD05C" w14:textId="4E1AF87E" w:rsidR="00E56A3C" w:rsidRPr="00DD3C68" w:rsidRDefault="00E56A3C" w:rsidP="00E56A3C">
      <w:pPr>
        <w:pStyle w:val="Textkrper"/>
        <w:jc w:val="center"/>
        <w:rPr>
          <w:sz w:val="40"/>
          <w:lang w:val="de-DE"/>
        </w:rPr>
      </w:pPr>
      <w:r w:rsidRPr="00DD3C68">
        <w:rPr>
          <w:sz w:val="40"/>
          <w:lang w:val="de-DE"/>
        </w:rPr>
        <w:t>Review</w:t>
      </w:r>
      <w:r w:rsidR="00D3022B" w:rsidRPr="00DD3C68">
        <w:rPr>
          <w:sz w:val="40"/>
          <w:lang w:val="de-DE"/>
        </w:rPr>
        <w:t>-D</w:t>
      </w:r>
      <w:r w:rsidRPr="00DD3C68">
        <w:rPr>
          <w:sz w:val="40"/>
          <w:lang w:val="de-DE"/>
        </w:rPr>
        <w:t>okument der zweiten Phase</w:t>
      </w:r>
    </w:p>
    <w:p w14:paraId="1F336D41" w14:textId="77777777" w:rsidR="00E56A3C" w:rsidRPr="00881048" w:rsidRDefault="00E56A3C" w:rsidP="00E56A3C">
      <w:pPr>
        <w:pStyle w:val="Textkrper"/>
        <w:jc w:val="center"/>
        <w:rPr>
          <w:sz w:val="40"/>
          <w:lang w:val="de-DE"/>
        </w:rPr>
      </w:pPr>
    </w:p>
    <w:p w14:paraId="4F953D2A" w14:textId="59D8319D" w:rsidR="00D3022B" w:rsidRPr="00DD3C68" w:rsidRDefault="00D3022B" w:rsidP="00E56A3C">
      <w:pPr>
        <w:pStyle w:val="Textkrper"/>
        <w:jc w:val="center"/>
        <w:rPr>
          <w:sz w:val="28"/>
          <w:lang w:val="de-DE"/>
        </w:rPr>
      </w:pPr>
      <w:r w:rsidRPr="00DD3C68">
        <w:rPr>
          <w:sz w:val="28"/>
          <w:lang w:val="de-DE"/>
        </w:rPr>
        <w:t>Softwareprojekt Sommersemester 2015</w:t>
      </w:r>
    </w:p>
    <w:p w14:paraId="7BBBD21C" w14:textId="77777777" w:rsidR="00D3022B" w:rsidRPr="00881048" w:rsidRDefault="00D3022B" w:rsidP="00E56A3C">
      <w:pPr>
        <w:pStyle w:val="Textkrper"/>
        <w:jc w:val="center"/>
        <w:rPr>
          <w:sz w:val="40"/>
          <w:lang w:val="de-DE"/>
        </w:rPr>
      </w:pPr>
    </w:p>
    <w:p w14:paraId="6F78824A" w14:textId="04B93CDA" w:rsidR="00D3022B" w:rsidRPr="00DD3C68" w:rsidRDefault="00D3022B" w:rsidP="00E56A3C">
      <w:pPr>
        <w:pStyle w:val="Textkrper"/>
        <w:jc w:val="center"/>
        <w:rPr>
          <w:sz w:val="28"/>
          <w:lang w:val="de-DE"/>
        </w:rPr>
      </w:pPr>
      <w:r w:rsidRPr="00DD3C68">
        <w:rPr>
          <w:sz w:val="28"/>
          <w:lang w:val="de-DE"/>
        </w:rPr>
        <w:t>Statusbericht der Implementierungsphase</w:t>
      </w:r>
      <w:r w:rsidR="006645B2" w:rsidRPr="00DD3C68">
        <w:rPr>
          <w:sz w:val="28"/>
          <w:lang w:val="de-DE"/>
        </w:rPr>
        <w:t xml:space="preserve"> </w:t>
      </w:r>
      <w:r w:rsidR="00241B02" w:rsidRPr="00DD3C68">
        <w:rPr>
          <w:sz w:val="28"/>
          <w:lang w:val="de-DE"/>
        </w:rPr>
        <w:t xml:space="preserve">am </w:t>
      </w:r>
      <w:r w:rsidR="006645B2" w:rsidRPr="00DD3C68">
        <w:rPr>
          <w:sz w:val="28"/>
          <w:lang w:val="de-DE"/>
        </w:rPr>
        <w:t>11.06.2015</w:t>
      </w:r>
    </w:p>
    <w:p w14:paraId="4B8CA0E7" w14:textId="77777777" w:rsidR="0021353A" w:rsidRPr="00881048" w:rsidRDefault="0021353A" w:rsidP="0021353A">
      <w:pPr>
        <w:pStyle w:val="Textkrper"/>
        <w:rPr>
          <w:szCs w:val="20"/>
          <w:lang w:val="de-DE"/>
        </w:rPr>
      </w:pPr>
    </w:p>
    <w:p w14:paraId="6D05AD7C" w14:textId="77777777" w:rsidR="0021353A" w:rsidRPr="00881048" w:rsidRDefault="0021353A" w:rsidP="0021353A">
      <w:pPr>
        <w:pStyle w:val="Textkrper"/>
        <w:rPr>
          <w:szCs w:val="20"/>
          <w:lang w:val="de-DE"/>
        </w:rPr>
      </w:pPr>
    </w:p>
    <w:p w14:paraId="0DDD59A6" w14:textId="77777777" w:rsidR="0021353A" w:rsidRDefault="0021353A" w:rsidP="0021353A">
      <w:pPr>
        <w:pStyle w:val="Textkrper"/>
        <w:rPr>
          <w:szCs w:val="20"/>
          <w:lang w:val="de-DE"/>
        </w:rPr>
      </w:pPr>
    </w:p>
    <w:p w14:paraId="309D3C99" w14:textId="77777777" w:rsidR="00DD3C68" w:rsidRDefault="00DD3C68" w:rsidP="0021353A">
      <w:pPr>
        <w:pStyle w:val="Textkrper"/>
        <w:rPr>
          <w:szCs w:val="20"/>
          <w:lang w:val="de-DE"/>
        </w:rPr>
      </w:pPr>
    </w:p>
    <w:p w14:paraId="1B2A95D2" w14:textId="77777777" w:rsidR="00DD3C68" w:rsidRPr="00881048" w:rsidRDefault="00DD3C68" w:rsidP="0021353A">
      <w:pPr>
        <w:pStyle w:val="Textkrper"/>
        <w:rPr>
          <w:szCs w:val="20"/>
          <w:lang w:val="de-DE"/>
        </w:rPr>
      </w:pPr>
    </w:p>
    <w:p w14:paraId="2C624971" w14:textId="2C90D6C9" w:rsidR="00D3022B" w:rsidRPr="00881048" w:rsidRDefault="0021353A" w:rsidP="0021353A">
      <w:pPr>
        <w:pStyle w:val="Textkrper"/>
        <w:rPr>
          <w:szCs w:val="20"/>
          <w:lang w:val="de-DE"/>
        </w:rPr>
      </w:pPr>
      <w:r w:rsidRPr="00881048">
        <w:rPr>
          <w:szCs w:val="20"/>
          <w:lang w:val="de-DE"/>
        </w:rPr>
        <w:t>Teammitglieder:</w:t>
      </w:r>
    </w:p>
    <w:tbl>
      <w:tblPr>
        <w:tblStyle w:val="Tabellenraster"/>
        <w:tblpPr w:leftFromText="141" w:rightFromText="141" w:vertAnchor="text" w:horzAnchor="margin"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195"/>
        <w:gridCol w:w="2195"/>
        <w:gridCol w:w="2195"/>
      </w:tblGrid>
      <w:tr w:rsidR="006645B2" w:rsidRPr="00881048" w14:paraId="6B2E79FA" w14:textId="77777777" w:rsidTr="0021353A">
        <w:tc>
          <w:tcPr>
            <w:tcW w:w="2195" w:type="dxa"/>
          </w:tcPr>
          <w:p w14:paraId="751B718E" w14:textId="77777777" w:rsidR="006645B2" w:rsidRPr="00881048" w:rsidRDefault="006645B2" w:rsidP="0021353A">
            <w:pPr>
              <w:pStyle w:val="Textkrper"/>
              <w:rPr>
                <w:sz w:val="20"/>
                <w:lang w:val="de-DE"/>
              </w:rPr>
            </w:pPr>
            <w:r w:rsidRPr="00881048">
              <w:rPr>
                <w:sz w:val="20"/>
                <w:lang w:val="de-DE"/>
              </w:rPr>
              <w:t>Michael Hähnel</w:t>
            </w:r>
          </w:p>
        </w:tc>
        <w:tc>
          <w:tcPr>
            <w:tcW w:w="2195" w:type="dxa"/>
          </w:tcPr>
          <w:p w14:paraId="38E0456E" w14:textId="77777777" w:rsidR="006645B2" w:rsidRPr="00881048" w:rsidRDefault="006645B2" w:rsidP="0021353A">
            <w:pPr>
              <w:pStyle w:val="Textkrper"/>
              <w:rPr>
                <w:sz w:val="20"/>
                <w:lang w:val="de-DE"/>
              </w:rPr>
            </w:pPr>
            <w:r w:rsidRPr="00881048">
              <w:rPr>
                <w:sz w:val="20"/>
                <w:lang w:val="de-DE"/>
              </w:rPr>
              <w:t>Erik Langenhan</w:t>
            </w:r>
          </w:p>
        </w:tc>
        <w:tc>
          <w:tcPr>
            <w:tcW w:w="2195" w:type="dxa"/>
          </w:tcPr>
          <w:p w14:paraId="0ED45592" w14:textId="77777777" w:rsidR="006645B2" w:rsidRPr="00881048" w:rsidRDefault="006645B2" w:rsidP="0021353A">
            <w:pPr>
              <w:pStyle w:val="Textkrper"/>
              <w:rPr>
                <w:sz w:val="20"/>
                <w:lang w:val="de-DE"/>
              </w:rPr>
            </w:pPr>
            <w:r w:rsidRPr="00881048">
              <w:rPr>
                <w:sz w:val="20"/>
                <w:lang w:val="de-DE"/>
              </w:rPr>
              <w:t>Berk Bayraktar</w:t>
            </w:r>
          </w:p>
        </w:tc>
        <w:tc>
          <w:tcPr>
            <w:tcW w:w="2195" w:type="dxa"/>
          </w:tcPr>
          <w:p w14:paraId="02E375E5" w14:textId="77777777" w:rsidR="006645B2" w:rsidRPr="00881048" w:rsidRDefault="006645B2" w:rsidP="0021353A">
            <w:pPr>
              <w:pStyle w:val="Textkrper"/>
              <w:rPr>
                <w:sz w:val="20"/>
                <w:lang w:val="en-GB"/>
              </w:rPr>
            </w:pPr>
            <w:r w:rsidRPr="00881048">
              <w:rPr>
                <w:sz w:val="20"/>
                <w:lang w:val="en-GB"/>
              </w:rPr>
              <w:t>Tim Reinhold</w:t>
            </w:r>
          </w:p>
        </w:tc>
      </w:tr>
      <w:tr w:rsidR="006645B2" w:rsidRPr="00881048" w14:paraId="47FECAD8" w14:textId="77777777" w:rsidTr="0021353A">
        <w:tc>
          <w:tcPr>
            <w:tcW w:w="2195" w:type="dxa"/>
          </w:tcPr>
          <w:p w14:paraId="710A56F8" w14:textId="77777777" w:rsidR="006645B2" w:rsidRPr="00881048" w:rsidRDefault="006645B2" w:rsidP="0021353A">
            <w:pPr>
              <w:pStyle w:val="Textkrper"/>
              <w:rPr>
                <w:sz w:val="20"/>
                <w:lang w:val="de-DE"/>
              </w:rPr>
            </w:pPr>
            <w:r w:rsidRPr="00881048">
              <w:rPr>
                <w:sz w:val="20"/>
                <w:lang w:val="de-DE"/>
              </w:rPr>
              <w:t>Florian Raetz</w:t>
            </w:r>
          </w:p>
        </w:tc>
        <w:tc>
          <w:tcPr>
            <w:tcW w:w="2195" w:type="dxa"/>
          </w:tcPr>
          <w:p w14:paraId="34B74F1F" w14:textId="77777777" w:rsidR="006645B2" w:rsidRPr="00881048" w:rsidRDefault="006645B2" w:rsidP="0021353A">
            <w:pPr>
              <w:pStyle w:val="Textkrper"/>
              <w:rPr>
                <w:sz w:val="20"/>
                <w:lang w:val="de-DE"/>
              </w:rPr>
            </w:pPr>
            <w:r w:rsidRPr="00881048">
              <w:rPr>
                <w:sz w:val="20"/>
                <w:lang w:val="de-DE"/>
              </w:rPr>
              <w:t>Cem Kaygusuz</w:t>
            </w:r>
          </w:p>
        </w:tc>
        <w:tc>
          <w:tcPr>
            <w:tcW w:w="2195" w:type="dxa"/>
          </w:tcPr>
          <w:p w14:paraId="776328CE" w14:textId="77777777" w:rsidR="006645B2" w:rsidRPr="00881048" w:rsidRDefault="006645B2" w:rsidP="0021353A">
            <w:pPr>
              <w:pStyle w:val="Textkrper"/>
              <w:rPr>
                <w:sz w:val="20"/>
                <w:lang w:val="de-DE"/>
              </w:rPr>
            </w:pPr>
            <w:r w:rsidRPr="00881048">
              <w:rPr>
                <w:sz w:val="20"/>
                <w:lang w:val="de-DE"/>
              </w:rPr>
              <w:t xml:space="preserve">Rajeethan Dhayaparan </w:t>
            </w:r>
          </w:p>
        </w:tc>
        <w:tc>
          <w:tcPr>
            <w:tcW w:w="2195" w:type="dxa"/>
          </w:tcPr>
          <w:p w14:paraId="32217128" w14:textId="77777777" w:rsidR="006645B2" w:rsidRPr="00881048" w:rsidRDefault="006645B2" w:rsidP="0021353A">
            <w:pPr>
              <w:pStyle w:val="Textkrper"/>
              <w:rPr>
                <w:sz w:val="20"/>
                <w:lang w:val="en-GB"/>
              </w:rPr>
            </w:pPr>
            <w:r w:rsidRPr="00881048">
              <w:rPr>
                <w:sz w:val="20"/>
                <w:lang w:val="en-GB"/>
              </w:rPr>
              <w:t>Norris Sam Osarenkhoe</w:t>
            </w:r>
          </w:p>
        </w:tc>
      </w:tr>
    </w:tbl>
    <w:p w14:paraId="180A0E33" w14:textId="77777777" w:rsidR="00E65D89" w:rsidRPr="00881048" w:rsidRDefault="00E65D89" w:rsidP="00E56A3C">
      <w:pPr>
        <w:pStyle w:val="Textkrper"/>
        <w:jc w:val="center"/>
        <w:rPr>
          <w:sz w:val="20"/>
          <w:lang w:val="de-DE"/>
        </w:rPr>
      </w:pPr>
    </w:p>
    <w:p w14:paraId="51A838FD" w14:textId="543758B2" w:rsidR="00D3022B" w:rsidRPr="004E6FC6" w:rsidRDefault="0021353A" w:rsidP="00E56A3C">
      <w:pPr>
        <w:pStyle w:val="Textkrper"/>
        <w:jc w:val="center"/>
        <w:rPr>
          <w:lang w:val="de-DE"/>
        </w:rPr>
      </w:pPr>
      <w:r w:rsidRPr="004E6FC6">
        <w:rPr>
          <w:lang w:val="de-DE"/>
        </w:rPr>
        <w:t xml:space="preserve">Dieses Dokument und dessen Inhalt knüpfen an Sachverhalte des ersten </w:t>
      </w:r>
      <w:r w:rsidR="004E6FC6">
        <w:rPr>
          <w:lang w:val="de-DE"/>
        </w:rPr>
        <w:br/>
      </w:r>
      <w:r w:rsidRPr="004E6FC6">
        <w:rPr>
          <w:lang w:val="de-DE"/>
        </w:rPr>
        <w:t>Review-Dokuments an.</w:t>
      </w:r>
    </w:p>
    <w:p w14:paraId="15696291" w14:textId="62F81DD9" w:rsidR="00E65D89" w:rsidRPr="00881048" w:rsidRDefault="00E65D89" w:rsidP="00E65D89">
      <w:pPr>
        <w:pStyle w:val="berschrift1"/>
        <w:jc w:val="center"/>
        <w:rPr>
          <w:rFonts w:asciiTheme="minorHAnsi" w:hAnsiTheme="minorHAnsi"/>
          <w:sz w:val="72"/>
          <w:lang w:val="de-DE"/>
        </w:rPr>
      </w:pPr>
      <w:r w:rsidRPr="00881048">
        <w:rPr>
          <w:rFonts w:asciiTheme="minorHAnsi" w:hAnsiTheme="minorHAnsi"/>
          <w:sz w:val="72"/>
          <w:lang w:val="de-DE"/>
        </w:rPr>
        <w:lastRenderedPageBreak/>
        <w:t>Inhaltsverzeichnis</w:t>
      </w:r>
    </w:p>
    <w:p w14:paraId="1658554A" w14:textId="6692C92E" w:rsidR="00E65D89" w:rsidRPr="00E64FFE" w:rsidRDefault="00E65D89" w:rsidP="00E65D89">
      <w:pPr>
        <w:pStyle w:val="Textkrper"/>
        <w:rPr>
          <w:sz w:val="36"/>
          <w:lang w:val="de-DE"/>
        </w:rPr>
      </w:pPr>
      <w:r w:rsidRPr="00E64FFE">
        <w:rPr>
          <w:sz w:val="36"/>
          <w:lang w:val="de-DE"/>
        </w:rPr>
        <w:t xml:space="preserve">1. </w:t>
      </w:r>
      <w:r w:rsidR="005A7F66">
        <w:rPr>
          <w:sz w:val="36"/>
          <w:lang w:val="de-DE"/>
        </w:rPr>
        <w:t>Aktueller Technischer Stand</w:t>
      </w:r>
    </w:p>
    <w:p w14:paraId="479C65EE" w14:textId="3C2DD02D" w:rsidR="00E65D89" w:rsidRPr="00E64FFE" w:rsidRDefault="00E65D89" w:rsidP="00E65D89">
      <w:pPr>
        <w:pStyle w:val="Textkrper"/>
        <w:ind w:left="720"/>
        <w:rPr>
          <w:sz w:val="36"/>
          <w:lang w:val="de-DE"/>
        </w:rPr>
      </w:pPr>
      <w:r w:rsidRPr="00E64FFE">
        <w:rPr>
          <w:sz w:val="36"/>
          <w:lang w:val="de-DE"/>
        </w:rPr>
        <w:t>1.1 Initialisierung</w:t>
      </w:r>
    </w:p>
    <w:p w14:paraId="45C6AA9E" w14:textId="50092447" w:rsidR="00E65D89" w:rsidRPr="00E64FFE" w:rsidRDefault="00E65D89" w:rsidP="00E65D89">
      <w:pPr>
        <w:pStyle w:val="Textkrper"/>
        <w:ind w:left="720"/>
        <w:rPr>
          <w:sz w:val="36"/>
          <w:lang w:val="de-DE"/>
        </w:rPr>
      </w:pPr>
      <w:r w:rsidRPr="00E64FFE">
        <w:rPr>
          <w:sz w:val="36"/>
          <w:lang w:val="de-DE"/>
        </w:rPr>
        <w:t>1.2 Auswahl einer Veranstaltung</w:t>
      </w:r>
    </w:p>
    <w:p w14:paraId="05FE153E" w14:textId="27619D03" w:rsidR="00E65D89" w:rsidRPr="00E64FFE" w:rsidRDefault="00E65D89" w:rsidP="00E65D89">
      <w:pPr>
        <w:pStyle w:val="Textkrper"/>
        <w:ind w:left="720"/>
        <w:rPr>
          <w:sz w:val="36"/>
          <w:lang w:val="de-DE"/>
        </w:rPr>
      </w:pPr>
      <w:r w:rsidRPr="00E64FFE">
        <w:rPr>
          <w:sz w:val="36"/>
          <w:lang w:val="de-DE"/>
        </w:rPr>
        <w:t xml:space="preserve">1.3 </w:t>
      </w:r>
      <w:r w:rsidR="000F5A9B" w:rsidRPr="00E64FFE">
        <w:rPr>
          <w:sz w:val="36"/>
          <w:lang w:val="de-DE"/>
        </w:rPr>
        <w:t>Datenextraktion</w:t>
      </w:r>
    </w:p>
    <w:p w14:paraId="3FB89BFF" w14:textId="30DAF035" w:rsidR="000F5A9B" w:rsidRPr="00E64FFE" w:rsidRDefault="000F5A9B" w:rsidP="00E65D89">
      <w:pPr>
        <w:pStyle w:val="Textkrper"/>
        <w:ind w:left="720"/>
        <w:rPr>
          <w:sz w:val="36"/>
          <w:lang w:val="de-DE"/>
        </w:rPr>
      </w:pPr>
      <w:r w:rsidRPr="00E64FFE">
        <w:rPr>
          <w:sz w:val="36"/>
          <w:lang w:val="de-DE"/>
        </w:rPr>
        <w:t>1.4 Parsen der Veranstaltungsinformationen aus dem Vorlesungsverzeichnis</w:t>
      </w:r>
    </w:p>
    <w:p w14:paraId="4066F35A" w14:textId="09F67F3F" w:rsidR="000F5A9B" w:rsidRPr="00E64FFE" w:rsidRDefault="000F5A9B" w:rsidP="00E65D89">
      <w:pPr>
        <w:pStyle w:val="Textkrper"/>
        <w:ind w:left="720"/>
        <w:rPr>
          <w:b/>
          <w:bCs/>
          <w:sz w:val="36"/>
          <w:lang w:val="de-DE"/>
        </w:rPr>
      </w:pPr>
      <w:r w:rsidRPr="00E64FFE">
        <w:rPr>
          <w:sz w:val="36"/>
          <w:lang w:val="de-DE"/>
        </w:rPr>
        <w:tab/>
        <w:t>1.4.1 Zeit und Datum parsen</w:t>
      </w:r>
    </w:p>
    <w:p w14:paraId="21BEDCE6" w14:textId="544DC4DA" w:rsidR="00E65D89" w:rsidRPr="00E64FFE" w:rsidRDefault="000F5A9B" w:rsidP="00E65D89">
      <w:pPr>
        <w:pStyle w:val="Textkrper"/>
        <w:ind w:left="720"/>
        <w:rPr>
          <w:sz w:val="36"/>
          <w:lang w:val="de-DE"/>
        </w:rPr>
      </w:pPr>
      <w:r w:rsidRPr="00E64FFE">
        <w:rPr>
          <w:sz w:val="36"/>
          <w:lang w:val="de-DE"/>
        </w:rPr>
        <w:t>1.5 Speicherung der Daten im Local Storage des Browsers</w:t>
      </w:r>
    </w:p>
    <w:p w14:paraId="13BD38D0" w14:textId="3A1FBD9A" w:rsidR="000F5A9B" w:rsidRPr="00B342A8" w:rsidRDefault="000F5A9B" w:rsidP="00E65D89">
      <w:pPr>
        <w:pStyle w:val="Textkrper"/>
        <w:ind w:left="720"/>
        <w:rPr>
          <w:sz w:val="36"/>
          <w:lang w:val="en-GB"/>
        </w:rPr>
      </w:pPr>
      <w:r w:rsidRPr="00B342A8">
        <w:rPr>
          <w:sz w:val="36"/>
          <w:lang w:val="en-GB"/>
        </w:rPr>
        <w:t>1.6 Download der Kalenderdatei</w:t>
      </w:r>
    </w:p>
    <w:p w14:paraId="6EB980AE" w14:textId="1A8719B0" w:rsidR="000F5A9B" w:rsidRPr="00B342A8" w:rsidRDefault="000F5A9B" w:rsidP="000F5A9B">
      <w:pPr>
        <w:pStyle w:val="Textkrper"/>
        <w:rPr>
          <w:sz w:val="36"/>
          <w:lang w:val="en-GB"/>
        </w:rPr>
      </w:pPr>
      <w:r w:rsidRPr="00B342A8">
        <w:rPr>
          <w:sz w:val="36"/>
          <w:lang w:val="en-GB"/>
        </w:rPr>
        <w:t>2. Waffle.io</w:t>
      </w:r>
    </w:p>
    <w:p w14:paraId="6898B761" w14:textId="074E7CBC" w:rsidR="000F5A9B" w:rsidRPr="00B342A8" w:rsidRDefault="000F5A9B" w:rsidP="000F5A9B">
      <w:pPr>
        <w:pStyle w:val="Textkrper"/>
        <w:ind w:firstLine="720"/>
        <w:rPr>
          <w:sz w:val="36"/>
          <w:lang w:val="en-GB"/>
        </w:rPr>
      </w:pPr>
      <w:r w:rsidRPr="00B342A8">
        <w:rPr>
          <w:sz w:val="36"/>
          <w:lang w:val="en-GB"/>
        </w:rPr>
        <w:t>2.1 Real-time</w:t>
      </w:r>
    </w:p>
    <w:p w14:paraId="22AED771" w14:textId="1756CEA9" w:rsidR="000F5A9B" w:rsidRPr="00B342A8" w:rsidRDefault="000F5A9B" w:rsidP="000F5A9B">
      <w:pPr>
        <w:pStyle w:val="Textkrper"/>
        <w:ind w:firstLine="720"/>
        <w:rPr>
          <w:sz w:val="36"/>
          <w:lang w:val="en-GB"/>
        </w:rPr>
      </w:pPr>
      <w:r w:rsidRPr="00B342A8">
        <w:rPr>
          <w:sz w:val="36"/>
          <w:lang w:val="en-GB"/>
        </w:rPr>
        <w:t>2.2 Milestones</w:t>
      </w:r>
    </w:p>
    <w:p w14:paraId="288BD428" w14:textId="131AD31C" w:rsidR="000F5A9B" w:rsidRPr="00B342A8" w:rsidRDefault="000F5A9B" w:rsidP="000F5A9B">
      <w:pPr>
        <w:pStyle w:val="Textkrper"/>
        <w:ind w:firstLine="720"/>
        <w:rPr>
          <w:sz w:val="36"/>
          <w:lang w:val="en-GB"/>
        </w:rPr>
      </w:pPr>
      <w:r w:rsidRPr="00B342A8">
        <w:rPr>
          <w:sz w:val="36"/>
          <w:lang w:val="en-GB"/>
        </w:rPr>
        <w:t>2.3 Multiple Repos on a single Board</w:t>
      </w:r>
    </w:p>
    <w:p w14:paraId="07218515" w14:textId="0D846B60" w:rsidR="000F5A9B" w:rsidRPr="00E64FFE" w:rsidRDefault="000F5A9B" w:rsidP="000F5A9B">
      <w:pPr>
        <w:pStyle w:val="Textkrper"/>
        <w:ind w:firstLine="720"/>
        <w:rPr>
          <w:sz w:val="36"/>
          <w:lang w:val="de-DE"/>
        </w:rPr>
      </w:pPr>
      <w:r w:rsidRPr="00E64FFE">
        <w:rPr>
          <w:sz w:val="36"/>
          <w:lang w:val="de-DE"/>
        </w:rPr>
        <w:t>2.4</w:t>
      </w:r>
      <w:r w:rsidR="00881048" w:rsidRPr="00E64FFE">
        <w:rPr>
          <w:sz w:val="22"/>
          <w:lang w:val="de-DE"/>
        </w:rPr>
        <w:t xml:space="preserve"> </w:t>
      </w:r>
      <w:r w:rsidR="00881048" w:rsidRPr="00E64FFE">
        <w:rPr>
          <w:sz w:val="36"/>
          <w:lang w:val="de-DE"/>
        </w:rPr>
        <w:t>Anpassbares Workflow</w:t>
      </w:r>
    </w:p>
    <w:p w14:paraId="2C17F367" w14:textId="2BFF6052" w:rsidR="00881048" w:rsidRPr="00E64FFE" w:rsidRDefault="00881048" w:rsidP="00881048">
      <w:pPr>
        <w:pStyle w:val="Textkrper"/>
        <w:rPr>
          <w:sz w:val="36"/>
          <w:lang w:val="de-DE"/>
        </w:rPr>
      </w:pPr>
      <w:r w:rsidRPr="00E64FFE">
        <w:rPr>
          <w:sz w:val="36"/>
          <w:lang w:val="de-DE"/>
        </w:rPr>
        <w:t>3. Bewertung unseres Vorgehensmodell: Scrum</w:t>
      </w:r>
    </w:p>
    <w:p w14:paraId="39F8ABDB" w14:textId="157789E1" w:rsidR="00E64FFE" w:rsidRPr="00E64FFE" w:rsidRDefault="00E64FFE" w:rsidP="00881048">
      <w:pPr>
        <w:pStyle w:val="Textkrper"/>
        <w:rPr>
          <w:sz w:val="36"/>
          <w:lang w:val="de-DE"/>
        </w:rPr>
      </w:pPr>
      <w:r w:rsidRPr="00E64FFE">
        <w:rPr>
          <w:sz w:val="36"/>
          <w:lang w:val="de-DE"/>
        </w:rPr>
        <w:t>4.</w:t>
      </w:r>
      <w:r w:rsidRPr="00E64FFE">
        <w:rPr>
          <w:sz w:val="22"/>
          <w:lang w:val="de-DE"/>
        </w:rPr>
        <w:t xml:space="preserve"> </w:t>
      </w:r>
      <w:r w:rsidRPr="00E64FFE">
        <w:rPr>
          <w:sz w:val="36"/>
          <w:lang w:val="de-DE"/>
        </w:rPr>
        <w:t xml:space="preserve">Überprüfung der Nutzerfreundlichkeit mittels Testpersonen </w:t>
      </w:r>
    </w:p>
    <w:p w14:paraId="7C578ED4" w14:textId="5877A034" w:rsidR="00E64FFE" w:rsidRPr="00E64FFE" w:rsidRDefault="00E64FFE" w:rsidP="00881048">
      <w:pPr>
        <w:pStyle w:val="Textkrper"/>
        <w:rPr>
          <w:sz w:val="36"/>
          <w:lang w:val="de-DE"/>
        </w:rPr>
      </w:pPr>
      <w:r w:rsidRPr="00E64FFE">
        <w:rPr>
          <w:sz w:val="36"/>
          <w:lang w:val="de-DE"/>
        </w:rPr>
        <w:t>5. Ausblick auf die 3. Phase</w:t>
      </w:r>
    </w:p>
    <w:p w14:paraId="49BB8040" w14:textId="77777777" w:rsidR="00D12A35" w:rsidRDefault="00E64FFE" w:rsidP="00D12A35">
      <w:pPr>
        <w:pStyle w:val="Textkrper"/>
        <w:rPr>
          <w:sz w:val="36"/>
          <w:lang w:val="de-DE"/>
        </w:rPr>
      </w:pPr>
      <w:r w:rsidRPr="00E64FFE">
        <w:rPr>
          <w:sz w:val="36"/>
          <w:lang w:val="de-DE"/>
        </w:rPr>
        <w:t>6. Glossar</w:t>
      </w:r>
    </w:p>
    <w:p w14:paraId="1BDF6C8F" w14:textId="77777777" w:rsidR="00D12A35" w:rsidRDefault="00D12A35" w:rsidP="00D12A35">
      <w:pPr>
        <w:pStyle w:val="Textkrper"/>
        <w:rPr>
          <w:sz w:val="36"/>
          <w:lang w:val="de-DE"/>
        </w:rPr>
      </w:pPr>
    </w:p>
    <w:p w14:paraId="51463E22" w14:textId="316DE001" w:rsidR="007A18A8" w:rsidRPr="00D12A35" w:rsidRDefault="00D12A35" w:rsidP="00D12A35">
      <w:pPr>
        <w:pStyle w:val="berschrift3"/>
        <w:rPr>
          <w:sz w:val="32"/>
          <w:lang w:val="de-DE"/>
        </w:rPr>
      </w:pPr>
      <w:r w:rsidRPr="00D12A35">
        <w:rPr>
          <w:sz w:val="32"/>
          <w:lang w:val="de-DE"/>
        </w:rPr>
        <w:lastRenderedPageBreak/>
        <w:t xml:space="preserve">1.1 </w:t>
      </w:r>
      <w:r w:rsidR="005A7F66">
        <w:rPr>
          <w:sz w:val="32"/>
          <w:lang w:val="de-DE"/>
        </w:rPr>
        <w:t>Aktueller Technischer Stand</w:t>
      </w:r>
    </w:p>
    <w:p w14:paraId="0ECA7965" w14:textId="4835581F" w:rsidR="007A18A8" w:rsidRPr="00D12A35" w:rsidRDefault="00E65D89">
      <w:pPr>
        <w:pStyle w:val="berschrift3"/>
        <w:rPr>
          <w:lang w:val="de-DE"/>
        </w:rPr>
      </w:pPr>
      <w:bookmarkStart w:id="1" w:name="initialisierung"/>
      <w:bookmarkEnd w:id="1"/>
      <w:r w:rsidRPr="00D12A35">
        <w:rPr>
          <w:lang w:val="de-DE"/>
        </w:rPr>
        <w:t xml:space="preserve">1.1 </w:t>
      </w:r>
      <w:r w:rsidR="0083768B" w:rsidRPr="00D12A35">
        <w:rPr>
          <w:lang w:val="de-DE"/>
        </w:rPr>
        <w:t>Initialisierung</w:t>
      </w:r>
    </w:p>
    <w:p w14:paraId="0EF5CDE4" w14:textId="57A6538C" w:rsidR="009F2EF6" w:rsidRPr="00E65D89" w:rsidRDefault="009F2EF6" w:rsidP="009F2EF6">
      <w:pPr>
        <w:pStyle w:val="Textkrper"/>
        <w:rPr>
          <w:lang w:val="de-DE"/>
        </w:rPr>
      </w:pPr>
      <w:r>
        <w:rPr>
          <w:noProof/>
          <w:lang w:val="de-DE" w:eastAsia="de-DE"/>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Pr="00E56A3C" w:rsidRDefault="0083768B">
      <w:pPr>
        <w:pStyle w:val="FirstParagraph"/>
        <w:rPr>
          <w:lang w:val="de-DE"/>
        </w:rPr>
      </w:pPr>
      <w:r w:rsidRPr="00E56A3C">
        <w:rPr>
          <w:lang w:val="de-DE"/>
        </w:rPr>
        <w:t xml:space="preserve">Der Einstieg in die Programmlogik befindet sich in der Datei namens </w:t>
      </w:r>
      <w:r w:rsidRPr="00E56A3C">
        <w:rPr>
          <w:rStyle w:val="VerbatimChar"/>
          <w:lang w:val="de-DE"/>
        </w:rPr>
        <w:t>init.js</w:t>
      </w:r>
      <w:r w:rsidRPr="00E56A3C">
        <w:rPr>
          <w:lang w:val="de-DE"/>
        </w:rP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 bestimmte Elemente erzeugen und Funktionen aufrufen. Im Folgenden bezieht sich der gesamte Ablauf auf die Textansicht eines bestimmten Studienganges.</w:t>
      </w:r>
    </w:p>
    <w:p w14:paraId="737EB698" w14:textId="77777777" w:rsidR="007A18A8" w:rsidRDefault="0083768B">
      <w:pPr>
        <w:pStyle w:val="FigurewithCaption"/>
      </w:pPr>
      <w:r>
        <w:rPr>
          <w:noProof/>
          <w:lang w:val="de-DE" w:eastAsia="de-DE"/>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Pr="00B342A8" w:rsidRDefault="0083768B">
      <w:pPr>
        <w:pStyle w:val="ImageCaption"/>
        <w:rPr>
          <w:lang w:val="de-DE"/>
        </w:rPr>
      </w:pPr>
      <w:r w:rsidRPr="00B342A8">
        <w:rPr>
          <w:lang w:val="de-DE"/>
        </w:rPr>
        <w:t>Text Version des VLV</w:t>
      </w:r>
    </w:p>
    <w:p w14:paraId="4AA99B9B" w14:textId="77777777" w:rsidR="007A18A8" w:rsidRPr="00E56A3C" w:rsidRDefault="0083768B">
      <w:pPr>
        <w:pStyle w:val="Textkrper"/>
        <w:rPr>
          <w:lang w:val="de-DE"/>
        </w:rPr>
      </w:pPr>
      <w:r w:rsidRPr="00E56A3C">
        <w:rPr>
          <w:lang w:val="de-DE"/>
        </w:rPr>
        <w:t>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Des weiteren werden Ränder eingefügt, um Veranstaltungen optisch von anderen abzugrenzen. Des weiteren wird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ist die Initialisierung abgeschlossen und der weitere Programmablauf wird durch die Interaktionen des Nutzers bestimmt.</w:t>
      </w:r>
    </w:p>
    <w:p w14:paraId="22E00E82" w14:textId="77777777" w:rsidR="009F2EF6" w:rsidRPr="00E56A3C" w:rsidRDefault="009F2EF6">
      <w:pPr>
        <w:pStyle w:val="Textkrper"/>
        <w:rPr>
          <w:lang w:val="de-DE"/>
        </w:rPr>
      </w:pPr>
    </w:p>
    <w:p w14:paraId="0899533E" w14:textId="77777777" w:rsidR="009F2EF6" w:rsidRPr="00E56A3C" w:rsidRDefault="009F2EF6">
      <w:pPr>
        <w:pStyle w:val="Textkrper"/>
        <w:rPr>
          <w:lang w:val="de-DE"/>
        </w:rPr>
      </w:pPr>
    </w:p>
    <w:p w14:paraId="67C364DE" w14:textId="41827B72" w:rsidR="007A18A8" w:rsidRPr="007F1AF4" w:rsidRDefault="00E65D89">
      <w:pPr>
        <w:pStyle w:val="berschrift3"/>
      </w:pPr>
      <w:bookmarkStart w:id="2" w:name="auswahl-einer-veranstaltung"/>
      <w:bookmarkEnd w:id="2"/>
      <w:r w:rsidRPr="007F1AF4">
        <w:lastRenderedPageBreak/>
        <w:t xml:space="preserve">1.2 </w:t>
      </w:r>
      <w:r w:rsidR="0083768B" w:rsidRPr="007F1AF4">
        <w:t>Auswahl einer Veranstaltung</w:t>
      </w:r>
    </w:p>
    <w:p w14:paraId="7D1B25F8" w14:textId="44D9BE8A" w:rsidR="009F2EF6" w:rsidRPr="009F2EF6" w:rsidRDefault="009F2EF6" w:rsidP="009F2EF6">
      <w:pPr>
        <w:pStyle w:val="Textkrper"/>
      </w:pPr>
      <w:r>
        <w:rPr>
          <w:noProof/>
          <w:lang w:val="de-DE" w:eastAsia="de-DE"/>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Pr="00E56A3C" w:rsidRDefault="0083768B">
      <w:pPr>
        <w:pStyle w:val="FirstParagraph"/>
        <w:rPr>
          <w:lang w:val="de-DE"/>
        </w:rPr>
      </w:pPr>
      <w:r w:rsidRPr="00E56A3C">
        <w:rPr>
          <w:lang w:val="de-DE"/>
        </w:rPr>
        <w:t xml:space="preserve">Wird eine Veranstaltung zum Warenkorb hinzugefügt, so wird eine Funktion namens </w:t>
      </w:r>
      <w:r w:rsidRPr="00E56A3C">
        <w:rPr>
          <w:rStyle w:val="VerbatimChar"/>
          <w:lang w:val="de-DE"/>
        </w:rPr>
        <w:t>saveToCart()</w:t>
      </w:r>
      <w:r w:rsidRPr="00E56A3C">
        <w:rPr>
          <w:lang w:val="de-DE"/>
        </w:rPr>
        <w:t xml:space="preserve"> aufgerufen. Diese Funktion erzeugt ein leeres JSON Objekt nach folgendem Aufbau:</w:t>
      </w:r>
    </w:p>
    <w:p w14:paraId="2E1DF732" w14:textId="77777777" w:rsidR="007A18A8" w:rsidRDefault="0083768B">
      <w:pPr>
        <w:pStyle w:val="Figure"/>
      </w:pPr>
      <w:r>
        <w:rPr>
          <w:noProof/>
          <w:lang w:val="de-DE" w:eastAsia="de-DE"/>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Pr="00E56A3C" w:rsidRDefault="0083768B">
      <w:pPr>
        <w:pStyle w:val="FirstParagraph"/>
        <w:rPr>
          <w:lang w:val="de-DE"/>
        </w:rPr>
      </w:pPr>
      <w:r w:rsidRPr="00E56A3C">
        <w:rPr>
          <w:lang w:val="de-DE"/>
        </w:rPr>
        <w:t xml:space="preserve">Dieses noch leere Objekt wird nun nach und nach mit Informationen gefüllt: - </w:t>
      </w:r>
      <w:r w:rsidRPr="00E56A3C">
        <w:rPr>
          <w:rStyle w:val="VerbatimChar"/>
          <w:lang w:val="de-DE"/>
        </w:rPr>
        <w:t>id</w:t>
      </w:r>
      <w:r w:rsidRPr="00E56A3C">
        <w:rPr>
          <w:lang w:val="de-DE"/>
        </w:rPr>
        <w:t xml:space="preserve">: Die eindeutige ID des Container-Objekts (ein div Objekt) dieser Veranstaltung - </w:t>
      </w:r>
      <w:r w:rsidRPr="00E56A3C">
        <w:rPr>
          <w:rStyle w:val="VerbatimChar"/>
          <w:lang w:val="de-DE"/>
        </w:rPr>
        <w:t>name</w:t>
      </w:r>
      <w:r w:rsidRPr="00E56A3C">
        <w:rPr>
          <w:lang w:val="de-DE"/>
        </w:rPr>
        <w:t xml:space="preserve">: Der Name der Veranstaltung - </w:t>
      </w:r>
      <w:r w:rsidRPr="00E56A3C">
        <w:rPr>
          <w:rStyle w:val="VerbatimChar"/>
          <w:lang w:val="de-DE"/>
        </w:rPr>
        <w:t>link</w:t>
      </w:r>
      <w:r w:rsidRPr="00E56A3C">
        <w:rPr>
          <w:lang w:val="de-DE"/>
        </w:rPr>
        <w:t xml:space="preserve">: Der DOM-Pfad zu dem Container-Objekt dieser Veranstaltung (um später wieder auf das ursprüngliche Objekt schließen zu können) - </w:t>
      </w:r>
      <w:r w:rsidRPr="00E56A3C">
        <w:rPr>
          <w:rStyle w:val="VerbatimChar"/>
          <w:lang w:val="de-DE"/>
        </w:rPr>
        <w:t>location</w:t>
      </w:r>
      <w:r w:rsidRPr="00E56A3C">
        <w:rPr>
          <w:lang w:val="de-DE"/>
        </w:rPr>
        <w:t xml:space="preserve">: Der Ort, an dem die Veranstaltung stattfinden wird - </w:t>
      </w:r>
      <w:r w:rsidRPr="00E56A3C">
        <w:rPr>
          <w:rStyle w:val="VerbatimChar"/>
          <w:lang w:val="de-DE"/>
        </w:rPr>
        <w:t>begin</w:t>
      </w:r>
      <w:r w:rsidRPr="00E56A3C">
        <w:rPr>
          <w:lang w:val="de-DE"/>
        </w:rPr>
        <w:t xml:space="preserve">: Der Startzeitpunkt, an dem die Veranstaltung beginnt - </w:t>
      </w:r>
      <w:r w:rsidRPr="00E56A3C">
        <w:rPr>
          <w:rStyle w:val="VerbatimChar"/>
          <w:lang w:val="de-DE"/>
        </w:rPr>
        <w:t>end</w:t>
      </w:r>
      <w:r w:rsidRPr="00E56A3C">
        <w:rPr>
          <w:lang w:val="de-DE"/>
        </w:rPr>
        <w:t xml:space="preserve">: Der Endzeitpunkt, an dem die Veranstaltung endet - </w:t>
      </w:r>
      <w:r w:rsidRPr="00E56A3C">
        <w:rPr>
          <w:rStyle w:val="VerbatimChar"/>
          <w:lang w:val="de-DE"/>
        </w:rPr>
        <w:t>comment</w:t>
      </w:r>
      <w:r w:rsidRPr="00E56A3C">
        <w:rPr>
          <w:lang w:val="de-DE"/>
        </w:rPr>
        <w:t>: Ein Kommentar zu der Veranstaltung, in dem wir die/den Lesende(n) einfügen</w:t>
      </w:r>
    </w:p>
    <w:p w14:paraId="13EFE436" w14:textId="77777777" w:rsidR="007A18A8" w:rsidRPr="00E56A3C" w:rsidRDefault="0083768B">
      <w:pPr>
        <w:pStyle w:val="Textkrper"/>
        <w:rPr>
          <w:lang w:val="de-DE"/>
        </w:rPr>
      </w:pPr>
      <w:r w:rsidRPr="00E56A3C">
        <w:rPr>
          <w:lang w:val="de-DE"/>
        </w:rPr>
        <w:lastRenderedPageBreak/>
        <w:t xml:space="preserve">Die werte </w:t>
      </w:r>
      <w:r w:rsidRPr="00E56A3C">
        <w:rPr>
          <w:rStyle w:val="VerbatimChar"/>
          <w:lang w:val="de-DE"/>
        </w:rPr>
        <w:t>name</w:t>
      </w:r>
      <w:r w:rsidRPr="00E56A3C">
        <w:rPr>
          <w:lang w:val="de-DE"/>
        </w:rPr>
        <w:t xml:space="preserve">, </w:t>
      </w:r>
      <w:r w:rsidRPr="00E56A3C">
        <w:rPr>
          <w:rStyle w:val="VerbatimChar"/>
          <w:lang w:val="de-DE"/>
        </w:rPr>
        <w:t>location</w:t>
      </w:r>
      <w:r w:rsidRPr="00E56A3C">
        <w:rPr>
          <w:lang w:val="de-DE"/>
        </w:rPr>
        <w:t xml:space="preserve">, </w:t>
      </w:r>
      <w:r w:rsidRPr="00E56A3C">
        <w:rPr>
          <w:rStyle w:val="VerbatimChar"/>
          <w:lang w:val="de-DE"/>
        </w:rPr>
        <w:t>begin</w:t>
      </w:r>
      <w:r w:rsidRPr="00E56A3C">
        <w:rPr>
          <w:lang w:val="de-DE"/>
        </w:rPr>
        <w:t xml:space="preserve">, </w:t>
      </w:r>
      <w:r w:rsidRPr="00E56A3C">
        <w:rPr>
          <w:rStyle w:val="VerbatimChar"/>
          <w:lang w:val="de-DE"/>
        </w:rPr>
        <w:t>end</w:t>
      </w:r>
      <w:r w:rsidRPr="00E56A3C">
        <w:rPr>
          <w:lang w:val="de-DE"/>
        </w:rPr>
        <w:t xml:space="preserve"> und </w:t>
      </w:r>
      <w:r w:rsidRPr="00E56A3C">
        <w:rPr>
          <w:rStyle w:val="VerbatimChar"/>
          <w:lang w:val="de-DE"/>
        </w:rPr>
        <w:t>comment</w:t>
      </w:r>
      <w:r w:rsidRPr="00E56A3C">
        <w:rPr>
          <w:lang w:val="de-DE"/>
        </w:rPr>
        <w:t xml:space="preserve"> sind durch den Nutzer später durch einen modalen Dialog änderbar.</w:t>
      </w:r>
    </w:p>
    <w:p w14:paraId="7512AA08" w14:textId="7ACF1A71" w:rsidR="007A18A8" w:rsidRPr="00E56A3C" w:rsidRDefault="00E65D89" w:rsidP="00E65D89">
      <w:pPr>
        <w:pStyle w:val="berschrift3"/>
        <w:rPr>
          <w:lang w:val="de-DE"/>
        </w:rPr>
      </w:pPr>
      <w:bookmarkStart w:id="3" w:name="datenextraktion"/>
      <w:bookmarkEnd w:id="3"/>
      <w:r>
        <w:rPr>
          <w:lang w:val="de-DE"/>
        </w:rPr>
        <w:t xml:space="preserve">1.3 </w:t>
      </w:r>
      <w:r w:rsidR="0083768B" w:rsidRPr="00E56A3C">
        <w:rPr>
          <w:lang w:val="de-DE"/>
        </w:rPr>
        <w:t>Datenextraktion</w:t>
      </w:r>
    </w:p>
    <w:p w14:paraId="6811DA82" w14:textId="77777777" w:rsidR="007A18A8" w:rsidRPr="00E56A3C" w:rsidRDefault="0083768B">
      <w:pPr>
        <w:pStyle w:val="FirstParagraph"/>
        <w:rPr>
          <w:lang w:val="de-DE"/>
        </w:rPr>
      </w:pPr>
      <w:r w:rsidRPr="00E56A3C">
        <w:rPr>
          <w:lang w:val="de-DE"/>
        </w:rPr>
        <w:t>Der Aufbau einer Veranstaltung im VLV sieht aus wie folgt:</w:t>
      </w:r>
    </w:p>
    <w:p w14:paraId="0FF892C2" w14:textId="77777777" w:rsidR="007A18A8" w:rsidRDefault="0083768B">
      <w:pPr>
        <w:pStyle w:val="Figure"/>
      </w:pPr>
      <w:r>
        <w:rPr>
          <w:noProof/>
          <w:lang w:val="de-DE" w:eastAsia="de-DE"/>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rsidRPr="00E56A3C">
        <w:rPr>
          <w:lang w:val="de-DE"/>
        </w:rPr>
        <w:t>Haben wir den Elternknoten (</w:t>
      </w:r>
      <w:r w:rsidRPr="00E56A3C">
        <w:rPr>
          <w:rStyle w:val="VerbatimChar"/>
          <w:lang w:val="de-DE"/>
        </w:rPr>
        <w:t>&lt;div id="nr...&gt;&lt;/div&gt;</w:t>
      </w:r>
      <w:r w:rsidRPr="00E56A3C">
        <w:rPr>
          <w:lang w:val="de-DE"/>
        </w:rPr>
        <w:t xml:space="preserve">), so können wir die Kindknoten leicht auslesen. </w:t>
      </w:r>
      <w:r>
        <w:t>Dies erfolgt beispielsweise durch einen Aufruf wie:</w:t>
      </w:r>
    </w:p>
    <w:p w14:paraId="2945AD2B" w14:textId="77777777" w:rsidR="007A18A8" w:rsidRDefault="0083768B">
      <w:pPr>
        <w:pStyle w:val="Figure"/>
      </w:pPr>
      <w:r>
        <w:rPr>
          <w:noProof/>
          <w:lang w:val="de-DE" w:eastAsia="de-DE"/>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Pr="00E56A3C" w:rsidRDefault="0083768B">
      <w:pPr>
        <w:pStyle w:val="FirstParagraph"/>
        <w:rPr>
          <w:lang w:val="de-DE"/>
        </w:rPr>
      </w:pPr>
      <w:r w:rsidRPr="00E56A3C">
        <w:rPr>
          <w:lang w:val="de-DE"/>
        </w:rPr>
        <w:t xml:space="preserve">Das </w:t>
      </w:r>
      <w:r w:rsidRPr="00E56A3C">
        <w:rPr>
          <w:rStyle w:val="VerbatimChar"/>
          <w:lang w:val="de-DE"/>
        </w:rPr>
        <w:t>object</w:t>
      </w:r>
      <w:r w:rsidRPr="00E56A3C">
        <w:rPr>
          <w:lang w:val="de-DE"/>
        </w:rPr>
        <w:t xml:space="preserve"> wäre hierbei unser oberster Elternknoten. Von diesem aus wird das 3. Kindelement aufgerufen, davon dann der Wert </w:t>
      </w:r>
      <w:r w:rsidRPr="00E56A3C">
        <w:rPr>
          <w:rStyle w:val="VerbatimChar"/>
          <w:lang w:val="de-DE"/>
        </w:rPr>
        <w:t>innerText</w:t>
      </w:r>
      <w:r w:rsidRPr="00E56A3C">
        <w:rPr>
          <w:lang w:val="de-DE"/>
        </w:rPr>
        <w:t xml:space="preserve"> (da man sonst auch die HTML-Tags bekommt, welche wir nicht wollen). Abschließend wird durch </w:t>
      </w:r>
      <w:r w:rsidRPr="00E56A3C">
        <w:rPr>
          <w:rStyle w:val="VerbatimChar"/>
          <w:lang w:val="de-DE"/>
        </w:rPr>
        <w:t>slice(12)</w:t>
      </w:r>
      <w:r w:rsidRPr="00E56A3C">
        <w:rPr>
          <w:lang w:val="de-DE"/>
        </w:rPr>
        <w:t xml:space="preserve"> noch das vorhergehende </w:t>
      </w:r>
      <w:r w:rsidRPr="00E56A3C">
        <w:rPr>
          <w:rStyle w:val="VerbatimChar"/>
          <w:lang w:val="de-DE"/>
        </w:rPr>
        <w:t>Lesende(r):</w:t>
      </w:r>
      <w:r w:rsidRPr="00E56A3C">
        <w:rPr>
          <w:lang w:val="de-DE"/>
        </w:rPr>
        <w:t xml:space="preserve"> abgeschnitten, damit wir als Ergebnis nur einen String mit dem Inhalt </w:t>
      </w:r>
      <w:r w:rsidRPr="00E56A3C">
        <w:rPr>
          <w:rStyle w:val="VerbatimChar"/>
          <w:lang w:val="de-DE"/>
        </w:rPr>
        <w:t>Prof. Nissen, Fak. WM</w:t>
      </w:r>
      <w:r w:rsidRPr="00E56A3C">
        <w:rPr>
          <w:lang w:val="de-DE"/>
        </w:rPr>
        <w:t xml:space="preserve"> erhalten. Analog dazu erfolgt das Auslesen der restlichen Informationen, wobei gegebenenfalls Informationen, wie die Uhrzeit und Datum vorher noch geparsed werden müssen.</w:t>
      </w:r>
    </w:p>
    <w:p w14:paraId="3535A824" w14:textId="472FE140" w:rsidR="007A18A8" w:rsidRPr="00E56A3C" w:rsidRDefault="000F5A9B">
      <w:pPr>
        <w:pStyle w:val="berschrift3"/>
        <w:rPr>
          <w:lang w:val="de-DE"/>
        </w:rPr>
      </w:pPr>
      <w:bookmarkStart w:id="4" w:name="parsen-der-veranstaltungsinformationen-a"/>
      <w:bookmarkEnd w:id="4"/>
      <w:r>
        <w:rPr>
          <w:lang w:val="de-DE"/>
        </w:rPr>
        <w:t xml:space="preserve">1.4 </w:t>
      </w:r>
      <w:r w:rsidR="0083768B" w:rsidRPr="00E56A3C">
        <w:rPr>
          <w:lang w:val="de-DE"/>
        </w:rPr>
        <w:t>Parsen der Veranstaltungsinformationen aus dem Vorlesungsverzeichnis</w:t>
      </w:r>
    </w:p>
    <w:p w14:paraId="66804138" w14:textId="77777777" w:rsidR="007A18A8" w:rsidRPr="00E56A3C" w:rsidRDefault="0083768B">
      <w:pPr>
        <w:pStyle w:val="FirstParagraph"/>
        <w:rPr>
          <w:lang w:val="de-DE"/>
        </w:rPr>
      </w:pPr>
      <w:r w:rsidRPr="00E56A3C">
        <w:rPr>
          <w:lang w:val="de-DE"/>
        </w:rPr>
        <w:t xml:space="preserve">Das Vorlesungsverzeichnis hat bei seinen einzelnen Veranstaltungen eine gleichbleibende Struktur (siehe oberen HTML-Ausschnitt des Vorlesungsverzeichnis </w:t>
      </w:r>
      <w:r w:rsidRPr="00E56A3C">
        <w:rPr>
          <w:lang w:val="de-DE"/>
        </w:rPr>
        <w:lastRenderedPageBreak/>
        <w:t>der Veranstaltung Einführung in ERP-Systeme). Der Beginn des Auslesens wird mit dem mitteilen eines Einstiegspunkt in der Datei GetData.js in der Methode getRootElement() festgelegt.</w:t>
      </w:r>
    </w:p>
    <w:p w14:paraId="615300DF" w14:textId="77777777" w:rsidR="007A18A8" w:rsidRDefault="0083768B">
      <w:pPr>
        <w:pStyle w:val="Figure"/>
      </w:pPr>
      <w:r>
        <w:rPr>
          <w:noProof/>
          <w:lang w:val="de-DE" w:eastAsia="de-DE"/>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rsidRPr="00E56A3C">
        <w:rPr>
          <w:lang w:val="de-DE"/>
        </w:rPr>
        <w:t xml:space="preserve">In dieser Methode wird der übergreifende DIV-Container in dem sich die einzelnen Veranstaltungsdetails befinden ausgewählt. Praktisch der erste mit dem wir arbeiten. Es wird das Skript nach Elementen der Klasse </w:t>
      </w:r>
      <w:r w:rsidRPr="00E56A3C">
        <w:rPr>
          <w:rStyle w:val="VerbatimChar"/>
          <w:lang w:val="de-DE"/>
        </w:rPr>
        <w:t>stupla_fs09</w:t>
      </w:r>
      <w:r w:rsidRPr="00E56A3C">
        <w:rPr>
          <w:lang w:val="de-DE"/>
        </w:rP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Kindknoten heruntergebrochen. Im unteren Beispiel wird der Wochentag durch die Methode getDayOfWeek(object) zurückgegeben. Als Input bekommt die Methode den Elternknoten und durchläuft dann eine Kette aus Kindknoten, bis es zum richtigen Knoten gelangt, der den Wochentag beinhaltet. </w:t>
      </w:r>
      <w:r>
        <w:t xml:space="preserve">Den Inhalt dessen liefert das Attribut </w:t>
      </w:r>
      <w:r>
        <w:rPr>
          <w:rStyle w:val="VerbatimChar"/>
        </w:rPr>
        <w:t>.innerText</w:t>
      </w:r>
      <w:r>
        <w:t>.</w:t>
      </w:r>
    </w:p>
    <w:p w14:paraId="0B1F66C9" w14:textId="77777777" w:rsidR="007A18A8" w:rsidRDefault="0083768B">
      <w:pPr>
        <w:pStyle w:val="Figure"/>
      </w:pPr>
      <w:r>
        <w:rPr>
          <w:noProof/>
          <w:lang w:val="de-DE" w:eastAsia="de-DE"/>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Pr="00E56A3C" w:rsidRDefault="0083768B">
      <w:pPr>
        <w:pStyle w:val="FirstParagraph"/>
        <w:rPr>
          <w:lang w:val="de-DE"/>
        </w:rPr>
      </w:pPr>
      <w:r w:rsidRPr="00E56A3C">
        <w:rPr>
          <w:lang w:val="de-DE"/>
        </w:rPr>
        <w:t>In der Funktion getEventData(subject) (siehe oben) wird dann den einzelnen Keys (</w:t>
      </w:r>
      <w:r w:rsidRPr="00E56A3C">
        <w:rPr>
          <w:rStyle w:val="VerbatimChar"/>
          <w:lang w:val="de-DE"/>
        </w:rPr>
        <w:t>name</w:t>
      </w:r>
      <w:r w:rsidRPr="00E56A3C">
        <w:rPr>
          <w:lang w:val="de-DE"/>
        </w:rPr>
        <w:t xml:space="preserve">, </w:t>
      </w:r>
      <w:r w:rsidRPr="00E56A3C">
        <w:rPr>
          <w:rStyle w:val="VerbatimChar"/>
          <w:lang w:val="de-DE"/>
        </w:rPr>
        <w:t>comment</w:t>
      </w:r>
      <w:r w:rsidRPr="00E56A3C">
        <w:rPr>
          <w:lang w:val="de-DE"/>
        </w:rPr>
        <w:t xml:space="preserve">, </w:t>
      </w:r>
      <w:r w:rsidRPr="00E56A3C">
        <w:rPr>
          <w:rStyle w:val="VerbatimChar"/>
          <w:lang w:val="de-DE"/>
        </w:rPr>
        <w:t>location</w:t>
      </w:r>
      <w:r w:rsidRPr="00E56A3C">
        <w:rPr>
          <w:lang w:val="de-DE"/>
        </w:rPr>
        <w:t xml:space="preserve">, </w:t>
      </w:r>
      <w:r w:rsidRPr="00E56A3C">
        <w:rPr>
          <w:rStyle w:val="VerbatimChar"/>
          <w:lang w:val="de-DE"/>
        </w:rPr>
        <w:t>begin</w:t>
      </w:r>
      <w:r w:rsidRPr="00E56A3C">
        <w:rPr>
          <w:lang w:val="de-DE"/>
        </w:rPr>
        <w:t xml:space="preserve">, </w:t>
      </w:r>
      <w:r w:rsidRPr="00E56A3C">
        <w:rPr>
          <w:rStyle w:val="VerbatimChar"/>
          <w:lang w:val="de-DE"/>
        </w:rPr>
        <w:t>end</w:t>
      </w:r>
      <w:r w:rsidRPr="00E56A3C">
        <w:rPr>
          <w:lang w:val="de-DE"/>
        </w:rPr>
        <w:t xml:space="preserve">) des JSON Objektes </w:t>
      </w:r>
      <w:r w:rsidRPr="00E56A3C">
        <w:rPr>
          <w:rStyle w:val="VerbatimChar"/>
          <w:lang w:val="de-DE"/>
        </w:rPr>
        <w:t>data</w:t>
      </w:r>
      <w:r w:rsidRPr="00E56A3C">
        <w:rPr>
          <w:lang w:val="de-DE"/>
        </w:rPr>
        <w:t xml:space="preserve"> ein durch die Funktionen zurückgegebener Wert zugewiesen. Dies sind die Informationen einer Veranstaltung, die der externen Kalenderapplikation in Form einer ics-Datei mitgeteilt werden. Die Informationen Zielgruppe und Änderungsdatum fallen hier heraus.</w:t>
      </w:r>
    </w:p>
    <w:p w14:paraId="08A886E7" w14:textId="6B20B63E" w:rsidR="00DA69AC" w:rsidRPr="00DA69AC" w:rsidRDefault="000F5A9B" w:rsidP="00DA69AC">
      <w:pPr>
        <w:pStyle w:val="berschrift4"/>
        <w:rPr>
          <w:lang w:val="de-DE"/>
        </w:rPr>
      </w:pPr>
      <w:bookmarkStart w:id="5" w:name="zeit-und-datum-parsen"/>
      <w:bookmarkEnd w:id="5"/>
      <w:r>
        <w:rPr>
          <w:lang w:val="de-DE"/>
        </w:rPr>
        <w:lastRenderedPageBreak/>
        <w:t xml:space="preserve">1.4.1 </w:t>
      </w:r>
      <w:r w:rsidR="0083768B" w:rsidRPr="00E56A3C">
        <w:rPr>
          <w:lang w:val="de-DE"/>
        </w:rPr>
        <w:t>Zeit und Datum parsen</w:t>
      </w:r>
      <w:bookmarkStart w:id="6" w:name="speicherung-der-daten-im-local-storage-d"/>
      <w:bookmarkEnd w:id="6"/>
    </w:p>
    <w:p w14:paraId="33B2AC6F" w14:textId="77777777" w:rsidR="00DA69AC" w:rsidRDefault="00DA69AC" w:rsidP="00DA69AC">
      <w:pPr>
        <w:pStyle w:val="berschrift3"/>
        <w:rPr>
          <w:rFonts w:asciiTheme="minorHAnsi" w:eastAsiaTheme="minorHAnsi" w:hAnsiTheme="minorHAnsi" w:cstheme="minorBidi"/>
          <w:b w:val="0"/>
          <w:bCs w:val="0"/>
          <w:color w:val="auto"/>
          <w:sz w:val="24"/>
          <w:szCs w:val="24"/>
          <w:lang w:val="de-DE"/>
        </w:rPr>
      </w:pPr>
      <w:r w:rsidRPr="00DA69AC">
        <w:rPr>
          <w:rFonts w:asciiTheme="minorHAnsi" w:eastAsiaTheme="minorHAnsi" w:hAnsiTheme="minorHAnsi" w:cstheme="minorBidi"/>
          <w:b w:val="0"/>
          <w:bCs w:val="0"/>
          <w:color w:val="auto"/>
          <w:sz w:val="24"/>
          <w:szCs w:val="24"/>
          <w:lang w:val="de-DE"/>
        </w:rPr>
        <w:t xml:space="preserve">Aufgrund des in der ics-Datei erlaubten Formats muss die Zeit und der Wochentag, sowie die Wiederholungen der Kalenderwochen in einen auf die Uhrzeit genauen Start- und Endtermin konvertiert werden. Dies erfolgt in der Datei </w:t>
      </w:r>
      <w:r w:rsidRPr="00DA69AC">
        <w:rPr>
          <w:rFonts w:asciiTheme="minorHAnsi" w:eastAsiaTheme="minorHAnsi" w:hAnsiTheme="minorHAnsi" w:cstheme="minorBidi"/>
          <w:b w:val="0"/>
          <w:bCs w:val="0"/>
          <w:i/>
          <w:color w:val="auto"/>
          <w:sz w:val="24"/>
          <w:szCs w:val="24"/>
          <w:lang w:val="de-DE"/>
        </w:rPr>
        <w:t>parseDate.js</w:t>
      </w:r>
      <w:r w:rsidRPr="00DA69AC">
        <w:rPr>
          <w:rFonts w:asciiTheme="minorHAnsi" w:eastAsiaTheme="minorHAnsi" w:hAnsiTheme="minorHAnsi" w:cstheme="minorBidi"/>
          <w:b w:val="0"/>
          <w:bCs w:val="0"/>
          <w:color w:val="auto"/>
          <w:sz w:val="24"/>
          <w:szCs w:val="24"/>
          <w:lang w:val="de-DE"/>
        </w:rPr>
        <w:t>.</w:t>
      </w:r>
    </w:p>
    <w:p w14:paraId="06444D18" w14:textId="688DF8D6" w:rsidR="00DA69AC" w:rsidRPr="00DA69AC" w:rsidRDefault="00DA69AC" w:rsidP="00DA69AC">
      <w:pPr>
        <w:pStyle w:val="berschrift3"/>
        <w:rPr>
          <w:rFonts w:asciiTheme="minorHAnsi" w:eastAsiaTheme="minorHAnsi" w:hAnsiTheme="minorHAnsi" w:cstheme="minorBidi"/>
          <w:b w:val="0"/>
          <w:bCs w:val="0"/>
          <w:color w:val="auto"/>
          <w:sz w:val="24"/>
          <w:szCs w:val="24"/>
          <w:lang w:val="de-DE"/>
        </w:rPr>
      </w:pPr>
      <w:r w:rsidRPr="00DA69AC">
        <w:rPr>
          <w:rFonts w:asciiTheme="minorHAnsi" w:eastAsiaTheme="minorHAnsi" w:hAnsiTheme="minorHAnsi" w:cstheme="minorBidi"/>
          <w:b w:val="0"/>
          <w:bCs w:val="0"/>
          <w:color w:val="auto"/>
          <w:sz w:val="24"/>
          <w:szCs w:val="24"/>
          <w:lang w:val="de-DE"/>
        </w:rPr>
        <w:t>Die Datei bekommt den Tag sowie die Zeitspanne der Veranstaltung im Rohformat übergeben. Diese Daten werden unterschieden in zwei Kategorien:</w:t>
      </w:r>
    </w:p>
    <w:p w14:paraId="054E3996" w14:textId="77777777" w:rsidR="00DA69AC" w:rsidRPr="00DA69AC" w:rsidRDefault="00DA69AC" w:rsidP="00DA69AC">
      <w:pPr>
        <w:pStyle w:val="berschrift3"/>
        <w:numPr>
          <w:ilvl w:val="0"/>
          <w:numId w:val="8"/>
        </w:numPr>
        <w:rPr>
          <w:rFonts w:asciiTheme="minorHAnsi" w:eastAsiaTheme="minorHAnsi" w:hAnsiTheme="minorHAnsi" w:cstheme="minorBidi"/>
          <w:b w:val="0"/>
          <w:bCs w:val="0"/>
          <w:color w:val="auto"/>
          <w:sz w:val="24"/>
          <w:szCs w:val="24"/>
          <w:lang w:val="de-DE"/>
        </w:rPr>
      </w:pPr>
      <w:r w:rsidRPr="00DA69AC">
        <w:rPr>
          <w:rFonts w:asciiTheme="minorHAnsi" w:eastAsiaTheme="minorHAnsi" w:hAnsiTheme="minorHAnsi" w:cstheme="minorBidi"/>
          <w:b w:val="0"/>
          <w:bCs w:val="0"/>
          <w:color w:val="auto"/>
          <w:sz w:val="24"/>
          <w:szCs w:val="24"/>
          <w:lang w:val="de-DE"/>
        </w:rPr>
        <w:t>präzise Datumsangabe</w:t>
      </w:r>
    </w:p>
    <w:p w14:paraId="2503D4E2" w14:textId="4D2DE60C" w:rsidR="00DA69AC" w:rsidRPr="00DA69AC" w:rsidRDefault="00DA69AC" w:rsidP="00DA69AC">
      <w:pPr>
        <w:pStyle w:val="berschrift3"/>
        <w:numPr>
          <w:ilvl w:val="0"/>
          <w:numId w:val="8"/>
        </w:numPr>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Angabe als Kalende</w:t>
      </w:r>
      <w:bookmarkStart w:id="7" w:name="_GoBack"/>
      <w:bookmarkEnd w:id="7"/>
      <w:r w:rsidRPr="00DA69AC">
        <w:rPr>
          <w:rFonts w:asciiTheme="minorHAnsi" w:eastAsiaTheme="minorHAnsi" w:hAnsiTheme="minorHAnsi" w:cstheme="minorBidi"/>
          <w:b w:val="0"/>
          <w:bCs w:val="0"/>
          <w:color w:val="auto"/>
          <w:sz w:val="24"/>
          <w:szCs w:val="24"/>
          <w:lang w:val="de-DE"/>
        </w:rPr>
        <w:t>rwoche</w:t>
      </w:r>
    </w:p>
    <w:p w14:paraId="77C51625" w14:textId="77777777" w:rsidR="00DA69AC" w:rsidRDefault="00DA69AC" w:rsidP="00DA69AC">
      <w:pPr>
        <w:pStyle w:val="berschrift3"/>
        <w:rPr>
          <w:rFonts w:asciiTheme="minorHAnsi" w:eastAsiaTheme="minorHAnsi" w:hAnsiTheme="minorHAnsi" w:cstheme="minorBidi"/>
          <w:b w:val="0"/>
          <w:bCs w:val="0"/>
          <w:color w:val="auto"/>
          <w:sz w:val="24"/>
          <w:szCs w:val="24"/>
          <w:lang w:val="de-DE"/>
        </w:rPr>
      </w:pPr>
      <w:r w:rsidRPr="00DA69AC">
        <w:rPr>
          <w:rFonts w:asciiTheme="minorHAnsi" w:eastAsiaTheme="minorHAnsi" w:hAnsiTheme="minorHAnsi" w:cstheme="minorBidi"/>
          <w:b w:val="0"/>
          <w:bCs w:val="0"/>
          <w:color w:val="auto"/>
          <w:sz w:val="24"/>
          <w:szCs w:val="24"/>
          <w:lang w:val="de-DE"/>
        </w:rPr>
        <w:t>Diese Daten werden bereinigt, geprüft und mithilfe einer Bibliothek in Objekte umgewandelt. Dies geschieht innerhalb der Funktion parseTime(), welche ein ein- oder mehrdimensionales Array zurückgibt. Dies erlaubt eine einfache Weiterverwendung bis zur Abspeicherung.</w:t>
      </w:r>
    </w:p>
    <w:p w14:paraId="28312D87" w14:textId="5EEF8452" w:rsidR="007A18A8" w:rsidRPr="00E56A3C" w:rsidRDefault="000F5A9B" w:rsidP="00DA69AC">
      <w:pPr>
        <w:pStyle w:val="berschrift3"/>
        <w:rPr>
          <w:lang w:val="de-DE"/>
        </w:rPr>
      </w:pPr>
      <w:r>
        <w:rPr>
          <w:lang w:val="de-DE"/>
        </w:rPr>
        <w:t xml:space="preserve">1.5 </w:t>
      </w:r>
      <w:r w:rsidR="0083768B" w:rsidRPr="00E56A3C">
        <w:rPr>
          <w:lang w:val="de-DE"/>
        </w:rPr>
        <w:t>Speicherung der Daten im Local Storage des Browsers</w:t>
      </w:r>
    </w:p>
    <w:p w14:paraId="01AC6D96" w14:textId="77777777" w:rsidR="007A18A8" w:rsidRPr="00E56A3C" w:rsidRDefault="0083768B">
      <w:pPr>
        <w:pStyle w:val="FirstParagraph"/>
        <w:rPr>
          <w:lang w:val="de-DE"/>
        </w:rPr>
      </w:pPr>
      <w:r w:rsidRPr="00E56A3C">
        <w:rPr>
          <w:lang w:val="de-DE"/>
        </w:rPr>
        <w:t>Damit wir diese Informationen nach einem Schließen des Browserfensters nicht verlieren, speichern wir diese dann im local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lang w:val="de-DE" w:eastAsia="de-DE"/>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Pr="00E56A3C" w:rsidRDefault="0083768B">
      <w:pPr>
        <w:pStyle w:val="FirstParagraph"/>
        <w:rPr>
          <w:lang w:val="de-DE"/>
        </w:rPr>
      </w:pPr>
      <w:r w:rsidRPr="00E56A3C">
        <w:rPr>
          <w:lang w:val="de-DE"/>
        </w:rPr>
        <w:t xml:space="preserve">Um pro Key mehr Informationen abspeichern zu können, bieten sich die Funktionen </w:t>
      </w:r>
      <w:r w:rsidRPr="00E56A3C">
        <w:rPr>
          <w:rStyle w:val="VerbatimChar"/>
          <w:lang w:val="de-DE"/>
        </w:rPr>
        <w:t>JSON.stringify()</w:t>
      </w:r>
      <w:r w:rsidRPr="00E56A3C">
        <w:rPr>
          <w:lang w:val="de-DE"/>
        </w:rPr>
        <w:t xml:space="preserve"> und </w:t>
      </w:r>
      <w:r w:rsidRPr="00E56A3C">
        <w:rPr>
          <w:rStyle w:val="VerbatimChar"/>
          <w:lang w:val="de-DE"/>
        </w:rPr>
        <w:t>JSON.parse()</w:t>
      </w:r>
      <w:r w:rsidRPr="00E56A3C">
        <w:rPr>
          <w:lang w:val="de-DE"/>
        </w:rPr>
        <w:t xml:space="preserve"> an. Erstere wandelt ein JSON Objekt in einen String um und zweitere in umgekehrte Richtung.</w:t>
      </w:r>
    </w:p>
    <w:p w14:paraId="3078C735" w14:textId="77777777" w:rsidR="007A18A8" w:rsidRDefault="0083768B">
      <w:pPr>
        <w:pStyle w:val="berschrift5"/>
      </w:pPr>
      <w:bookmarkStart w:id="8" w:name="beispiel"/>
      <w:bookmarkEnd w:id="8"/>
      <w:r>
        <w:lastRenderedPageBreak/>
        <w:t>Beispiel</w:t>
      </w:r>
    </w:p>
    <w:p w14:paraId="247F0D07" w14:textId="77777777" w:rsidR="007A18A8" w:rsidRDefault="0083768B">
      <w:pPr>
        <w:pStyle w:val="Figure"/>
      </w:pPr>
      <w:r>
        <w:rPr>
          <w:noProof/>
          <w:lang w:val="de-DE" w:eastAsia="de-DE"/>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Pr="00E56A3C" w:rsidRDefault="0083768B">
      <w:pPr>
        <w:pStyle w:val="FirstParagraph"/>
        <w:rPr>
          <w:lang w:val="de-DE"/>
        </w:rPr>
      </w:pPr>
      <w:r w:rsidRPr="00E56A3C">
        <w:rPr>
          <w:lang w:val="de-DE"/>
        </w:rPr>
        <w:t xml:space="preserve">Dieser kleine Ablauf erzeugt ein JSON Objekt, welches eine ID und einen Namen besitzt. Dieses wird dann in den Local Storage geschrieben, indem es in einen String umgewandelt wird und unter dem Key </w:t>
      </w:r>
      <w:r w:rsidRPr="00E56A3C">
        <w:rPr>
          <w:rStyle w:val="VerbatimChar"/>
          <w:lang w:val="de-DE"/>
        </w:rPr>
        <w:t>Test123</w:t>
      </w:r>
      <w:r w:rsidRPr="00E56A3C">
        <w:rPr>
          <w:lang w:val="de-DE"/>
        </w:rPr>
        <w:t xml:space="preserve"> abgespeichert wird. Durch </w:t>
      </w:r>
      <w:r w:rsidRPr="00E56A3C">
        <w:rPr>
          <w:rStyle w:val="VerbatimChar"/>
          <w:lang w:val="de-DE"/>
        </w:rPr>
        <w:t>JSON.parse()</w:t>
      </w:r>
      <w:r w:rsidRPr="00E56A3C">
        <w:rPr>
          <w:lang w:val="de-DE"/>
        </w:rPr>
        <w:t xml:space="preserve"> wird der gelesene String wieder in ein JSON Objekt umgewandelt und kann dann in der Konsole ausgegeben und als Objekt betrachtet werden.</w:t>
      </w:r>
    </w:p>
    <w:p w14:paraId="258C90F3" w14:textId="77777777" w:rsidR="007A18A8" w:rsidRPr="00E56A3C" w:rsidRDefault="0083768B">
      <w:pPr>
        <w:pStyle w:val="Textkrper"/>
        <w:rPr>
          <w:lang w:val="de-DE"/>
        </w:rPr>
      </w:pPr>
      <w:r w:rsidRPr="00E56A3C">
        <w:rPr>
          <w:lang w:val="de-DE"/>
        </w:rPr>
        <w:t>Dies kann erweitert werden, sodass auch komplexere Objekte, wie z.B. ein Array von JSON Objekten abgespeichert werden können.</w:t>
      </w:r>
    </w:p>
    <w:p w14:paraId="1CA18189" w14:textId="4685AED8" w:rsidR="007A18A8" w:rsidRDefault="000F5A9B">
      <w:pPr>
        <w:pStyle w:val="berschrift3"/>
      </w:pPr>
      <w:bookmarkStart w:id="9" w:name="download-der-kalenderdatei"/>
      <w:bookmarkEnd w:id="9"/>
      <w:r>
        <w:t xml:space="preserve">1.6 </w:t>
      </w:r>
      <w:r w:rsidR="0083768B">
        <w:t>Download der Kalenderdatei</w:t>
      </w:r>
    </w:p>
    <w:p w14:paraId="706F9CCE" w14:textId="382EFAF0" w:rsidR="009F2EF6" w:rsidRPr="009F2EF6" w:rsidRDefault="009F2EF6" w:rsidP="009F2EF6">
      <w:pPr>
        <w:pStyle w:val="Textkrper"/>
      </w:pPr>
      <w:r>
        <w:rPr>
          <w:noProof/>
          <w:lang w:val="de-DE" w:eastAsia="de-DE"/>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Pr="00E56A3C" w:rsidRDefault="0083768B">
      <w:pPr>
        <w:pStyle w:val="FirstParagraph"/>
        <w:rPr>
          <w:lang w:val="de-DE"/>
        </w:rPr>
      </w:pPr>
      <w:r w:rsidRPr="00E56A3C">
        <w:rPr>
          <w:lang w:val="de-DE"/>
        </w:rPr>
        <w:t xml:space="preserve">Da eine gültige Kalenderdatei nach dem vCalendar Format lediglich eine Textdatei ist, die bestimmten Regeln folgt, ist es sehr einfach, eine solche in Javascript zu </w:t>
      </w:r>
      <w:r w:rsidRPr="00E56A3C">
        <w:rPr>
          <w:lang w:val="de-DE"/>
        </w:rPr>
        <w:lastRenderedPageBreak/>
        <w:t>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lang w:val="de-DE" w:eastAsia="de-DE"/>
        </w:rPr>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Pr="00E56A3C" w:rsidRDefault="0083768B">
      <w:pPr>
        <w:pStyle w:val="FirstParagraph"/>
        <w:rPr>
          <w:lang w:val="de-DE"/>
        </w:rPr>
      </w:pPr>
      <w:r w:rsidRPr="00E56A3C">
        <w:rPr>
          <w:lang w:val="de-DE"/>
        </w:rPr>
        <w:t>Nachdem die letzte Zeile (</w:t>
      </w:r>
      <w:r w:rsidRPr="00E56A3C">
        <w:rPr>
          <w:rStyle w:val="VerbatimChar"/>
          <w:lang w:val="de-DE"/>
        </w:rPr>
        <w:t>END:VCALENDAR</w:t>
      </w:r>
      <w:r w:rsidRPr="00E56A3C">
        <w:rPr>
          <w:lang w:val="de-DE"/>
        </w:rPr>
        <w:t xml:space="preserve">) hinzugefügt wurde, wird der Array mittels </w:t>
      </w:r>
      <w:r w:rsidRPr="00E56A3C">
        <w:rPr>
          <w:rStyle w:val="VerbatimChar"/>
          <w:lang w:val="de-DE"/>
        </w:rPr>
        <w:t>.join("\n")</w:t>
      </w:r>
      <w:r w:rsidRPr="00E56A3C">
        <w:rPr>
          <w:lang w:val="de-DE"/>
        </w:rPr>
        <w:t xml:space="preserve"> zusammengefügt. Zwischen allen Feldern wird allerdings zusätzlich noch ein Zeilenumbruch eingefügt. Dieser fertige String wird dann in einen Blob umgewandelt. Dieser wird anschließend mit angegebenem Dateinamen als .ics Datei heruntergelden.</w:t>
      </w:r>
    </w:p>
    <w:p w14:paraId="79C8898C" w14:textId="23B15006" w:rsidR="007A18A8" w:rsidRPr="00881048" w:rsidRDefault="000F5A9B">
      <w:pPr>
        <w:pStyle w:val="berschrift3"/>
        <w:rPr>
          <w:sz w:val="32"/>
          <w:lang w:val="de-DE"/>
        </w:rPr>
      </w:pPr>
      <w:bookmarkStart w:id="10" w:name="waffle.io"/>
      <w:bookmarkEnd w:id="10"/>
      <w:r w:rsidRPr="00881048">
        <w:rPr>
          <w:sz w:val="32"/>
          <w:lang w:val="de-DE"/>
        </w:rPr>
        <w:t xml:space="preserve">2. </w:t>
      </w:r>
      <w:r w:rsidR="0083768B" w:rsidRPr="00881048">
        <w:rPr>
          <w:sz w:val="32"/>
          <w:lang w:val="de-DE"/>
        </w:rPr>
        <w:t>Waffle.io</w:t>
      </w:r>
    </w:p>
    <w:p w14:paraId="1D51B5E0" w14:textId="77777777" w:rsidR="007A18A8" w:rsidRPr="00E56A3C" w:rsidRDefault="0083768B">
      <w:pPr>
        <w:pStyle w:val="FirstParagraph"/>
        <w:rPr>
          <w:lang w:val="de-DE"/>
        </w:rPr>
      </w:pPr>
      <w:r w:rsidRPr="00E56A3C">
        <w:rPr>
          <w:lang w:val="de-DE"/>
        </w:rPr>
        <w:t>Waffle erstellt eine vollständige Projektmanagementlösung von vorhandenen GitHub Themen. Das Waffle Bord zeigt die GitHub Issues und Pull Requests in Echtzeit. Waffle achtet auf die Aktionen im Arbeitsablauf um zu wissen, wann die Arbeit beendet ist und aktualisiert den Status automatisch. Jeder kann einem öffentlichen Waffle Bord zu sehen.</w:t>
      </w:r>
      <w:r w:rsidRPr="00E56A3C">
        <w:rPr>
          <w:lang w:val="de-DE"/>
        </w:rPr>
        <w:br/>
        <w:t>Hinzufügen eines Waffle Abzeichen auf Readme lassen die Mitwirkenden wissen, was bearbeitet werden muss und was schon fertig ist. Waffle ist mit dem GitHub-Repository integriert, so dass die Issues an dem Board standardmäßig organisiert werden. Das spart Zeit und Arbeit. Waffle hilft die laufenden Arbeiten zu visualisieren und zu priorisieren.</w:t>
      </w:r>
    </w:p>
    <w:p w14:paraId="62BB0925" w14:textId="4BF1470F" w:rsidR="007A18A8" w:rsidRPr="007F1AF4" w:rsidRDefault="000F5A9B">
      <w:pPr>
        <w:pStyle w:val="berschrift4"/>
        <w:rPr>
          <w:lang w:val="de-DE"/>
        </w:rPr>
      </w:pPr>
      <w:bookmarkStart w:id="11" w:name="real-time"/>
      <w:bookmarkEnd w:id="11"/>
      <w:r w:rsidRPr="007F1AF4">
        <w:rPr>
          <w:lang w:val="de-DE"/>
        </w:rPr>
        <w:lastRenderedPageBreak/>
        <w:t xml:space="preserve">2.1 </w:t>
      </w:r>
      <w:r w:rsidR="0083768B" w:rsidRPr="007F1AF4">
        <w:rPr>
          <w:lang w:val="de-DE"/>
        </w:rPr>
        <w:t>Real-time</w:t>
      </w:r>
    </w:p>
    <w:p w14:paraId="3C5AC82D" w14:textId="77777777" w:rsidR="007A18A8" w:rsidRPr="00E56A3C" w:rsidRDefault="0083768B">
      <w:pPr>
        <w:pStyle w:val="FirstParagraph"/>
        <w:rPr>
          <w:lang w:val="de-DE"/>
        </w:rPr>
      </w:pPr>
      <w:r w:rsidRPr="00E56A3C">
        <w:rPr>
          <w:lang w:val="de-DE"/>
        </w:rPr>
        <w:t>Änderungen an dem Bord werden angezeigt ohne dass die Seite neu geladen werden muss.</w:t>
      </w:r>
    </w:p>
    <w:p w14:paraId="01BE4A3B" w14:textId="023FE74A" w:rsidR="007A18A8" w:rsidRPr="00E56A3C" w:rsidRDefault="000F5A9B">
      <w:pPr>
        <w:pStyle w:val="berschrift4"/>
        <w:rPr>
          <w:lang w:val="de-DE"/>
        </w:rPr>
      </w:pPr>
      <w:bookmarkStart w:id="12" w:name="milestones"/>
      <w:bookmarkEnd w:id="12"/>
      <w:r>
        <w:rPr>
          <w:lang w:val="de-DE"/>
        </w:rPr>
        <w:t xml:space="preserve">2.2 </w:t>
      </w:r>
      <w:r w:rsidR="0083768B" w:rsidRPr="00E56A3C">
        <w:rPr>
          <w:lang w:val="de-DE"/>
        </w:rPr>
        <w:t>Milestones</w:t>
      </w:r>
    </w:p>
    <w:p w14:paraId="7C3271C7" w14:textId="77777777" w:rsidR="007A18A8" w:rsidRPr="00E56A3C" w:rsidRDefault="0083768B">
      <w:pPr>
        <w:pStyle w:val="FirstParagraph"/>
        <w:rPr>
          <w:lang w:val="de-DE"/>
        </w:rPr>
      </w:pPr>
      <w:r w:rsidRPr="00E56A3C">
        <w:rPr>
          <w:lang w:val="de-DE"/>
        </w:rPr>
        <w:t>Organisieren der Issues in Milestones dient zur einfacheren Planung und Verfolgung.</w:t>
      </w:r>
    </w:p>
    <w:p w14:paraId="3643CFEA" w14:textId="6913E913" w:rsidR="007A18A8" w:rsidRDefault="000F5A9B">
      <w:pPr>
        <w:pStyle w:val="berschrift4"/>
      </w:pPr>
      <w:bookmarkStart w:id="13" w:name="multiple-repos-on-a-single-board"/>
      <w:bookmarkEnd w:id="13"/>
      <w:r>
        <w:t xml:space="preserve">2.3 </w:t>
      </w:r>
      <w:r w:rsidR="0083768B">
        <w:t>Multiple Repos on a single Board</w:t>
      </w:r>
    </w:p>
    <w:p w14:paraId="628C0EB6" w14:textId="77777777" w:rsidR="007A18A8" w:rsidRPr="00E56A3C" w:rsidRDefault="0083768B">
      <w:pPr>
        <w:pStyle w:val="FirstParagraph"/>
        <w:rPr>
          <w:lang w:val="de-DE"/>
        </w:rPr>
      </w:pPr>
      <w:r w:rsidRPr="00E56A3C">
        <w:rPr>
          <w:lang w:val="de-DE"/>
        </w:rPr>
        <w:t>Verbinden von beliebig vielen GitHub Repositories auf einem Board ist möglich.</w:t>
      </w:r>
    </w:p>
    <w:p w14:paraId="321D39A1" w14:textId="38A3F5E0" w:rsidR="007A18A8" w:rsidRPr="00E56A3C" w:rsidRDefault="000F5A9B">
      <w:pPr>
        <w:pStyle w:val="berschrift4"/>
        <w:rPr>
          <w:lang w:val="de-DE"/>
        </w:rPr>
      </w:pPr>
      <w:bookmarkStart w:id="14" w:name="anpassbare-workflow"/>
      <w:bookmarkEnd w:id="14"/>
      <w:r>
        <w:rPr>
          <w:lang w:val="de-DE"/>
        </w:rPr>
        <w:t xml:space="preserve">2.4 </w:t>
      </w:r>
      <w:r w:rsidR="0083768B" w:rsidRPr="00E56A3C">
        <w:rPr>
          <w:lang w:val="de-DE"/>
        </w:rPr>
        <w:t>Anpassbare</w:t>
      </w:r>
      <w:r w:rsidR="00881048">
        <w:rPr>
          <w:lang w:val="de-DE"/>
        </w:rPr>
        <w:t>s</w:t>
      </w:r>
      <w:r w:rsidR="0083768B" w:rsidRPr="00E56A3C">
        <w:rPr>
          <w:lang w:val="de-DE"/>
        </w:rPr>
        <w:t xml:space="preserve"> Workflow</w:t>
      </w:r>
    </w:p>
    <w:p w14:paraId="2638A357" w14:textId="77777777" w:rsidR="007A18A8" w:rsidRPr="00E56A3C" w:rsidRDefault="0083768B">
      <w:pPr>
        <w:pStyle w:val="FirstParagraph"/>
        <w:rPr>
          <w:lang w:val="de-DE"/>
        </w:rPr>
      </w:pPr>
      <w:r w:rsidRPr="00E56A3C">
        <w:rPr>
          <w:lang w:val="de-DE"/>
        </w:rPr>
        <w:t>Das Board kann geändert werden, um es an den Arbeitsablauf an zu passen.</w:t>
      </w:r>
    </w:p>
    <w:p w14:paraId="65DF0FE1" w14:textId="051C70A4" w:rsidR="007A18A8" w:rsidRPr="00881048" w:rsidRDefault="00881048">
      <w:pPr>
        <w:pStyle w:val="berschrift3"/>
        <w:rPr>
          <w:sz w:val="32"/>
          <w:lang w:val="de-DE"/>
        </w:rPr>
      </w:pPr>
      <w:bookmarkStart w:id="15" w:name="bewertung-unseres-vorgehensmodell-scrum"/>
      <w:bookmarkEnd w:id="15"/>
      <w:r w:rsidRPr="00881048">
        <w:rPr>
          <w:sz w:val="32"/>
          <w:lang w:val="de-DE"/>
        </w:rPr>
        <w:t xml:space="preserve">3. </w:t>
      </w:r>
      <w:r w:rsidR="0083768B" w:rsidRPr="00881048">
        <w:rPr>
          <w:sz w:val="32"/>
          <w:lang w:val="de-DE"/>
        </w:rPr>
        <w:t>Bewertung unseres Vorgehensmodell: Scrum</w:t>
      </w:r>
    </w:p>
    <w:p w14:paraId="39710B52" w14:textId="77777777" w:rsidR="007A18A8" w:rsidRPr="00E56A3C" w:rsidRDefault="0083768B">
      <w:pPr>
        <w:pStyle w:val="FirstParagraph"/>
        <w:rPr>
          <w:lang w:val="de-DE"/>
        </w:rPr>
      </w:pPr>
      <w:r w:rsidRPr="00E56A3C">
        <w:rPr>
          <w:lang w:val="de-DE"/>
        </w:rPr>
        <w:t>Scrum ist ein sehr agiles Vorgehensmodell. es setzt nicht auf die klassischen Phasen der Softwareentwicklung. Die Ziele sind aber dieselben: Produkterfolg im Sinne der Interessen der Stakeholder, Prozesserfolg als termintreue Sprints. Durch den Einsatz des Product Owner ist die Zufriedenheit des Auftraggebers gesichert. Weiter kann der der Product Owner User Storys im Backlog streichen oder bestätigen um so Individuelle und kurzfristige Wünsche zu realisieren. Das Ergebnis ist das Release Backlog. Der Product Owner ist somit Bestandteil des Produkterfolges. Für uns ist der Product Owner unser Betreuer. Scrum stellt somit die Zufriedenheit des Betreuers sicher, was nur im Interesse des Teams seien kann.</w:t>
      </w:r>
    </w:p>
    <w:p w14:paraId="40CC27CC" w14:textId="77777777" w:rsidR="007A18A8" w:rsidRPr="00B342A8" w:rsidRDefault="0083768B">
      <w:pPr>
        <w:pStyle w:val="Textkrper"/>
        <w:rPr>
          <w:lang w:val="de-DE"/>
        </w:rPr>
      </w:pPr>
      <w:r w:rsidRPr="00E56A3C">
        <w:rPr>
          <w:lang w:val="de-DE"/>
        </w:rPr>
        <w:t xml:space="preserve">Ferner liegt ein Vorteil von Scrum im Prozesserfolg. Durch die Organisation in Sprints mit von uns angepassten Terminen (Milestones) haben wir zu jedem Zeitpunkt eine lauffähige Software die während der Dauer der Entwicklung weiter ergänzt und verbessert werden kann. Die Aufgabe des Scrum Masters ist es hier das Release Backlog in Sprints aufzuteilen. Die Sprintmeetings helfen uns ein gemeinsamen Konsens über etwaige Probleme zu finden und fördern so die Teamarbeit. </w:t>
      </w:r>
      <w:r w:rsidRPr="00B342A8">
        <w:rPr>
          <w:lang w:val="de-DE"/>
        </w:rPr>
        <w:t>Ein „Feature freeze“ soll es in Scrum nicht geben.</w:t>
      </w:r>
    </w:p>
    <w:p w14:paraId="731FA33C" w14:textId="77777777" w:rsidR="007A18A8" w:rsidRPr="00E56A3C" w:rsidRDefault="0083768B">
      <w:pPr>
        <w:pStyle w:val="Textkrper"/>
        <w:rPr>
          <w:lang w:val="de-DE"/>
        </w:rPr>
      </w:pPr>
      <w:r w:rsidRPr="00E56A3C">
        <w:rPr>
          <w:lang w:val="de-DE"/>
        </w:rPr>
        <w:t>Scrum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Product Owner die Software während der Entwicklung selber mit mitzugestalten. Abschließend lässt sich also sagen, dass Scrum für ein gut gewähltes Vorgehensmodell ist, da es ein sehr agilen und dynamischen Charakter hat.</w:t>
      </w:r>
    </w:p>
    <w:p w14:paraId="2FA971A3" w14:textId="77777777" w:rsidR="008B0099" w:rsidRDefault="008B0099" w:rsidP="008B0099">
      <w:pPr>
        <w:pStyle w:val="berschrift2"/>
        <w:rPr>
          <w:lang w:val="de-DE"/>
        </w:rPr>
      </w:pPr>
    </w:p>
    <w:p w14:paraId="60447414" w14:textId="77777777" w:rsidR="008B0099" w:rsidRPr="00E56A3C" w:rsidRDefault="008B0099" w:rsidP="008B0099">
      <w:pPr>
        <w:pStyle w:val="Textkrper"/>
        <w:rPr>
          <w:lang w:val="de-DE"/>
        </w:rPr>
      </w:pPr>
    </w:p>
    <w:p w14:paraId="2BC85D93" w14:textId="77777777" w:rsidR="008B0099" w:rsidRDefault="008B0099" w:rsidP="008B0099">
      <w:pPr>
        <w:pStyle w:val="berschrift2"/>
        <w:rPr>
          <w:lang w:val="de-DE"/>
        </w:rPr>
      </w:pPr>
    </w:p>
    <w:p w14:paraId="1FC624BE" w14:textId="15349405" w:rsidR="007A18A8" w:rsidRPr="00E64FFE" w:rsidRDefault="00E64FFE" w:rsidP="008B0099">
      <w:pPr>
        <w:pStyle w:val="berschrift2"/>
        <w:rPr>
          <w:rFonts w:asciiTheme="minorHAnsi" w:hAnsiTheme="minorHAnsi"/>
          <w:lang w:val="de-DE"/>
        </w:rPr>
      </w:pPr>
      <w:r w:rsidRPr="00E64FFE">
        <w:rPr>
          <w:rFonts w:asciiTheme="minorHAnsi" w:hAnsiTheme="minorHAnsi"/>
          <w:lang w:val="de-DE"/>
        </w:rPr>
        <w:t xml:space="preserve">4. </w:t>
      </w:r>
      <w:r w:rsidR="008B0099" w:rsidRPr="00E64FFE">
        <w:rPr>
          <w:rFonts w:asciiTheme="minorHAnsi" w:hAnsiTheme="minorHAnsi"/>
          <w:lang w:val="de-DE"/>
        </w:rPr>
        <w:t>Überprüfung der Nutzerfreundlichkeit mittels Testpersonen</w:t>
      </w:r>
    </w:p>
    <w:p w14:paraId="42D962DF" w14:textId="0272B80A" w:rsidR="008B0099" w:rsidRPr="00881048" w:rsidRDefault="008B0099" w:rsidP="008B0099">
      <w:pPr>
        <w:pStyle w:val="Textkrper"/>
        <w:rPr>
          <w:lang w:val="de-DE"/>
        </w:rPr>
      </w:pPr>
      <w:r w:rsidRPr="00881048">
        <w:rPr>
          <w:lang w:val="de-DE"/>
        </w:rPr>
        <w:t>Um unsere Software auf Intuitiv</w:t>
      </w:r>
      <w:r w:rsidR="00FC33CD">
        <w:rPr>
          <w:lang w:val="de-DE"/>
        </w:rPr>
        <w:t>i</w:t>
      </w:r>
      <w:r w:rsidRPr="00881048">
        <w:rPr>
          <w:lang w:val="de-DE"/>
        </w:rPr>
        <w:t>tät und Nutzerfreundlichkeit zu testen, haben wir verschiedene Personen gebeten unser Plug-In zu bedienen.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Tutorial zu entwickeln, welches beim ersten Ausführen des Plug-Ins ausgeführt wird.</w:t>
      </w:r>
    </w:p>
    <w:p w14:paraId="25857435" w14:textId="77777777" w:rsidR="00FB0A95" w:rsidRPr="00881048" w:rsidRDefault="00FB0A95" w:rsidP="008B0099">
      <w:pPr>
        <w:pStyle w:val="Textkrper"/>
        <w:rPr>
          <w:lang w:val="de-DE"/>
        </w:rPr>
      </w:pPr>
    </w:p>
    <w:p w14:paraId="0AFC3925" w14:textId="25F139E2" w:rsidR="00FB0A95" w:rsidRPr="00881048" w:rsidRDefault="00E64FFE" w:rsidP="00FB0A95">
      <w:pPr>
        <w:pStyle w:val="berschrift2"/>
        <w:rPr>
          <w:rFonts w:asciiTheme="minorHAnsi" w:hAnsiTheme="minorHAnsi"/>
          <w:lang w:val="de-DE"/>
        </w:rPr>
      </w:pPr>
      <w:r>
        <w:rPr>
          <w:rFonts w:asciiTheme="minorHAnsi" w:hAnsiTheme="minorHAnsi"/>
          <w:lang w:val="de-DE"/>
        </w:rPr>
        <w:t xml:space="preserve">5. </w:t>
      </w:r>
      <w:r w:rsidR="00FB0A95" w:rsidRPr="00881048">
        <w:rPr>
          <w:rFonts w:asciiTheme="minorHAnsi" w:hAnsiTheme="minorHAnsi"/>
          <w:lang w:val="de-DE"/>
        </w:rPr>
        <w:t xml:space="preserve">Ausblick auf die 3. Phase </w:t>
      </w:r>
    </w:p>
    <w:p w14:paraId="78B22E67" w14:textId="77777777" w:rsidR="00FB0A95" w:rsidRPr="00881048" w:rsidRDefault="00FB0A95" w:rsidP="00FB0A95">
      <w:pPr>
        <w:rPr>
          <w:sz w:val="26"/>
          <w:szCs w:val="26"/>
          <w:lang w:val="de-DE"/>
        </w:rPr>
      </w:pPr>
    </w:p>
    <w:p w14:paraId="00EEE965" w14:textId="4F4F48B3" w:rsidR="00FB0A95" w:rsidRPr="00881048" w:rsidRDefault="00FB0A95" w:rsidP="00FB0A95">
      <w:pPr>
        <w:rPr>
          <w:lang w:val="de-DE"/>
        </w:rPr>
      </w:pPr>
      <w:r w:rsidRPr="00881048">
        <w:rPr>
          <w:lang w:val="de-DE"/>
        </w:rPr>
        <w:t>In der Impl</w:t>
      </w:r>
      <w:r w:rsidR="004C74C9">
        <w:rPr>
          <w:lang w:val="de-DE"/>
        </w:rPr>
        <w:t>ementierungsphase hat das Team</w:t>
      </w:r>
      <w:r w:rsidRPr="00881048">
        <w:rPr>
          <w:lang w:val="de-DE"/>
        </w:rPr>
        <w:t xml:space="preserve"> </w:t>
      </w:r>
      <w:r w:rsidR="004C74C9">
        <w:rPr>
          <w:lang w:val="de-DE"/>
        </w:rPr>
        <w:t>die Software für einige Tester bereitgestellt, welche nicht über einen Hintergrund in der Informatik verfügen</w:t>
      </w:r>
      <w:r w:rsidRPr="00881048">
        <w:rPr>
          <w:lang w:val="de-DE"/>
        </w:rPr>
        <w:t xml:space="preserve">. Unser Ziel war es das </w:t>
      </w:r>
      <w:r w:rsidRPr="00881048">
        <w:rPr>
          <w:i/>
          <w:lang w:val="de-DE"/>
        </w:rPr>
        <w:t>User Interface</w:t>
      </w:r>
      <w:r w:rsidRPr="00881048">
        <w:rPr>
          <w:lang w:val="de-DE"/>
        </w:rPr>
        <w:t xml:space="preserve"> (UI) zu optimieren. Dafür mussten wir wissen, ob der Anwender ohne Hilf</w:t>
      </w:r>
      <w:r w:rsidR="004C74C9">
        <w:rPr>
          <w:lang w:val="de-DE"/>
        </w:rPr>
        <w:t>e mit dem Interface unserer Software zurecht kommt. Durch den Test haben wir festgestellt</w:t>
      </w:r>
      <w:r w:rsidRPr="00881048">
        <w:rPr>
          <w:lang w:val="de-DE"/>
        </w:rPr>
        <w:t>, dass das User Interface überdacht werden muss und eine zusätzliche Hilfe</w:t>
      </w:r>
      <w:r w:rsidR="004C74C9">
        <w:rPr>
          <w:lang w:val="de-DE"/>
        </w:rPr>
        <w:t xml:space="preserve"> (Tutorial)</w:t>
      </w:r>
      <w:r w:rsidRPr="00881048">
        <w:rPr>
          <w:lang w:val="de-DE"/>
        </w:rPr>
        <w:t>, in</w:t>
      </w:r>
      <w:r w:rsidR="004C74C9">
        <w:rPr>
          <w:lang w:val="de-DE"/>
        </w:rPr>
        <w:t xml:space="preserve"> </w:t>
      </w:r>
      <w:r w:rsidRPr="00881048">
        <w:rPr>
          <w:lang w:val="de-DE"/>
        </w:rPr>
        <w:t>dem das Plugin erklärt wird, für den Anwender nötig ist.</w:t>
      </w:r>
    </w:p>
    <w:p w14:paraId="687C7CD0" w14:textId="1FB60DDD" w:rsidR="00FB0A95" w:rsidRPr="00881048" w:rsidRDefault="00FB0A95" w:rsidP="00FB0A95">
      <w:pPr>
        <w:rPr>
          <w:lang w:val="de-DE"/>
        </w:rPr>
      </w:pPr>
      <w:r w:rsidRPr="00881048">
        <w:rPr>
          <w:lang w:val="de-DE"/>
        </w:rPr>
        <w:t xml:space="preserve">Da die Validierungsphase geprägt ist von Testen der Software und Beseitigungen von Bugs, </w:t>
      </w:r>
      <w:r w:rsidR="00A46340">
        <w:rPr>
          <w:lang w:val="de-DE"/>
        </w:rPr>
        <w:t>um den Anwender eine vollkommen f</w:t>
      </w:r>
      <w:r w:rsidRPr="00881048">
        <w:rPr>
          <w:lang w:val="de-DE"/>
        </w:rPr>
        <w:t>ehlerfreie Anwendung zur Verfügung zu stellen, haben wir uns entschlossen, weitere Tests mit verschiedenen Studenten durchzuführen. So können wir Tipps bzw. Verbesserungsvorschläge von Nutzern erhalten und die Software nutzerfreundlich zu gestalten, da Usability für unser Produkt essenziell ist. Ein weiteres Ziel unseres Produktes ist es möglichst von Fehlern zu befreien und Korrektheit der Daten zu gewährleisten. Um dieses Ziel zu erreichen verzichten wir auf potenzielle Features und legen mehr Wert auf eine ausgiebige Testphase mit anderen Studierenden.</w:t>
      </w:r>
    </w:p>
    <w:p w14:paraId="0ACD2F74" w14:textId="10A1DFA6" w:rsidR="00FB0A95" w:rsidRPr="00881048" w:rsidRDefault="00FB0A95" w:rsidP="00FB0A95">
      <w:pPr>
        <w:rPr>
          <w:lang w:val="de-DE"/>
        </w:rPr>
      </w:pPr>
      <w:r w:rsidRPr="00881048">
        <w:rPr>
          <w:lang w:val="de-DE"/>
        </w:rPr>
        <w:t xml:space="preserve">Zum Abschluss des Softwareprojekts </w:t>
      </w:r>
      <w:r w:rsidR="00A46340">
        <w:rPr>
          <w:lang w:val="de-DE"/>
        </w:rPr>
        <w:t>haben wir uns dafür entschieden</w:t>
      </w:r>
      <w:r w:rsidRPr="00881048">
        <w:rPr>
          <w:lang w:val="de-DE"/>
        </w:rPr>
        <w:t xml:space="preserve"> die Software als </w:t>
      </w:r>
      <w:r w:rsidR="00A46340">
        <w:rPr>
          <w:lang w:val="de-DE"/>
        </w:rPr>
        <w:t xml:space="preserve">ganzheitliches </w:t>
      </w:r>
      <w:r w:rsidRPr="00881048">
        <w:rPr>
          <w:lang w:val="de-DE"/>
        </w:rPr>
        <w:t xml:space="preserve">Produkt zu veröffentlichen. Dies beinhaltet sowohl die Software an sich, als auch eine Website inklusive Tutorials, die den Nutzern die Bedienung des Produktes näher bringt. </w:t>
      </w:r>
    </w:p>
    <w:p w14:paraId="7CA225B1" w14:textId="77777777" w:rsidR="00FB0A95" w:rsidRPr="00881048" w:rsidRDefault="00FB0A95" w:rsidP="00FB0A95">
      <w:pPr>
        <w:rPr>
          <w:lang w:val="de-DE"/>
        </w:rPr>
      </w:pPr>
      <w:r w:rsidRPr="00881048">
        <w:rPr>
          <w:lang w:val="de-DE"/>
        </w:rPr>
        <w:t xml:space="preserve">Außerdem veröffentlichen wir das Produkt im Google Chrome Store für Plug-Ins und gegebenenfalls in weitere Stores für bestimmte Browser. </w:t>
      </w:r>
    </w:p>
    <w:p w14:paraId="3D978410" w14:textId="77777777" w:rsidR="00FB0A95" w:rsidRPr="00881048" w:rsidRDefault="00FB0A95" w:rsidP="00FB0A95">
      <w:pPr>
        <w:rPr>
          <w:lang w:val="de-DE"/>
        </w:rPr>
      </w:pPr>
    </w:p>
    <w:p w14:paraId="738CEC1C" w14:textId="2A24DFF0" w:rsidR="00FB0A95" w:rsidRPr="00881048" w:rsidRDefault="00FB0A95" w:rsidP="00FB0A95">
      <w:pPr>
        <w:rPr>
          <w:lang w:val="de-DE"/>
        </w:rPr>
      </w:pPr>
      <w:r w:rsidRPr="00881048">
        <w:rPr>
          <w:lang w:val="de-DE"/>
        </w:rPr>
        <w:lastRenderedPageBreak/>
        <w:t xml:space="preserve">Unser Projekt unterscheidet sich in dem Punkt, dass wir ein Produkt entwickeln, welches für die Allgemeinheit der Studierenden der TU Ilmenau ist. </w:t>
      </w:r>
      <w:r w:rsidRPr="00881048">
        <w:rPr>
          <w:lang w:val="de-DE"/>
        </w:rPr>
        <w:br/>
        <w:t>Um möglichst vielen Studenten unser Produkt nahe zu bringen, haben wir uns ein paar Möglichkeiten überlegt. Die Verbreitung über Soziale Medien, wie Facebo</w:t>
      </w:r>
      <w:r w:rsidR="004C74C9">
        <w:rPr>
          <w:lang w:val="de-DE"/>
        </w:rPr>
        <w:t>ok finden wir sehr effektiv. Da</w:t>
      </w:r>
      <w:r w:rsidRPr="00881048">
        <w:rPr>
          <w:lang w:val="de-DE"/>
        </w:rPr>
        <w:t xml:space="preserve"> </w:t>
      </w:r>
      <w:r w:rsidR="004C74C9">
        <w:rPr>
          <w:lang w:val="de-DE"/>
        </w:rPr>
        <w:t xml:space="preserve">die </w:t>
      </w:r>
      <w:r w:rsidRPr="00881048">
        <w:rPr>
          <w:lang w:val="de-DE"/>
        </w:rPr>
        <w:t>Tec</w:t>
      </w:r>
      <w:r w:rsidR="004C74C9">
        <w:rPr>
          <w:lang w:val="de-DE"/>
        </w:rPr>
        <w:t xml:space="preserve">hnische Universität Ilmenau </w:t>
      </w:r>
      <w:r w:rsidRPr="00881048">
        <w:rPr>
          <w:lang w:val="de-DE"/>
        </w:rPr>
        <w:t>auf Facebook vertreten</w:t>
      </w:r>
      <w:r w:rsidR="004C74C9">
        <w:rPr>
          <w:lang w:val="de-DE"/>
        </w:rPr>
        <w:t xml:space="preserve"> ist, </w:t>
      </w:r>
      <w:r w:rsidRPr="00881048">
        <w:rPr>
          <w:lang w:val="de-DE"/>
        </w:rPr>
        <w:t xml:space="preserve">werden </w:t>
      </w:r>
      <w:r w:rsidR="004C74C9">
        <w:rPr>
          <w:lang w:val="de-DE"/>
        </w:rPr>
        <w:t xml:space="preserve">wir </w:t>
      </w:r>
      <w:r w:rsidRPr="00881048">
        <w:rPr>
          <w:lang w:val="de-DE"/>
        </w:rPr>
        <w:t xml:space="preserve">die Betreiber </w:t>
      </w:r>
      <w:r w:rsidR="004C74C9">
        <w:rPr>
          <w:lang w:val="de-DE"/>
        </w:rPr>
        <w:t>dieser Präsenz</w:t>
      </w:r>
      <w:r w:rsidRPr="00881048">
        <w:rPr>
          <w:lang w:val="de-DE"/>
        </w:rPr>
        <w:t xml:space="preserve"> darum bitten, einen Beitrag </w:t>
      </w:r>
      <w:r w:rsidR="004C74C9">
        <w:rPr>
          <w:lang w:val="de-DE"/>
        </w:rPr>
        <w:t>über unser Produkt zu veröffentlichen</w:t>
      </w:r>
      <w:r w:rsidRPr="00881048">
        <w:rPr>
          <w:lang w:val="de-DE"/>
        </w:rPr>
        <w:t xml:space="preserve">. Des weiteren wollen wir einen Beitrag in der öffentlichen </w:t>
      </w:r>
      <w:r w:rsidR="004C74C9">
        <w:rPr>
          <w:lang w:val="de-DE"/>
        </w:rPr>
        <w:t>Studenteng</w:t>
      </w:r>
      <w:r w:rsidRPr="00881048">
        <w:rPr>
          <w:lang w:val="de-DE"/>
        </w:rPr>
        <w:t xml:space="preserve">ruppe der TU Ilmenau auf Facebook veröffentlichen. </w:t>
      </w:r>
      <w:r w:rsidRPr="00881048">
        <w:rPr>
          <w:lang w:val="de-DE"/>
        </w:rPr>
        <w:br/>
        <w:t>Ebenfalls werden wir über den E</w:t>
      </w:r>
      <w:r w:rsidR="004C74C9">
        <w:rPr>
          <w:lang w:val="de-DE"/>
        </w:rPr>
        <w:t>-M</w:t>
      </w:r>
      <w:r w:rsidRPr="00881048">
        <w:rPr>
          <w:lang w:val="de-DE"/>
        </w:rPr>
        <w:t xml:space="preserve">ail Verteiler </w:t>
      </w:r>
      <w:r w:rsidR="004C74C9">
        <w:rPr>
          <w:i/>
          <w:lang w:val="de-DE"/>
        </w:rPr>
        <w:t>„Active-</w:t>
      </w:r>
      <w:r w:rsidRPr="00881048">
        <w:rPr>
          <w:i/>
          <w:lang w:val="de-DE"/>
        </w:rPr>
        <w:t>Students“</w:t>
      </w:r>
      <w:r w:rsidRPr="00881048">
        <w:rPr>
          <w:lang w:val="de-DE"/>
        </w:rPr>
        <w:t xml:space="preserve"> der TU Ilmenau eine Rundmail an die Studenten schicken, um ihnen unsere Software nahe zu bringen. </w:t>
      </w:r>
    </w:p>
    <w:p w14:paraId="004AF546" w14:textId="69C23518" w:rsidR="00FB0A95" w:rsidRPr="00881048" w:rsidRDefault="00FB0A95" w:rsidP="00FB0A95">
      <w:pPr>
        <w:rPr>
          <w:lang w:val="de-DE"/>
        </w:rPr>
      </w:pPr>
      <w:r w:rsidRPr="00881048">
        <w:rPr>
          <w:lang w:val="de-DE"/>
        </w:rPr>
        <w:t>Wir haben uns vorgenommen bis zum Ende des Projekts unser Erscheinungsbild zu</w:t>
      </w:r>
      <w:r w:rsidR="004C74C9">
        <w:rPr>
          <w:lang w:val="de-DE"/>
        </w:rPr>
        <w:t xml:space="preserve"> bearbeiten, um eine kongruente</w:t>
      </w:r>
      <w:r w:rsidRPr="00881048">
        <w:rPr>
          <w:lang w:val="de-DE"/>
        </w:rPr>
        <w:t xml:space="preserve"> User Experience zu gewährleisten. </w:t>
      </w:r>
    </w:p>
    <w:p w14:paraId="56B01EB9" w14:textId="77777777" w:rsidR="00FB0A95" w:rsidRPr="00881048" w:rsidRDefault="00FB0A95" w:rsidP="00FB0A95">
      <w:pPr>
        <w:rPr>
          <w:lang w:val="de-DE"/>
        </w:rPr>
      </w:pPr>
      <w:r w:rsidRPr="00881048">
        <w:rPr>
          <w:lang w:val="de-DE"/>
        </w:rPr>
        <w:t xml:space="preserve">Dies beinhaltet einen adäquaten Namen und ein ansprechendes Logo für das Produkt. </w:t>
      </w:r>
    </w:p>
    <w:p w14:paraId="0BC7CC7B" w14:textId="77777777" w:rsidR="00FB0A95" w:rsidRPr="00881048" w:rsidRDefault="00FB0A95" w:rsidP="008B0099">
      <w:pPr>
        <w:pStyle w:val="Textkrper"/>
        <w:rPr>
          <w:lang w:val="de-DE"/>
        </w:rPr>
      </w:pPr>
    </w:p>
    <w:p w14:paraId="40BA8F32" w14:textId="77777777" w:rsidR="008B0099" w:rsidRPr="00881048" w:rsidRDefault="008B0099" w:rsidP="008B0099">
      <w:pPr>
        <w:pStyle w:val="Textkrper"/>
        <w:rPr>
          <w:lang w:val="de-DE"/>
        </w:rPr>
      </w:pPr>
    </w:p>
    <w:p w14:paraId="3503F969" w14:textId="06982EE4" w:rsidR="007F1AF4" w:rsidRPr="007F1AF4" w:rsidRDefault="00E64FFE" w:rsidP="007F1AF4">
      <w:pPr>
        <w:pStyle w:val="berschrift2"/>
        <w:rPr>
          <w:rFonts w:asciiTheme="minorHAnsi" w:hAnsiTheme="minorHAnsi"/>
          <w:lang w:val="de-DE"/>
        </w:rPr>
      </w:pPr>
      <w:bookmarkStart w:id="16" w:name="glossar"/>
      <w:bookmarkEnd w:id="16"/>
      <w:r>
        <w:rPr>
          <w:rFonts w:asciiTheme="minorHAnsi" w:hAnsiTheme="minorHAnsi"/>
          <w:lang w:val="de-DE"/>
        </w:rPr>
        <w:t xml:space="preserve">6. </w:t>
      </w:r>
      <w:r w:rsidR="0083768B" w:rsidRPr="00881048">
        <w:rPr>
          <w:rFonts w:asciiTheme="minorHAnsi" w:hAnsiTheme="minorHAnsi"/>
          <w:lang w:val="de-DE"/>
        </w:rPr>
        <w:t>Glossar</w:t>
      </w:r>
      <w:r w:rsidR="007F1AF4">
        <w:rPr>
          <w:rFonts w:asciiTheme="minorHAnsi" w:hAnsiTheme="minorHAnsi"/>
          <w:lang w:val="de-DE"/>
        </w:rPr>
        <w:br/>
      </w:r>
    </w:p>
    <w:p w14:paraId="2EEB2758" w14:textId="0E7BAC90" w:rsidR="007A18A8" w:rsidRPr="00881048" w:rsidRDefault="0083768B">
      <w:pPr>
        <w:pStyle w:val="Compact"/>
        <w:numPr>
          <w:ilvl w:val="0"/>
          <w:numId w:val="3"/>
        </w:numPr>
        <w:rPr>
          <w:lang w:val="de-DE"/>
        </w:rPr>
      </w:pPr>
      <w:r w:rsidRPr="00881048">
        <w:rPr>
          <w:b/>
          <w:lang w:val="de-DE"/>
        </w:rPr>
        <w:t>local Storage</w:t>
      </w:r>
      <w:r w:rsidRPr="00881048">
        <w:rPr>
          <w:lang w:val="de-DE"/>
        </w:rPr>
        <w:t>: Ein lokaler Speicher, der mit HTML5 eingeführt wurde. Er ist in allen modernen Browsern verfügbar und ermöglicht eine persistente Spei</w:t>
      </w:r>
      <w:r w:rsidR="009A06E3">
        <w:rPr>
          <w:lang w:val="de-DE"/>
        </w:rPr>
        <w:t>cherung von Informationen.</w:t>
      </w:r>
    </w:p>
    <w:p w14:paraId="0E511C62" w14:textId="77777777" w:rsidR="007A18A8" w:rsidRPr="00881048" w:rsidRDefault="0083768B">
      <w:pPr>
        <w:pStyle w:val="Compact"/>
        <w:numPr>
          <w:ilvl w:val="0"/>
          <w:numId w:val="3"/>
        </w:numPr>
        <w:rPr>
          <w:lang w:val="de-DE"/>
        </w:rPr>
      </w:pPr>
      <w:r w:rsidRPr="00881048">
        <w:rPr>
          <w:b/>
          <w:lang w:val="de-DE"/>
        </w:rPr>
        <w:t>JSON</w:t>
      </w:r>
      <w:r w:rsidRPr="00881048">
        <w:rPr>
          <w:lang w:val="de-DE"/>
        </w:rPr>
        <w:t>: Die JavaScript Object Notation ist ein kompaktes Datenformat in einer einfach lesbaren Textform zum Zweck des Datenaustauschs zwischen Anwendungen.</w:t>
      </w:r>
    </w:p>
    <w:p w14:paraId="58BAA508" w14:textId="77777777" w:rsidR="007A18A8" w:rsidRDefault="0083768B">
      <w:pPr>
        <w:pStyle w:val="Compact"/>
        <w:numPr>
          <w:ilvl w:val="0"/>
          <w:numId w:val="3"/>
        </w:numPr>
        <w:rPr>
          <w:lang w:val="de-DE"/>
        </w:rPr>
      </w:pPr>
      <w:r w:rsidRPr="00881048">
        <w:rPr>
          <w:b/>
          <w:lang w:val="de-DE"/>
        </w:rPr>
        <w:t>BLOB</w:t>
      </w:r>
      <w:r w:rsidRPr="00881048">
        <w:rPr>
          <w:lang w:val="de-DE"/>
        </w:rPr>
        <w:t>: Binary Large Objects (BLOBs) sind große binäre Objekte. Dies dient uns dazu aus einem String eine Datei zu erstellen.</w:t>
      </w:r>
    </w:p>
    <w:p w14:paraId="393C8175" w14:textId="67C3BCA4" w:rsidR="00B342A8" w:rsidRPr="00B342A8" w:rsidRDefault="00B342A8" w:rsidP="00B342A8">
      <w:pPr>
        <w:pStyle w:val="Compact"/>
        <w:numPr>
          <w:ilvl w:val="0"/>
          <w:numId w:val="3"/>
        </w:numPr>
        <w:rPr>
          <w:lang w:val="de-DE"/>
        </w:rPr>
      </w:pPr>
      <w:r w:rsidRPr="00B342A8">
        <w:rPr>
          <w:b/>
          <w:lang w:val="de-DE"/>
        </w:rPr>
        <w:t>Product Owner:</w:t>
      </w:r>
      <w:r>
        <w:rPr>
          <w:lang w:val="de-DE"/>
        </w:rPr>
        <w:t xml:space="preserve"> </w:t>
      </w:r>
      <w:r w:rsidRPr="00B342A8">
        <w:rPr>
          <w:lang w:val="de-DE"/>
        </w:rPr>
        <w:t>Die für die Pflege des Product Backlogs verantwortliche Person</w:t>
      </w:r>
    </w:p>
    <w:p w14:paraId="763E6754" w14:textId="12FDE26D" w:rsidR="00B342A8" w:rsidRPr="00B342A8" w:rsidRDefault="00B342A8" w:rsidP="00B342A8">
      <w:pPr>
        <w:pStyle w:val="Compact"/>
        <w:numPr>
          <w:ilvl w:val="0"/>
          <w:numId w:val="3"/>
        </w:numPr>
        <w:rPr>
          <w:lang w:val="de-DE"/>
        </w:rPr>
      </w:pPr>
      <w:r w:rsidRPr="00B342A8">
        <w:rPr>
          <w:b/>
          <w:lang w:val="de-DE"/>
        </w:rPr>
        <w:t>ScrumMaster</w:t>
      </w:r>
      <w:r>
        <w:rPr>
          <w:lang w:val="de-DE"/>
        </w:rPr>
        <w:t xml:space="preserve">: </w:t>
      </w:r>
      <w:r w:rsidRPr="00B342A8">
        <w:rPr>
          <w:lang w:val="de-DE"/>
        </w:rPr>
        <w:t>Die für den Scrum-Prozeß verantwortliche Person</w:t>
      </w:r>
    </w:p>
    <w:p w14:paraId="2E6078F7" w14:textId="15423351" w:rsidR="00B342A8" w:rsidRPr="00B342A8" w:rsidRDefault="00B342A8" w:rsidP="00B342A8">
      <w:pPr>
        <w:pStyle w:val="Compact"/>
        <w:numPr>
          <w:ilvl w:val="0"/>
          <w:numId w:val="3"/>
        </w:numPr>
        <w:rPr>
          <w:lang w:val="de-DE"/>
        </w:rPr>
      </w:pPr>
      <w:r w:rsidRPr="00B342A8">
        <w:rPr>
          <w:b/>
          <w:lang w:val="de-DE"/>
        </w:rPr>
        <w:t>Stakeholders</w:t>
      </w:r>
      <w:r>
        <w:rPr>
          <w:lang w:val="de-DE"/>
        </w:rPr>
        <w:t xml:space="preserve">: </w:t>
      </w:r>
      <w:r w:rsidRPr="00B342A8">
        <w:rPr>
          <w:lang w:val="de-DE"/>
        </w:rPr>
        <w:t>Jemand, der ein besonderes Interesse am Projektergebnis hat.</w:t>
      </w:r>
    </w:p>
    <w:p w14:paraId="044322A6" w14:textId="6EA73F4E" w:rsidR="00B342A8" w:rsidRPr="00B342A8" w:rsidRDefault="00B342A8" w:rsidP="00B342A8">
      <w:pPr>
        <w:pStyle w:val="Compact"/>
        <w:numPr>
          <w:ilvl w:val="0"/>
          <w:numId w:val="3"/>
        </w:numPr>
        <w:rPr>
          <w:lang w:val="de-DE"/>
        </w:rPr>
      </w:pPr>
      <w:r w:rsidRPr="00B342A8">
        <w:rPr>
          <w:b/>
          <w:lang w:val="de-DE"/>
        </w:rPr>
        <w:t>Product Backlog</w:t>
      </w:r>
      <w:r>
        <w:rPr>
          <w:lang w:val="de-DE"/>
        </w:rPr>
        <w:t xml:space="preserve">: </w:t>
      </w:r>
      <w:r w:rsidRPr="00B342A8">
        <w:rPr>
          <w:lang w:val="de-DE"/>
        </w:rPr>
        <w:t>Priorisierte Liste von Anforderungen</w:t>
      </w:r>
    </w:p>
    <w:p w14:paraId="17DC4BDC" w14:textId="1E998DAF" w:rsidR="00B342A8" w:rsidRPr="00B342A8" w:rsidRDefault="00B342A8" w:rsidP="00B342A8">
      <w:pPr>
        <w:pStyle w:val="Compact"/>
        <w:numPr>
          <w:ilvl w:val="0"/>
          <w:numId w:val="3"/>
        </w:numPr>
        <w:rPr>
          <w:lang w:val="de-DE"/>
        </w:rPr>
      </w:pPr>
      <w:r w:rsidRPr="00B342A8">
        <w:rPr>
          <w:b/>
          <w:lang w:val="de-DE"/>
        </w:rPr>
        <w:t>Sprints</w:t>
      </w:r>
      <w:r w:rsidRPr="00B342A8">
        <w:rPr>
          <w:lang w:val="de-DE"/>
        </w:rPr>
        <w:t>:</w:t>
      </w:r>
      <w:r>
        <w:rPr>
          <w:lang w:val="de-DE"/>
        </w:rPr>
        <w:t xml:space="preserve"> </w:t>
      </w:r>
      <w:r w:rsidRPr="00B342A8">
        <w:rPr>
          <w:lang w:val="de-DE"/>
        </w:rPr>
        <w:t>Eine Time-Box von 30 aufeinanderfolgenden Kalendertagen.</w:t>
      </w:r>
    </w:p>
    <w:p w14:paraId="4F80DA8D" w14:textId="39B7C33C" w:rsidR="00B342A8" w:rsidRPr="00B342A8" w:rsidRDefault="00B342A8" w:rsidP="00B342A8">
      <w:pPr>
        <w:pStyle w:val="Compact"/>
        <w:numPr>
          <w:ilvl w:val="0"/>
          <w:numId w:val="3"/>
        </w:numPr>
        <w:rPr>
          <w:lang w:val="de-DE"/>
        </w:rPr>
      </w:pPr>
      <w:r w:rsidRPr="00B342A8">
        <w:rPr>
          <w:b/>
          <w:lang w:val="de-DE"/>
        </w:rPr>
        <w:t>Sprint Backlog:</w:t>
      </w:r>
      <w:r>
        <w:rPr>
          <w:lang w:val="de-DE"/>
        </w:rPr>
        <w:t xml:space="preserve"> </w:t>
      </w:r>
      <w:r w:rsidRPr="00B342A8">
        <w:rPr>
          <w:lang w:val="de-DE"/>
        </w:rPr>
        <w:t>Eine Liste von Aufgaben, die den Umfang des Sprint festlegt.</w:t>
      </w:r>
    </w:p>
    <w:p w14:paraId="5B8D3DEF" w14:textId="4AE31943" w:rsidR="00B342A8" w:rsidRPr="00B342A8" w:rsidRDefault="009A0E41" w:rsidP="00B342A8">
      <w:pPr>
        <w:pStyle w:val="Compact"/>
        <w:numPr>
          <w:ilvl w:val="0"/>
          <w:numId w:val="3"/>
        </w:numPr>
        <w:rPr>
          <w:lang w:val="en-GB"/>
        </w:rPr>
      </w:pPr>
      <w:r>
        <w:rPr>
          <w:b/>
          <w:lang w:val="en-GB"/>
        </w:rPr>
        <w:t xml:space="preserve">Feature freeze: </w:t>
      </w:r>
      <w:r w:rsidRPr="009A0E41">
        <w:rPr>
          <w:lang w:val="en-GB"/>
        </w:rPr>
        <w:t xml:space="preserve">Beschreibt den Zustand innerhalb der Entwicklung einer Software in der keine Weiteren Funktionen oder Ähnliches in den Umfang der Software aufgenommen </w:t>
      </w:r>
      <w:r w:rsidR="00E400A0">
        <w:rPr>
          <w:lang w:val="en-GB"/>
        </w:rPr>
        <w:t>we</w:t>
      </w:r>
      <w:r w:rsidRPr="009A0E41">
        <w:rPr>
          <w:lang w:val="en-GB"/>
        </w:rPr>
        <w:t>rden.</w:t>
      </w:r>
    </w:p>
    <w:sectPr w:rsidR="00B342A8" w:rsidRPr="00B342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C088" w14:textId="77777777" w:rsidR="004C74C9" w:rsidRDefault="004C74C9">
      <w:pPr>
        <w:spacing w:after="0"/>
      </w:pPr>
      <w:r>
        <w:separator/>
      </w:r>
    </w:p>
  </w:endnote>
  <w:endnote w:type="continuationSeparator" w:id="0">
    <w:p w14:paraId="3D1DF740" w14:textId="77777777" w:rsidR="004C74C9" w:rsidRDefault="004C74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F98A1" w14:textId="77777777" w:rsidR="004C74C9" w:rsidRDefault="004C74C9">
      <w:r>
        <w:separator/>
      </w:r>
    </w:p>
  </w:footnote>
  <w:footnote w:type="continuationSeparator" w:id="0">
    <w:p w14:paraId="5F28A0AC" w14:textId="77777777" w:rsidR="004C74C9" w:rsidRDefault="004C7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E191938"/>
    <w:multiLevelType w:val="hybridMultilevel"/>
    <w:tmpl w:val="DA08F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464410"/>
    <w:multiLevelType w:val="hybridMultilevel"/>
    <w:tmpl w:val="955C6C02"/>
    <w:lvl w:ilvl="0" w:tplc="0824A8E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697FA2"/>
    <w:multiLevelType w:val="hybridMultilevel"/>
    <w:tmpl w:val="8D069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0B25B84"/>
    <w:multiLevelType w:val="hybridMultilevel"/>
    <w:tmpl w:val="FDF65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EA32CB5"/>
    <w:multiLevelType w:val="hybridMultilevel"/>
    <w:tmpl w:val="25DA6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A9B"/>
    <w:rsid w:val="0021353A"/>
    <w:rsid w:val="00241B02"/>
    <w:rsid w:val="004C74C9"/>
    <w:rsid w:val="004E29B3"/>
    <w:rsid w:val="004E6FC6"/>
    <w:rsid w:val="00590D07"/>
    <w:rsid w:val="005A7F66"/>
    <w:rsid w:val="00603270"/>
    <w:rsid w:val="006645B2"/>
    <w:rsid w:val="00784D58"/>
    <w:rsid w:val="007A18A8"/>
    <w:rsid w:val="007F1AF4"/>
    <w:rsid w:val="0083768B"/>
    <w:rsid w:val="00881048"/>
    <w:rsid w:val="008B0099"/>
    <w:rsid w:val="008D6863"/>
    <w:rsid w:val="009A06E3"/>
    <w:rsid w:val="009A0E41"/>
    <w:rsid w:val="009F2EF6"/>
    <w:rsid w:val="00A46340"/>
    <w:rsid w:val="00B342A8"/>
    <w:rsid w:val="00B86B75"/>
    <w:rsid w:val="00BC48D5"/>
    <w:rsid w:val="00C36279"/>
    <w:rsid w:val="00CE3244"/>
    <w:rsid w:val="00D12A35"/>
    <w:rsid w:val="00D3022B"/>
    <w:rsid w:val="00D864E3"/>
    <w:rsid w:val="00DA69AC"/>
    <w:rsid w:val="00DD3C68"/>
    <w:rsid w:val="00E315A3"/>
    <w:rsid w:val="00E400A0"/>
    <w:rsid w:val="00E56A3C"/>
    <w:rsid w:val="00E64FFE"/>
    <w:rsid w:val="00E65D89"/>
    <w:rsid w:val="00FB0A95"/>
    <w:rsid w:val="00FC33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3" w:uiPriority="9" w:qFormat="1"/>
  </w:latentStyles>
  <w:style w:type="paragraph" w:default="1" w:styleId="Standard">
    <w:name w:val="Normal"/>
    <w:qFormat/>
  </w:style>
  <w:style w:type="paragraph" w:styleId="berschrift1">
    <w:name w:val="heading 1"/>
    <w:basedOn w:val="Standard"/>
    <w:next w:val="Textkrper"/>
    <w:link w:val="berschrift1Zeiche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link w:val="berschrift3Zeiche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eiche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eichen">
    <w:name w:val="Beschriftung Zeichen"/>
    <w:basedOn w:val="Absatzstandardschriftart"/>
    <w:link w:val="Beschriftung"/>
  </w:style>
  <w:style w:type="character" w:customStyle="1" w:styleId="VerbatimChar">
    <w:name w:val="Verbatim Char"/>
    <w:basedOn w:val="BeschriftungZeichen"/>
    <w:link w:val="SourceCode"/>
    <w:rPr>
      <w:rFonts w:ascii="Consolas" w:hAnsi="Consolas"/>
      <w:sz w:val="22"/>
    </w:rPr>
  </w:style>
  <w:style w:type="character" w:styleId="Funotenzeichen">
    <w:name w:val="footnote reference"/>
    <w:basedOn w:val="BeschriftungZeichen"/>
    <w:rPr>
      <w:vertAlign w:val="superscript"/>
    </w:rPr>
  </w:style>
  <w:style w:type="character" w:styleId="Link">
    <w:name w:val="Hyperlink"/>
    <w:basedOn w:val="BeschriftungZeiche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eichen"/>
    <w:rsid w:val="0083768B"/>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rsid w:val="0083768B"/>
    <w:rPr>
      <w:rFonts w:ascii="Lucida Grande" w:hAnsi="Lucida Grande"/>
      <w:sz w:val="18"/>
      <w:szCs w:val="18"/>
    </w:rPr>
  </w:style>
  <w:style w:type="table" w:styleId="Tabellenraster">
    <w:name w:val="Table Grid"/>
    <w:basedOn w:val="NormaleTabelle"/>
    <w:rsid w:val="00D302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rsid w:val="00E65D89"/>
    <w:rPr>
      <w:rFonts w:asciiTheme="majorHAnsi" w:eastAsiaTheme="majorEastAsia" w:hAnsiTheme="majorHAnsi" w:cstheme="majorBidi"/>
      <w:b/>
      <w:bCs/>
      <w:color w:val="4F81BD" w:themeColor="accent1"/>
      <w:sz w:val="28"/>
      <w:szCs w:val="28"/>
    </w:rPr>
  </w:style>
  <w:style w:type="character" w:customStyle="1" w:styleId="berschrift1Zeichen">
    <w:name w:val="Überschrift 1 Zeichen"/>
    <w:basedOn w:val="Absatzstandardschriftart"/>
    <w:link w:val="berschrift1"/>
    <w:uiPriority w:val="9"/>
    <w:rsid w:val="00E65D8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725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2247</Words>
  <Characters>14157</Characters>
  <Application>Microsoft Macintosh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Florian Raetz</cp:lastModifiedBy>
  <cp:revision>22</cp:revision>
  <dcterms:created xsi:type="dcterms:W3CDTF">2015-06-09T11:05:00Z</dcterms:created>
  <dcterms:modified xsi:type="dcterms:W3CDTF">2015-06-09T16:07:00Z</dcterms:modified>
</cp:coreProperties>
</file>