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5552" w14:textId="5A8952E3" w:rsidR="00431E55" w:rsidRPr="0067137E" w:rsidRDefault="00C36B6B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GANTT</w:t>
      </w:r>
      <w:r>
        <w:rPr>
          <w:noProof/>
        </w:rPr>
        <w:drawing>
          <wp:inline distT="0" distB="0" distL="0" distR="0" wp14:anchorId="7CAAD542" wp14:editId="5E7E3507">
            <wp:extent cx="5760720" cy="995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135" w:rsidRPr="0067137E">
        <w:rPr>
          <w:color w:val="2F5496" w:themeColor="accent1" w:themeShade="BF"/>
          <w:sz w:val="40"/>
          <w:szCs w:val="40"/>
        </w:rPr>
        <w:t>Création de l’AD.</w:t>
      </w:r>
    </w:p>
    <w:p w14:paraId="7EE63DBA" w14:textId="61DAFB22" w:rsidR="004A3135" w:rsidRDefault="004A3135"/>
    <w:p w14:paraId="2A8C0970" w14:textId="2970B619" w:rsidR="0067137E" w:rsidRDefault="004A3135">
      <w:r>
        <w:t xml:space="preserve">-Mise en place Serveur, AD DS 2019 </w:t>
      </w:r>
      <w:r>
        <w:br/>
      </w:r>
      <w:r>
        <w:br/>
        <w:t xml:space="preserve">-Mise en place d’O.U dans le dossier Racine du Domaine </w:t>
      </w:r>
      <w:proofErr w:type="spellStart"/>
      <w:r>
        <w:t>DVM.BTS.Local</w:t>
      </w:r>
      <w:proofErr w:type="spellEnd"/>
      <w:r>
        <w:br/>
      </w:r>
      <w:r>
        <w:br/>
        <w:t xml:space="preserve">-Problème de </w:t>
      </w:r>
      <w:r w:rsidR="0067137E">
        <w:t xml:space="preserve">liaison AD – VM Pc Win10 </w:t>
      </w:r>
      <w:r>
        <w:br/>
      </w:r>
      <w:r>
        <w:br/>
        <w:t xml:space="preserve">-Création de compte Utilisateur et Groupe dans l’O.U </w:t>
      </w:r>
      <w:proofErr w:type="gramStart"/>
      <w:r>
        <w:t>( G</w:t>
      </w:r>
      <w:proofErr w:type="gramEnd"/>
      <w:r>
        <w:t xml:space="preserve">_ = Groupe Global du Service |F_  = Groupe de Fonction) </w:t>
      </w:r>
      <w:r>
        <w:br/>
      </w:r>
      <w:r>
        <w:br/>
        <w:t xml:space="preserve">-Mise en place du serveurs Impression ( Manque Imprimante pour Config AD DS) </w:t>
      </w:r>
      <w:r w:rsidR="0067137E">
        <w:br/>
      </w:r>
      <w:r w:rsidR="0067137E">
        <w:br/>
        <w:t>--------------------------------</w:t>
      </w:r>
      <w:r w:rsidR="0067137E">
        <w:br/>
      </w:r>
      <w:r w:rsidR="0067137E">
        <w:br/>
        <w:t xml:space="preserve">Futur Mise en place de GPO (blocage partielle de lecteur réseau/ mise en place d’un fond d’écran universel /  </w:t>
      </w:r>
    </w:p>
    <w:p w14:paraId="6406B26C" w14:textId="6FF7D52A" w:rsidR="00C36B6B" w:rsidRDefault="00C36B6B"/>
    <w:p w14:paraId="11B996BC" w14:textId="33225623" w:rsidR="00C36B6B" w:rsidRDefault="00C36B6B">
      <w:r>
        <w:t xml:space="preserve">Documentation Futur sur la création de l’AD et différent Choix technique qu’on as </w:t>
      </w:r>
      <w:proofErr w:type="spellStart"/>
      <w:r>
        <w:t>pus</w:t>
      </w:r>
      <w:proofErr w:type="spellEnd"/>
      <w:r>
        <w:t xml:space="preserve"> prendre pour optimiser la charge de travail de la DSI. </w:t>
      </w:r>
      <w:r>
        <w:br/>
      </w:r>
      <w:r>
        <w:br/>
      </w:r>
      <w:r w:rsidR="003B2BA3">
        <w:t>-Renforcement de la sécurité AD avec La non-Utilisation du compte Administrateur. Création de compte double pour chaque utilisateur habilité à avoir des perms admin avec La création d’un Compte avec préfixe A_</w:t>
      </w:r>
    </w:p>
    <w:p w14:paraId="474F561B" w14:textId="49A71809" w:rsidR="003B2BA3" w:rsidRDefault="003B2BA3"/>
    <w:p w14:paraId="2A51DD06" w14:textId="771479AB" w:rsidR="003B2BA3" w:rsidRDefault="003B2BA3">
      <w:r>
        <w:t>Refonte de l’AD</w:t>
      </w:r>
      <w:r w:rsidR="00EA33F1">
        <w:t xml:space="preserve"> (OU Groupe | OU Utilisateur | Imbrication des groupes </w:t>
      </w:r>
      <w:proofErr w:type="gramStart"/>
      <w:r w:rsidR="00EA33F1">
        <w:t>( Groupe</w:t>
      </w:r>
      <w:proofErr w:type="gramEnd"/>
      <w:r w:rsidR="00EA33F1">
        <w:t xml:space="preserve"> F_ dans Groupe G_).</w:t>
      </w:r>
    </w:p>
    <w:p w14:paraId="678C92D9" w14:textId="4B36A9D0" w:rsidR="00EA33F1" w:rsidRDefault="00EA33F1">
      <w:r>
        <w:t>-----------------------------------</w:t>
      </w:r>
    </w:p>
    <w:sectPr w:rsidR="00EA33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35"/>
    <w:rsid w:val="003B2BA3"/>
    <w:rsid w:val="00431E55"/>
    <w:rsid w:val="004A3135"/>
    <w:rsid w:val="0067137E"/>
    <w:rsid w:val="00C36B6B"/>
    <w:rsid w:val="00EA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4F624"/>
  <w15:chartTrackingRefBased/>
  <w15:docId w15:val="{FFB20E54-5A20-4CF4-A85C-BBC4E1F4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Kyllian Mathieu</dc:creator>
  <cp:keywords/>
  <dc:description/>
  <cp:lastModifiedBy>Kyllian Mathieu</cp:lastModifiedBy>
  <cp:revision>1</cp:revision>
  <dcterms:created xsi:type="dcterms:W3CDTF">2022-06-22T08:14:00Z</dcterms:created>
  <dcterms:modified xsi:type="dcterms:W3CDTF">2022-06-22T08:37:00Z</dcterms:modified>
</cp:coreProperties>
</file>