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818" w:rsidRPr="00DD26DD" w:rsidRDefault="00270818" w:rsidP="00D17C8B">
      <w:pPr>
        <w:pStyle w:val="Titre"/>
      </w:pPr>
      <w:r w:rsidRPr="00DD26DD">
        <w:rPr>
          <w:noProof/>
          <w:lang w:val="fr-FR" w:eastAsia="fr-FR"/>
        </w:rPr>
        <w:drawing>
          <wp:anchor distT="0" distB="0" distL="114300" distR="114300" simplePos="0" relativeHeight="251670528" behindDoc="0" locked="0" layoutInCell="1" allowOverlap="1" wp14:anchorId="0DB68981" wp14:editId="2EC5C8D8">
            <wp:simplePos x="0" y="0"/>
            <wp:positionH relativeFrom="column">
              <wp:posOffset>-71120</wp:posOffset>
            </wp:positionH>
            <wp:positionV relativeFrom="paragraph">
              <wp:posOffset>5080</wp:posOffset>
            </wp:positionV>
            <wp:extent cx="2435860" cy="1009650"/>
            <wp:effectExtent l="0" t="0" r="254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helha.png"/>
                    <pic:cNvPicPr/>
                  </pic:nvPicPr>
                  <pic:blipFill>
                    <a:blip r:embed="rId8">
                      <a:extLst>
                        <a:ext uri="{28A0092B-C50C-407E-A947-70E740481C1C}">
                          <a14:useLocalDpi xmlns:a14="http://schemas.microsoft.com/office/drawing/2010/main" val="0"/>
                        </a:ext>
                      </a:extLst>
                    </a:blip>
                    <a:stretch>
                      <a:fillRect/>
                    </a:stretch>
                  </pic:blipFill>
                  <pic:spPr>
                    <a:xfrm>
                      <a:off x="0" y="0"/>
                      <a:ext cx="2435860" cy="1009650"/>
                    </a:xfrm>
                    <a:prstGeom prst="rect">
                      <a:avLst/>
                    </a:prstGeom>
                  </pic:spPr>
                </pic:pic>
              </a:graphicData>
            </a:graphic>
            <wp14:sizeRelH relativeFrom="margin">
              <wp14:pctWidth>0</wp14:pctWidth>
            </wp14:sizeRelH>
            <wp14:sizeRelV relativeFrom="margin">
              <wp14:pctHeight>0</wp14:pctHeight>
            </wp14:sizeRelV>
          </wp:anchor>
        </w:drawing>
      </w:r>
    </w:p>
    <w:p w:rsidR="00270818" w:rsidRPr="00DD26DD" w:rsidRDefault="00270818" w:rsidP="00D17C8B">
      <w:pPr>
        <w:pStyle w:val="Titre"/>
      </w:pPr>
    </w:p>
    <w:p w:rsidR="00270818" w:rsidRPr="00DD26DD" w:rsidRDefault="00270818" w:rsidP="00D17C8B">
      <w:pPr>
        <w:pStyle w:val="Titre"/>
      </w:pPr>
    </w:p>
    <w:p w:rsidR="00270818" w:rsidRPr="00DD26DD" w:rsidRDefault="00270818" w:rsidP="00D17C8B">
      <w:pPr>
        <w:pStyle w:val="Titre"/>
      </w:pPr>
    </w:p>
    <w:p w:rsidR="00270818" w:rsidRPr="00DD26DD" w:rsidRDefault="00270818" w:rsidP="00D17C8B">
      <w:pPr>
        <w:pStyle w:val="Titre"/>
      </w:pPr>
    </w:p>
    <w:p w:rsidR="00AE3ACE" w:rsidRPr="00DD26DD" w:rsidRDefault="00D17C8B" w:rsidP="00270818">
      <w:pPr>
        <w:pStyle w:val="Titre"/>
        <w:jc w:val="center"/>
      </w:pPr>
      <w:r w:rsidRPr="00DD26DD">
        <w:t>Projet d’électronique numérique</w:t>
      </w:r>
    </w:p>
    <w:p w:rsidR="00D17C8B" w:rsidRPr="00DD26DD" w:rsidRDefault="00D17C8B" w:rsidP="00270818">
      <w:pPr>
        <w:pStyle w:val="Titre"/>
        <w:jc w:val="center"/>
      </w:pPr>
      <w:r w:rsidRPr="00DD26DD">
        <w:t>Régulation de température</w:t>
      </w:r>
    </w:p>
    <w:p w:rsidR="00270818" w:rsidRPr="00DD26DD" w:rsidRDefault="00270818" w:rsidP="00270818"/>
    <w:p w:rsidR="00270818" w:rsidRPr="00DD26DD" w:rsidRDefault="00270818" w:rsidP="00270818"/>
    <w:p w:rsidR="00270818" w:rsidRPr="00DD26DD" w:rsidRDefault="009C43FB" w:rsidP="009C43FB">
      <w:pPr>
        <w:jc w:val="center"/>
      </w:pPr>
      <w:r w:rsidRPr="00DD26DD">
        <w:rPr>
          <w:noProof/>
          <w:lang w:val="fr-FR" w:eastAsia="fr-FR"/>
        </w:rPr>
        <w:drawing>
          <wp:inline distT="0" distB="0" distL="0" distR="0">
            <wp:extent cx="4848225" cy="306755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emperature-vs-time2.png"/>
                    <pic:cNvPicPr/>
                  </pic:nvPicPr>
                  <pic:blipFill>
                    <a:blip r:embed="rId9">
                      <a:extLst>
                        <a:ext uri="{28A0092B-C50C-407E-A947-70E740481C1C}">
                          <a14:useLocalDpi xmlns:a14="http://schemas.microsoft.com/office/drawing/2010/main" val="0"/>
                        </a:ext>
                      </a:extLst>
                    </a:blip>
                    <a:stretch>
                      <a:fillRect/>
                    </a:stretch>
                  </pic:blipFill>
                  <pic:spPr>
                    <a:xfrm>
                      <a:off x="0" y="0"/>
                      <a:ext cx="4858759" cy="3074215"/>
                    </a:xfrm>
                    <a:prstGeom prst="rect">
                      <a:avLst/>
                    </a:prstGeom>
                  </pic:spPr>
                </pic:pic>
              </a:graphicData>
            </a:graphic>
          </wp:inline>
        </w:drawing>
      </w:r>
    </w:p>
    <w:p w:rsidR="00270818" w:rsidRPr="00DD26DD" w:rsidRDefault="00270818" w:rsidP="009C43FB">
      <w:pPr>
        <w:jc w:val="left"/>
      </w:pPr>
    </w:p>
    <w:p w:rsidR="009C43FB" w:rsidRPr="00DD26DD" w:rsidRDefault="009C43FB" w:rsidP="009C43FB">
      <w:pPr>
        <w:jc w:val="left"/>
      </w:pPr>
    </w:p>
    <w:p w:rsidR="009C43FB" w:rsidRPr="00DD26DD" w:rsidRDefault="009C43FB" w:rsidP="009C43FB">
      <w:pPr>
        <w:jc w:val="left"/>
      </w:pPr>
    </w:p>
    <w:p w:rsidR="009C43FB" w:rsidRPr="00DD26DD" w:rsidRDefault="009C43FB" w:rsidP="009C43FB">
      <w:pPr>
        <w:jc w:val="left"/>
      </w:pPr>
      <w:r w:rsidRPr="00DD26DD">
        <w:t xml:space="preserve">Antoine </w:t>
      </w:r>
      <w:proofErr w:type="spellStart"/>
      <w:r w:rsidRPr="00DD26DD">
        <w:t>Bostem</w:t>
      </w:r>
      <w:proofErr w:type="spellEnd"/>
      <w:r w:rsidRPr="00DD26DD">
        <w:tab/>
      </w:r>
      <w:r w:rsidRPr="00DD26DD">
        <w:tab/>
      </w:r>
      <w:r w:rsidRPr="00DD26DD">
        <w:tab/>
      </w:r>
      <w:r w:rsidRPr="00DD26DD">
        <w:tab/>
      </w:r>
      <w:r w:rsidRPr="00DD26DD">
        <w:tab/>
      </w:r>
      <w:r w:rsidRPr="00DD26DD">
        <w:tab/>
      </w:r>
      <w:r w:rsidRPr="00DD26DD">
        <w:tab/>
      </w:r>
      <w:r w:rsidRPr="00DD26DD">
        <w:tab/>
        <w:t xml:space="preserve">Professeur : </w:t>
      </w:r>
      <w:proofErr w:type="spellStart"/>
      <w:r w:rsidRPr="00DD26DD">
        <w:t>F.Triquet</w:t>
      </w:r>
      <w:proofErr w:type="spellEnd"/>
    </w:p>
    <w:p w:rsidR="009C43FB" w:rsidRPr="00DD26DD" w:rsidRDefault="009C43FB" w:rsidP="009C43FB">
      <w:pPr>
        <w:jc w:val="left"/>
      </w:pPr>
      <w:r w:rsidRPr="00DD26DD">
        <w:t>Thomas Herpoel</w:t>
      </w:r>
      <w:r w:rsidRPr="00DD26DD">
        <w:tab/>
      </w:r>
      <w:r w:rsidRPr="00DD26DD">
        <w:tab/>
      </w:r>
      <w:r w:rsidRPr="00DD26DD">
        <w:tab/>
      </w:r>
      <w:r w:rsidRPr="00DD26DD">
        <w:tab/>
      </w:r>
      <w:r w:rsidRPr="00DD26DD">
        <w:tab/>
      </w:r>
      <w:r w:rsidRPr="00DD26DD">
        <w:tab/>
      </w:r>
      <w:r w:rsidRPr="00DD26DD">
        <w:tab/>
      </w:r>
      <w:r w:rsidRPr="00DD26DD">
        <w:tab/>
        <w:t>Année : 2015-2016</w:t>
      </w:r>
    </w:p>
    <w:p w:rsidR="00D17C8B" w:rsidRPr="00DD26DD" w:rsidRDefault="00D17C8B" w:rsidP="00D17C8B">
      <w:pPr>
        <w:rPr>
          <w:rFonts w:asciiTheme="majorHAnsi" w:eastAsiaTheme="majorEastAsia" w:hAnsiTheme="majorHAnsi" w:cstheme="majorBidi"/>
          <w:spacing w:val="-10"/>
          <w:kern w:val="28"/>
          <w:sz w:val="56"/>
          <w:szCs w:val="56"/>
        </w:rPr>
      </w:pPr>
      <w:r w:rsidRPr="00DD26DD">
        <w:br w:type="page"/>
      </w:r>
    </w:p>
    <w:sdt>
      <w:sdtPr>
        <w:rPr>
          <w:rFonts w:asciiTheme="minorHAnsi" w:eastAsiaTheme="minorHAnsi" w:hAnsiTheme="minorHAnsi" w:cstheme="minorBidi"/>
          <w:color w:val="auto"/>
          <w:sz w:val="22"/>
          <w:szCs w:val="22"/>
          <w:lang w:eastAsia="en-US"/>
        </w:rPr>
        <w:id w:val="1721625780"/>
        <w:docPartObj>
          <w:docPartGallery w:val="Table of Contents"/>
          <w:docPartUnique/>
        </w:docPartObj>
      </w:sdtPr>
      <w:sdtEndPr>
        <w:rPr>
          <w:b/>
          <w:bCs/>
        </w:rPr>
      </w:sdtEndPr>
      <w:sdtContent>
        <w:p w:rsidR="00D17C8B" w:rsidRPr="00DD26DD" w:rsidRDefault="00D17C8B">
          <w:pPr>
            <w:pStyle w:val="En-ttedetabledesmatires"/>
          </w:pPr>
          <w:r w:rsidRPr="00DD26DD">
            <w:t>Table des matières</w:t>
          </w:r>
        </w:p>
        <w:p w:rsidR="00CA2CDD" w:rsidRDefault="00D17C8B">
          <w:pPr>
            <w:pStyle w:val="TM1"/>
            <w:tabs>
              <w:tab w:val="right" w:leader="dot" w:pos="9062"/>
            </w:tabs>
            <w:rPr>
              <w:rFonts w:eastAsiaTheme="minorEastAsia"/>
              <w:noProof/>
              <w:lang w:val="fr-FR" w:eastAsia="fr-FR"/>
            </w:rPr>
          </w:pPr>
          <w:r w:rsidRPr="00DD26DD">
            <w:fldChar w:fldCharType="begin"/>
          </w:r>
          <w:r w:rsidRPr="00DD26DD">
            <w:instrText xml:space="preserve"> TOC \o "1-3" \h \z \u </w:instrText>
          </w:r>
          <w:r w:rsidRPr="00DD26DD">
            <w:fldChar w:fldCharType="separate"/>
          </w:r>
          <w:hyperlink w:anchor="_Toc439347777" w:history="1">
            <w:r w:rsidR="00CA2CDD" w:rsidRPr="00EF179A">
              <w:rPr>
                <w:rStyle w:val="Lienhypertexte"/>
                <w:noProof/>
              </w:rPr>
              <w:t>Introduction</w:t>
            </w:r>
            <w:r w:rsidR="00CA2CDD">
              <w:rPr>
                <w:noProof/>
                <w:webHidden/>
              </w:rPr>
              <w:tab/>
            </w:r>
            <w:r w:rsidR="00CA2CDD">
              <w:rPr>
                <w:noProof/>
                <w:webHidden/>
              </w:rPr>
              <w:fldChar w:fldCharType="begin"/>
            </w:r>
            <w:r w:rsidR="00CA2CDD">
              <w:rPr>
                <w:noProof/>
                <w:webHidden/>
              </w:rPr>
              <w:instrText xml:space="preserve"> PAGEREF _Toc439347777 \h </w:instrText>
            </w:r>
            <w:r w:rsidR="00CA2CDD">
              <w:rPr>
                <w:noProof/>
                <w:webHidden/>
              </w:rPr>
            </w:r>
            <w:r w:rsidR="00CA2CDD">
              <w:rPr>
                <w:noProof/>
                <w:webHidden/>
              </w:rPr>
              <w:fldChar w:fldCharType="separate"/>
            </w:r>
            <w:r w:rsidR="00CA2CDD">
              <w:rPr>
                <w:noProof/>
                <w:webHidden/>
              </w:rPr>
              <w:t>3</w:t>
            </w:r>
            <w:r w:rsidR="00CA2CDD">
              <w:rPr>
                <w:noProof/>
                <w:webHidden/>
              </w:rPr>
              <w:fldChar w:fldCharType="end"/>
            </w:r>
          </w:hyperlink>
        </w:p>
        <w:p w:rsidR="00CA2CDD" w:rsidRDefault="00CA2CDD">
          <w:pPr>
            <w:pStyle w:val="TM1"/>
            <w:tabs>
              <w:tab w:val="right" w:leader="dot" w:pos="9062"/>
            </w:tabs>
            <w:rPr>
              <w:rFonts w:eastAsiaTheme="minorEastAsia"/>
              <w:noProof/>
              <w:lang w:val="fr-FR" w:eastAsia="fr-FR"/>
            </w:rPr>
          </w:pPr>
          <w:hyperlink w:anchor="_Toc439347778" w:history="1">
            <w:r w:rsidRPr="00EF179A">
              <w:rPr>
                <w:rStyle w:val="Lienhypertexte"/>
                <w:noProof/>
              </w:rPr>
              <w:t>OS</w:t>
            </w:r>
            <w:r>
              <w:rPr>
                <w:noProof/>
                <w:webHidden/>
              </w:rPr>
              <w:tab/>
            </w:r>
            <w:r>
              <w:rPr>
                <w:noProof/>
                <w:webHidden/>
              </w:rPr>
              <w:fldChar w:fldCharType="begin"/>
            </w:r>
            <w:r>
              <w:rPr>
                <w:noProof/>
                <w:webHidden/>
              </w:rPr>
              <w:instrText xml:space="preserve"> PAGEREF _Toc439347778 \h </w:instrText>
            </w:r>
            <w:r>
              <w:rPr>
                <w:noProof/>
                <w:webHidden/>
              </w:rPr>
            </w:r>
            <w:r>
              <w:rPr>
                <w:noProof/>
                <w:webHidden/>
              </w:rPr>
              <w:fldChar w:fldCharType="separate"/>
            </w:r>
            <w:r>
              <w:rPr>
                <w:noProof/>
                <w:webHidden/>
              </w:rPr>
              <w:t>4</w:t>
            </w:r>
            <w:r>
              <w:rPr>
                <w:noProof/>
                <w:webHidden/>
              </w:rPr>
              <w:fldChar w:fldCharType="end"/>
            </w:r>
          </w:hyperlink>
        </w:p>
        <w:p w:rsidR="00CA2CDD" w:rsidRDefault="00CA2CDD">
          <w:pPr>
            <w:pStyle w:val="TM2"/>
            <w:tabs>
              <w:tab w:val="right" w:leader="dot" w:pos="9062"/>
            </w:tabs>
            <w:rPr>
              <w:rFonts w:eastAsiaTheme="minorEastAsia"/>
              <w:noProof/>
              <w:lang w:val="fr-FR" w:eastAsia="fr-FR"/>
            </w:rPr>
          </w:pPr>
          <w:hyperlink w:anchor="_Toc439347779" w:history="1">
            <w:r w:rsidRPr="00EF179A">
              <w:rPr>
                <w:rStyle w:val="Lienhypertexte"/>
                <w:noProof/>
              </w:rPr>
              <w:t>Les callbacks</w:t>
            </w:r>
            <w:r>
              <w:rPr>
                <w:noProof/>
                <w:webHidden/>
              </w:rPr>
              <w:tab/>
            </w:r>
            <w:r>
              <w:rPr>
                <w:noProof/>
                <w:webHidden/>
              </w:rPr>
              <w:fldChar w:fldCharType="begin"/>
            </w:r>
            <w:r>
              <w:rPr>
                <w:noProof/>
                <w:webHidden/>
              </w:rPr>
              <w:instrText xml:space="preserve"> PAGEREF _Toc439347779 \h </w:instrText>
            </w:r>
            <w:r>
              <w:rPr>
                <w:noProof/>
                <w:webHidden/>
              </w:rPr>
            </w:r>
            <w:r>
              <w:rPr>
                <w:noProof/>
                <w:webHidden/>
              </w:rPr>
              <w:fldChar w:fldCharType="separate"/>
            </w:r>
            <w:r>
              <w:rPr>
                <w:noProof/>
                <w:webHidden/>
              </w:rPr>
              <w:t>4</w:t>
            </w:r>
            <w:r>
              <w:rPr>
                <w:noProof/>
                <w:webHidden/>
              </w:rPr>
              <w:fldChar w:fldCharType="end"/>
            </w:r>
          </w:hyperlink>
        </w:p>
        <w:p w:rsidR="00CA2CDD" w:rsidRDefault="00CA2CDD">
          <w:pPr>
            <w:pStyle w:val="TM2"/>
            <w:tabs>
              <w:tab w:val="right" w:leader="dot" w:pos="9062"/>
            </w:tabs>
            <w:rPr>
              <w:rFonts w:eastAsiaTheme="minorEastAsia"/>
              <w:noProof/>
              <w:lang w:val="fr-FR" w:eastAsia="fr-FR"/>
            </w:rPr>
          </w:pPr>
          <w:hyperlink w:anchor="_Toc439347780" w:history="1">
            <w:r w:rsidRPr="00EF179A">
              <w:rPr>
                <w:rStyle w:val="Lienhypertexte"/>
                <w:noProof/>
              </w:rPr>
              <w:t>La machine d’état</w:t>
            </w:r>
            <w:r>
              <w:rPr>
                <w:noProof/>
                <w:webHidden/>
              </w:rPr>
              <w:tab/>
            </w:r>
            <w:r>
              <w:rPr>
                <w:noProof/>
                <w:webHidden/>
              </w:rPr>
              <w:fldChar w:fldCharType="begin"/>
            </w:r>
            <w:r>
              <w:rPr>
                <w:noProof/>
                <w:webHidden/>
              </w:rPr>
              <w:instrText xml:space="preserve"> PAGEREF _Toc439347780 \h </w:instrText>
            </w:r>
            <w:r>
              <w:rPr>
                <w:noProof/>
                <w:webHidden/>
              </w:rPr>
            </w:r>
            <w:r>
              <w:rPr>
                <w:noProof/>
                <w:webHidden/>
              </w:rPr>
              <w:fldChar w:fldCharType="separate"/>
            </w:r>
            <w:r>
              <w:rPr>
                <w:noProof/>
                <w:webHidden/>
              </w:rPr>
              <w:t>5</w:t>
            </w:r>
            <w:r>
              <w:rPr>
                <w:noProof/>
                <w:webHidden/>
              </w:rPr>
              <w:fldChar w:fldCharType="end"/>
            </w:r>
          </w:hyperlink>
        </w:p>
        <w:p w:rsidR="00CA2CDD" w:rsidRDefault="00CA2CDD">
          <w:pPr>
            <w:pStyle w:val="TM1"/>
            <w:tabs>
              <w:tab w:val="right" w:leader="dot" w:pos="9062"/>
            </w:tabs>
            <w:rPr>
              <w:rFonts w:eastAsiaTheme="minorEastAsia"/>
              <w:noProof/>
              <w:lang w:val="fr-FR" w:eastAsia="fr-FR"/>
            </w:rPr>
          </w:pPr>
          <w:hyperlink w:anchor="_Toc439347781" w:history="1">
            <w:r w:rsidRPr="00EF179A">
              <w:rPr>
                <w:rStyle w:val="Lienhypertexte"/>
                <w:noProof/>
              </w:rPr>
              <w:t>Serial Peripheral Interface</w:t>
            </w:r>
            <w:r>
              <w:rPr>
                <w:noProof/>
                <w:webHidden/>
              </w:rPr>
              <w:tab/>
            </w:r>
            <w:r>
              <w:rPr>
                <w:noProof/>
                <w:webHidden/>
              </w:rPr>
              <w:fldChar w:fldCharType="begin"/>
            </w:r>
            <w:r>
              <w:rPr>
                <w:noProof/>
                <w:webHidden/>
              </w:rPr>
              <w:instrText xml:space="preserve"> PAGEREF _Toc439347781 \h </w:instrText>
            </w:r>
            <w:r>
              <w:rPr>
                <w:noProof/>
                <w:webHidden/>
              </w:rPr>
            </w:r>
            <w:r>
              <w:rPr>
                <w:noProof/>
                <w:webHidden/>
              </w:rPr>
              <w:fldChar w:fldCharType="separate"/>
            </w:r>
            <w:r>
              <w:rPr>
                <w:noProof/>
                <w:webHidden/>
              </w:rPr>
              <w:t>7</w:t>
            </w:r>
            <w:r>
              <w:rPr>
                <w:noProof/>
                <w:webHidden/>
              </w:rPr>
              <w:fldChar w:fldCharType="end"/>
            </w:r>
          </w:hyperlink>
        </w:p>
        <w:p w:rsidR="00CA2CDD" w:rsidRDefault="00CA2CDD">
          <w:pPr>
            <w:pStyle w:val="TM1"/>
            <w:tabs>
              <w:tab w:val="right" w:leader="dot" w:pos="9062"/>
            </w:tabs>
            <w:rPr>
              <w:rFonts w:eastAsiaTheme="minorEastAsia"/>
              <w:noProof/>
              <w:lang w:val="fr-FR" w:eastAsia="fr-FR"/>
            </w:rPr>
          </w:pPr>
          <w:hyperlink w:anchor="_Toc439347782" w:history="1">
            <w:r w:rsidRPr="00EF179A">
              <w:rPr>
                <w:rStyle w:val="Lienhypertexte"/>
                <w:noProof/>
              </w:rPr>
              <w:t>Two Wire Interface (I2C)</w:t>
            </w:r>
            <w:r>
              <w:rPr>
                <w:noProof/>
                <w:webHidden/>
              </w:rPr>
              <w:tab/>
            </w:r>
            <w:r>
              <w:rPr>
                <w:noProof/>
                <w:webHidden/>
              </w:rPr>
              <w:fldChar w:fldCharType="begin"/>
            </w:r>
            <w:r>
              <w:rPr>
                <w:noProof/>
                <w:webHidden/>
              </w:rPr>
              <w:instrText xml:space="preserve"> PAGEREF _Toc439347782 \h </w:instrText>
            </w:r>
            <w:r>
              <w:rPr>
                <w:noProof/>
                <w:webHidden/>
              </w:rPr>
            </w:r>
            <w:r>
              <w:rPr>
                <w:noProof/>
                <w:webHidden/>
              </w:rPr>
              <w:fldChar w:fldCharType="separate"/>
            </w:r>
            <w:r>
              <w:rPr>
                <w:noProof/>
                <w:webHidden/>
              </w:rPr>
              <w:t>9</w:t>
            </w:r>
            <w:r>
              <w:rPr>
                <w:noProof/>
                <w:webHidden/>
              </w:rPr>
              <w:fldChar w:fldCharType="end"/>
            </w:r>
          </w:hyperlink>
        </w:p>
        <w:p w:rsidR="00CA2CDD" w:rsidRDefault="00CA2CDD">
          <w:pPr>
            <w:pStyle w:val="TM2"/>
            <w:tabs>
              <w:tab w:val="right" w:leader="dot" w:pos="9062"/>
            </w:tabs>
            <w:rPr>
              <w:rFonts w:eastAsiaTheme="minorEastAsia"/>
              <w:noProof/>
              <w:lang w:val="fr-FR" w:eastAsia="fr-FR"/>
            </w:rPr>
          </w:pPr>
          <w:hyperlink w:anchor="_Toc439347783" w:history="1">
            <w:r w:rsidRPr="00EF179A">
              <w:rPr>
                <w:rStyle w:val="Lienhypertexte"/>
                <w:noProof/>
              </w:rPr>
              <w:t>Librairie I2C</w:t>
            </w:r>
            <w:r>
              <w:rPr>
                <w:noProof/>
                <w:webHidden/>
              </w:rPr>
              <w:tab/>
            </w:r>
            <w:r>
              <w:rPr>
                <w:noProof/>
                <w:webHidden/>
              </w:rPr>
              <w:fldChar w:fldCharType="begin"/>
            </w:r>
            <w:r>
              <w:rPr>
                <w:noProof/>
                <w:webHidden/>
              </w:rPr>
              <w:instrText xml:space="preserve"> PAGEREF _Toc439347783 \h </w:instrText>
            </w:r>
            <w:r>
              <w:rPr>
                <w:noProof/>
                <w:webHidden/>
              </w:rPr>
            </w:r>
            <w:r>
              <w:rPr>
                <w:noProof/>
                <w:webHidden/>
              </w:rPr>
              <w:fldChar w:fldCharType="separate"/>
            </w:r>
            <w:r>
              <w:rPr>
                <w:noProof/>
                <w:webHidden/>
              </w:rPr>
              <w:t>9</w:t>
            </w:r>
            <w:r>
              <w:rPr>
                <w:noProof/>
                <w:webHidden/>
              </w:rPr>
              <w:fldChar w:fldCharType="end"/>
            </w:r>
          </w:hyperlink>
        </w:p>
        <w:p w:rsidR="00CA2CDD" w:rsidRDefault="00CA2CDD">
          <w:pPr>
            <w:pStyle w:val="TM2"/>
            <w:tabs>
              <w:tab w:val="right" w:leader="dot" w:pos="9062"/>
            </w:tabs>
            <w:rPr>
              <w:rFonts w:eastAsiaTheme="minorEastAsia"/>
              <w:noProof/>
              <w:lang w:val="fr-FR" w:eastAsia="fr-FR"/>
            </w:rPr>
          </w:pPr>
          <w:hyperlink w:anchor="_Toc439347784" w:history="1">
            <w:r w:rsidRPr="00EF179A">
              <w:rPr>
                <w:rStyle w:val="Lienhypertexte"/>
                <w:noProof/>
                <w:lang w:val="fr-FR"/>
              </w:rPr>
              <w:t>Librairie EEPROM</w:t>
            </w:r>
            <w:r>
              <w:rPr>
                <w:noProof/>
                <w:webHidden/>
              </w:rPr>
              <w:tab/>
            </w:r>
            <w:r>
              <w:rPr>
                <w:noProof/>
                <w:webHidden/>
              </w:rPr>
              <w:fldChar w:fldCharType="begin"/>
            </w:r>
            <w:r>
              <w:rPr>
                <w:noProof/>
                <w:webHidden/>
              </w:rPr>
              <w:instrText xml:space="preserve"> PAGEREF _Toc439347784 \h </w:instrText>
            </w:r>
            <w:r>
              <w:rPr>
                <w:noProof/>
                <w:webHidden/>
              </w:rPr>
            </w:r>
            <w:r>
              <w:rPr>
                <w:noProof/>
                <w:webHidden/>
              </w:rPr>
              <w:fldChar w:fldCharType="separate"/>
            </w:r>
            <w:r>
              <w:rPr>
                <w:noProof/>
                <w:webHidden/>
              </w:rPr>
              <w:t>11</w:t>
            </w:r>
            <w:r>
              <w:rPr>
                <w:noProof/>
                <w:webHidden/>
              </w:rPr>
              <w:fldChar w:fldCharType="end"/>
            </w:r>
          </w:hyperlink>
        </w:p>
        <w:p w:rsidR="00CA2CDD" w:rsidRDefault="00CA2CDD">
          <w:pPr>
            <w:pStyle w:val="TM2"/>
            <w:tabs>
              <w:tab w:val="right" w:leader="dot" w:pos="9062"/>
            </w:tabs>
            <w:rPr>
              <w:rFonts w:eastAsiaTheme="minorEastAsia"/>
              <w:noProof/>
              <w:lang w:val="fr-FR" w:eastAsia="fr-FR"/>
            </w:rPr>
          </w:pPr>
          <w:hyperlink w:anchor="_Toc439347785" w:history="1">
            <w:r w:rsidRPr="00EF179A">
              <w:rPr>
                <w:rStyle w:val="Lienhypertexte"/>
                <w:noProof/>
                <w:lang w:val="en-US"/>
              </w:rPr>
              <w:t>Librairie RTC (Real Time Clock)</w:t>
            </w:r>
            <w:r>
              <w:rPr>
                <w:noProof/>
                <w:webHidden/>
              </w:rPr>
              <w:tab/>
            </w:r>
            <w:r>
              <w:rPr>
                <w:noProof/>
                <w:webHidden/>
              </w:rPr>
              <w:fldChar w:fldCharType="begin"/>
            </w:r>
            <w:r>
              <w:rPr>
                <w:noProof/>
                <w:webHidden/>
              </w:rPr>
              <w:instrText xml:space="preserve"> PAGEREF _Toc439347785 \h </w:instrText>
            </w:r>
            <w:r>
              <w:rPr>
                <w:noProof/>
                <w:webHidden/>
              </w:rPr>
            </w:r>
            <w:r>
              <w:rPr>
                <w:noProof/>
                <w:webHidden/>
              </w:rPr>
              <w:fldChar w:fldCharType="separate"/>
            </w:r>
            <w:r>
              <w:rPr>
                <w:noProof/>
                <w:webHidden/>
              </w:rPr>
              <w:t>13</w:t>
            </w:r>
            <w:r>
              <w:rPr>
                <w:noProof/>
                <w:webHidden/>
              </w:rPr>
              <w:fldChar w:fldCharType="end"/>
            </w:r>
          </w:hyperlink>
        </w:p>
        <w:p w:rsidR="00CA2CDD" w:rsidRDefault="00CA2CDD">
          <w:pPr>
            <w:pStyle w:val="TM1"/>
            <w:tabs>
              <w:tab w:val="right" w:leader="dot" w:pos="9062"/>
            </w:tabs>
            <w:rPr>
              <w:rFonts w:eastAsiaTheme="minorEastAsia"/>
              <w:noProof/>
              <w:lang w:val="fr-FR" w:eastAsia="fr-FR"/>
            </w:rPr>
          </w:pPr>
          <w:hyperlink w:anchor="_Toc439347786" w:history="1">
            <w:r w:rsidRPr="00EF179A">
              <w:rPr>
                <w:rStyle w:val="Lienhypertexte"/>
                <w:noProof/>
              </w:rPr>
              <w:t>Régulation via le PID</w:t>
            </w:r>
            <w:r>
              <w:rPr>
                <w:noProof/>
                <w:webHidden/>
              </w:rPr>
              <w:tab/>
            </w:r>
            <w:r>
              <w:rPr>
                <w:noProof/>
                <w:webHidden/>
              </w:rPr>
              <w:fldChar w:fldCharType="begin"/>
            </w:r>
            <w:r>
              <w:rPr>
                <w:noProof/>
                <w:webHidden/>
              </w:rPr>
              <w:instrText xml:space="preserve"> PAGEREF _Toc439347786 \h </w:instrText>
            </w:r>
            <w:r>
              <w:rPr>
                <w:noProof/>
                <w:webHidden/>
              </w:rPr>
            </w:r>
            <w:r>
              <w:rPr>
                <w:noProof/>
                <w:webHidden/>
              </w:rPr>
              <w:fldChar w:fldCharType="separate"/>
            </w:r>
            <w:r>
              <w:rPr>
                <w:noProof/>
                <w:webHidden/>
              </w:rPr>
              <w:t>14</w:t>
            </w:r>
            <w:r>
              <w:rPr>
                <w:noProof/>
                <w:webHidden/>
              </w:rPr>
              <w:fldChar w:fldCharType="end"/>
            </w:r>
          </w:hyperlink>
        </w:p>
        <w:p w:rsidR="00CA2CDD" w:rsidRDefault="00CA2CDD">
          <w:pPr>
            <w:pStyle w:val="TM2"/>
            <w:tabs>
              <w:tab w:val="right" w:leader="dot" w:pos="9062"/>
            </w:tabs>
            <w:rPr>
              <w:rFonts w:eastAsiaTheme="minorEastAsia"/>
              <w:noProof/>
              <w:lang w:val="fr-FR" w:eastAsia="fr-FR"/>
            </w:rPr>
          </w:pPr>
          <w:hyperlink w:anchor="_Toc439347787" w:history="1">
            <w:r w:rsidRPr="00EF179A">
              <w:rPr>
                <w:rStyle w:val="Lienhypertexte"/>
                <w:noProof/>
              </w:rPr>
              <w:t>Calcul du régulateur</w:t>
            </w:r>
            <w:r>
              <w:rPr>
                <w:noProof/>
                <w:webHidden/>
              </w:rPr>
              <w:tab/>
            </w:r>
            <w:r>
              <w:rPr>
                <w:noProof/>
                <w:webHidden/>
              </w:rPr>
              <w:fldChar w:fldCharType="begin"/>
            </w:r>
            <w:r>
              <w:rPr>
                <w:noProof/>
                <w:webHidden/>
              </w:rPr>
              <w:instrText xml:space="preserve"> PAGEREF _Toc439347787 \h </w:instrText>
            </w:r>
            <w:r>
              <w:rPr>
                <w:noProof/>
                <w:webHidden/>
              </w:rPr>
            </w:r>
            <w:r>
              <w:rPr>
                <w:noProof/>
                <w:webHidden/>
              </w:rPr>
              <w:fldChar w:fldCharType="separate"/>
            </w:r>
            <w:r>
              <w:rPr>
                <w:noProof/>
                <w:webHidden/>
              </w:rPr>
              <w:t>14</w:t>
            </w:r>
            <w:r>
              <w:rPr>
                <w:noProof/>
                <w:webHidden/>
              </w:rPr>
              <w:fldChar w:fldCharType="end"/>
            </w:r>
          </w:hyperlink>
        </w:p>
        <w:p w:rsidR="00CA2CDD" w:rsidRDefault="00CA2CDD">
          <w:pPr>
            <w:pStyle w:val="TM2"/>
            <w:tabs>
              <w:tab w:val="right" w:leader="dot" w:pos="9062"/>
            </w:tabs>
            <w:rPr>
              <w:rFonts w:eastAsiaTheme="minorEastAsia"/>
              <w:noProof/>
              <w:lang w:val="fr-FR" w:eastAsia="fr-FR"/>
            </w:rPr>
          </w:pPr>
          <w:hyperlink w:anchor="_Toc439347788" w:history="1">
            <w:r w:rsidRPr="00EF179A">
              <w:rPr>
                <w:rStyle w:val="Lienhypertexte"/>
                <w:noProof/>
              </w:rPr>
              <w:t>Code du régulateur</w:t>
            </w:r>
            <w:r>
              <w:rPr>
                <w:noProof/>
                <w:webHidden/>
              </w:rPr>
              <w:tab/>
            </w:r>
            <w:r>
              <w:rPr>
                <w:noProof/>
                <w:webHidden/>
              </w:rPr>
              <w:fldChar w:fldCharType="begin"/>
            </w:r>
            <w:r>
              <w:rPr>
                <w:noProof/>
                <w:webHidden/>
              </w:rPr>
              <w:instrText xml:space="preserve"> PAGEREF _Toc439347788 \h </w:instrText>
            </w:r>
            <w:r>
              <w:rPr>
                <w:noProof/>
                <w:webHidden/>
              </w:rPr>
            </w:r>
            <w:r>
              <w:rPr>
                <w:noProof/>
                <w:webHidden/>
              </w:rPr>
              <w:fldChar w:fldCharType="separate"/>
            </w:r>
            <w:r>
              <w:rPr>
                <w:noProof/>
                <w:webHidden/>
              </w:rPr>
              <w:t>15</w:t>
            </w:r>
            <w:r>
              <w:rPr>
                <w:noProof/>
                <w:webHidden/>
              </w:rPr>
              <w:fldChar w:fldCharType="end"/>
            </w:r>
          </w:hyperlink>
        </w:p>
        <w:p w:rsidR="00CA2CDD" w:rsidRDefault="00CA2CDD">
          <w:pPr>
            <w:pStyle w:val="TM2"/>
            <w:tabs>
              <w:tab w:val="right" w:leader="dot" w:pos="9062"/>
            </w:tabs>
            <w:rPr>
              <w:rFonts w:eastAsiaTheme="minorEastAsia"/>
              <w:noProof/>
              <w:lang w:val="fr-FR" w:eastAsia="fr-FR"/>
            </w:rPr>
          </w:pPr>
          <w:hyperlink w:anchor="_Toc439347789" w:history="1">
            <w:r w:rsidRPr="00EF179A">
              <w:rPr>
                <w:rStyle w:val="Lienhypertexte"/>
                <w:noProof/>
              </w:rPr>
              <w:t>Modélisation PWM-relai statique-résistance</w:t>
            </w:r>
            <w:r>
              <w:rPr>
                <w:noProof/>
                <w:webHidden/>
              </w:rPr>
              <w:tab/>
            </w:r>
            <w:r>
              <w:rPr>
                <w:noProof/>
                <w:webHidden/>
              </w:rPr>
              <w:fldChar w:fldCharType="begin"/>
            </w:r>
            <w:r>
              <w:rPr>
                <w:noProof/>
                <w:webHidden/>
              </w:rPr>
              <w:instrText xml:space="preserve"> PAGEREF _Toc439347789 \h </w:instrText>
            </w:r>
            <w:r>
              <w:rPr>
                <w:noProof/>
                <w:webHidden/>
              </w:rPr>
            </w:r>
            <w:r>
              <w:rPr>
                <w:noProof/>
                <w:webHidden/>
              </w:rPr>
              <w:fldChar w:fldCharType="separate"/>
            </w:r>
            <w:r>
              <w:rPr>
                <w:noProof/>
                <w:webHidden/>
              </w:rPr>
              <w:t>17</w:t>
            </w:r>
            <w:r>
              <w:rPr>
                <w:noProof/>
                <w:webHidden/>
              </w:rPr>
              <w:fldChar w:fldCharType="end"/>
            </w:r>
          </w:hyperlink>
        </w:p>
        <w:p w:rsidR="00CA2CDD" w:rsidRDefault="00CA2CDD">
          <w:pPr>
            <w:pStyle w:val="TM1"/>
            <w:tabs>
              <w:tab w:val="right" w:leader="dot" w:pos="9062"/>
            </w:tabs>
            <w:rPr>
              <w:rFonts w:eastAsiaTheme="minorEastAsia"/>
              <w:noProof/>
              <w:lang w:val="fr-FR" w:eastAsia="fr-FR"/>
            </w:rPr>
          </w:pPr>
          <w:hyperlink w:anchor="_Toc439347790" w:history="1">
            <w:r w:rsidRPr="00EF179A">
              <w:rPr>
                <w:rStyle w:val="Lienhypertexte"/>
                <w:noProof/>
              </w:rPr>
              <w:t>Conclusion</w:t>
            </w:r>
            <w:r>
              <w:rPr>
                <w:noProof/>
                <w:webHidden/>
              </w:rPr>
              <w:tab/>
            </w:r>
            <w:r>
              <w:rPr>
                <w:noProof/>
                <w:webHidden/>
              </w:rPr>
              <w:fldChar w:fldCharType="begin"/>
            </w:r>
            <w:r>
              <w:rPr>
                <w:noProof/>
                <w:webHidden/>
              </w:rPr>
              <w:instrText xml:space="preserve"> PAGEREF _Toc439347790 \h </w:instrText>
            </w:r>
            <w:r>
              <w:rPr>
                <w:noProof/>
                <w:webHidden/>
              </w:rPr>
            </w:r>
            <w:r>
              <w:rPr>
                <w:noProof/>
                <w:webHidden/>
              </w:rPr>
              <w:fldChar w:fldCharType="separate"/>
            </w:r>
            <w:r>
              <w:rPr>
                <w:noProof/>
                <w:webHidden/>
              </w:rPr>
              <w:t>18</w:t>
            </w:r>
            <w:r>
              <w:rPr>
                <w:noProof/>
                <w:webHidden/>
              </w:rPr>
              <w:fldChar w:fldCharType="end"/>
            </w:r>
          </w:hyperlink>
        </w:p>
        <w:p w:rsidR="00CA2CDD" w:rsidRDefault="00CA2CDD">
          <w:pPr>
            <w:pStyle w:val="TM1"/>
            <w:tabs>
              <w:tab w:val="right" w:leader="dot" w:pos="9062"/>
            </w:tabs>
            <w:rPr>
              <w:rFonts w:eastAsiaTheme="minorEastAsia"/>
              <w:noProof/>
              <w:lang w:val="fr-FR" w:eastAsia="fr-FR"/>
            </w:rPr>
          </w:pPr>
          <w:hyperlink w:anchor="_Toc439347791" w:history="1">
            <w:r w:rsidRPr="00EF179A">
              <w:rPr>
                <w:rStyle w:val="Lienhypertexte"/>
                <w:noProof/>
              </w:rPr>
              <w:t>ANNEXES</w:t>
            </w:r>
            <w:r>
              <w:rPr>
                <w:noProof/>
                <w:webHidden/>
              </w:rPr>
              <w:tab/>
            </w:r>
            <w:r>
              <w:rPr>
                <w:noProof/>
                <w:webHidden/>
              </w:rPr>
              <w:fldChar w:fldCharType="begin"/>
            </w:r>
            <w:r>
              <w:rPr>
                <w:noProof/>
                <w:webHidden/>
              </w:rPr>
              <w:instrText xml:space="preserve"> PAGEREF _Toc439347791 \h </w:instrText>
            </w:r>
            <w:r>
              <w:rPr>
                <w:noProof/>
                <w:webHidden/>
              </w:rPr>
            </w:r>
            <w:r>
              <w:rPr>
                <w:noProof/>
                <w:webHidden/>
              </w:rPr>
              <w:fldChar w:fldCharType="separate"/>
            </w:r>
            <w:r>
              <w:rPr>
                <w:noProof/>
                <w:webHidden/>
              </w:rPr>
              <w:t>19</w:t>
            </w:r>
            <w:r>
              <w:rPr>
                <w:noProof/>
                <w:webHidden/>
              </w:rPr>
              <w:fldChar w:fldCharType="end"/>
            </w:r>
          </w:hyperlink>
        </w:p>
        <w:p w:rsidR="00CA2CDD" w:rsidRDefault="00CA2CDD">
          <w:pPr>
            <w:pStyle w:val="TM2"/>
            <w:tabs>
              <w:tab w:val="right" w:leader="dot" w:pos="9062"/>
            </w:tabs>
            <w:rPr>
              <w:rFonts w:eastAsiaTheme="minorEastAsia"/>
              <w:noProof/>
              <w:lang w:val="fr-FR" w:eastAsia="fr-FR"/>
            </w:rPr>
          </w:pPr>
          <w:hyperlink w:anchor="_Toc439347792" w:history="1">
            <w:r w:rsidRPr="00EF179A">
              <w:rPr>
                <w:rStyle w:val="Lienhypertexte"/>
                <w:noProof/>
              </w:rPr>
              <w:t>Annexe 1 : Ordinogramme de writePage</w:t>
            </w:r>
            <w:r>
              <w:rPr>
                <w:noProof/>
                <w:webHidden/>
              </w:rPr>
              <w:tab/>
            </w:r>
            <w:r>
              <w:rPr>
                <w:noProof/>
                <w:webHidden/>
              </w:rPr>
              <w:fldChar w:fldCharType="begin"/>
            </w:r>
            <w:r>
              <w:rPr>
                <w:noProof/>
                <w:webHidden/>
              </w:rPr>
              <w:instrText xml:space="preserve"> PAGEREF _Toc439347792 \h </w:instrText>
            </w:r>
            <w:r>
              <w:rPr>
                <w:noProof/>
                <w:webHidden/>
              </w:rPr>
            </w:r>
            <w:r>
              <w:rPr>
                <w:noProof/>
                <w:webHidden/>
              </w:rPr>
              <w:fldChar w:fldCharType="separate"/>
            </w:r>
            <w:r>
              <w:rPr>
                <w:noProof/>
                <w:webHidden/>
              </w:rPr>
              <w:t>19</w:t>
            </w:r>
            <w:r>
              <w:rPr>
                <w:noProof/>
                <w:webHidden/>
              </w:rPr>
              <w:fldChar w:fldCharType="end"/>
            </w:r>
          </w:hyperlink>
        </w:p>
        <w:p w:rsidR="00CA2CDD" w:rsidRDefault="00CA2CDD">
          <w:pPr>
            <w:pStyle w:val="TM2"/>
            <w:tabs>
              <w:tab w:val="right" w:leader="dot" w:pos="9062"/>
            </w:tabs>
            <w:rPr>
              <w:rFonts w:eastAsiaTheme="minorEastAsia"/>
              <w:noProof/>
              <w:lang w:val="fr-FR" w:eastAsia="fr-FR"/>
            </w:rPr>
          </w:pPr>
          <w:hyperlink w:anchor="_Toc439347793" w:history="1">
            <w:r w:rsidRPr="00EF179A">
              <w:rPr>
                <w:rStyle w:val="Lienhypertexte"/>
                <w:noProof/>
              </w:rPr>
              <w:t>Annexe 2 : Ordinogramme de readPage</w:t>
            </w:r>
            <w:r>
              <w:rPr>
                <w:noProof/>
                <w:webHidden/>
              </w:rPr>
              <w:tab/>
            </w:r>
            <w:r>
              <w:rPr>
                <w:noProof/>
                <w:webHidden/>
              </w:rPr>
              <w:fldChar w:fldCharType="begin"/>
            </w:r>
            <w:r>
              <w:rPr>
                <w:noProof/>
                <w:webHidden/>
              </w:rPr>
              <w:instrText xml:space="preserve"> PAGEREF _Toc439347793 \h </w:instrText>
            </w:r>
            <w:r>
              <w:rPr>
                <w:noProof/>
                <w:webHidden/>
              </w:rPr>
            </w:r>
            <w:r>
              <w:rPr>
                <w:noProof/>
                <w:webHidden/>
              </w:rPr>
              <w:fldChar w:fldCharType="separate"/>
            </w:r>
            <w:r>
              <w:rPr>
                <w:noProof/>
                <w:webHidden/>
              </w:rPr>
              <w:t>20</w:t>
            </w:r>
            <w:r>
              <w:rPr>
                <w:noProof/>
                <w:webHidden/>
              </w:rPr>
              <w:fldChar w:fldCharType="end"/>
            </w:r>
          </w:hyperlink>
        </w:p>
        <w:p w:rsidR="00CA2CDD" w:rsidRDefault="00CA2CDD">
          <w:pPr>
            <w:pStyle w:val="TM2"/>
            <w:tabs>
              <w:tab w:val="right" w:leader="dot" w:pos="9062"/>
            </w:tabs>
            <w:rPr>
              <w:rFonts w:eastAsiaTheme="minorEastAsia"/>
              <w:noProof/>
              <w:lang w:val="fr-FR" w:eastAsia="fr-FR"/>
            </w:rPr>
          </w:pPr>
          <w:hyperlink w:anchor="_Toc439347794" w:history="1">
            <w:r w:rsidRPr="00EF179A">
              <w:rPr>
                <w:rStyle w:val="Lienhypertexte"/>
                <w:noProof/>
              </w:rPr>
              <w:t>Annexe 3 : Schéma du système</w:t>
            </w:r>
            <w:r>
              <w:rPr>
                <w:noProof/>
                <w:webHidden/>
              </w:rPr>
              <w:tab/>
            </w:r>
            <w:r>
              <w:rPr>
                <w:noProof/>
                <w:webHidden/>
              </w:rPr>
              <w:fldChar w:fldCharType="begin"/>
            </w:r>
            <w:r>
              <w:rPr>
                <w:noProof/>
                <w:webHidden/>
              </w:rPr>
              <w:instrText xml:space="preserve"> PAGEREF _Toc439347794 \h </w:instrText>
            </w:r>
            <w:r>
              <w:rPr>
                <w:noProof/>
                <w:webHidden/>
              </w:rPr>
            </w:r>
            <w:r>
              <w:rPr>
                <w:noProof/>
                <w:webHidden/>
              </w:rPr>
              <w:fldChar w:fldCharType="separate"/>
            </w:r>
            <w:r>
              <w:rPr>
                <w:noProof/>
                <w:webHidden/>
              </w:rPr>
              <w:t>21</w:t>
            </w:r>
            <w:r>
              <w:rPr>
                <w:noProof/>
                <w:webHidden/>
              </w:rPr>
              <w:fldChar w:fldCharType="end"/>
            </w:r>
          </w:hyperlink>
        </w:p>
        <w:p w:rsidR="00CA2CDD" w:rsidRDefault="00CA2CDD">
          <w:pPr>
            <w:pStyle w:val="TM2"/>
            <w:tabs>
              <w:tab w:val="right" w:leader="dot" w:pos="9062"/>
            </w:tabs>
            <w:rPr>
              <w:rFonts w:eastAsiaTheme="minorEastAsia"/>
              <w:noProof/>
              <w:lang w:val="fr-FR" w:eastAsia="fr-FR"/>
            </w:rPr>
          </w:pPr>
          <w:hyperlink w:anchor="_Toc439347795" w:history="1">
            <w:r w:rsidRPr="00EF179A">
              <w:rPr>
                <w:rStyle w:val="Lienhypertexte"/>
                <w:noProof/>
              </w:rPr>
              <w:t>Annexe 4 : script MatLab de modélisation de la puissance</w:t>
            </w:r>
            <w:r>
              <w:rPr>
                <w:noProof/>
                <w:webHidden/>
              </w:rPr>
              <w:tab/>
            </w:r>
            <w:r>
              <w:rPr>
                <w:noProof/>
                <w:webHidden/>
              </w:rPr>
              <w:fldChar w:fldCharType="begin"/>
            </w:r>
            <w:r>
              <w:rPr>
                <w:noProof/>
                <w:webHidden/>
              </w:rPr>
              <w:instrText xml:space="preserve"> PAGEREF _Toc439347795 \h </w:instrText>
            </w:r>
            <w:r>
              <w:rPr>
                <w:noProof/>
                <w:webHidden/>
              </w:rPr>
            </w:r>
            <w:r>
              <w:rPr>
                <w:noProof/>
                <w:webHidden/>
              </w:rPr>
              <w:fldChar w:fldCharType="separate"/>
            </w:r>
            <w:r>
              <w:rPr>
                <w:noProof/>
                <w:webHidden/>
              </w:rPr>
              <w:t>22</w:t>
            </w:r>
            <w:r>
              <w:rPr>
                <w:noProof/>
                <w:webHidden/>
              </w:rPr>
              <w:fldChar w:fldCharType="end"/>
            </w:r>
          </w:hyperlink>
        </w:p>
        <w:p w:rsidR="00CA2CDD" w:rsidRDefault="00CA2CDD">
          <w:pPr>
            <w:pStyle w:val="TM2"/>
            <w:tabs>
              <w:tab w:val="right" w:leader="dot" w:pos="9062"/>
            </w:tabs>
            <w:rPr>
              <w:rFonts w:eastAsiaTheme="minorEastAsia"/>
              <w:noProof/>
              <w:lang w:val="fr-FR" w:eastAsia="fr-FR"/>
            </w:rPr>
          </w:pPr>
          <w:hyperlink w:anchor="_Toc439347796" w:history="1">
            <w:r w:rsidRPr="00EF179A">
              <w:rPr>
                <w:rStyle w:val="Lienhypertexte"/>
                <w:noProof/>
              </w:rPr>
              <w:t>Annexe 5 : Analyse réflexive : Thomas Herpoel</w:t>
            </w:r>
            <w:r>
              <w:rPr>
                <w:noProof/>
                <w:webHidden/>
              </w:rPr>
              <w:tab/>
            </w:r>
            <w:r>
              <w:rPr>
                <w:noProof/>
                <w:webHidden/>
              </w:rPr>
              <w:fldChar w:fldCharType="begin"/>
            </w:r>
            <w:r>
              <w:rPr>
                <w:noProof/>
                <w:webHidden/>
              </w:rPr>
              <w:instrText xml:space="preserve"> PAGEREF _Toc439347796 \h </w:instrText>
            </w:r>
            <w:r>
              <w:rPr>
                <w:noProof/>
                <w:webHidden/>
              </w:rPr>
            </w:r>
            <w:r>
              <w:rPr>
                <w:noProof/>
                <w:webHidden/>
              </w:rPr>
              <w:fldChar w:fldCharType="separate"/>
            </w:r>
            <w:r>
              <w:rPr>
                <w:noProof/>
                <w:webHidden/>
              </w:rPr>
              <w:t>23</w:t>
            </w:r>
            <w:r>
              <w:rPr>
                <w:noProof/>
                <w:webHidden/>
              </w:rPr>
              <w:fldChar w:fldCharType="end"/>
            </w:r>
          </w:hyperlink>
        </w:p>
        <w:p w:rsidR="00CA2CDD" w:rsidRDefault="00CA2CDD">
          <w:pPr>
            <w:pStyle w:val="TM2"/>
            <w:tabs>
              <w:tab w:val="right" w:leader="dot" w:pos="9062"/>
            </w:tabs>
            <w:rPr>
              <w:rFonts w:eastAsiaTheme="minorEastAsia"/>
              <w:noProof/>
              <w:lang w:val="fr-FR" w:eastAsia="fr-FR"/>
            </w:rPr>
          </w:pPr>
          <w:hyperlink w:anchor="_Toc439347797" w:history="1">
            <w:r w:rsidRPr="00EF179A">
              <w:rPr>
                <w:rStyle w:val="Lienhypertexte"/>
                <w:noProof/>
              </w:rPr>
              <w:t>Annexe 6 : Analyse réflexive : Antoine Bostem</w:t>
            </w:r>
            <w:r>
              <w:rPr>
                <w:noProof/>
                <w:webHidden/>
              </w:rPr>
              <w:tab/>
            </w:r>
            <w:r>
              <w:rPr>
                <w:noProof/>
                <w:webHidden/>
              </w:rPr>
              <w:fldChar w:fldCharType="begin"/>
            </w:r>
            <w:r>
              <w:rPr>
                <w:noProof/>
                <w:webHidden/>
              </w:rPr>
              <w:instrText xml:space="preserve"> PAGEREF _Toc439347797 \h </w:instrText>
            </w:r>
            <w:r>
              <w:rPr>
                <w:noProof/>
                <w:webHidden/>
              </w:rPr>
            </w:r>
            <w:r>
              <w:rPr>
                <w:noProof/>
                <w:webHidden/>
              </w:rPr>
              <w:fldChar w:fldCharType="separate"/>
            </w:r>
            <w:r>
              <w:rPr>
                <w:noProof/>
                <w:webHidden/>
              </w:rPr>
              <w:t>25</w:t>
            </w:r>
            <w:r>
              <w:rPr>
                <w:noProof/>
                <w:webHidden/>
              </w:rPr>
              <w:fldChar w:fldCharType="end"/>
            </w:r>
          </w:hyperlink>
        </w:p>
        <w:p w:rsidR="00C95C71" w:rsidRDefault="00D17C8B">
          <w:pPr>
            <w:rPr>
              <w:b/>
              <w:bCs/>
            </w:rPr>
          </w:pPr>
          <w:r w:rsidRPr="00DD26DD">
            <w:rPr>
              <w:b/>
              <w:bCs/>
            </w:rPr>
            <w:fldChar w:fldCharType="end"/>
          </w:r>
        </w:p>
      </w:sdtContent>
    </w:sdt>
    <w:p w:rsidR="00D17C8B" w:rsidRPr="00C95C71" w:rsidRDefault="00D17C8B">
      <w:r w:rsidRPr="00DD26DD">
        <w:br w:type="page"/>
      </w:r>
    </w:p>
    <w:p w:rsidR="00D17C8B" w:rsidRPr="00DD26DD" w:rsidRDefault="00D17C8B" w:rsidP="00D17C8B">
      <w:pPr>
        <w:pStyle w:val="Titre1"/>
      </w:pPr>
      <w:bookmarkStart w:id="0" w:name="_Toc439347777"/>
      <w:r w:rsidRPr="00DD26DD">
        <w:lastRenderedPageBreak/>
        <w:t>Introduction</w:t>
      </w:r>
      <w:bookmarkEnd w:id="0"/>
    </w:p>
    <w:p w:rsidR="00D17C8B" w:rsidRPr="00DD26DD" w:rsidRDefault="00D17C8B" w:rsidP="00D17C8B"/>
    <w:p w:rsidR="00D17C8B" w:rsidRPr="00DD26DD" w:rsidRDefault="00D17C8B" w:rsidP="00D17C8B">
      <w:r w:rsidRPr="00DD26DD">
        <w:t>Notre projet de créer un « </w:t>
      </w:r>
      <w:proofErr w:type="spellStart"/>
      <w:r w:rsidRPr="00DD26DD">
        <w:t>reflow</w:t>
      </w:r>
      <w:proofErr w:type="spellEnd"/>
      <w:r w:rsidRPr="00DD26DD">
        <w:t xml:space="preserve"> </w:t>
      </w:r>
      <w:proofErr w:type="spellStart"/>
      <w:r w:rsidRPr="00DD26DD">
        <w:t>oven</w:t>
      </w:r>
      <w:proofErr w:type="spellEnd"/>
      <w:r w:rsidRPr="00DD26DD">
        <w:t xml:space="preserve"> » se base sur </w:t>
      </w:r>
      <w:r w:rsidR="000759A7">
        <w:t>l’utilisation d’un</w:t>
      </w:r>
      <w:r w:rsidRPr="00DD26DD">
        <w:t xml:space="preserve"> </w:t>
      </w:r>
      <w:r w:rsidR="0084046E" w:rsidRPr="00DD26DD">
        <w:t>microcontrôleur</w:t>
      </w:r>
      <w:r w:rsidR="000759A7">
        <w:t xml:space="preserve"> AVR atmega168</w:t>
      </w:r>
      <w:r w:rsidRPr="00DD26DD">
        <w:t xml:space="preserve"> et la théorie de régulation que nous avons </w:t>
      </w:r>
      <w:r w:rsidR="000759A7">
        <w:t>vue en cours</w:t>
      </w:r>
      <w:r w:rsidRPr="00DD26DD">
        <w:t>. Le c</w:t>
      </w:r>
      <w:r w:rsidR="000759A7">
        <w:t>ontrôle de la régulation se fait</w:t>
      </w:r>
      <w:r w:rsidRPr="00DD26DD">
        <w:t xml:space="preserve"> via le </w:t>
      </w:r>
      <w:r w:rsidR="0084046E" w:rsidRPr="00DD26DD">
        <w:t>microcontrôleur</w:t>
      </w:r>
      <w:r w:rsidRPr="00DD26DD">
        <w:t xml:space="preserve"> au travers d’une interface LCD </w:t>
      </w:r>
      <w:r w:rsidR="000759A7">
        <w:t>et une machine d’état gère les différents menus de cette interface.</w:t>
      </w:r>
    </w:p>
    <w:p w:rsidR="00D17C8B" w:rsidRPr="00DD26DD" w:rsidRDefault="00D17C8B" w:rsidP="00D17C8B">
      <w:r w:rsidRPr="00DD26DD">
        <w:t xml:space="preserve">Notre système permet à l’utilisateur de lancer une régulation de </w:t>
      </w:r>
      <w:r w:rsidR="000759A7">
        <w:t xml:space="preserve">la </w:t>
      </w:r>
      <w:r w:rsidRPr="00DD26DD">
        <w:t>température d’un four pour un palier fixe. Cette température est choisie en fonction de la température de fusion de la pâte à souder.</w:t>
      </w:r>
    </w:p>
    <w:p w:rsidR="00132FD5" w:rsidRDefault="0084046E" w:rsidP="00D17C8B">
      <w:r w:rsidRPr="00DD26DD">
        <w:t xml:space="preserve">Le code du microcontrôleur est fait en langage C, </w:t>
      </w:r>
      <w:r w:rsidR="000759A7">
        <w:t>avec l’environnement de développement AVR studio 5</w:t>
      </w:r>
      <w:r w:rsidRPr="00DD26DD">
        <w:t>. Dans ce code, les parties principales</w:t>
      </w:r>
      <w:r w:rsidR="000759A7">
        <w:t xml:space="preserve"> sont</w:t>
      </w:r>
      <w:r w:rsidR="00132FD5">
        <w:t> :</w:t>
      </w:r>
    </w:p>
    <w:p w:rsidR="00132FD5" w:rsidRDefault="000759A7" w:rsidP="00132FD5">
      <w:pPr>
        <w:pStyle w:val="Paragraphedeliste"/>
        <w:numPr>
          <w:ilvl w:val="0"/>
          <w:numId w:val="1"/>
        </w:numPr>
      </w:pPr>
      <w:r>
        <w:t>l</w:t>
      </w:r>
      <w:r w:rsidR="00132FD5">
        <w:t>’OS (qui contient la gestion de la machine d’état et des callback)</w:t>
      </w:r>
    </w:p>
    <w:p w:rsidR="00132FD5" w:rsidRDefault="000759A7" w:rsidP="00132FD5">
      <w:pPr>
        <w:pStyle w:val="Paragraphedeliste"/>
        <w:numPr>
          <w:ilvl w:val="0"/>
          <w:numId w:val="1"/>
        </w:numPr>
      </w:pPr>
      <w:r>
        <w:t>la gestion du pé</w:t>
      </w:r>
      <w:r w:rsidR="00132FD5">
        <w:t>riphérique de mesure de la temp</w:t>
      </w:r>
      <w:r>
        <w:t>é</w:t>
      </w:r>
      <w:r w:rsidR="00132FD5">
        <w:t>rature via un bus SPI</w:t>
      </w:r>
    </w:p>
    <w:p w:rsidR="00C53749" w:rsidRDefault="000759A7" w:rsidP="00132FD5">
      <w:pPr>
        <w:pStyle w:val="Paragraphedeliste"/>
        <w:numPr>
          <w:ilvl w:val="0"/>
          <w:numId w:val="1"/>
        </w:numPr>
      </w:pPr>
      <w:r>
        <w:t>le contrôle d’une mémoire EEPROM externe et d’une RTC via un bus I2C</w:t>
      </w:r>
      <w:r w:rsidR="00BC5CF1">
        <w:t xml:space="preserve"> (</w:t>
      </w:r>
      <w:proofErr w:type="spellStart"/>
      <w:r w:rsidR="00BC5CF1">
        <w:t>Two</w:t>
      </w:r>
      <w:proofErr w:type="spellEnd"/>
      <w:r w:rsidR="00BC5CF1">
        <w:t xml:space="preserve"> </w:t>
      </w:r>
      <w:proofErr w:type="spellStart"/>
      <w:r w:rsidR="00BC5CF1">
        <w:t>Wire</w:t>
      </w:r>
      <w:proofErr w:type="spellEnd"/>
      <w:r w:rsidR="00BC5CF1">
        <w:t xml:space="preserve"> Interface)</w:t>
      </w:r>
      <w:r w:rsidR="0084046E" w:rsidRPr="00DD26DD">
        <w:t>.</w:t>
      </w:r>
    </w:p>
    <w:p w:rsidR="00132FD5" w:rsidRDefault="00C53749" w:rsidP="00C53749">
      <w:pPr>
        <w:pStyle w:val="Paragraphedeliste"/>
        <w:numPr>
          <w:ilvl w:val="0"/>
          <w:numId w:val="1"/>
        </w:numPr>
      </w:pPr>
      <w:r w:rsidRPr="00DD26DD">
        <w:t>la r</w:t>
      </w:r>
      <w:r>
        <w:t>égulation via un PID</w:t>
      </w:r>
      <w:r w:rsidR="0084046E" w:rsidRPr="00DD26DD">
        <w:t xml:space="preserve"> </w:t>
      </w:r>
    </w:p>
    <w:p w:rsidR="000804AF" w:rsidRPr="00DD26DD" w:rsidRDefault="0084046E" w:rsidP="00BC5CF1">
      <w:r w:rsidRPr="00DD26DD">
        <w:t>Ce sont ces parties qui seront expliquées dans ce rapport.</w:t>
      </w:r>
    </w:p>
    <w:p w:rsidR="00DD26DD" w:rsidRDefault="006745DB" w:rsidP="000759A7">
      <w:pPr>
        <w:jc w:val="left"/>
      </w:pPr>
      <w:r w:rsidRPr="00DD26DD">
        <w:br w:type="page"/>
      </w:r>
    </w:p>
    <w:p w:rsidR="000759A7" w:rsidRPr="000759A7" w:rsidRDefault="00132FD5" w:rsidP="000759A7">
      <w:pPr>
        <w:pStyle w:val="Titre1"/>
      </w:pPr>
      <w:bookmarkStart w:id="1" w:name="_Toc439347778"/>
      <w:r>
        <w:lastRenderedPageBreak/>
        <w:t>OS</w:t>
      </w:r>
      <w:bookmarkEnd w:id="1"/>
    </w:p>
    <w:p w:rsidR="002334DE" w:rsidRDefault="002334DE" w:rsidP="002334DE"/>
    <w:p w:rsidR="00132FD5" w:rsidRDefault="00132FD5" w:rsidP="002334DE">
      <w:r>
        <w:t>L’OS contient la gestion des callbacks et de la machine d’état. Il se compose de 6 fonctions.</w:t>
      </w:r>
    </w:p>
    <w:p w:rsidR="00132FD5" w:rsidRDefault="000F2C68" w:rsidP="00132FD5">
      <w:pPr>
        <w:pStyle w:val="Paragraphedeliste"/>
        <w:numPr>
          <w:ilvl w:val="0"/>
          <w:numId w:val="2"/>
        </w:numPr>
      </w:pPr>
      <w:proofErr w:type="spellStart"/>
      <w:r>
        <w:t>OS_</w:t>
      </w:r>
      <w:proofErr w:type="gramStart"/>
      <w:r>
        <w:t>init</w:t>
      </w:r>
      <w:proofErr w:type="spellEnd"/>
      <w:r>
        <w:t>(</w:t>
      </w:r>
      <w:proofErr w:type="gramEnd"/>
      <w:r>
        <w:t xml:space="preserve"> ) :</w:t>
      </w:r>
      <w:r w:rsidR="00132FD5">
        <w:t xml:space="preserve"> sert à initialiser </w:t>
      </w:r>
      <w:r>
        <w:t>les variables liées aux callback</w:t>
      </w:r>
    </w:p>
    <w:p w:rsidR="000F2C68" w:rsidRDefault="000F2C68" w:rsidP="00132FD5">
      <w:pPr>
        <w:pStyle w:val="Paragraphedeliste"/>
        <w:numPr>
          <w:ilvl w:val="0"/>
          <w:numId w:val="2"/>
        </w:numPr>
      </w:pPr>
      <w:proofErr w:type="spellStart"/>
      <w:r>
        <w:t>OS_</w:t>
      </w:r>
      <w:proofErr w:type="gramStart"/>
      <w:r>
        <w:t>start</w:t>
      </w:r>
      <w:proofErr w:type="spellEnd"/>
      <w:r>
        <w:t>(</w:t>
      </w:r>
      <w:proofErr w:type="gramEnd"/>
      <w:r>
        <w:t xml:space="preserve"> ) : démarre le système</w:t>
      </w:r>
    </w:p>
    <w:p w:rsidR="000F2C68" w:rsidRDefault="000F2C68" w:rsidP="00132FD5">
      <w:pPr>
        <w:pStyle w:val="Paragraphedeliste"/>
        <w:numPr>
          <w:ilvl w:val="0"/>
          <w:numId w:val="2"/>
        </w:numPr>
      </w:pPr>
      <w:proofErr w:type="spellStart"/>
      <w:r>
        <w:t>OS_</w:t>
      </w:r>
      <w:proofErr w:type="gramStart"/>
      <w:r>
        <w:t>getNextState</w:t>
      </w:r>
      <w:proofErr w:type="spellEnd"/>
      <w:r>
        <w:t>(</w:t>
      </w:r>
      <w:proofErr w:type="spellStart"/>
      <w:proofErr w:type="gramEnd"/>
      <w:r>
        <w:t>state,stimuli</w:t>
      </w:r>
      <w:proofErr w:type="spellEnd"/>
      <w:r>
        <w:t>) : retourne le prochain état de la machine en fonction de l’entrée sur le clavier</w:t>
      </w:r>
    </w:p>
    <w:p w:rsidR="000F2C68" w:rsidRDefault="000F2C68" w:rsidP="00132FD5">
      <w:pPr>
        <w:pStyle w:val="Paragraphedeliste"/>
        <w:numPr>
          <w:ilvl w:val="0"/>
          <w:numId w:val="2"/>
        </w:numPr>
      </w:pPr>
      <w:proofErr w:type="spellStart"/>
      <w:r>
        <w:t>OS_</w:t>
      </w:r>
      <w:proofErr w:type="gramStart"/>
      <w:r>
        <w:t>addCallback</w:t>
      </w:r>
      <w:proofErr w:type="spellEnd"/>
      <w:r>
        <w:t>(</w:t>
      </w:r>
      <w:proofErr w:type="spellStart"/>
      <w:proofErr w:type="gramEnd"/>
      <w:r>
        <w:t>function,period</w:t>
      </w:r>
      <w:proofErr w:type="spellEnd"/>
      <w:r>
        <w:t xml:space="preserve">) : ajoute une callback qui appelle la fonction </w:t>
      </w:r>
      <w:proofErr w:type="spellStart"/>
      <w:r w:rsidRPr="000F2C68">
        <w:rPr>
          <w:i/>
        </w:rPr>
        <w:t>function</w:t>
      </w:r>
      <w:proofErr w:type="spellEnd"/>
      <w:r>
        <w:t xml:space="preserve"> toutes les </w:t>
      </w:r>
      <w:proofErr w:type="spellStart"/>
      <w:r w:rsidRPr="000F2C68">
        <w:rPr>
          <w:i/>
        </w:rPr>
        <w:t>period</w:t>
      </w:r>
      <w:proofErr w:type="spellEnd"/>
      <w:r>
        <w:t xml:space="preserve"> millisecondes et retourne l’identificateur de cette callback</w:t>
      </w:r>
    </w:p>
    <w:p w:rsidR="000F2C68" w:rsidRPr="000F2C68" w:rsidRDefault="000F2C68" w:rsidP="00132FD5">
      <w:pPr>
        <w:pStyle w:val="Paragraphedeliste"/>
        <w:numPr>
          <w:ilvl w:val="0"/>
          <w:numId w:val="2"/>
        </w:numPr>
      </w:pPr>
      <w:proofErr w:type="spellStart"/>
      <w:r>
        <w:t>OS_removeCallback</w:t>
      </w:r>
      <w:proofErr w:type="spellEnd"/>
      <w:r>
        <w:t xml:space="preserve">(CB_ID) : supprime la callback ayant l’identificateur </w:t>
      </w:r>
      <w:r w:rsidRPr="000F2C68">
        <w:rPr>
          <w:i/>
        </w:rPr>
        <w:t>CB_ID</w:t>
      </w:r>
    </w:p>
    <w:p w:rsidR="000F2C68" w:rsidRPr="000F2C68" w:rsidRDefault="000F2C68" w:rsidP="00132FD5">
      <w:pPr>
        <w:pStyle w:val="Paragraphedeliste"/>
        <w:numPr>
          <w:ilvl w:val="0"/>
          <w:numId w:val="2"/>
        </w:numPr>
      </w:pPr>
      <w:proofErr w:type="spellStart"/>
      <w:r>
        <w:t>OS_</w:t>
      </w:r>
      <w:proofErr w:type="gramStart"/>
      <w:r>
        <w:t>setCallbackPeriod</w:t>
      </w:r>
      <w:proofErr w:type="spellEnd"/>
      <w:r>
        <w:t>(</w:t>
      </w:r>
      <w:proofErr w:type="spellStart"/>
      <w:proofErr w:type="gramEnd"/>
      <w:r>
        <w:t>CB_ID,period</w:t>
      </w:r>
      <w:proofErr w:type="spellEnd"/>
      <w:r>
        <w:t xml:space="preserve">) : met à jour la période de la callback </w:t>
      </w:r>
      <w:r w:rsidRPr="000F2C68">
        <w:rPr>
          <w:i/>
        </w:rPr>
        <w:t>CB_ID</w:t>
      </w:r>
      <w:r>
        <w:rPr>
          <w:i/>
        </w:rPr>
        <w:t xml:space="preserve"> </w:t>
      </w:r>
      <w:r>
        <w:t xml:space="preserve">à la valeur </w:t>
      </w:r>
      <w:proofErr w:type="spellStart"/>
      <w:r>
        <w:rPr>
          <w:i/>
        </w:rPr>
        <w:t>period</w:t>
      </w:r>
      <w:proofErr w:type="spellEnd"/>
      <w:r>
        <w:rPr>
          <w:i/>
        </w:rPr>
        <w:t xml:space="preserve"> </w:t>
      </w:r>
    </w:p>
    <w:p w:rsidR="000F2C68" w:rsidRDefault="00963BC2" w:rsidP="000F2C68">
      <w:r>
        <w:t xml:space="preserve">La fonction la plus importante est la fonction </w:t>
      </w:r>
      <w:proofErr w:type="spellStart"/>
      <w:r>
        <w:t>OS_start</w:t>
      </w:r>
      <w:proofErr w:type="spellEnd"/>
      <w:r>
        <w:t xml:space="preserve">. En effet elle contient principalement une boucle infinie qui est le processus principal qui tourne sur le microcontrôleur. </w:t>
      </w:r>
    </w:p>
    <w:p w:rsidR="00963BC2" w:rsidRDefault="00963BC2" w:rsidP="000F2C68">
      <w:pPr>
        <w:pStyle w:val="Titre2"/>
      </w:pPr>
    </w:p>
    <w:p w:rsidR="000F2C68" w:rsidRDefault="000F2C68" w:rsidP="000F2C68">
      <w:pPr>
        <w:pStyle w:val="Titre2"/>
      </w:pPr>
      <w:bookmarkStart w:id="2" w:name="_Toc439347779"/>
      <w:r>
        <w:t>Les callbacks</w:t>
      </w:r>
      <w:bookmarkEnd w:id="2"/>
    </w:p>
    <w:p w:rsidR="00963BC2" w:rsidRDefault="00963BC2" w:rsidP="000F2C68"/>
    <w:p w:rsidR="00963BC2" w:rsidRDefault="000F2C68" w:rsidP="002334DE">
      <w:r>
        <w:t xml:space="preserve">Voyons plus précisément le fonctionnement des callbacks. Une callback contient plusieurs attributs : une fonction à exécuter, un compteur qui s’incrémente toutes les millisecondes et un temps qui indique la période de répétition de la fonction à exécuter. </w:t>
      </w:r>
      <w:r w:rsidR="00963BC2">
        <w:t xml:space="preserve">Etant donné que le programme utilise plusieurs callbacks, 3 tableaux vont servir à regrouper ces attributs : TIMER_CB_FUNC, TIMER_CB_TIME et TIMER_CB_TICK. Un identifiant permet également de manipuler chaque callback dans le reste du code. </w:t>
      </w:r>
    </w:p>
    <w:p w:rsidR="002334DE" w:rsidRDefault="00963BC2" w:rsidP="002334DE">
      <w:r>
        <w:t xml:space="preserve">La fonction </w:t>
      </w:r>
      <w:proofErr w:type="spellStart"/>
      <w:r>
        <w:t>OS_</w:t>
      </w:r>
      <w:proofErr w:type="gramStart"/>
      <w:r>
        <w:t>init</w:t>
      </w:r>
      <w:proofErr w:type="spellEnd"/>
      <w:r>
        <w:t>(</w:t>
      </w:r>
      <w:proofErr w:type="gramEnd"/>
      <w:r>
        <w:t xml:space="preserve"> ) sert à initialiser le </w:t>
      </w:r>
      <w:proofErr w:type="spellStart"/>
      <w:r>
        <w:t>timer</w:t>
      </w:r>
      <w:proofErr w:type="spellEnd"/>
      <w:r>
        <w:t xml:space="preserve"> qui met à jour les compteurs de chaque callback et à mettre à 0 les différents tableaux liés aux callback.</w:t>
      </w:r>
    </w:p>
    <w:p w:rsidR="002334DE" w:rsidRDefault="00963BC2" w:rsidP="00963BC2">
      <w:pPr>
        <w:jc w:val="center"/>
      </w:pPr>
      <w:r>
        <w:rPr>
          <w:noProof/>
          <w:lang w:val="fr-FR" w:eastAsia="fr-FR"/>
        </w:rPr>
        <w:drawing>
          <wp:inline distT="0" distB="0" distL="0" distR="0">
            <wp:extent cx="2495550" cy="2438400"/>
            <wp:effectExtent l="0" t="0" r="0" b="0"/>
            <wp:docPr id="18" name="Image 18" descr="OSi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in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5550" cy="2438400"/>
                    </a:xfrm>
                    <a:prstGeom prst="rect">
                      <a:avLst/>
                    </a:prstGeom>
                    <a:noFill/>
                    <a:ln>
                      <a:noFill/>
                    </a:ln>
                  </pic:spPr>
                </pic:pic>
              </a:graphicData>
            </a:graphic>
          </wp:inline>
        </w:drawing>
      </w:r>
    </w:p>
    <w:p w:rsidR="00963BC2" w:rsidRDefault="00963BC2">
      <w:pPr>
        <w:jc w:val="left"/>
      </w:pPr>
    </w:p>
    <w:p w:rsidR="00963BC2" w:rsidRDefault="00963BC2">
      <w:pPr>
        <w:jc w:val="left"/>
      </w:pPr>
      <w:r>
        <w:t xml:space="preserve">C’est dans la boucle infinie de l’OS que se trouve le code qui gère ces callback à chaque exécution de cette boucle.  Une boucle for parcours les callback enregistrées. Elle compare pour chacune d’entre </w:t>
      </w:r>
      <w:r>
        <w:lastRenderedPageBreak/>
        <w:t xml:space="preserve">elles leur période d’exécution avec la valeur de leur compteur. Si le compteur est plus grand ou égal à cette période, la fonction </w:t>
      </w:r>
      <w:proofErr w:type="spellStart"/>
      <w:r>
        <w:t>liéeà</w:t>
      </w:r>
      <w:proofErr w:type="spellEnd"/>
      <w:r>
        <w:t xml:space="preserve"> la callback est exécutée et le compteur remis à 0.</w:t>
      </w:r>
    </w:p>
    <w:p w:rsidR="002334DE" w:rsidRDefault="006500A9" w:rsidP="00963BC2">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25pt;height:249pt;mso-position-horizontal-relative:text;mso-position-vertical-relative:text;mso-width-relative:page;mso-height-relative:page">
            <v:imagedata r:id="rId11" o:title="os_start1" croptop="32601f" cropleft="4494f" cropright="1123f"/>
          </v:shape>
        </w:pict>
      </w:r>
    </w:p>
    <w:p w:rsidR="00BC5CF1" w:rsidRDefault="00BC5CF1" w:rsidP="00BC5CF1">
      <w:pPr>
        <w:pStyle w:val="Titre2"/>
      </w:pPr>
    </w:p>
    <w:p w:rsidR="00132FD5" w:rsidRDefault="00132FD5" w:rsidP="00BC5CF1">
      <w:pPr>
        <w:pStyle w:val="Titre2"/>
      </w:pPr>
      <w:bookmarkStart w:id="3" w:name="_Toc439347780"/>
      <w:r>
        <w:t>La machine d’état</w:t>
      </w:r>
      <w:bookmarkEnd w:id="3"/>
    </w:p>
    <w:p w:rsidR="00132FD5" w:rsidRDefault="00132FD5">
      <w:pPr>
        <w:jc w:val="left"/>
      </w:pPr>
    </w:p>
    <w:p w:rsidR="00D07DC5" w:rsidRDefault="00D07DC5">
      <w:pPr>
        <w:jc w:val="left"/>
      </w:pPr>
      <w:r>
        <w:t xml:space="preserve">La gestion de la machine d’état se fait en plusieurs étapes. Dans un premier temps, la fonction </w:t>
      </w:r>
      <w:proofErr w:type="spellStart"/>
      <w:r>
        <w:t>KEYBOARD_getKey</w:t>
      </w:r>
      <w:proofErr w:type="spellEnd"/>
      <w:r>
        <w:t xml:space="preserve"> récupère la dernière touche appuyée par l’utilisateur. Ensuite, le code affiche le texte lié à l’état s’il y en a un. Troisièmement il appelle la fonction liée à l’état, s’il y en a une. Cette fonction retourne le prochain état selon l’entrée utilisateur. Si aucune fonction n’est l</w:t>
      </w:r>
      <w:r w:rsidR="00BC5CF1">
        <w:t xml:space="preserve">iée, la fonction </w:t>
      </w:r>
      <w:proofErr w:type="spellStart"/>
      <w:r w:rsidR="00BC5CF1">
        <w:t>OS_getNextState</w:t>
      </w:r>
      <w:proofErr w:type="spellEnd"/>
      <w:r>
        <w:t xml:space="preserve"> est appelée pour déterminer le prochain état. Si le prochain état change par rapport à l’état courant, le code met à jour le nouveau texte</w:t>
      </w:r>
      <w:r w:rsidR="00BC5CF1">
        <w:t xml:space="preserve"> à afficher, la nouvelle fonction à exécuter</w:t>
      </w:r>
      <w:r>
        <w:t xml:space="preserve"> e</w:t>
      </w:r>
      <w:r w:rsidR="00CA2CDD">
        <w:t>t met à TRUE</w:t>
      </w:r>
      <w:r>
        <w:t xml:space="preserve"> le booléen </w:t>
      </w:r>
      <w:proofErr w:type="spellStart"/>
      <w:r>
        <w:t>OS_first_run</w:t>
      </w:r>
      <w:proofErr w:type="spellEnd"/>
      <w:r>
        <w:t xml:space="preserve"> qui permet au</w:t>
      </w:r>
      <w:r w:rsidR="00BC5CF1">
        <w:t>x fonctions liées aux</w:t>
      </w:r>
      <w:r>
        <w:t xml:space="preserve"> états de savoir si c’est la première exécution de ceux-ci.</w:t>
      </w:r>
    </w:p>
    <w:p w:rsidR="00BC5CF1" w:rsidRDefault="00BC5CF1">
      <w:pPr>
        <w:jc w:val="left"/>
      </w:pPr>
    </w:p>
    <w:p w:rsidR="000804AF" w:rsidRPr="00BC5CF1" w:rsidRDefault="002334DE" w:rsidP="00BC5CF1">
      <w:pPr>
        <w:jc w:val="left"/>
        <w:rPr>
          <w:rFonts w:asciiTheme="majorHAnsi" w:eastAsiaTheme="majorEastAsia" w:hAnsiTheme="majorHAnsi" w:cstheme="majorBidi"/>
          <w:color w:val="2E74B5" w:themeColor="accent1" w:themeShade="BF"/>
          <w:sz w:val="26"/>
          <w:szCs w:val="26"/>
        </w:rPr>
      </w:pPr>
      <w:r>
        <w:br w:type="page"/>
      </w:r>
      <w:r w:rsidR="006500A9">
        <w:rPr>
          <w:noProof/>
          <w:lang w:val="fr-FR" w:eastAsia="fr-FR"/>
        </w:rPr>
        <w:lastRenderedPageBreak/>
        <w:pict>
          <v:shape id="_x0000_i1026" type="#_x0000_t75" style="width:453pt;height:423.75pt">
            <v:imagedata r:id="rId12" o:title="machine_etat"/>
          </v:shape>
        </w:pict>
      </w:r>
    </w:p>
    <w:p w:rsidR="00BC5CF1" w:rsidRDefault="00BC5CF1" w:rsidP="00BC5CF1">
      <w:pPr>
        <w:jc w:val="left"/>
      </w:pPr>
      <w:r>
        <w:t>Pour le fonctionnement de cette machine d’état, 2 structures sont créées :</w:t>
      </w:r>
    </w:p>
    <w:p w:rsidR="00C53749" w:rsidRDefault="00C53749" w:rsidP="00C53749">
      <w:pPr>
        <w:pStyle w:val="Paragraphedeliste"/>
        <w:numPr>
          <w:ilvl w:val="0"/>
          <w:numId w:val="6"/>
        </w:numPr>
        <w:jc w:val="left"/>
      </w:pPr>
      <w:r>
        <w:t>MENU</w:t>
      </w:r>
      <w:r w:rsidR="00BC5CF1">
        <w:t>_</w:t>
      </w:r>
      <w:r>
        <w:t>STATE : contient un champ pour l’identificateur de l’état, un champ pour le texte lié à l’état et un champ pour la fonction liée à l’état (pointeur de fonction).</w:t>
      </w:r>
    </w:p>
    <w:p w:rsidR="00C53749" w:rsidRDefault="00C53749" w:rsidP="00C53749">
      <w:pPr>
        <w:pStyle w:val="Paragraphedeliste"/>
        <w:numPr>
          <w:ilvl w:val="0"/>
          <w:numId w:val="6"/>
        </w:numPr>
        <w:jc w:val="left"/>
      </w:pPr>
      <w:r>
        <w:t>MENU_NEXTSTATE : contient un champ pour l’identificateur de l’état, un champ pour une entrée utilisateur, et un champ pour le nouvel état dans lequel aller pour cette entrée utilisateur.</w:t>
      </w:r>
    </w:p>
    <w:p w:rsidR="00BC5CF1" w:rsidRPr="00BC5CF1" w:rsidRDefault="00C53749" w:rsidP="00C53749">
      <w:pPr>
        <w:jc w:val="left"/>
      </w:pPr>
      <w:r>
        <w:t xml:space="preserve">Des tableaux de ces structures sont créés, nommés </w:t>
      </w:r>
      <w:proofErr w:type="spellStart"/>
      <w:r>
        <w:t>Menu_State</w:t>
      </w:r>
      <w:proofErr w:type="spellEnd"/>
      <w:r>
        <w:t xml:space="preserve"> et </w:t>
      </w:r>
      <w:proofErr w:type="spellStart"/>
      <w:r>
        <w:t>Menu_NextState</w:t>
      </w:r>
      <w:proofErr w:type="spellEnd"/>
      <w:r>
        <w:t xml:space="preserve">. </w:t>
      </w:r>
      <w:proofErr w:type="spellStart"/>
      <w:r>
        <w:t>Menu_State</w:t>
      </w:r>
      <w:proofErr w:type="spellEnd"/>
      <w:r>
        <w:t xml:space="preserve"> aura une ligne pour chaque état et </w:t>
      </w:r>
      <w:proofErr w:type="spellStart"/>
      <w:r>
        <w:t>Menu_NextState</w:t>
      </w:r>
      <w:proofErr w:type="spellEnd"/>
      <w:r>
        <w:t xml:space="preserve"> aura une ligne pour chaque transition possible entre 2 états.</w:t>
      </w:r>
      <w:r w:rsidR="00BC5CF1">
        <w:br w:type="page"/>
      </w:r>
    </w:p>
    <w:p w:rsidR="00C53749" w:rsidRPr="00DD26DD" w:rsidRDefault="003148CF" w:rsidP="00C53749">
      <w:pPr>
        <w:pStyle w:val="Titre1"/>
      </w:pPr>
      <w:bookmarkStart w:id="4" w:name="_Toc439347781"/>
      <w:r>
        <w:lastRenderedPageBreak/>
        <w:t>Serial Peripheral</w:t>
      </w:r>
      <w:r w:rsidR="00C53749" w:rsidRPr="00DD26DD">
        <w:t xml:space="preserve"> Interface</w:t>
      </w:r>
      <w:bookmarkEnd w:id="4"/>
    </w:p>
    <w:p w:rsidR="00C53749" w:rsidRPr="00DD26DD" w:rsidRDefault="00C53749" w:rsidP="00C53749">
      <w:pPr>
        <w:jc w:val="left"/>
      </w:pPr>
    </w:p>
    <w:p w:rsidR="00F75989" w:rsidRDefault="00C53749" w:rsidP="00C53749">
      <w:pPr>
        <w:jc w:val="left"/>
      </w:pPr>
      <w:r w:rsidRPr="00DD26DD">
        <w:t>Dans notre projet,</w:t>
      </w:r>
      <w:r w:rsidR="003148CF">
        <w:t xml:space="preserve"> le SPI (Serial Peripheral Interface) est utilisé</w:t>
      </w:r>
      <w:r w:rsidRPr="00DD26DD">
        <w:t xml:space="preserve"> pour gérer la communication du capteur de température</w:t>
      </w:r>
      <w:r w:rsidR="003148CF">
        <w:t xml:space="preserve"> MAX31855 jusqu’au microcontrôleur. Il faut noter que le périphérique SPI de l’</w:t>
      </w:r>
      <w:proofErr w:type="spellStart"/>
      <w:r w:rsidR="003148CF">
        <w:t>ATmega</w:t>
      </w:r>
      <w:proofErr w:type="spellEnd"/>
      <w:r w:rsidR="003148CF">
        <w:t xml:space="preserve"> lit les données par paquets de 8 bits, alors que le MAX31855 les envoie par frame de 32 bits. Pour maintenir une structure claire, une librairie de gestion du SPI a été créée ainsi qu’une autre de gestion du capteur. </w:t>
      </w:r>
    </w:p>
    <w:p w:rsidR="00C53749" w:rsidRDefault="00F75989" w:rsidP="00C53749">
      <w:pPr>
        <w:jc w:val="left"/>
      </w:pPr>
      <w:r>
        <w:t>Commençons</w:t>
      </w:r>
      <w:r w:rsidR="003148CF">
        <w:t xml:space="preserve"> par la libraire de gestion du SPI, elle contient les fonctions suivantes :</w:t>
      </w:r>
    </w:p>
    <w:p w:rsidR="003148CF" w:rsidRDefault="003148CF" w:rsidP="003148CF">
      <w:pPr>
        <w:pStyle w:val="Paragraphedeliste"/>
        <w:numPr>
          <w:ilvl w:val="0"/>
          <w:numId w:val="7"/>
        </w:numPr>
        <w:jc w:val="left"/>
      </w:pPr>
      <w:proofErr w:type="spellStart"/>
      <w:r>
        <w:t>SPI_</w:t>
      </w:r>
      <w:proofErr w:type="gramStart"/>
      <w:r>
        <w:t>init</w:t>
      </w:r>
      <w:proofErr w:type="spellEnd"/>
      <w:r>
        <w:t>(</w:t>
      </w:r>
      <w:proofErr w:type="spellStart"/>
      <w:proofErr w:type="gramEnd"/>
      <w:r>
        <w:t>nbit</w:t>
      </w:r>
      <w:proofErr w:type="spellEnd"/>
      <w:r>
        <w:t xml:space="preserve">) : initialise le port SPI, </w:t>
      </w:r>
      <w:proofErr w:type="spellStart"/>
      <w:r>
        <w:rPr>
          <w:i/>
        </w:rPr>
        <w:t>nbit</w:t>
      </w:r>
      <w:proofErr w:type="spellEnd"/>
      <w:r>
        <w:t xml:space="preserve"> indique le nombre de bits à lire pour chaque frame</w:t>
      </w:r>
    </w:p>
    <w:p w:rsidR="003148CF" w:rsidRDefault="003148CF" w:rsidP="003148CF">
      <w:pPr>
        <w:pStyle w:val="Paragraphedeliste"/>
        <w:numPr>
          <w:ilvl w:val="0"/>
          <w:numId w:val="7"/>
        </w:numPr>
        <w:jc w:val="left"/>
      </w:pPr>
      <w:proofErr w:type="spellStart"/>
      <w:r>
        <w:t>SPI_</w:t>
      </w:r>
      <w:proofErr w:type="gramStart"/>
      <w:r>
        <w:t>start</w:t>
      </w:r>
      <w:proofErr w:type="spellEnd"/>
      <w:r>
        <w:t>(</w:t>
      </w:r>
      <w:proofErr w:type="gramEnd"/>
      <w:r>
        <w:t xml:space="preserve"> ) : démarre la communication SPI et met un </w:t>
      </w:r>
      <w:proofErr w:type="spellStart"/>
      <w:r>
        <w:t>buffer</w:t>
      </w:r>
      <w:proofErr w:type="spellEnd"/>
      <w:r>
        <w:t xml:space="preserve"> temporaire </w:t>
      </w:r>
      <w:proofErr w:type="spellStart"/>
      <w:r>
        <w:t>tmpFrame</w:t>
      </w:r>
      <w:proofErr w:type="spellEnd"/>
      <w:r>
        <w:t xml:space="preserve"> à 0</w:t>
      </w:r>
    </w:p>
    <w:p w:rsidR="003148CF" w:rsidRDefault="003148CF" w:rsidP="003148CF">
      <w:pPr>
        <w:pStyle w:val="Paragraphedeliste"/>
        <w:numPr>
          <w:ilvl w:val="0"/>
          <w:numId w:val="7"/>
        </w:numPr>
        <w:jc w:val="left"/>
      </w:pPr>
      <w:proofErr w:type="spellStart"/>
      <w:r>
        <w:t>SPI_</w:t>
      </w:r>
      <w:proofErr w:type="gramStart"/>
      <w:r>
        <w:t>getFrame</w:t>
      </w:r>
      <w:proofErr w:type="spellEnd"/>
      <w:r>
        <w:t>(</w:t>
      </w:r>
      <w:proofErr w:type="gramEnd"/>
      <w:r>
        <w:t xml:space="preserve"> ) : retourne la dernière frame entièrement reçue par le SPI</w:t>
      </w:r>
    </w:p>
    <w:p w:rsidR="003148CF" w:rsidRPr="00DD26DD" w:rsidRDefault="003148CF" w:rsidP="003148CF">
      <w:pPr>
        <w:jc w:val="left"/>
      </w:pPr>
    </w:p>
    <w:p w:rsidR="003148CF" w:rsidRDefault="00C53749" w:rsidP="00C53749">
      <w:pPr>
        <w:jc w:val="left"/>
      </w:pPr>
      <w:r w:rsidRPr="00DD26DD">
        <w:rPr>
          <w:noProof/>
          <w:lang w:val="fr-FR" w:eastAsia="fr-FR"/>
        </w:rPr>
        <w:drawing>
          <wp:inline distT="0" distB="0" distL="0" distR="0">
            <wp:extent cx="5453855" cy="280987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piinit.PNG"/>
                    <pic:cNvPicPr/>
                  </pic:nvPicPr>
                  <pic:blipFill>
                    <a:blip r:embed="rId13">
                      <a:extLst>
                        <a:ext uri="{28A0092B-C50C-407E-A947-70E740481C1C}">
                          <a14:useLocalDpi xmlns:a14="http://schemas.microsoft.com/office/drawing/2010/main" val="0"/>
                        </a:ext>
                      </a:extLst>
                    </a:blip>
                    <a:stretch>
                      <a:fillRect/>
                    </a:stretch>
                  </pic:blipFill>
                  <pic:spPr>
                    <a:xfrm>
                      <a:off x="0" y="0"/>
                      <a:ext cx="5481003" cy="2823862"/>
                    </a:xfrm>
                    <a:prstGeom prst="rect">
                      <a:avLst/>
                    </a:prstGeom>
                  </pic:spPr>
                </pic:pic>
              </a:graphicData>
            </a:graphic>
          </wp:inline>
        </w:drawing>
      </w:r>
      <w:r w:rsidRPr="00DD26DD">
        <w:t xml:space="preserve"> </w:t>
      </w:r>
    </w:p>
    <w:p w:rsidR="00C53749" w:rsidRPr="00DD26DD" w:rsidRDefault="003148CF" w:rsidP="00C53749">
      <w:pPr>
        <w:jc w:val="left"/>
      </w:pPr>
      <w:r w:rsidRPr="00DD26DD">
        <w:rPr>
          <w:noProof/>
          <w:lang w:val="fr-FR" w:eastAsia="fr-FR"/>
        </w:rPr>
        <w:drawing>
          <wp:inline distT="0" distB="0" distL="0" distR="0" wp14:anchorId="187D1A85" wp14:editId="126F26E7">
            <wp:extent cx="2476500" cy="1889048"/>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i.PNG"/>
                    <pic:cNvPicPr/>
                  </pic:nvPicPr>
                  <pic:blipFill rotWithShape="1">
                    <a:blip r:embed="rId14">
                      <a:extLst>
                        <a:ext uri="{28A0092B-C50C-407E-A947-70E740481C1C}">
                          <a14:useLocalDpi xmlns:a14="http://schemas.microsoft.com/office/drawing/2010/main" val="0"/>
                        </a:ext>
                      </a:extLst>
                    </a:blip>
                    <a:srcRect b="54443"/>
                    <a:stretch/>
                  </pic:blipFill>
                  <pic:spPr bwMode="auto">
                    <a:xfrm>
                      <a:off x="0" y="0"/>
                      <a:ext cx="2498190" cy="1905593"/>
                    </a:xfrm>
                    <a:prstGeom prst="rect">
                      <a:avLst/>
                    </a:prstGeom>
                    <a:ln>
                      <a:noFill/>
                    </a:ln>
                    <a:extLst>
                      <a:ext uri="{53640926-AAD7-44D8-BBD7-CCE9431645EC}">
                        <a14:shadowObscured xmlns:a14="http://schemas.microsoft.com/office/drawing/2010/main"/>
                      </a:ext>
                    </a:extLst>
                  </pic:spPr>
                </pic:pic>
              </a:graphicData>
            </a:graphic>
          </wp:inline>
        </w:drawing>
      </w:r>
    </w:p>
    <w:p w:rsidR="00C53749" w:rsidRPr="00DD26DD" w:rsidRDefault="00C53749" w:rsidP="00C53749">
      <w:pPr>
        <w:jc w:val="left"/>
      </w:pPr>
    </w:p>
    <w:p w:rsidR="00BC5CF1" w:rsidRDefault="00BC5CF1">
      <w:pPr>
        <w:jc w:val="left"/>
        <w:rPr>
          <w:rFonts w:asciiTheme="majorHAnsi" w:eastAsiaTheme="majorEastAsia" w:hAnsiTheme="majorHAnsi" w:cstheme="majorBidi"/>
          <w:color w:val="2E74B5" w:themeColor="accent1" w:themeShade="BF"/>
          <w:sz w:val="32"/>
          <w:szCs w:val="32"/>
        </w:rPr>
      </w:pPr>
      <w:r>
        <w:br w:type="page"/>
      </w:r>
    </w:p>
    <w:p w:rsidR="00F75989" w:rsidRDefault="00F75989">
      <w:pPr>
        <w:jc w:val="left"/>
      </w:pPr>
      <w:r>
        <w:lastRenderedPageBreak/>
        <w:t xml:space="preserve">Voyons la libraire MAX. Elle contient 3 fonctions : </w:t>
      </w:r>
    </w:p>
    <w:p w:rsidR="007B562F" w:rsidRDefault="007B562F" w:rsidP="007B562F">
      <w:pPr>
        <w:pStyle w:val="Paragraphedeliste"/>
        <w:numPr>
          <w:ilvl w:val="0"/>
          <w:numId w:val="6"/>
        </w:numPr>
        <w:jc w:val="left"/>
      </w:pPr>
      <w:proofErr w:type="spellStart"/>
      <w:r>
        <w:t>MAX_</w:t>
      </w:r>
      <w:proofErr w:type="gramStart"/>
      <w:r>
        <w:t>init</w:t>
      </w:r>
      <w:proofErr w:type="spellEnd"/>
      <w:r>
        <w:t>(</w:t>
      </w:r>
      <w:proofErr w:type="gramEnd"/>
      <w:r>
        <w:t xml:space="preserve"> ) : lance simplement la fonction </w:t>
      </w:r>
      <w:proofErr w:type="spellStart"/>
      <w:r>
        <w:t>SPI_init</w:t>
      </w:r>
      <w:proofErr w:type="spellEnd"/>
    </w:p>
    <w:p w:rsidR="007B562F" w:rsidRDefault="007B562F" w:rsidP="007B562F">
      <w:pPr>
        <w:pStyle w:val="Paragraphedeliste"/>
        <w:numPr>
          <w:ilvl w:val="0"/>
          <w:numId w:val="6"/>
        </w:numPr>
        <w:jc w:val="left"/>
      </w:pPr>
      <w:proofErr w:type="spellStart"/>
      <w:r>
        <w:t>MAX_</w:t>
      </w:r>
      <w:proofErr w:type="gramStart"/>
      <w:r>
        <w:t>start</w:t>
      </w:r>
      <w:proofErr w:type="spellEnd"/>
      <w:r>
        <w:t>(</w:t>
      </w:r>
      <w:proofErr w:type="gramEnd"/>
      <w:r>
        <w:t xml:space="preserve"> ) : lance la fonction </w:t>
      </w:r>
      <w:proofErr w:type="spellStart"/>
      <w:r>
        <w:t>SPI_start</w:t>
      </w:r>
      <w:proofErr w:type="spellEnd"/>
    </w:p>
    <w:p w:rsidR="007B562F" w:rsidRDefault="007B562F" w:rsidP="007B562F">
      <w:pPr>
        <w:pStyle w:val="Paragraphedeliste"/>
        <w:numPr>
          <w:ilvl w:val="0"/>
          <w:numId w:val="6"/>
        </w:numPr>
        <w:jc w:val="left"/>
      </w:pPr>
      <w:proofErr w:type="spellStart"/>
      <w:r>
        <w:t>MAX_</w:t>
      </w:r>
      <w:proofErr w:type="gramStart"/>
      <w:r>
        <w:t>getTemp</w:t>
      </w:r>
      <w:proofErr w:type="spellEnd"/>
      <w:r>
        <w:t>(</w:t>
      </w:r>
      <w:proofErr w:type="gramEnd"/>
      <w:r>
        <w:t xml:space="preserve"> ) : </w:t>
      </w:r>
      <w:r w:rsidR="00C95C71">
        <w:t>cette fonction récupère le dernier frame complet reçu par le SPI et en extrait les données de température</w:t>
      </w:r>
    </w:p>
    <w:p w:rsidR="007B562F" w:rsidRDefault="007B562F" w:rsidP="007B562F">
      <w:pPr>
        <w:jc w:val="left"/>
      </w:pPr>
    </w:p>
    <w:p w:rsidR="00C95C71" w:rsidRDefault="00B5488D">
      <w:pPr>
        <w:jc w:val="left"/>
      </w:pPr>
      <w:r>
        <w:pict>
          <v:shape id="_x0000_i1027" type="#_x0000_t75" style="width:367.5pt;height:186.75pt">
            <v:imagedata r:id="rId15" o:title="maxgetTemp"/>
          </v:shape>
        </w:pict>
      </w:r>
    </w:p>
    <w:p w:rsidR="00C95C71" w:rsidRDefault="00C95C71">
      <w:pPr>
        <w:jc w:val="left"/>
      </w:pPr>
      <w:r>
        <w:t xml:space="preserve">TEMP_POS et TEMP_SIZE sont définis dans le </w:t>
      </w:r>
      <w:proofErr w:type="spellStart"/>
      <w:r>
        <w:t>MAX.h</w:t>
      </w:r>
      <w:proofErr w:type="spellEnd"/>
      <w:r>
        <w:t xml:space="preserve">, ainsi le code peut être utilisé pour d’autres capteurs du même type. En effet le MAX31855 n’existe pas dans </w:t>
      </w:r>
      <w:proofErr w:type="spellStart"/>
      <w:r>
        <w:t>proteus</w:t>
      </w:r>
      <w:proofErr w:type="spellEnd"/>
      <w:r>
        <w:t xml:space="preserve"> mais le MAX6675 existe. Ainsi le code n’a besoin que de très peu de modifications pour gérer l’un ou l’autre des capteurs.</w:t>
      </w:r>
    </w:p>
    <w:p w:rsidR="00C95C71" w:rsidRPr="00C95C71" w:rsidRDefault="00B5488D">
      <w:pPr>
        <w:jc w:val="left"/>
      </w:pPr>
      <w:r>
        <w:pict>
          <v:shape id="_x0000_i1028" type="#_x0000_t75" style="width:130.5pt;height:208.5pt">
            <v:imagedata r:id="rId16" o:title="maxdef"/>
          </v:shape>
        </w:pict>
      </w:r>
      <w:r w:rsidR="00C95C71">
        <w:br w:type="page"/>
      </w:r>
    </w:p>
    <w:p w:rsidR="009F390B" w:rsidRDefault="004A1002" w:rsidP="00250E4D">
      <w:pPr>
        <w:pStyle w:val="Titre1"/>
      </w:pPr>
      <w:bookmarkStart w:id="5" w:name="_Toc439347782"/>
      <w:proofErr w:type="spellStart"/>
      <w:r w:rsidRPr="00DD26DD">
        <w:lastRenderedPageBreak/>
        <w:t>T</w:t>
      </w:r>
      <w:r w:rsidR="00776B04">
        <w:t>wo</w:t>
      </w:r>
      <w:proofErr w:type="spellEnd"/>
      <w:r w:rsidR="00776B04">
        <w:t xml:space="preserve"> </w:t>
      </w:r>
      <w:proofErr w:type="spellStart"/>
      <w:r w:rsidR="00776B04">
        <w:t>Wire</w:t>
      </w:r>
      <w:proofErr w:type="spellEnd"/>
      <w:r w:rsidRPr="00DD26DD">
        <w:t xml:space="preserve"> Interface</w:t>
      </w:r>
      <w:r w:rsidR="00776B04">
        <w:t xml:space="preserve"> (I2C)</w:t>
      </w:r>
      <w:bookmarkEnd w:id="5"/>
    </w:p>
    <w:p w:rsidR="00776B04" w:rsidRDefault="00776B04" w:rsidP="00776B04"/>
    <w:p w:rsidR="00776B04" w:rsidRDefault="00776B04" w:rsidP="00776B04">
      <w:r>
        <w:t>Le bus I2C servira à communiquer avec 2 périphériques : la RTC et l’EEPROM. Ici encore, une libraire séparée est créée pour le bus I2C et pour chaque périphérique.</w:t>
      </w:r>
      <w:r w:rsidR="007E19FF">
        <w:t xml:space="preserve"> Une interruption unique est </w:t>
      </w:r>
      <w:r w:rsidR="00AF73CA">
        <w:t>déclenchée</w:t>
      </w:r>
      <w:r w:rsidR="007E19FF">
        <w:t xml:space="preserve"> pour chaque </w:t>
      </w:r>
      <w:r w:rsidR="00AF73CA">
        <w:t>évènement</w:t>
      </w:r>
      <w:r w:rsidR="007E19FF">
        <w:t xml:space="preserve"> sur le bus I2C. Il faut donc dans cette interruption gérer les différents cas en fonction de l’utilisation que l’on veut faire de ce bus. Le problè</w:t>
      </w:r>
      <w:r w:rsidR="00AF73CA">
        <w:t>m</w:t>
      </w:r>
      <w:r w:rsidR="007E19FF">
        <w:t xml:space="preserve">e est que l’utilisation peut varier si l’on veut utiliser l’EEPROM ou la RTC. Pour cela, la solution mise en place est de passer à la librairie I2C un pointeur vers une fonction. </w:t>
      </w:r>
      <w:r w:rsidR="00AF73CA">
        <w:t>Cette fonction est</w:t>
      </w:r>
      <w:r w:rsidR="007E19FF">
        <w:t xml:space="preserve"> appelée à chaque fois qu’une interruption intervient, et c’est dans cel</w:t>
      </w:r>
      <w:r w:rsidR="00AF73CA">
        <w:t>le-ci que les différents cas s</w:t>
      </w:r>
      <w:r w:rsidR="007E19FF">
        <w:t>ont gérés.</w:t>
      </w:r>
    </w:p>
    <w:p w:rsidR="00AF73CA" w:rsidRDefault="00AF73CA" w:rsidP="00776B04">
      <w:pPr>
        <w:pStyle w:val="Titre2"/>
      </w:pPr>
    </w:p>
    <w:p w:rsidR="00776B04" w:rsidRPr="00776B04" w:rsidRDefault="00776B04" w:rsidP="00776B04">
      <w:pPr>
        <w:pStyle w:val="Titre2"/>
      </w:pPr>
      <w:bookmarkStart w:id="6" w:name="_Toc439347783"/>
      <w:r>
        <w:t>Librairie I2C</w:t>
      </w:r>
      <w:bookmarkEnd w:id="6"/>
    </w:p>
    <w:p w:rsidR="00250E4D" w:rsidRDefault="00250E4D" w:rsidP="00250E4D"/>
    <w:p w:rsidR="007E19FF" w:rsidRDefault="007E19FF" w:rsidP="00250E4D">
      <w:r>
        <w:t xml:space="preserve">Les fonctions créées pour l’I2C sont séparées en 2 parties. D’abord voyons celles qui servent à configurer la communication : </w:t>
      </w:r>
    </w:p>
    <w:p w:rsidR="007E19FF" w:rsidRDefault="007E19FF" w:rsidP="007E19FF">
      <w:pPr>
        <w:pStyle w:val="Paragraphedeliste"/>
        <w:numPr>
          <w:ilvl w:val="0"/>
          <w:numId w:val="14"/>
        </w:numPr>
      </w:pPr>
      <w:r>
        <w:t>I2C_</w:t>
      </w:r>
      <w:proofErr w:type="gramStart"/>
      <w:r>
        <w:t>init(</w:t>
      </w:r>
      <w:proofErr w:type="gramEnd"/>
      <w:r>
        <w:t xml:space="preserve"> ) :</w:t>
      </w:r>
    </w:p>
    <w:p w:rsidR="007E19FF" w:rsidRDefault="007E19FF" w:rsidP="007E19FF">
      <w:pPr>
        <w:pStyle w:val="Paragraphedeliste"/>
        <w:numPr>
          <w:ilvl w:val="0"/>
          <w:numId w:val="14"/>
        </w:numPr>
      </w:pPr>
      <w:r>
        <w:t>I2C_</w:t>
      </w:r>
      <w:proofErr w:type="gramStart"/>
      <w:r>
        <w:t>setAddress(</w:t>
      </w:r>
      <w:proofErr w:type="spellStart"/>
      <w:proofErr w:type="gramEnd"/>
      <w:r>
        <w:t>addr</w:t>
      </w:r>
      <w:proofErr w:type="spellEnd"/>
      <w:r>
        <w:t>) : indique l’adresse du périphérique avec lequel on veut communiquer</w:t>
      </w:r>
    </w:p>
    <w:p w:rsidR="007E19FF" w:rsidRPr="00DD26DD" w:rsidRDefault="007E19FF" w:rsidP="007E19FF">
      <w:pPr>
        <w:pStyle w:val="Paragraphedeliste"/>
        <w:numPr>
          <w:ilvl w:val="0"/>
          <w:numId w:val="14"/>
        </w:numPr>
      </w:pPr>
      <w:r>
        <w:t>I2C_</w:t>
      </w:r>
      <w:proofErr w:type="gramStart"/>
      <w:r>
        <w:t>setFunction(</w:t>
      </w:r>
      <w:proofErr w:type="spellStart"/>
      <w:proofErr w:type="gramEnd"/>
      <w:r>
        <w:t>func</w:t>
      </w:r>
      <w:proofErr w:type="spellEnd"/>
      <w:r>
        <w:t>) : indique</w:t>
      </w:r>
      <w:r w:rsidR="008F1144">
        <w:t xml:space="preserve"> la fonction à exécuter à chaque interruption</w:t>
      </w:r>
    </w:p>
    <w:p w:rsidR="003E6FE5" w:rsidRPr="00DD26DD" w:rsidRDefault="006745DB" w:rsidP="008F1144">
      <w:r w:rsidRPr="00DD26DD">
        <w:rPr>
          <w:noProof/>
          <w:lang w:val="fr-FR" w:eastAsia="fr-FR"/>
        </w:rPr>
        <w:drawing>
          <wp:inline distT="0" distB="0" distL="0" distR="0" wp14:anchorId="4507D022" wp14:editId="57C87EE5">
            <wp:extent cx="2914650" cy="13239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itI2C.PNG"/>
                    <pic:cNvPicPr/>
                  </pic:nvPicPr>
                  <pic:blipFill>
                    <a:blip r:embed="rId17">
                      <a:extLst>
                        <a:ext uri="{28A0092B-C50C-407E-A947-70E740481C1C}">
                          <a14:useLocalDpi xmlns:a14="http://schemas.microsoft.com/office/drawing/2010/main" val="0"/>
                        </a:ext>
                      </a:extLst>
                    </a:blip>
                    <a:stretch>
                      <a:fillRect/>
                    </a:stretch>
                  </pic:blipFill>
                  <pic:spPr>
                    <a:xfrm>
                      <a:off x="0" y="0"/>
                      <a:ext cx="2914650" cy="1323975"/>
                    </a:xfrm>
                    <a:prstGeom prst="rect">
                      <a:avLst/>
                    </a:prstGeom>
                  </pic:spPr>
                </pic:pic>
              </a:graphicData>
            </a:graphic>
          </wp:inline>
        </w:drawing>
      </w:r>
      <w:r w:rsidR="008F1144" w:rsidRPr="00DD26DD">
        <w:rPr>
          <w:noProof/>
          <w:lang w:val="fr-FR" w:eastAsia="fr-FR"/>
        </w:rPr>
        <w:drawing>
          <wp:inline distT="0" distB="0" distL="0" distR="0" wp14:anchorId="70523494" wp14:editId="1CB7F4C0">
            <wp:extent cx="3276600" cy="13716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T.PNG"/>
                    <pic:cNvPicPr/>
                  </pic:nvPicPr>
                  <pic:blipFill>
                    <a:blip r:embed="rId18">
                      <a:extLst>
                        <a:ext uri="{28A0092B-C50C-407E-A947-70E740481C1C}">
                          <a14:useLocalDpi xmlns:a14="http://schemas.microsoft.com/office/drawing/2010/main" val="0"/>
                        </a:ext>
                      </a:extLst>
                    </a:blip>
                    <a:stretch>
                      <a:fillRect/>
                    </a:stretch>
                  </pic:blipFill>
                  <pic:spPr>
                    <a:xfrm>
                      <a:off x="0" y="0"/>
                      <a:ext cx="3276600" cy="1371600"/>
                    </a:xfrm>
                    <a:prstGeom prst="rect">
                      <a:avLst/>
                    </a:prstGeom>
                  </pic:spPr>
                </pic:pic>
              </a:graphicData>
            </a:graphic>
          </wp:inline>
        </w:drawing>
      </w:r>
    </w:p>
    <w:p w:rsidR="003E6FE5" w:rsidRDefault="005D530E">
      <w:pPr>
        <w:jc w:val="left"/>
      </w:pPr>
      <w:r>
        <w:t>Les autres fonctions sont utilisées pendant une communication. Pendant cette communication en mode maitre, le microcontrôleur dit être capable de faire plusieurs choses :</w:t>
      </w:r>
    </w:p>
    <w:p w:rsidR="005D530E" w:rsidRDefault="005D530E" w:rsidP="005D530E">
      <w:pPr>
        <w:pStyle w:val="Paragraphedeliste"/>
        <w:numPr>
          <w:ilvl w:val="0"/>
          <w:numId w:val="15"/>
        </w:numPr>
        <w:jc w:val="left"/>
      </w:pPr>
      <w:r>
        <w:t>I2C_</w:t>
      </w:r>
      <w:proofErr w:type="gramStart"/>
      <w:r>
        <w:t>start(</w:t>
      </w:r>
      <w:proofErr w:type="gramEnd"/>
      <w:r>
        <w:t xml:space="preserve"> ) : envoie un </w:t>
      </w:r>
      <w:proofErr w:type="spellStart"/>
      <w:r>
        <w:t>start</w:t>
      </w:r>
      <w:proofErr w:type="spellEnd"/>
      <w:r>
        <w:t xml:space="preserve"> bit</w:t>
      </w:r>
    </w:p>
    <w:p w:rsidR="005D530E" w:rsidRDefault="005D530E" w:rsidP="005D530E">
      <w:pPr>
        <w:pStyle w:val="Paragraphedeliste"/>
        <w:numPr>
          <w:ilvl w:val="0"/>
          <w:numId w:val="15"/>
        </w:numPr>
        <w:jc w:val="left"/>
      </w:pPr>
      <w:r>
        <w:t>I2C_</w:t>
      </w:r>
      <w:proofErr w:type="gramStart"/>
      <w:r>
        <w:t>sendSLAW(</w:t>
      </w:r>
      <w:proofErr w:type="gramEnd"/>
      <w:r>
        <w:t xml:space="preserve"> ) : envoie l’adresse et initie un mode Write</w:t>
      </w:r>
    </w:p>
    <w:p w:rsidR="005D530E" w:rsidRDefault="005D530E" w:rsidP="005D530E">
      <w:pPr>
        <w:pStyle w:val="Paragraphedeliste"/>
        <w:numPr>
          <w:ilvl w:val="0"/>
          <w:numId w:val="15"/>
        </w:numPr>
        <w:jc w:val="left"/>
      </w:pPr>
      <w:r>
        <w:t>I2C_</w:t>
      </w:r>
      <w:proofErr w:type="gramStart"/>
      <w:r>
        <w:t>sendSLAR(</w:t>
      </w:r>
      <w:proofErr w:type="gramEnd"/>
      <w:r>
        <w:t xml:space="preserve"> ) : envoie l’adresse et initie un mode Read</w:t>
      </w:r>
    </w:p>
    <w:p w:rsidR="005D530E" w:rsidRDefault="005D530E" w:rsidP="005D530E">
      <w:pPr>
        <w:pStyle w:val="Paragraphedeliste"/>
        <w:numPr>
          <w:ilvl w:val="0"/>
          <w:numId w:val="15"/>
        </w:numPr>
        <w:jc w:val="left"/>
      </w:pPr>
      <w:r>
        <w:t>I2C_</w:t>
      </w:r>
      <w:proofErr w:type="gramStart"/>
      <w:r>
        <w:t>send(</w:t>
      </w:r>
      <w:proofErr w:type="gramEnd"/>
      <w:r>
        <w:t xml:space="preserve">data) : envoie le byte </w:t>
      </w:r>
      <w:r>
        <w:rPr>
          <w:i/>
        </w:rPr>
        <w:t>data</w:t>
      </w:r>
      <w:r>
        <w:t>, utilisé en mode Write</w:t>
      </w:r>
    </w:p>
    <w:p w:rsidR="005D530E" w:rsidRDefault="005D530E" w:rsidP="005D530E">
      <w:pPr>
        <w:pStyle w:val="Paragraphedeliste"/>
        <w:numPr>
          <w:ilvl w:val="0"/>
          <w:numId w:val="15"/>
        </w:numPr>
        <w:jc w:val="left"/>
      </w:pPr>
      <w:r>
        <w:t>I2C_</w:t>
      </w:r>
      <w:proofErr w:type="gramStart"/>
      <w:r>
        <w:t>receive(</w:t>
      </w:r>
      <w:proofErr w:type="gramEnd"/>
      <w:r>
        <w:t xml:space="preserve"> ) : retourne un byte lu</w:t>
      </w:r>
    </w:p>
    <w:p w:rsidR="005D530E" w:rsidRDefault="005D530E" w:rsidP="005D530E">
      <w:pPr>
        <w:pStyle w:val="Paragraphedeliste"/>
        <w:numPr>
          <w:ilvl w:val="0"/>
          <w:numId w:val="15"/>
        </w:numPr>
        <w:jc w:val="left"/>
      </w:pPr>
      <w:r>
        <w:t>I2C_</w:t>
      </w:r>
      <w:proofErr w:type="gramStart"/>
      <w:r>
        <w:t>enableACK(</w:t>
      </w:r>
      <w:proofErr w:type="gramEnd"/>
      <w:r>
        <w:t xml:space="preserve"> ) et I2C_disableACK : en mode Read, il est nécessaire de pouvoir activer ou désactiver l’envoie d’un </w:t>
      </w:r>
      <w:proofErr w:type="spellStart"/>
      <w:r>
        <w:t>acknowledge</w:t>
      </w:r>
      <w:proofErr w:type="spellEnd"/>
      <w:r>
        <w:t xml:space="preserve"> par le microcontrôleur.</w:t>
      </w:r>
    </w:p>
    <w:p w:rsidR="005D530E" w:rsidRPr="00DD26DD" w:rsidRDefault="005D530E" w:rsidP="005D530E">
      <w:pPr>
        <w:pStyle w:val="Paragraphedeliste"/>
        <w:numPr>
          <w:ilvl w:val="0"/>
          <w:numId w:val="15"/>
        </w:numPr>
        <w:jc w:val="left"/>
      </w:pPr>
      <w:r>
        <w:t>I2C_</w:t>
      </w:r>
      <w:proofErr w:type="gramStart"/>
      <w:r>
        <w:t>stop(</w:t>
      </w:r>
      <w:proofErr w:type="gramEnd"/>
      <w:r>
        <w:t xml:space="preserve"> ) : envoie un stop bit</w:t>
      </w:r>
    </w:p>
    <w:p w:rsidR="003E6FE5" w:rsidRPr="00DD26DD" w:rsidRDefault="00AF73CA">
      <w:pPr>
        <w:jc w:val="left"/>
      </w:pPr>
      <w:r w:rsidRPr="00DD26DD">
        <w:rPr>
          <w:noProof/>
          <w:lang w:val="fr-FR" w:eastAsia="fr-FR"/>
        </w:rPr>
        <w:lastRenderedPageBreak/>
        <w:drawing>
          <wp:anchor distT="0" distB="0" distL="114300" distR="114300" simplePos="0" relativeHeight="251685888" behindDoc="0" locked="0" layoutInCell="1" allowOverlap="1" wp14:anchorId="6CF0469C" wp14:editId="58D1CFD9">
            <wp:simplePos x="0" y="0"/>
            <wp:positionH relativeFrom="column">
              <wp:posOffset>3053080</wp:posOffset>
            </wp:positionH>
            <wp:positionV relativeFrom="paragraph">
              <wp:posOffset>2786380</wp:posOffset>
            </wp:positionV>
            <wp:extent cx="1695450" cy="13716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K.PNG"/>
                    <pic:cNvPicPr/>
                  </pic:nvPicPr>
                  <pic:blipFill>
                    <a:blip r:embed="rId19">
                      <a:extLst>
                        <a:ext uri="{28A0092B-C50C-407E-A947-70E740481C1C}">
                          <a14:useLocalDpi xmlns:a14="http://schemas.microsoft.com/office/drawing/2010/main" val="0"/>
                        </a:ext>
                      </a:extLst>
                    </a:blip>
                    <a:stretch>
                      <a:fillRect/>
                    </a:stretch>
                  </pic:blipFill>
                  <pic:spPr>
                    <a:xfrm>
                      <a:off x="0" y="0"/>
                      <a:ext cx="1695450" cy="1371600"/>
                    </a:xfrm>
                    <a:prstGeom prst="rect">
                      <a:avLst/>
                    </a:prstGeom>
                  </pic:spPr>
                </pic:pic>
              </a:graphicData>
            </a:graphic>
          </wp:anchor>
        </w:drawing>
      </w:r>
      <w:r w:rsidRPr="00DD26DD">
        <w:rPr>
          <w:noProof/>
          <w:lang w:val="fr-FR" w:eastAsia="fr-FR"/>
        </w:rPr>
        <w:drawing>
          <wp:anchor distT="0" distB="0" distL="114300" distR="114300" simplePos="0" relativeHeight="251684864" behindDoc="0" locked="0" layoutInCell="1" allowOverlap="1" wp14:anchorId="68752E0A" wp14:editId="72742E57">
            <wp:simplePos x="0" y="0"/>
            <wp:positionH relativeFrom="margin">
              <wp:align>left</wp:align>
            </wp:positionH>
            <wp:positionV relativeFrom="paragraph">
              <wp:posOffset>0</wp:posOffset>
            </wp:positionV>
            <wp:extent cx="2695575" cy="4105275"/>
            <wp:effectExtent l="0" t="0" r="9525" b="952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ceive.PNG"/>
                    <pic:cNvPicPr/>
                  </pic:nvPicPr>
                  <pic:blipFill>
                    <a:blip r:embed="rId20">
                      <a:extLst>
                        <a:ext uri="{28A0092B-C50C-407E-A947-70E740481C1C}">
                          <a14:useLocalDpi xmlns:a14="http://schemas.microsoft.com/office/drawing/2010/main" val="0"/>
                        </a:ext>
                      </a:extLst>
                    </a:blip>
                    <a:stretch>
                      <a:fillRect/>
                    </a:stretch>
                  </pic:blipFill>
                  <pic:spPr>
                    <a:xfrm>
                      <a:off x="0" y="0"/>
                      <a:ext cx="2695575" cy="4105275"/>
                    </a:xfrm>
                    <a:prstGeom prst="rect">
                      <a:avLst/>
                    </a:prstGeom>
                  </pic:spPr>
                </pic:pic>
              </a:graphicData>
            </a:graphic>
          </wp:anchor>
        </w:drawing>
      </w:r>
      <w:r w:rsidRPr="00DD26DD">
        <w:rPr>
          <w:noProof/>
          <w:lang w:val="fr-FR" w:eastAsia="fr-FR"/>
        </w:rPr>
        <w:drawing>
          <wp:anchor distT="0" distB="0" distL="114300" distR="114300" simplePos="0" relativeHeight="251683840" behindDoc="0" locked="0" layoutInCell="1" allowOverlap="1" wp14:anchorId="6E22B158" wp14:editId="43FA72FB">
            <wp:simplePos x="0" y="0"/>
            <wp:positionH relativeFrom="column">
              <wp:posOffset>3034030</wp:posOffset>
            </wp:positionH>
            <wp:positionV relativeFrom="paragraph">
              <wp:posOffset>0</wp:posOffset>
            </wp:positionV>
            <wp:extent cx="2505075" cy="2743200"/>
            <wp:effectExtent l="0" t="0" r="9525"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2505075" cy="2743200"/>
                    </a:xfrm>
                    <a:prstGeom prst="rect">
                      <a:avLst/>
                    </a:prstGeom>
                  </pic:spPr>
                </pic:pic>
              </a:graphicData>
            </a:graphic>
          </wp:anchor>
        </w:drawing>
      </w:r>
    </w:p>
    <w:p w:rsidR="003E6FE5" w:rsidRPr="00DD26DD" w:rsidRDefault="003E6FE5">
      <w:pPr>
        <w:jc w:val="left"/>
      </w:pPr>
    </w:p>
    <w:p w:rsidR="003E6FE5" w:rsidRPr="00DD26DD" w:rsidRDefault="003E6FE5">
      <w:pPr>
        <w:jc w:val="left"/>
      </w:pPr>
    </w:p>
    <w:p w:rsidR="003E6FE5" w:rsidRPr="00DD26DD" w:rsidRDefault="003E6FE5">
      <w:pPr>
        <w:jc w:val="left"/>
      </w:pPr>
    </w:p>
    <w:p w:rsidR="003E6FE5" w:rsidRPr="00DD26DD" w:rsidRDefault="003E6FE5">
      <w:pPr>
        <w:jc w:val="left"/>
      </w:pPr>
    </w:p>
    <w:p w:rsidR="003E6FE5" w:rsidRPr="00DD26DD" w:rsidRDefault="003E6FE5">
      <w:pPr>
        <w:jc w:val="left"/>
      </w:pPr>
    </w:p>
    <w:p w:rsidR="00AF73CA" w:rsidRDefault="00AF73CA" w:rsidP="00AF73CA">
      <w:pPr>
        <w:jc w:val="left"/>
      </w:pPr>
      <w:r>
        <w:t xml:space="preserve">On voit bien que la routine de l’interruption liée à l’I2C lit le </w:t>
      </w:r>
      <w:proofErr w:type="spellStart"/>
      <w:r>
        <w:t>status</w:t>
      </w:r>
      <w:proofErr w:type="spellEnd"/>
      <w:r>
        <w:t xml:space="preserve"> code dans le registre TWSR et le passe à la fonction pointée par I2C_function.</w:t>
      </w:r>
    </w:p>
    <w:p w:rsidR="00AF73CA" w:rsidRDefault="00AF73CA" w:rsidP="00AF73CA">
      <w:r>
        <w:br w:type="page"/>
      </w:r>
    </w:p>
    <w:p w:rsidR="00AF73CA" w:rsidRPr="006500A9" w:rsidRDefault="00AF73CA" w:rsidP="00AF73CA">
      <w:pPr>
        <w:pStyle w:val="Titre2"/>
        <w:rPr>
          <w:lang w:val="fr-FR"/>
        </w:rPr>
      </w:pPr>
      <w:bookmarkStart w:id="7" w:name="_Toc439347784"/>
      <w:r w:rsidRPr="006500A9">
        <w:rPr>
          <w:lang w:val="fr-FR"/>
        </w:rPr>
        <w:lastRenderedPageBreak/>
        <w:t>Librairie EEPROM</w:t>
      </w:r>
      <w:bookmarkEnd w:id="7"/>
    </w:p>
    <w:p w:rsidR="00AF73CA" w:rsidRPr="006500A9" w:rsidRDefault="00AF73CA" w:rsidP="00AF73CA">
      <w:pPr>
        <w:rPr>
          <w:lang w:val="fr-FR"/>
        </w:rPr>
      </w:pPr>
    </w:p>
    <w:p w:rsidR="00AF73CA" w:rsidRDefault="00AF73CA" w:rsidP="00AF73CA">
      <w:pPr>
        <w:rPr>
          <w:lang w:val="fr-FR"/>
        </w:rPr>
      </w:pPr>
      <w:r w:rsidRPr="00AF73CA">
        <w:rPr>
          <w:lang w:val="fr-FR"/>
        </w:rPr>
        <w:t>L’EEPROM choisie est une EEPROM 32k</w:t>
      </w:r>
      <w:r>
        <w:rPr>
          <w:lang w:val="fr-FR"/>
        </w:rPr>
        <w:t xml:space="preserve"> de chez </w:t>
      </w:r>
      <w:proofErr w:type="spellStart"/>
      <w:r>
        <w:rPr>
          <w:lang w:val="fr-FR"/>
        </w:rPr>
        <w:t>microchip</w:t>
      </w:r>
      <w:proofErr w:type="spellEnd"/>
      <w:r>
        <w:rPr>
          <w:lang w:val="fr-FR"/>
        </w:rPr>
        <w:t>. La libraire possède plusieurs fonctions utilisables de l’extérieur :</w:t>
      </w:r>
    </w:p>
    <w:p w:rsidR="00AF73CA" w:rsidRDefault="00AF73CA" w:rsidP="00AF73CA">
      <w:pPr>
        <w:pStyle w:val="Paragraphedeliste"/>
        <w:numPr>
          <w:ilvl w:val="0"/>
          <w:numId w:val="16"/>
        </w:numPr>
        <w:rPr>
          <w:lang w:val="fr-FR"/>
        </w:rPr>
      </w:pPr>
      <w:proofErr w:type="spellStart"/>
      <w:r>
        <w:rPr>
          <w:lang w:val="fr-FR"/>
        </w:rPr>
        <w:t>EEPROM_</w:t>
      </w:r>
      <w:proofErr w:type="gramStart"/>
      <w:r>
        <w:rPr>
          <w:lang w:val="fr-FR"/>
        </w:rPr>
        <w:t>readPage</w:t>
      </w:r>
      <w:proofErr w:type="spellEnd"/>
      <w:r>
        <w:rPr>
          <w:lang w:val="fr-FR"/>
        </w:rPr>
        <w:t>(</w:t>
      </w:r>
      <w:proofErr w:type="spellStart"/>
      <w:proofErr w:type="gramEnd"/>
      <w:r>
        <w:rPr>
          <w:lang w:val="fr-FR"/>
        </w:rPr>
        <w:t>deviceAddr,pageAddr,pageSize</w:t>
      </w:r>
      <w:proofErr w:type="spellEnd"/>
      <w:r>
        <w:rPr>
          <w:lang w:val="fr-FR"/>
        </w:rPr>
        <w:t xml:space="preserve">) : retourne un pointeur vers un </w:t>
      </w:r>
      <w:proofErr w:type="spellStart"/>
      <w:r>
        <w:rPr>
          <w:lang w:val="fr-FR"/>
        </w:rPr>
        <w:t>buffer</w:t>
      </w:r>
      <w:proofErr w:type="spellEnd"/>
      <w:r>
        <w:rPr>
          <w:lang w:val="fr-FR"/>
        </w:rPr>
        <w:t xml:space="preserve"> qui contient la page lue. Le paramètre </w:t>
      </w:r>
      <w:proofErr w:type="spellStart"/>
      <w:r>
        <w:rPr>
          <w:i/>
          <w:lang w:val="fr-FR"/>
        </w:rPr>
        <w:t>deviceAddr</w:t>
      </w:r>
      <w:proofErr w:type="spellEnd"/>
      <w:r>
        <w:rPr>
          <w:lang w:val="fr-FR"/>
        </w:rPr>
        <w:t xml:space="preserve"> indique l’adresse du périphérique, </w:t>
      </w:r>
      <w:proofErr w:type="spellStart"/>
      <w:r>
        <w:rPr>
          <w:i/>
          <w:lang w:val="fr-FR"/>
        </w:rPr>
        <w:t>pageAddr</w:t>
      </w:r>
      <w:proofErr w:type="spellEnd"/>
      <w:r>
        <w:rPr>
          <w:lang w:val="fr-FR"/>
        </w:rPr>
        <w:t xml:space="preserve"> désigne la position de la page à lire et </w:t>
      </w:r>
      <w:proofErr w:type="spellStart"/>
      <w:r>
        <w:rPr>
          <w:i/>
          <w:lang w:val="fr-FR"/>
        </w:rPr>
        <w:t>pageSize</w:t>
      </w:r>
      <w:proofErr w:type="spellEnd"/>
      <w:r>
        <w:rPr>
          <w:lang w:val="fr-FR"/>
        </w:rPr>
        <w:t xml:space="preserve"> la taille de la page (ici 16 bytes).</w:t>
      </w:r>
    </w:p>
    <w:p w:rsidR="00AF73CA" w:rsidRPr="00AE3ACE" w:rsidRDefault="00AF73CA" w:rsidP="00AF73CA">
      <w:pPr>
        <w:pStyle w:val="Paragraphedeliste"/>
        <w:numPr>
          <w:ilvl w:val="0"/>
          <w:numId w:val="16"/>
        </w:numPr>
        <w:rPr>
          <w:lang w:val="fr-FR"/>
        </w:rPr>
      </w:pPr>
      <w:proofErr w:type="spellStart"/>
      <w:r w:rsidRPr="00AE3ACE">
        <w:rPr>
          <w:lang w:val="fr-FR"/>
        </w:rPr>
        <w:t>EEPROM_</w:t>
      </w:r>
      <w:proofErr w:type="gramStart"/>
      <w:r w:rsidRPr="00AE3ACE">
        <w:rPr>
          <w:lang w:val="fr-FR"/>
        </w:rPr>
        <w:t>writePage</w:t>
      </w:r>
      <w:proofErr w:type="spellEnd"/>
      <w:r w:rsidRPr="00AE3ACE">
        <w:rPr>
          <w:lang w:val="fr-FR"/>
        </w:rPr>
        <w:t>(</w:t>
      </w:r>
      <w:proofErr w:type="gramEnd"/>
      <w:r w:rsidRPr="00AE3ACE">
        <w:rPr>
          <w:lang w:val="fr-FR"/>
        </w:rPr>
        <w:t xml:space="preserve">data, </w:t>
      </w:r>
      <w:proofErr w:type="spellStart"/>
      <w:r w:rsidRPr="00AE3ACE">
        <w:rPr>
          <w:lang w:val="fr-FR"/>
        </w:rPr>
        <w:t>deviceAddr,pageAddr,pageSize</w:t>
      </w:r>
      <w:proofErr w:type="spellEnd"/>
      <w:r w:rsidRPr="00AE3ACE">
        <w:rPr>
          <w:lang w:val="fr-FR"/>
        </w:rPr>
        <w:t>)</w:t>
      </w:r>
      <w:r w:rsidR="00AE3ACE" w:rsidRPr="00AE3ACE">
        <w:rPr>
          <w:lang w:val="fr-FR"/>
        </w:rPr>
        <w:t xml:space="preserve"> : </w:t>
      </w:r>
      <w:r w:rsidR="00CA2CDD" w:rsidRPr="00AE3ACE">
        <w:rPr>
          <w:lang w:val="fr-FR"/>
        </w:rPr>
        <w:t>écrit</w:t>
      </w:r>
      <w:r w:rsidR="00AE3ACE" w:rsidRPr="00AE3ACE">
        <w:rPr>
          <w:lang w:val="fr-FR"/>
        </w:rPr>
        <w:t xml:space="preserve"> les données </w:t>
      </w:r>
      <w:r w:rsidR="00AE3ACE">
        <w:rPr>
          <w:i/>
          <w:lang w:val="fr-FR"/>
        </w:rPr>
        <w:t>data</w:t>
      </w:r>
      <w:r w:rsidR="00AE3ACE">
        <w:rPr>
          <w:lang w:val="fr-FR"/>
        </w:rPr>
        <w:t xml:space="preserve"> sur le périphérique à l’adresse </w:t>
      </w:r>
      <w:proofErr w:type="spellStart"/>
      <w:r w:rsidR="00AE3ACE">
        <w:rPr>
          <w:i/>
          <w:lang w:val="fr-FR"/>
        </w:rPr>
        <w:t>deviceAddr</w:t>
      </w:r>
      <w:proofErr w:type="spellEnd"/>
      <w:r w:rsidR="00AE3ACE">
        <w:rPr>
          <w:lang w:val="fr-FR"/>
        </w:rPr>
        <w:t>.</w:t>
      </w:r>
    </w:p>
    <w:p w:rsidR="00AF73CA" w:rsidRDefault="00AF73CA" w:rsidP="00AF73CA">
      <w:pPr>
        <w:pStyle w:val="Paragraphedeliste"/>
        <w:numPr>
          <w:ilvl w:val="0"/>
          <w:numId w:val="16"/>
        </w:numPr>
        <w:rPr>
          <w:lang w:val="fr-FR"/>
        </w:rPr>
      </w:pPr>
      <w:proofErr w:type="spellStart"/>
      <w:r>
        <w:rPr>
          <w:lang w:val="fr-FR"/>
        </w:rPr>
        <w:t>EEPROM_</w:t>
      </w:r>
      <w:proofErr w:type="gramStart"/>
      <w:r>
        <w:rPr>
          <w:lang w:val="fr-FR"/>
        </w:rPr>
        <w:t>erasePage</w:t>
      </w:r>
      <w:proofErr w:type="spellEnd"/>
      <w:r w:rsidR="00AE3ACE">
        <w:rPr>
          <w:lang w:val="fr-FR"/>
        </w:rPr>
        <w:t>(</w:t>
      </w:r>
      <w:proofErr w:type="spellStart"/>
      <w:proofErr w:type="gramEnd"/>
      <w:r w:rsidR="00AE3ACE" w:rsidRPr="00AE3ACE">
        <w:rPr>
          <w:lang w:val="fr-FR"/>
        </w:rPr>
        <w:t>deviceAddr,pageAddr,pageSize</w:t>
      </w:r>
      <w:proofErr w:type="spellEnd"/>
      <w:r w:rsidR="00AE3ACE" w:rsidRPr="00AE3ACE">
        <w:rPr>
          <w:lang w:val="fr-FR"/>
        </w:rPr>
        <w:t>)</w:t>
      </w:r>
      <w:r w:rsidR="00AE3ACE">
        <w:rPr>
          <w:lang w:val="fr-FR"/>
        </w:rPr>
        <w:t xml:space="preserve"> : efface la page située à </w:t>
      </w:r>
      <w:proofErr w:type="spellStart"/>
      <w:r w:rsidR="00AE3ACE">
        <w:rPr>
          <w:i/>
          <w:lang w:val="fr-FR"/>
        </w:rPr>
        <w:t>pageAddr</w:t>
      </w:r>
      <w:proofErr w:type="spellEnd"/>
      <w:r w:rsidR="00AE3ACE">
        <w:rPr>
          <w:lang w:val="fr-FR"/>
        </w:rPr>
        <w:t>.</w:t>
      </w:r>
    </w:p>
    <w:p w:rsidR="00AE3ACE" w:rsidRDefault="00AE3ACE" w:rsidP="00AE3ACE">
      <w:pPr>
        <w:rPr>
          <w:lang w:val="fr-FR"/>
        </w:rPr>
      </w:pPr>
      <w:r>
        <w:rPr>
          <w:lang w:val="fr-FR"/>
        </w:rPr>
        <w:t>Ces fonctions vérifient tout d’abord que l’on a bien indiqué le début d’une page comme adresse à laquelle lire, et attendent que le bus I2C soit libre. Ensuite elles utilisent les fonctions I2C_setAddress, I2C_setFunction et I2C_start pour lancer la communication.</w:t>
      </w:r>
    </w:p>
    <w:p w:rsidR="00AE3ACE" w:rsidRDefault="00AE3ACE" w:rsidP="00AE3ACE">
      <w:pPr>
        <w:rPr>
          <w:lang w:val="fr-FR"/>
        </w:rPr>
      </w:pPr>
      <w:r>
        <w:rPr>
          <w:noProof/>
          <w:lang w:val="fr-FR" w:eastAsia="fr-FR"/>
        </w:rPr>
        <w:drawing>
          <wp:inline distT="0" distB="0" distL="0" distR="0">
            <wp:extent cx="5772150" cy="2226673"/>
            <wp:effectExtent l="0" t="0" r="0" b="2540"/>
            <wp:docPr id="20" name="Image 20" descr="C:\Users\Thomas\AppData\Local\Microsoft\Windows\INetCache\Content.Word\EEPROMwrite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Thomas\AppData\Local\Microsoft\Windows\INetCache\Content.Word\EEPROMwritepag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09648" cy="2241138"/>
                    </a:xfrm>
                    <a:prstGeom prst="rect">
                      <a:avLst/>
                    </a:prstGeom>
                    <a:noFill/>
                    <a:ln>
                      <a:noFill/>
                    </a:ln>
                  </pic:spPr>
                </pic:pic>
              </a:graphicData>
            </a:graphic>
          </wp:inline>
        </w:drawing>
      </w:r>
      <w:r w:rsidR="00B5488D">
        <w:rPr>
          <w:lang w:val="fr-FR"/>
        </w:rPr>
        <w:pict>
          <v:shape id="_x0000_i1029" type="#_x0000_t75" style="width:453pt;height:254.25pt">
            <v:imagedata r:id="rId23" o:title="EEPROMreadPage"/>
          </v:shape>
        </w:pict>
      </w:r>
    </w:p>
    <w:p w:rsidR="00FC431A" w:rsidRDefault="00FC431A">
      <w:pPr>
        <w:jc w:val="left"/>
        <w:rPr>
          <w:lang w:val="en-US"/>
        </w:rPr>
      </w:pPr>
      <w:r>
        <w:rPr>
          <w:noProof/>
          <w:lang w:val="fr-FR" w:eastAsia="fr-FR"/>
        </w:rPr>
        <w:lastRenderedPageBreak/>
        <w:drawing>
          <wp:inline distT="0" distB="0" distL="0" distR="0" wp14:anchorId="6F103F2D" wp14:editId="5D54A2E6">
            <wp:extent cx="5760720" cy="2067560"/>
            <wp:effectExtent l="0" t="0" r="0" b="8890"/>
            <wp:docPr id="21" name="Image 21" descr="EEPROMeras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EEPROMeraseP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2067560"/>
                    </a:xfrm>
                    <a:prstGeom prst="rect">
                      <a:avLst/>
                    </a:prstGeom>
                    <a:noFill/>
                    <a:ln>
                      <a:noFill/>
                    </a:ln>
                  </pic:spPr>
                </pic:pic>
              </a:graphicData>
            </a:graphic>
          </wp:inline>
        </w:drawing>
      </w:r>
    </w:p>
    <w:p w:rsidR="00FC431A" w:rsidRDefault="00FC431A" w:rsidP="00FC431A">
      <w:pPr>
        <w:rPr>
          <w:lang w:val="fr-FR"/>
        </w:rPr>
      </w:pPr>
      <w:r>
        <w:rPr>
          <w:lang w:val="fr-FR"/>
        </w:rPr>
        <w:t>Le code contient également 2 autres fonctions</w:t>
      </w:r>
      <w:r w:rsidR="006500A9">
        <w:rPr>
          <w:lang w:val="fr-FR"/>
        </w:rPr>
        <w:t xml:space="preserve"> internes : </w:t>
      </w:r>
      <w:proofErr w:type="spellStart"/>
      <w:r w:rsidR="006500A9">
        <w:rPr>
          <w:lang w:val="fr-FR"/>
        </w:rPr>
        <w:t>readPage</w:t>
      </w:r>
      <w:proofErr w:type="spellEnd"/>
      <w:r w:rsidR="006500A9">
        <w:rPr>
          <w:lang w:val="fr-FR"/>
        </w:rPr>
        <w:t xml:space="preserve"> et </w:t>
      </w:r>
      <w:proofErr w:type="spellStart"/>
      <w:r w:rsidR="006500A9">
        <w:rPr>
          <w:lang w:val="fr-FR"/>
        </w:rPr>
        <w:t>writePage</w:t>
      </w:r>
      <w:proofErr w:type="spellEnd"/>
      <w:r>
        <w:rPr>
          <w:lang w:val="fr-FR"/>
        </w:rPr>
        <w:t xml:space="preserve">. Ce sont ces fonctions qui sont envoyées à I2C_setFunction. </w:t>
      </w:r>
      <w:r w:rsidR="00152DDA">
        <w:rPr>
          <w:lang w:val="fr-FR"/>
        </w:rPr>
        <w:t>Les organigrammes de ces fonctions sont présentés en annexes 1 et 2.</w:t>
      </w:r>
    </w:p>
    <w:p w:rsidR="00152DDA" w:rsidRDefault="00152DDA" w:rsidP="00FC431A">
      <w:pPr>
        <w:rPr>
          <w:lang w:val="fr-FR"/>
        </w:rPr>
      </w:pPr>
    </w:p>
    <w:p w:rsidR="00AE3ACE" w:rsidRPr="00152DDA" w:rsidRDefault="00AE3ACE">
      <w:pPr>
        <w:jc w:val="left"/>
        <w:rPr>
          <w:lang w:val="fr-FR"/>
        </w:rPr>
      </w:pPr>
      <w:r w:rsidRPr="00FC431A">
        <w:rPr>
          <w:lang w:val="fr-FR"/>
        </w:rPr>
        <w:br w:type="page"/>
      </w:r>
    </w:p>
    <w:p w:rsidR="004A1002" w:rsidRPr="00AF73CA" w:rsidRDefault="00776B04" w:rsidP="00AF73CA">
      <w:pPr>
        <w:pStyle w:val="Titre2"/>
        <w:rPr>
          <w:lang w:val="en-US"/>
        </w:rPr>
      </w:pPr>
      <w:bookmarkStart w:id="8" w:name="_Toc439347785"/>
      <w:proofErr w:type="spellStart"/>
      <w:r w:rsidRPr="00776B04">
        <w:rPr>
          <w:lang w:val="en-US"/>
        </w:rPr>
        <w:lastRenderedPageBreak/>
        <w:t>Librairie</w:t>
      </w:r>
      <w:proofErr w:type="spellEnd"/>
      <w:r w:rsidRPr="00776B04">
        <w:rPr>
          <w:lang w:val="en-US"/>
        </w:rPr>
        <w:t xml:space="preserve"> RTC (</w:t>
      </w:r>
      <w:r w:rsidR="004A1002" w:rsidRPr="00776B04">
        <w:rPr>
          <w:lang w:val="en-US"/>
        </w:rPr>
        <w:t>Real Time Clock</w:t>
      </w:r>
      <w:r w:rsidRPr="00776B04">
        <w:rPr>
          <w:lang w:val="en-US"/>
        </w:rPr>
        <w:t>)</w:t>
      </w:r>
      <w:bookmarkEnd w:id="8"/>
    </w:p>
    <w:p w:rsidR="00EB7971" w:rsidRPr="00776B04" w:rsidRDefault="00EB7971" w:rsidP="00EB7971">
      <w:pPr>
        <w:rPr>
          <w:lang w:val="en-US"/>
        </w:rPr>
      </w:pPr>
    </w:p>
    <w:p w:rsidR="00EB7971" w:rsidRDefault="00152DDA">
      <w:pPr>
        <w:jc w:val="left"/>
      </w:pPr>
      <w:r>
        <w:t>Le fonctionnement de la RTC DS1307 est semblable à celui de la mémoire EEPROM. Voici le contenu de la mémoire interne de cette RTC :</w:t>
      </w:r>
    </w:p>
    <w:p w:rsidR="00152DDA" w:rsidRDefault="00152DDA">
      <w:pPr>
        <w:jc w:val="left"/>
      </w:pPr>
      <w:r>
        <w:pict>
          <v:shape id="_x0000_i1030" type="#_x0000_t75" style="width:453pt;height:163.5pt">
            <v:imagedata r:id="rId25" o:title="memoireRTC"/>
          </v:shape>
        </w:pict>
      </w:r>
    </w:p>
    <w:p w:rsidR="00152DDA" w:rsidRPr="00B81BB9" w:rsidRDefault="00152DDA" w:rsidP="0032213B">
      <w:r>
        <w:t xml:space="preserve">Il suffit donc d’implémenter les mêmes méthodes que celles de la librairie EPPROM pour récupérer le contenu de cette mémoire. La fonction </w:t>
      </w:r>
      <w:proofErr w:type="spellStart"/>
      <w:r>
        <w:t>RTC_</w:t>
      </w:r>
      <w:proofErr w:type="gramStart"/>
      <w:r>
        <w:t>getTime</w:t>
      </w:r>
      <w:proofErr w:type="spellEnd"/>
      <w:r w:rsidR="00B81BB9">
        <w:t>(</w:t>
      </w:r>
      <w:proofErr w:type="gramEnd"/>
      <w:r w:rsidR="00B81BB9">
        <w:t xml:space="preserve"> *</w:t>
      </w:r>
      <w:proofErr w:type="spellStart"/>
      <w:r w:rsidR="00B81BB9">
        <w:t>str</w:t>
      </w:r>
      <w:proofErr w:type="spellEnd"/>
      <w:r w:rsidR="00B81BB9">
        <w:t xml:space="preserve"> )  s’occupe de lire cette mémoire et de renvoyer dans </w:t>
      </w:r>
      <w:proofErr w:type="spellStart"/>
      <w:r w:rsidR="00B81BB9">
        <w:rPr>
          <w:i/>
        </w:rPr>
        <w:t>str</w:t>
      </w:r>
      <w:proofErr w:type="spellEnd"/>
      <w:r w:rsidR="00B81BB9">
        <w:t xml:space="preserve"> une chaine de caractère</w:t>
      </w:r>
      <w:r w:rsidR="0032213B">
        <w:t>s</w:t>
      </w:r>
      <w:r w:rsidR="00B81BB9">
        <w:t xml:space="preserve"> contenant l’heure, les minutes et les secondes actuelles sous la forme HH:MM:SS.</w:t>
      </w:r>
    </w:p>
    <w:p w:rsidR="00E9608A" w:rsidRPr="00DD26DD" w:rsidRDefault="006745DB">
      <w:pPr>
        <w:jc w:val="left"/>
      </w:pPr>
      <w:r w:rsidRPr="00DD26DD">
        <w:rPr>
          <w:noProof/>
          <w:lang w:val="fr-FR" w:eastAsia="fr-FR"/>
        </w:rPr>
        <w:drawing>
          <wp:anchor distT="0" distB="0" distL="114300" distR="114300" simplePos="0" relativeHeight="251666432" behindDoc="0" locked="0" layoutInCell="1" allowOverlap="1" wp14:anchorId="7FF4B31D" wp14:editId="69884F7A">
            <wp:simplePos x="0" y="0"/>
            <wp:positionH relativeFrom="margin">
              <wp:align>left</wp:align>
            </wp:positionH>
            <wp:positionV relativeFrom="paragraph">
              <wp:posOffset>39370</wp:posOffset>
            </wp:positionV>
            <wp:extent cx="2953162" cy="2448267"/>
            <wp:effectExtent l="0" t="0" r="0" b="9525"/>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ettime.PNG"/>
                    <pic:cNvPicPr/>
                  </pic:nvPicPr>
                  <pic:blipFill>
                    <a:blip r:embed="rId26">
                      <a:extLst>
                        <a:ext uri="{28A0092B-C50C-407E-A947-70E740481C1C}">
                          <a14:useLocalDpi xmlns:a14="http://schemas.microsoft.com/office/drawing/2010/main" val="0"/>
                        </a:ext>
                      </a:extLst>
                    </a:blip>
                    <a:stretch>
                      <a:fillRect/>
                    </a:stretch>
                  </pic:blipFill>
                  <pic:spPr>
                    <a:xfrm>
                      <a:off x="0" y="0"/>
                      <a:ext cx="2953162" cy="2448267"/>
                    </a:xfrm>
                    <a:prstGeom prst="rect">
                      <a:avLst/>
                    </a:prstGeom>
                  </pic:spPr>
                </pic:pic>
              </a:graphicData>
            </a:graphic>
          </wp:anchor>
        </w:drawing>
      </w:r>
    </w:p>
    <w:p w:rsidR="00E9608A" w:rsidRPr="00DD26DD" w:rsidRDefault="00E9608A">
      <w:pPr>
        <w:jc w:val="left"/>
      </w:pPr>
      <w:r w:rsidRPr="00DD26DD">
        <w:br w:type="page"/>
      </w:r>
    </w:p>
    <w:p w:rsidR="00D07DC5" w:rsidRPr="00DD26DD" w:rsidRDefault="00D07DC5" w:rsidP="00D07DC5">
      <w:pPr>
        <w:pStyle w:val="Titre1"/>
      </w:pPr>
      <w:bookmarkStart w:id="9" w:name="_Toc439347786"/>
      <w:r w:rsidRPr="00DD26DD">
        <w:lastRenderedPageBreak/>
        <w:t>Régulation via le PID</w:t>
      </w:r>
      <w:bookmarkEnd w:id="9"/>
    </w:p>
    <w:p w:rsidR="00B81BB9" w:rsidRDefault="00B81BB9" w:rsidP="00B81BB9">
      <w:pPr>
        <w:pStyle w:val="Titre2"/>
      </w:pPr>
    </w:p>
    <w:p w:rsidR="00B81BB9" w:rsidRPr="00DD26DD" w:rsidRDefault="00B81BB9" w:rsidP="00B81BB9">
      <w:pPr>
        <w:pStyle w:val="Titre2"/>
      </w:pPr>
      <w:bookmarkStart w:id="10" w:name="_Toc439347787"/>
      <w:r>
        <w:t>Calcul du régulateur</w:t>
      </w:r>
      <w:bookmarkEnd w:id="10"/>
    </w:p>
    <w:p w:rsidR="00B81BB9" w:rsidRDefault="00B81BB9" w:rsidP="00D07DC5"/>
    <w:p w:rsidR="00D07DC5" w:rsidRPr="00DD26DD" w:rsidRDefault="00D07DC5" w:rsidP="00D07DC5">
      <w:r w:rsidRPr="00DD26DD">
        <w:t>Pour la régulation</w:t>
      </w:r>
      <w:r w:rsidR="00B81BB9">
        <w:t xml:space="preserve"> de notre procédé, nous avons</w:t>
      </w:r>
      <w:r w:rsidRPr="00DD26DD">
        <w:t xml:space="preserve"> besoin de plusieurs parties du code de notre microcontrôleur,  puisque la simple identification s’est fait grâce au </w:t>
      </w:r>
      <w:proofErr w:type="spellStart"/>
      <w:r w:rsidRPr="00DD26DD">
        <w:t>datalogger</w:t>
      </w:r>
      <w:proofErr w:type="spellEnd"/>
      <w:r w:rsidRPr="00DD26DD">
        <w:t xml:space="preserve"> et la connexion SPI.</w:t>
      </w:r>
    </w:p>
    <w:p w:rsidR="00D07DC5" w:rsidRPr="00DD26DD" w:rsidRDefault="00D07DC5" w:rsidP="00D07DC5">
      <w:r w:rsidRPr="00DD26DD">
        <w:t>En effet, pour réguler un système, on a besoin de connaitre la fonction de transfert de celui-ci. On peut donc, soit étudier les équations différentielles et par la suite en faire la transformée de Laplace, ou soit utiliser l’identification. Etudier les équations différentielles est une partie très complexe car pour avoir de bon résultat, il faut prendre en compte beaucoup de paramètre comme l’inertie thermique, l’échange calorifique avec les parois du four etc…</w:t>
      </w:r>
    </w:p>
    <w:p w:rsidR="00D07DC5" w:rsidRPr="00DD26DD" w:rsidRDefault="00D07DC5" w:rsidP="00D07DC5">
      <w:r w:rsidRPr="00DD26DD">
        <w:rPr>
          <w:noProof/>
          <w:lang w:val="fr-FR" w:eastAsia="fr-FR"/>
        </w:rPr>
        <w:drawing>
          <wp:anchor distT="0" distB="0" distL="114300" distR="114300" simplePos="0" relativeHeight="251678720" behindDoc="0" locked="0" layoutInCell="1" allowOverlap="1" wp14:anchorId="6C774BAD" wp14:editId="379F1041">
            <wp:simplePos x="0" y="0"/>
            <wp:positionH relativeFrom="margin">
              <wp:align>right</wp:align>
            </wp:positionH>
            <wp:positionV relativeFrom="paragraph">
              <wp:posOffset>250679</wp:posOffset>
            </wp:positionV>
            <wp:extent cx="3790950" cy="2152650"/>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rejc.gif"/>
                    <pic:cNvPicPr/>
                  </pic:nvPicPr>
                  <pic:blipFill>
                    <a:blip r:embed="rId27">
                      <a:extLst>
                        <a:ext uri="{28A0092B-C50C-407E-A947-70E740481C1C}">
                          <a14:useLocalDpi xmlns:a14="http://schemas.microsoft.com/office/drawing/2010/main" val="0"/>
                        </a:ext>
                      </a:extLst>
                    </a:blip>
                    <a:stretch>
                      <a:fillRect/>
                    </a:stretch>
                  </pic:blipFill>
                  <pic:spPr>
                    <a:xfrm>
                      <a:off x="0" y="0"/>
                      <a:ext cx="3790950" cy="2152650"/>
                    </a:xfrm>
                    <a:prstGeom prst="rect">
                      <a:avLst/>
                    </a:prstGeom>
                  </pic:spPr>
                </pic:pic>
              </a:graphicData>
            </a:graphic>
          </wp:anchor>
        </w:drawing>
      </w:r>
      <w:r w:rsidRPr="00DD26DD">
        <w:t xml:space="preserve">On a donc préféré utiliser l’identification. Celle-ci s’est fait avec la méthode de </w:t>
      </w:r>
      <w:proofErr w:type="spellStart"/>
      <w:r w:rsidRPr="00DD26DD">
        <w:t>Strejc</w:t>
      </w:r>
      <w:proofErr w:type="spellEnd"/>
      <w:r w:rsidRPr="00DD26DD">
        <w:t xml:space="preserve">. Pour identifier le procédé, on a besoin d’une réponse à un échelon du </w:t>
      </w:r>
      <w:proofErr w:type="spellStart"/>
      <w:r w:rsidRPr="00DD26DD">
        <w:t>process</w:t>
      </w:r>
      <w:proofErr w:type="spellEnd"/>
      <w:r w:rsidRPr="00DD26DD">
        <w:t xml:space="preserve">. Lorsque l’on a cette réponse, il faut tracer une tangente au point d’inflexion (point ou la dérivée est la plus grande). Cette tangente nous donnera deux valeur, Tu et Ta. Une fois que l’on a ces valeurs, on obtient grâce à des tables, l’ordre du </w:t>
      </w:r>
      <w:proofErr w:type="spellStart"/>
      <w:r w:rsidRPr="00DD26DD">
        <w:t>process</w:t>
      </w:r>
      <w:proofErr w:type="spellEnd"/>
      <w:r w:rsidRPr="00DD26DD">
        <w:t xml:space="preserve"> et la valeur de sa constante de temps. De plus on connait le gain K du </w:t>
      </w:r>
      <w:proofErr w:type="spellStart"/>
      <w:r w:rsidRPr="00DD26DD">
        <w:t>process</w:t>
      </w:r>
      <w:proofErr w:type="spellEnd"/>
      <w:r w:rsidRPr="00DD26DD">
        <w:t xml:space="preserve"> en prenant le rapport de l’entrée sur la sortie.</w:t>
      </w:r>
    </w:p>
    <w:p w:rsidR="00D07DC5" w:rsidRPr="00DD26DD" w:rsidRDefault="00D07DC5" w:rsidP="0032213B">
      <w:r w:rsidRPr="00DD26DD">
        <w:t xml:space="preserve"> Pour obtenir :</w:t>
      </w:r>
      <m:oMath>
        <m:r>
          <w:rPr>
            <w:rFonts w:ascii="Cambria Math" w:hAnsi="Cambria Math" w:cs="Cambria Math"/>
          </w:rPr>
          <m:t xml:space="preserve"> G(p)</m:t>
        </m:r>
        <m:r>
          <m:rPr>
            <m:sty m:val="p"/>
          </m:rPr>
          <w:rPr>
            <w:rFonts w:ascii="Cambria Math" w:hAnsi="Cambria Math" w:cs="Cambria Math"/>
          </w:rPr>
          <m:t>=</m:t>
        </m:r>
        <m:f>
          <m:fPr>
            <m:ctrlPr>
              <w:rPr>
                <w:rFonts w:ascii="Cambria Math" w:hAnsi="Cambria Math"/>
              </w:rPr>
            </m:ctrlPr>
          </m:fPr>
          <m:num>
            <m:r>
              <w:rPr>
                <w:rFonts w:ascii="Cambria Math" w:hAnsi="Cambria Math"/>
              </w:rPr>
              <m:t>K</m:t>
            </m:r>
          </m:num>
          <m:den>
            <m:sSup>
              <m:sSupPr>
                <m:ctrlPr>
                  <w:rPr>
                    <w:rFonts w:ascii="Cambria Math" w:hAnsi="Cambria Math" w:cs="Cambria Math"/>
                  </w:rPr>
                </m:ctrlPr>
              </m:sSupPr>
              <m:e>
                <m:r>
                  <m:rPr>
                    <m:sty m:val="p"/>
                  </m:rPr>
                  <w:rPr>
                    <w:rFonts w:ascii="Cambria Math" w:hAnsi="Cambria Math" w:cs="Cambria Math"/>
                  </w:rPr>
                  <m:t>(1+τp)</m:t>
                </m:r>
              </m:e>
              <m:sup>
                <m:r>
                  <w:rPr>
                    <w:rFonts w:ascii="Cambria Math" w:hAnsi="Cambria Math" w:cs="Cambria Math"/>
                  </w:rPr>
                  <m:t>n</m:t>
                </m:r>
              </m:sup>
            </m:sSup>
          </m:den>
        </m:f>
      </m:oMath>
      <w:r w:rsidRPr="00DD26DD">
        <w:t xml:space="preserve">  avec n l’ordre du </w:t>
      </w:r>
      <w:proofErr w:type="spellStart"/>
      <w:r w:rsidRPr="00DD26DD">
        <w:t>process</w:t>
      </w:r>
      <w:proofErr w:type="spellEnd"/>
      <w:r w:rsidRPr="00DD26DD">
        <w:t>, τ la constante de temps, et K le gain</w:t>
      </w:r>
    </w:p>
    <w:p w:rsidR="00D07DC5" w:rsidRPr="00DD26DD" w:rsidRDefault="00D07DC5" w:rsidP="0032213B">
      <w:pPr>
        <w:rPr>
          <w:rFonts w:ascii="Segoe UI Symbol" w:hAnsi="Segoe UI Symbol"/>
        </w:rPr>
      </w:pPr>
      <w:r w:rsidRPr="00DD26DD">
        <w:rPr>
          <w:rFonts w:ascii="Segoe UI Symbol" w:hAnsi="Segoe UI Symbol"/>
        </w:rPr>
        <w:t>Dans notre cas, on obtenait un gain de 2,4, un τ de 550 et un ordre 2.</w:t>
      </w:r>
    </w:p>
    <w:p w:rsidR="00D07DC5" w:rsidRPr="00DD26DD" w:rsidRDefault="00D07DC5" w:rsidP="0032213B">
      <w:pPr>
        <w:rPr>
          <w:rFonts w:eastAsiaTheme="minorEastAsia"/>
        </w:rPr>
      </w:pPr>
      <w:r w:rsidRPr="00DD26DD">
        <w:t xml:space="preserve">Nous avons donc calculé un régulateur par une méthode empirique appelé « méthode de constante de temps ». Cette méthode ne demande pas de fonction de transfert du </w:t>
      </w:r>
      <w:proofErr w:type="spellStart"/>
      <w:r w:rsidRPr="00DD26DD">
        <w:t>process</w:t>
      </w:r>
      <w:proofErr w:type="spellEnd"/>
      <w:r w:rsidRPr="00DD26DD">
        <w:t xml:space="preserve">, mais juste une réponse à un échelon. Pour trouver le gain du régulateur, il suffit de faire l’inverse du gain du </w:t>
      </w:r>
      <w:proofErr w:type="spellStart"/>
      <w:r w:rsidRPr="00DD26DD">
        <w:t>process</w:t>
      </w:r>
      <w:proofErr w:type="spellEnd"/>
      <w:r w:rsidRPr="00DD26DD">
        <w:t xml:space="preserve">. Dans un second temps, pour trouver la constante de temps Ti, il suffit de prendre le temps écoulé lorsque l’on arrive à 63% de la valeur finale. Enfin, pour Td, la méthode nous dit que l’on doit prendre Ti/4. Cette méthode nous a donné le régulateur suivant : </w:t>
      </w:r>
      <m:oMath>
        <m:r>
          <w:rPr>
            <w:rFonts w:ascii="Cambria Math" w:hAnsi="Cambria Math"/>
          </w:rPr>
          <m:t>C</m:t>
        </m:r>
        <m:d>
          <m:dPr>
            <m:ctrlPr>
              <w:rPr>
                <w:rFonts w:ascii="Cambria Math" w:hAnsi="Cambria Math"/>
                <w:i/>
              </w:rPr>
            </m:ctrlPr>
          </m:dPr>
          <m:e>
            <m:r>
              <w:rPr>
                <w:rFonts w:ascii="Cambria Math" w:hAnsi="Cambria Math"/>
              </w:rPr>
              <m:t>p</m:t>
            </m:r>
          </m:e>
        </m:d>
        <m:r>
          <w:rPr>
            <w:rFonts w:ascii="Cambria Math" w:hAnsi="Cambria Math"/>
          </w:rPr>
          <m:t>=K×(1+</m:t>
        </m:r>
        <m:f>
          <m:fPr>
            <m:ctrlPr>
              <w:rPr>
                <w:rFonts w:ascii="Cambria Math" w:hAnsi="Cambria Math"/>
                <w:i/>
              </w:rPr>
            </m:ctrlPr>
          </m:fPr>
          <m:num>
            <m:r>
              <w:rPr>
                <w:rFonts w:ascii="Cambria Math" w:hAnsi="Cambria Math"/>
              </w:rPr>
              <m:t>1</m:t>
            </m:r>
          </m:num>
          <m:den>
            <m:r>
              <w:rPr>
                <w:rFonts w:ascii="Cambria Math" w:hAnsi="Cambria Math"/>
              </w:rPr>
              <m:t>Ti∙p+1</m:t>
            </m:r>
          </m:den>
        </m:f>
        <m:r>
          <w:rPr>
            <w:rFonts w:ascii="Cambria Math" w:hAnsi="Cambria Math"/>
          </w:rPr>
          <m:t>+Td∙p)</m:t>
        </m:r>
      </m:oMath>
      <w:r w:rsidRPr="00DD26DD">
        <w:rPr>
          <w:rFonts w:eastAsiaTheme="minorEastAsia"/>
        </w:rPr>
        <w:t xml:space="preserve"> avec K=0.42 </w:t>
      </w:r>
      <w:proofErr w:type="gramStart"/>
      <w:r w:rsidRPr="00DD26DD">
        <w:rPr>
          <w:rFonts w:eastAsiaTheme="minorEastAsia"/>
        </w:rPr>
        <w:t>;Ti</w:t>
      </w:r>
      <w:proofErr w:type="gramEnd"/>
      <w:r w:rsidRPr="00DD26DD">
        <w:rPr>
          <w:rFonts w:eastAsiaTheme="minorEastAsia"/>
        </w:rPr>
        <w:t>=400 ;Td=100.</w:t>
      </w:r>
    </w:p>
    <w:p w:rsidR="00D07DC5" w:rsidRPr="00DD26DD" w:rsidRDefault="00D07DC5" w:rsidP="0032213B">
      <w:r w:rsidRPr="00DD26DD">
        <w:t>Un paramètre a ensuite été modifié pour avoir un plus faible dépassement. On a donc augmenté la constante de temps Ti=600.</w:t>
      </w:r>
    </w:p>
    <w:p w:rsidR="00D07DC5" w:rsidRPr="00DD26DD" w:rsidRDefault="00D07DC5" w:rsidP="00D07DC5">
      <w:pPr>
        <w:rPr>
          <w:rFonts w:ascii="Segoe UI Symbol" w:eastAsiaTheme="minorEastAsia" w:hAnsi="Segoe UI Symbol"/>
        </w:rPr>
      </w:pPr>
    </w:p>
    <w:p w:rsidR="00B81BB9" w:rsidRDefault="00B81BB9" w:rsidP="00D07DC5">
      <w:pPr>
        <w:rPr>
          <w:rFonts w:ascii="Segoe UI Symbol" w:eastAsiaTheme="minorEastAsia" w:hAnsi="Segoe UI Symbol"/>
        </w:rPr>
      </w:pPr>
    </w:p>
    <w:p w:rsidR="00B81BB9" w:rsidRDefault="00B81BB9" w:rsidP="00B81BB9">
      <w:pPr>
        <w:pStyle w:val="Titre2"/>
        <w:rPr>
          <w:rFonts w:eastAsiaTheme="minorEastAsia"/>
        </w:rPr>
      </w:pPr>
      <w:bookmarkStart w:id="11" w:name="_Toc439347788"/>
      <w:r>
        <w:rPr>
          <w:rFonts w:eastAsiaTheme="minorEastAsia"/>
        </w:rPr>
        <w:lastRenderedPageBreak/>
        <w:t>Code du régulateur</w:t>
      </w:r>
      <w:bookmarkEnd w:id="11"/>
    </w:p>
    <w:p w:rsidR="00B81BB9" w:rsidRDefault="00B81BB9" w:rsidP="00B81BB9"/>
    <w:p w:rsidR="00B81BB9" w:rsidRDefault="00B81BB9" w:rsidP="00B81BB9">
      <w:r>
        <w:t>Plusieurs fonctions sont dans la libraire PID pour réaliser la régulation. Les fonctions utilisables dans le reste du programme sont les suivantes :</w:t>
      </w:r>
    </w:p>
    <w:p w:rsidR="00B81BB9" w:rsidRDefault="00B81BB9" w:rsidP="00B81BB9">
      <w:pPr>
        <w:pStyle w:val="Paragraphedeliste"/>
        <w:numPr>
          <w:ilvl w:val="0"/>
          <w:numId w:val="18"/>
        </w:numPr>
      </w:pPr>
      <w:proofErr w:type="spellStart"/>
      <w:r>
        <w:t>PID_</w:t>
      </w:r>
      <w:proofErr w:type="gramStart"/>
      <w:r>
        <w:t>setParams</w:t>
      </w:r>
      <w:proofErr w:type="spellEnd"/>
      <w:r>
        <w:t>(</w:t>
      </w:r>
      <w:proofErr w:type="spellStart"/>
      <w:proofErr w:type="gramEnd"/>
      <w:r>
        <w:t>K,Ti,Td</w:t>
      </w:r>
      <w:proofErr w:type="spellEnd"/>
      <w:r>
        <w:t>) : sert à fixer les paramètre de notre correcteur</w:t>
      </w:r>
    </w:p>
    <w:p w:rsidR="00B81BB9" w:rsidRDefault="00B81BB9" w:rsidP="00B81BB9">
      <w:pPr>
        <w:pStyle w:val="Paragraphedeliste"/>
        <w:numPr>
          <w:ilvl w:val="0"/>
          <w:numId w:val="17"/>
        </w:numPr>
      </w:pPr>
      <w:proofErr w:type="spellStart"/>
      <w:r>
        <w:t>PID_</w:t>
      </w:r>
      <w:proofErr w:type="gramStart"/>
      <w:r>
        <w:t>setConsigne</w:t>
      </w:r>
      <w:proofErr w:type="spellEnd"/>
      <w:r>
        <w:t>(</w:t>
      </w:r>
      <w:proofErr w:type="gramEnd"/>
      <w:r>
        <w:t xml:space="preserve"> consigne ) : sert à fixer la consigne à atteindre</w:t>
      </w:r>
    </w:p>
    <w:p w:rsidR="00B81BB9" w:rsidRDefault="00B81BB9" w:rsidP="00B81BB9">
      <w:pPr>
        <w:pStyle w:val="Paragraphedeliste"/>
        <w:numPr>
          <w:ilvl w:val="0"/>
          <w:numId w:val="17"/>
        </w:numPr>
      </w:pPr>
      <w:proofErr w:type="spellStart"/>
      <w:r>
        <w:t>PID_</w:t>
      </w:r>
      <w:proofErr w:type="gramStart"/>
      <w:r>
        <w:t>stop</w:t>
      </w:r>
      <w:proofErr w:type="spellEnd"/>
      <w:r>
        <w:t>(</w:t>
      </w:r>
      <w:proofErr w:type="gramEnd"/>
      <w:r>
        <w:t xml:space="preserve"> ) : arrête la régulation</w:t>
      </w:r>
    </w:p>
    <w:p w:rsidR="00B81BB9" w:rsidRDefault="00B81BB9" w:rsidP="00B81BB9">
      <w:pPr>
        <w:pStyle w:val="Paragraphedeliste"/>
        <w:numPr>
          <w:ilvl w:val="0"/>
          <w:numId w:val="17"/>
        </w:numPr>
      </w:pPr>
      <w:proofErr w:type="spellStart"/>
      <w:r>
        <w:t>PID_</w:t>
      </w:r>
      <w:proofErr w:type="gramStart"/>
      <w:r>
        <w:t>start</w:t>
      </w:r>
      <w:proofErr w:type="spellEnd"/>
      <w:r>
        <w:t>(</w:t>
      </w:r>
      <w:proofErr w:type="gramEnd"/>
      <w:r>
        <w:t xml:space="preserve"> ) : démarre la régulation</w:t>
      </w:r>
    </w:p>
    <w:p w:rsidR="00B81BB9" w:rsidRPr="00B81BB9" w:rsidRDefault="00B81BB9" w:rsidP="0032213B">
      <w:r>
        <w:t xml:space="preserve">La fonction </w:t>
      </w:r>
      <w:proofErr w:type="spellStart"/>
      <w:r>
        <w:t>PID_</w:t>
      </w:r>
      <w:proofErr w:type="gramStart"/>
      <w:r>
        <w:t>start</w:t>
      </w:r>
      <w:proofErr w:type="spellEnd"/>
      <w:r>
        <w:t>(</w:t>
      </w:r>
      <w:proofErr w:type="gramEnd"/>
      <w:r>
        <w:t xml:space="preserve"> ), pour démarrer la régulation,</w:t>
      </w:r>
      <w:r w:rsidR="0032213B">
        <w:t xml:space="preserve"> initialise les différentes variables et</w:t>
      </w:r>
      <w:r>
        <w:t xml:space="preserve"> lance un</w:t>
      </w:r>
      <w:r w:rsidR="0032213B">
        <w:t>e</w:t>
      </w:r>
      <w:r>
        <w:t xml:space="preserve"> callback</w:t>
      </w:r>
      <w:r w:rsidR="0032213B">
        <w:t>.</w:t>
      </w:r>
      <w:r>
        <w:t xml:space="preserve"> </w:t>
      </w:r>
      <w:r w:rsidR="0032213B">
        <w:t xml:space="preserve">Cette callback va lancer périodiquement la fonction </w:t>
      </w:r>
      <w:proofErr w:type="spellStart"/>
      <w:r w:rsidR="0032213B">
        <w:t>PID_</w:t>
      </w:r>
      <w:proofErr w:type="gramStart"/>
      <w:r w:rsidR="0032213B">
        <w:t>routine</w:t>
      </w:r>
      <w:proofErr w:type="spellEnd"/>
      <w:r w:rsidR="0032213B">
        <w:t>(</w:t>
      </w:r>
      <w:proofErr w:type="gramEnd"/>
      <w:r w:rsidR="0032213B">
        <w:t xml:space="preserve"> ), qui s’occupe d’une part de calculer la prochaine valeur de commande, et d’autre part d’envoyer cette commande sur la sortie PWM.</w:t>
      </w:r>
    </w:p>
    <w:p w:rsidR="0032213B" w:rsidRDefault="00B81BB9" w:rsidP="00D07DC5">
      <w:pPr>
        <w:rPr>
          <w:rFonts w:ascii="Segoe UI Symbol" w:hAnsi="Segoe UI Symbol"/>
          <w:noProof/>
          <w:lang w:val="fr-FR" w:eastAsia="fr-FR"/>
        </w:rPr>
      </w:pPr>
      <w:r w:rsidRPr="00DD26DD">
        <w:rPr>
          <w:rFonts w:ascii="Segoe UI Symbol" w:hAnsi="Segoe UI Symbol"/>
          <w:noProof/>
          <w:lang w:val="fr-FR" w:eastAsia="fr-FR"/>
        </w:rPr>
        <w:drawing>
          <wp:anchor distT="0" distB="0" distL="114300" distR="114300" simplePos="0" relativeHeight="251680768" behindDoc="0" locked="0" layoutInCell="1" allowOverlap="1" wp14:anchorId="6B4DAD2A" wp14:editId="1DF92463">
            <wp:simplePos x="0" y="0"/>
            <wp:positionH relativeFrom="margin">
              <wp:posOffset>4112895</wp:posOffset>
            </wp:positionH>
            <wp:positionV relativeFrom="paragraph">
              <wp:posOffset>8890</wp:posOffset>
            </wp:positionV>
            <wp:extent cx="1552792" cy="771633"/>
            <wp:effectExtent l="0" t="0" r="9525" b="952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drout.PNG"/>
                    <pic:cNvPicPr/>
                  </pic:nvPicPr>
                  <pic:blipFill>
                    <a:blip r:embed="rId28">
                      <a:extLst>
                        <a:ext uri="{28A0092B-C50C-407E-A947-70E740481C1C}">
                          <a14:useLocalDpi xmlns:a14="http://schemas.microsoft.com/office/drawing/2010/main" val="0"/>
                        </a:ext>
                      </a:extLst>
                    </a:blip>
                    <a:stretch>
                      <a:fillRect/>
                    </a:stretch>
                  </pic:blipFill>
                  <pic:spPr>
                    <a:xfrm>
                      <a:off x="0" y="0"/>
                      <a:ext cx="1552792" cy="771633"/>
                    </a:xfrm>
                    <a:prstGeom prst="rect">
                      <a:avLst/>
                    </a:prstGeom>
                  </pic:spPr>
                </pic:pic>
              </a:graphicData>
            </a:graphic>
          </wp:anchor>
        </w:drawing>
      </w:r>
      <w:r w:rsidRPr="00DD26DD">
        <w:rPr>
          <w:rFonts w:ascii="Segoe UI Symbol" w:hAnsi="Segoe UI Symbol"/>
          <w:noProof/>
          <w:lang w:val="fr-FR" w:eastAsia="fr-FR"/>
        </w:rPr>
        <w:drawing>
          <wp:inline distT="0" distB="0" distL="0" distR="0">
            <wp:extent cx="3848100" cy="13716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BPID.PNG"/>
                    <pic:cNvPicPr/>
                  </pic:nvPicPr>
                  <pic:blipFill>
                    <a:blip r:embed="rId29">
                      <a:extLst>
                        <a:ext uri="{28A0092B-C50C-407E-A947-70E740481C1C}">
                          <a14:useLocalDpi xmlns:a14="http://schemas.microsoft.com/office/drawing/2010/main" val="0"/>
                        </a:ext>
                      </a:extLst>
                    </a:blip>
                    <a:stretch>
                      <a:fillRect/>
                    </a:stretch>
                  </pic:blipFill>
                  <pic:spPr>
                    <a:xfrm>
                      <a:off x="0" y="0"/>
                      <a:ext cx="3848100" cy="1371600"/>
                    </a:xfrm>
                    <a:prstGeom prst="rect">
                      <a:avLst/>
                    </a:prstGeom>
                  </pic:spPr>
                </pic:pic>
              </a:graphicData>
            </a:graphic>
          </wp:inline>
        </w:drawing>
      </w:r>
      <w:r w:rsidR="0032213B" w:rsidRPr="00DD26DD">
        <w:rPr>
          <w:rFonts w:ascii="Segoe UI Symbol" w:hAnsi="Segoe UI Symbol"/>
          <w:noProof/>
          <w:lang w:val="fr-FR" w:eastAsia="fr-FR"/>
        </w:rPr>
        <w:t xml:space="preserve"> </w:t>
      </w:r>
    </w:p>
    <w:p w:rsidR="0032213B" w:rsidRDefault="0032213B" w:rsidP="0032213B">
      <w:r>
        <w:t xml:space="preserve">C’est donc la fonction </w:t>
      </w:r>
      <w:proofErr w:type="spellStart"/>
      <w:r>
        <w:t>PID_compute</w:t>
      </w:r>
      <w:proofErr w:type="spellEnd"/>
      <w:r>
        <w:t xml:space="preserve"> qui s’occupe de calculer la commande en implémentant un PID de type mixte. L’équation d’un tel PID est donnée :</w:t>
      </w:r>
    </w:p>
    <w:p w:rsidR="0032213B" w:rsidRDefault="0032213B" w:rsidP="0032213B">
      <w:pPr>
        <w:jc w:val="center"/>
        <w:rPr>
          <w:rFonts w:ascii="Segoe UI Symbol" w:hAnsi="Segoe UI Symbol"/>
        </w:rPr>
      </w:pPr>
      <w:r>
        <w:rPr>
          <w:rFonts w:ascii="Segoe UI Symbol" w:hAnsi="Segoe UI Symbol"/>
        </w:rPr>
        <w:t xml:space="preserve"> </w:t>
      </w:r>
      <w:r w:rsidRPr="00DD26DD">
        <w:rPr>
          <w:rFonts w:ascii="Segoe UI Symbol" w:hAnsi="Segoe UI Symbol"/>
          <w:noProof/>
          <w:lang w:val="fr-FR" w:eastAsia="fr-FR"/>
        </w:rPr>
        <w:drawing>
          <wp:inline distT="0" distB="0" distL="0" distR="0" wp14:anchorId="49F7E41C" wp14:editId="45F6D24D">
            <wp:extent cx="3695700" cy="60007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rotWithShape="1">
                    <a:blip r:embed="rId30">
                      <a:extLst>
                        <a:ext uri="{28A0092B-C50C-407E-A947-70E740481C1C}">
                          <a14:useLocalDpi xmlns:a14="http://schemas.microsoft.com/office/drawing/2010/main" val="0"/>
                        </a:ext>
                      </a:extLst>
                    </a:blip>
                    <a:srcRect l="22349" t="31607" r="9905" b="11499"/>
                    <a:stretch/>
                  </pic:blipFill>
                  <pic:spPr bwMode="auto">
                    <a:xfrm>
                      <a:off x="0" y="0"/>
                      <a:ext cx="3696899" cy="600270"/>
                    </a:xfrm>
                    <a:prstGeom prst="rect">
                      <a:avLst/>
                    </a:prstGeom>
                    <a:ln>
                      <a:noFill/>
                    </a:ln>
                    <a:extLst>
                      <a:ext uri="{53640926-AAD7-44D8-BBD7-CCE9431645EC}">
                        <a14:shadowObscured xmlns:a14="http://schemas.microsoft.com/office/drawing/2010/main"/>
                      </a:ext>
                    </a:extLst>
                  </pic:spPr>
                </pic:pic>
              </a:graphicData>
            </a:graphic>
          </wp:inline>
        </w:drawing>
      </w:r>
    </w:p>
    <w:p w:rsidR="0032213B" w:rsidRDefault="0032213B" w:rsidP="0032213B">
      <w:r>
        <w:t xml:space="preserve">Le code de cette fonction est donné en page suivante. La sortie PWM présentant des valeurs maximum et minimum, une saturation est possible. Pour cette raison, un système anti-saturation est implémenté, si la valeur à assigner à la commande dépasse la plage de fonctionnement du PWM, le terme lié au calcul de l’intégrale de l’erreur est gelé. De plus, cette fonction s’occupe également d’envoyer différente données sur le port série pour permettre un suivi de l’évolution du </w:t>
      </w:r>
      <w:proofErr w:type="spellStart"/>
      <w:r>
        <w:t>process</w:t>
      </w:r>
      <w:proofErr w:type="spellEnd"/>
      <w:r>
        <w:t>.</w:t>
      </w:r>
    </w:p>
    <w:p w:rsidR="00D07DC5" w:rsidRPr="00DD26DD" w:rsidRDefault="00D07DC5" w:rsidP="0032213B">
      <w:pPr>
        <w:jc w:val="center"/>
        <w:rPr>
          <w:rFonts w:ascii="Segoe UI Symbol" w:hAnsi="Segoe UI Symbol"/>
        </w:rPr>
      </w:pPr>
      <w:r w:rsidRPr="00DD26DD">
        <w:rPr>
          <w:rFonts w:ascii="Segoe UI Symbol" w:hAnsi="Segoe UI Symbol"/>
          <w:noProof/>
          <w:lang w:val="fr-FR" w:eastAsia="fr-FR"/>
        </w:rPr>
        <w:lastRenderedPageBreak/>
        <w:drawing>
          <wp:inline distT="0" distB="0" distL="0" distR="0">
            <wp:extent cx="4779010" cy="3982720"/>
            <wp:effectExtent l="0" t="0" r="254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dcompute.PNG"/>
                    <pic:cNvPicPr/>
                  </pic:nvPicPr>
                  <pic:blipFill>
                    <a:blip r:embed="rId31">
                      <a:extLst>
                        <a:ext uri="{28A0092B-C50C-407E-A947-70E740481C1C}">
                          <a14:useLocalDpi xmlns:a14="http://schemas.microsoft.com/office/drawing/2010/main" val="0"/>
                        </a:ext>
                      </a:extLst>
                    </a:blip>
                    <a:stretch>
                      <a:fillRect/>
                    </a:stretch>
                  </pic:blipFill>
                  <pic:spPr>
                    <a:xfrm>
                      <a:off x="0" y="0"/>
                      <a:ext cx="4779010" cy="3982720"/>
                    </a:xfrm>
                    <a:prstGeom prst="rect">
                      <a:avLst/>
                    </a:prstGeom>
                  </pic:spPr>
                </pic:pic>
              </a:graphicData>
            </a:graphic>
          </wp:inline>
        </w:drawing>
      </w:r>
      <w:r w:rsidRPr="00DD26DD">
        <w:rPr>
          <w:rFonts w:ascii="Segoe UI Symbol" w:hAnsi="Segoe UI Symbol"/>
        </w:rPr>
        <w:t xml:space="preserve"> </w:t>
      </w:r>
    </w:p>
    <w:p w:rsidR="00256AB9" w:rsidRDefault="00256AB9" w:rsidP="00D07DC5">
      <w:pPr>
        <w:jc w:val="left"/>
        <w:rPr>
          <w:rFonts w:ascii="Segoe UI Symbol" w:hAnsi="Segoe UI Symbol"/>
        </w:rPr>
      </w:pPr>
    </w:p>
    <w:p w:rsidR="00706B35" w:rsidRDefault="00706B35">
      <w:pPr>
        <w:jc w:val="left"/>
        <w:rPr>
          <w:rFonts w:asciiTheme="majorHAnsi" w:eastAsiaTheme="majorEastAsia" w:hAnsiTheme="majorHAnsi" w:cstheme="majorBidi"/>
          <w:color w:val="2E74B5" w:themeColor="accent1" w:themeShade="BF"/>
          <w:sz w:val="26"/>
          <w:szCs w:val="26"/>
        </w:rPr>
      </w:pPr>
      <w:r>
        <w:br w:type="page"/>
      </w:r>
    </w:p>
    <w:p w:rsidR="00256AB9" w:rsidRDefault="00256AB9" w:rsidP="00256AB9">
      <w:pPr>
        <w:pStyle w:val="Titre2"/>
      </w:pPr>
      <w:bookmarkStart w:id="12" w:name="_Toc439347789"/>
      <w:r>
        <w:lastRenderedPageBreak/>
        <w:t>Modélisation PWM-relai statique-résistance</w:t>
      </w:r>
      <w:bookmarkEnd w:id="12"/>
    </w:p>
    <w:p w:rsidR="00256AB9" w:rsidRDefault="00256AB9" w:rsidP="00256AB9"/>
    <w:p w:rsidR="00256AB9" w:rsidRDefault="00256AB9" w:rsidP="00256AB9">
      <w:r>
        <w:t xml:space="preserve">Le fait d’utiliser un PWM qui va commander un relai statique pour ouvrir ou fermer l’alimentation de la résistance chauffant par le réseau 220 volts alternatifs pose la question de l’évolution de la puissance effective développée dans la résistance en fonction de la valeur du </w:t>
      </w:r>
      <w:proofErr w:type="spellStart"/>
      <w:r>
        <w:t>duty</w:t>
      </w:r>
      <w:proofErr w:type="spellEnd"/>
      <w:r>
        <w:t xml:space="preserve"> cycle du PWM. En effet, la puissance doit évoluer linéairement par rapport au </w:t>
      </w:r>
      <w:proofErr w:type="spellStart"/>
      <w:r>
        <w:t>duty</w:t>
      </w:r>
      <w:proofErr w:type="spellEnd"/>
      <w:r>
        <w:t xml:space="preserve"> cycle pour que la théorie de la régulation soit valide. Un script </w:t>
      </w:r>
      <w:proofErr w:type="spellStart"/>
      <w:r>
        <w:t>matlab</w:t>
      </w:r>
      <w:proofErr w:type="spellEnd"/>
      <w:r>
        <w:t xml:space="preserve"> a permis de simuler ce système PWM-puissance, dont voici le résultat :</w:t>
      </w:r>
      <w:r w:rsidRPr="00256AB9">
        <w:rPr>
          <w:noProof/>
          <w:lang w:val="fr-FR" w:eastAsia="fr-FR"/>
        </w:rPr>
        <w:t xml:space="preserve"> </w:t>
      </w:r>
      <w:r>
        <w:rPr>
          <w:noProof/>
          <w:lang w:val="fr-FR" w:eastAsia="fr-FR"/>
        </w:rPr>
        <w:pict>
          <v:shape id="_x0000_i1032" type="#_x0000_t75" style="width:453.75pt;height:240pt">
            <v:imagedata r:id="rId32" o:title="power_dc"/>
          </v:shape>
        </w:pict>
      </w:r>
    </w:p>
    <w:p w:rsidR="00D07DC5" w:rsidRPr="00DD26DD" w:rsidRDefault="00256AB9" w:rsidP="00256AB9">
      <w:r>
        <w:t xml:space="preserve">La puissance est exprimée en pourcentage de la puissance maximale (pour un PWM toujours ouvert). Au vu de ces résultats, la linéarité ne fait aucun doute. Le script </w:t>
      </w:r>
      <w:proofErr w:type="spellStart"/>
      <w:r>
        <w:t>matlab</w:t>
      </w:r>
      <w:proofErr w:type="spellEnd"/>
      <w:r>
        <w:t xml:space="preserve"> ayant permis cette modélisation se trouve en annexe 4. </w:t>
      </w:r>
      <w:r w:rsidR="00D07DC5" w:rsidRPr="00DD26DD">
        <w:br w:type="page"/>
      </w:r>
    </w:p>
    <w:p w:rsidR="00EB7971" w:rsidRPr="00DD26DD" w:rsidRDefault="00EB7971" w:rsidP="00EB7971">
      <w:pPr>
        <w:pStyle w:val="Titre1"/>
      </w:pPr>
      <w:bookmarkStart w:id="13" w:name="_Toc439347790"/>
      <w:r w:rsidRPr="00DD26DD">
        <w:lastRenderedPageBreak/>
        <w:t>Conclusion</w:t>
      </w:r>
      <w:bookmarkEnd w:id="13"/>
    </w:p>
    <w:p w:rsidR="00770708" w:rsidRPr="00DD26DD" w:rsidRDefault="00770708" w:rsidP="00770708"/>
    <w:p w:rsidR="00770708" w:rsidRPr="00DD26DD" w:rsidRDefault="00770708" w:rsidP="00770708">
      <w:r w:rsidRPr="00DD26DD">
        <w:t xml:space="preserve">Dans ce projet, nous avons </w:t>
      </w:r>
      <w:r w:rsidR="00270818" w:rsidRPr="00DD26DD">
        <w:t>dû</w:t>
      </w:r>
      <w:r w:rsidRPr="00DD26DD">
        <w:t xml:space="preserve"> énormément nous pencher sur la programmation, ce qui était le but principal du travail demandé. </w:t>
      </w:r>
      <w:r w:rsidR="00706B35">
        <w:t xml:space="preserve">Cependant la partie hardware a également été très chronophage. Le </w:t>
      </w:r>
      <w:r w:rsidRPr="00DD26DD">
        <w:t>bruit, les faux contacts et les problèmes d’oscilloscope n’ont jamais lieux sur Proteus.</w:t>
      </w:r>
    </w:p>
    <w:p w:rsidR="00770708" w:rsidRDefault="00706B35" w:rsidP="00770708">
      <w:r>
        <w:t>La programmation d’un microcontrôleur nous apparaissant, avant ce travail, surtout comme des travaux sur l’implémentation de l’une ou l’autre fonctionnalité. Grâce à ce projet, nous avons pu nous mesurer à un travail de plus grande envergure, touchant aux limites d’utilisation de notre matériel. En effet, le code final occupe plus de 90% de la mémoire d’un ATmega168, alors que le plan original était de fonctionner avec un ATmega88, ayant moitié moins de mémoire programme.</w:t>
      </w:r>
    </w:p>
    <w:p w:rsidR="00706B35" w:rsidRDefault="00706B35" w:rsidP="00770708">
      <w:r>
        <w:t>La nécessité d’avoir une méthode de travail bien structurée a également très vite fait son apparition pour être en mesure de travailler à 2 sur un même projet. Nous avons, dans cette optique, tenté d’approcher l’utilisation d’un logiciel de versions tel que git.</w:t>
      </w:r>
    </w:p>
    <w:p w:rsidR="00706B35" w:rsidRDefault="00706B35" w:rsidP="00770708">
      <w:r>
        <w:t>Enfin, nos analyses réflexives personnelles se trouvent en annexes 5 et 6.</w:t>
      </w:r>
    </w:p>
    <w:p w:rsidR="00706B35" w:rsidRDefault="00706B35" w:rsidP="00770708"/>
    <w:p w:rsidR="00152DDA" w:rsidRDefault="00152DDA">
      <w:pPr>
        <w:jc w:val="left"/>
      </w:pPr>
      <w:r>
        <w:br w:type="page"/>
      </w:r>
    </w:p>
    <w:p w:rsidR="00152DDA" w:rsidRDefault="00152DDA" w:rsidP="00152DDA">
      <w:pPr>
        <w:pStyle w:val="Titre1"/>
      </w:pPr>
      <w:bookmarkStart w:id="14" w:name="_Toc439347791"/>
      <w:r>
        <w:lastRenderedPageBreak/>
        <w:t>ANNEXES</w:t>
      </w:r>
      <w:bookmarkEnd w:id="14"/>
    </w:p>
    <w:p w:rsidR="00152DDA" w:rsidRDefault="00152DDA" w:rsidP="00152DDA">
      <w:pPr>
        <w:pStyle w:val="Titre2"/>
      </w:pPr>
      <w:bookmarkStart w:id="15" w:name="_Toc439347792"/>
      <w:r>
        <w:t xml:space="preserve">Annexe 1 : Ordinogramme de </w:t>
      </w:r>
      <w:proofErr w:type="spellStart"/>
      <w:r>
        <w:t>writePage</w:t>
      </w:r>
      <w:bookmarkEnd w:id="15"/>
      <w:proofErr w:type="spellEnd"/>
    </w:p>
    <w:p w:rsidR="00152DDA" w:rsidRDefault="00152DDA" w:rsidP="00152DDA">
      <w:pPr>
        <w:rPr>
          <w:lang w:val="fr-FR"/>
        </w:rPr>
      </w:pPr>
      <w:r>
        <w:rPr>
          <w:noProof/>
          <w:lang w:val="fr-FR" w:eastAsia="fr-FR"/>
        </w:rPr>
        <w:drawing>
          <wp:inline distT="0" distB="0" distL="0" distR="0">
            <wp:extent cx="2838450" cy="3829050"/>
            <wp:effectExtent l="0" t="0" r="0" b="0"/>
            <wp:docPr id="19" name="Image 19" descr="wrtieP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rtiePage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38450" cy="3829050"/>
                    </a:xfrm>
                    <a:prstGeom prst="rect">
                      <a:avLst/>
                    </a:prstGeom>
                    <a:noFill/>
                    <a:ln>
                      <a:noFill/>
                    </a:ln>
                  </pic:spPr>
                </pic:pic>
              </a:graphicData>
            </a:graphic>
          </wp:inline>
        </w:drawing>
      </w:r>
      <w:r>
        <w:rPr>
          <w:noProof/>
          <w:lang w:val="fr-FR" w:eastAsia="fr-FR"/>
        </w:rPr>
        <w:drawing>
          <wp:inline distT="0" distB="0" distL="0" distR="0">
            <wp:extent cx="2838450" cy="2762250"/>
            <wp:effectExtent l="0" t="0" r="0" b="0"/>
            <wp:docPr id="3" name="Image 3" descr="wrtieP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wrtiePage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38450" cy="2762250"/>
                    </a:xfrm>
                    <a:prstGeom prst="rect">
                      <a:avLst/>
                    </a:prstGeom>
                    <a:noFill/>
                    <a:ln>
                      <a:noFill/>
                    </a:ln>
                  </pic:spPr>
                </pic:pic>
              </a:graphicData>
            </a:graphic>
          </wp:inline>
        </w:drawing>
      </w:r>
    </w:p>
    <w:p w:rsidR="00152DDA" w:rsidRDefault="00152DDA">
      <w:pPr>
        <w:jc w:val="left"/>
      </w:pPr>
      <w:r>
        <w:br w:type="page"/>
      </w:r>
    </w:p>
    <w:p w:rsidR="00152DDA" w:rsidRDefault="00152DDA" w:rsidP="00152DDA">
      <w:pPr>
        <w:pStyle w:val="Titre2"/>
      </w:pPr>
      <w:bookmarkStart w:id="16" w:name="_Toc439347793"/>
      <w:r>
        <w:lastRenderedPageBreak/>
        <w:t xml:space="preserve">Annexe 2 : Ordinogramme de </w:t>
      </w:r>
      <w:proofErr w:type="spellStart"/>
      <w:r>
        <w:t>readPage</w:t>
      </w:r>
      <w:bookmarkEnd w:id="16"/>
      <w:proofErr w:type="spellEnd"/>
    </w:p>
    <w:p w:rsidR="005C0EC9" w:rsidRDefault="005C0EC9" w:rsidP="00152DDA">
      <w:r>
        <w:rPr>
          <w:noProof/>
          <w:lang w:val="fr-FR" w:eastAsia="fr-FR"/>
        </w:rPr>
        <w:drawing>
          <wp:anchor distT="0" distB="0" distL="114300" distR="114300" simplePos="0" relativeHeight="251688960" behindDoc="0" locked="0" layoutInCell="1" allowOverlap="1" wp14:anchorId="26C0DD83" wp14:editId="4FFEAA0E">
            <wp:simplePos x="0" y="0"/>
            <wp:positionH relativeFrom="column">
              <wp:posOffset>2938780</wp:posOffset>
            </wp:positionH>
            <wp:positionV relativeFrom="paragraph">
              <wp:posOffset>3578860</wp:posOffset>
            </wp:positionV>
            <wp:extent cx="3200400" cy="4286250"/>
            <wp:effectExtent l="0" t="0" r="0" b="0"/>
            <wp:wrapSquare wrapText="bothSides"/>
            <wp:docPr id="24" name="Image 24" descr="C:\Users\Thomas\AppData\Local\Microsoft\Windows\INetCache\Content.Word\readp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Thomas\AppData\Local\Microsoft\Windows\INetCache\Content.Word\readpage3.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00400" cy="4286250"/>
                    </a:xfrm>
                    <a:prstGeom prst="rect">
                      <a:avLst/>
                    </a:prstGeom>
                    <a:noFill/>
                    <a:ln>
                      <a:noFill/>
                    </a:ln>
                  </pic:spPr>
                </pic:pic>
              </a:graphicData>
            </a:graphic>
          </wp:anchor>
        </w:drawing>
      </w:r>
      <w:r>
        <w:rPr>
          <w:noProof/>
          <w:lang w:val="fr-FR" w:eastAsia="fr-FR"/>
        </w:rPr>
        <w:drawing>
          <wp:anchor distT="0" distB="0" distL="114300" distR="114300" simplePos="0" relativeHeight="251686912" behindDoc="0" locked="0" layoutInCell="1" allowOverlap="1" wp14:anchorId="47911D88" wp14:editId="2526C260">
            <wp:simplePos x="0" y="0"/>
            <wp:positionH relativeFrom="column">
              <wp:posOffset>2795905</wp:posOffset>
            </wp:positionH>
            <wp:positionV relativeFrom="paragraph">
              <wp:posOffset>205740</wp:posOffset>
            </wp:positionV>
            <wp:extent cx="3525520" cy="3419475"/>
            <wp:effectExtent l="0" t="0" r="0" b="9525"/>
            <wp:wrapSquare wrapText="bothSides"/>
            <wp:docPr id="23" name="Image 23" descr="C:\Users\Thomas\AppData\Local\Microsoft\Windows\INetCache\Content.Word\readp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Thomas\AppData\Local\Microsoft\Windows\INetCache\Content.Word\readpage2.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25520" cy="3419475"/>
                    </a:xfrm>
                    <a:prstGeom prst="rect">
                      <a:avLst/>
                    </a:prstGeom>
                    <a:noFill/>
                    <a:ln>
                      <a:noFill/>
                    </a:ln>
                  </pic:spPr>
                </pic:pic>
              </a:graphicData>
            </a:graphic>
          </wp:anchor>
        </w:drawing>
      </w:r>
      <w:r>
        <w:rPr>
          <w:noProof/>
          <w:lang w:val="fr-FR" w:eastAsia="fr-FR"/>
        </w:rPr>
        <w:drawing>
          <wp:anchor distT="0" distB="0" distL="114300" distR="114300" simplePos="0" relativeHeight="251687936" behindDoc="0" locked="0" layoutInCell="1" allowOverlap="1" wp14:anchorId="5AFB99CA" wp14:editId="0147CE14">
            <wp:simplePos x="0" y="0"/>
            <wp:positionH relativeFrom="margin">
              <wp:posOffset>-180975</wp:posOffset>
            </wp:positionH>
            <wp:positionV relativeFrom="paragraph">
              <wp:posOffset>101600</wp:posOffset>
            </wp:positionV>
            <wp:extent cx="2870835" cy="4152900"/>
            <wp:effectExtent l="0" t="0" r="5715" b="0"/>
            <wp:wrapSquare wrapText="bothSides"/>
            <wp:docPr id="22" name="Image 22" descr="C:\Users\Thomas\AppData\Local\Microsoft\Windows\INetCache\Content.Word\read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Thomas\AppData\Local\Microsoft\Windows\INetCache\Content.Word\readPage1.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70835" cy="4152900"/>
                    </a:xfrm>
                    <a:prstGeom prst="rect">
                      <a:avLst/>
                    </a:prstGeom>
                    <a:noFill/>
                    <a:ln>
                      <a:noFill/>
                    </a:ln>
                  </pic:spPr>
                </pic:pic>
              </a:graphicData>
            </a:graphic>
          </wp:anchor>
        </w:drawing>
      </w:r>
    </w:p>
    <w:p w:rsidR="005C0EC9" w:rsidRDefault="005C0EC9" w:rsidP="00152DDA"/>
    <w:p w:rsidR="005C0EC9" w:rsidRDefault="005C0EC9">
      <w:pPr>
        <w:jc w:val="left"/>
      </w:pPr>
      <w:r>
        <w:br w:type="page"/>
      </w:r>
    </w:p>
    <w:p w:rsidR="005C0EC9" w:rsidRDefault="005C0EC9" w:rsidP="005C0EC9">
      <w:pPr>
        <w:pStyle w:val="Titre2"/>
      </w:pPr>
      <w:bookmarkStart w:id="17" w:name="_Toc439347794"/>
      <w:r>
        <w:lastRenderedPageBreak/>
        <w:t>Annexe 3 : Schéma du système</w:t>
      </w:r>
      <w:bookmarkEnd w:id="17"/>
    </w:p>
    <w:p w:rsidR="005C0EC9" w:rsidRDefault="005C0EC9" w:rsidP="005C0EC9">
      <w:r>
        <w:pict>
          <v:shape id="_x0000_i1031" type="#_x0000_t75" style="width:453pt;height:319.5pt">
            <v:imagedata r:id="rId38" o:title="circuit"/>
          </v:shape>
        </w:pict>
      </w:r>
    </w:p>
    <w:p w:rsidR="00256AB9" w:rsidRDefault="00256AB9">
      <w:pPr>
        <w:jc w:val="left"/>
      </w:pPr>
      <w:r>
        <w:br w:type="page"/>
      </w:r>
    </w:p>
    <w:p w:rsidR="00256AB9" w:rsidRDefault="00256AB9" w:rsidP="00256AB9">
      <w:pPr>
        <w:pStyle w:val="Titre2"/>
      </w:pPr>
      <w:bookmarkStart w:id="18" w:name="_Toc439347795"/>
      <w:r>
        <w:lastRenderedPageBreak/>
        <w:t>Annexe 4 :</w:t>
      </w:r>
      <w:r w:rsidR="00CA2CDD">
        <w:t xml:space="preserve"> S</w:t>
      </w:r>
      <w:bookmarkStart w:id="19" w:name="_GoBack"/>
      <w:bookmarkEnd w:id="19"/>
      <w:r>
        <w:t xml:space="preserve">cript </w:t>
      </w:r>
      <w:proofErr w:type="spellStart"/>
      <w:r>
        <w:t>MatLab</w:t>
      </w:r>
      <w:proofErr w:type="spellEnd"/>
      <w:r>
        <w:t xml:space="preserve"> de modélisation de la puissance</w:t>
      </w:r>
      <w:bookmarkEnd w:id="18"/>
    </w:p>
    <w:p w:rsidR="00256AB9" w:rsidRDefault="00256AB9" w:rsidP="00256AB9">
      <w:pPr>
        <w:autoSpaceDE w:val="0"/>
        <w:autoSpaceDN w:val="0"/>
        <w:adjustRightInd w:val="0"/>
        <w:spacing w:after="0" w:line="240" w:lineRule="auto"/>
        <w:jc w:val="left"/>
        <w:rPr>
          <w:rFonts w:ascii="Courier New" w:hAnsi="Courier New" w:cs="Courier New"/>
          <w:color w:val="0000FF"/>
          <w:sz w:val="20"/>
          <w:szCs w:val="20"/>
          <w:lang w:val="en-US"/>
        </w:rPr>
      </w:pPr>
    </w:p>
    <w:p w:rsidR="00256AB9" w:rsidRPr="00256AB9" w:rsidRDefault="00256AB9" w:rsidP="00256AB9">
      <w:pPr>
        <w:autoSpaceDE w:val="0"/>
        <w:autoSpaceDN w:val="0"/>
        <w:adjustRightInd w:val="0"/>
        <w:spacing w:after="0" w:line="240" w:lineRule="auto"/>
        <w:jc w:val="left"/>
        <w:rPr>
          <w:rFonts w:ascii="Courier New" w:hAnsi="Courier New" w:cs="Courier New"/>
          <w:sz w:val="24"/>
          <w:szCs w:val="24"/>
          <w:lang w:val="en-US"/>
        </w:rPr>
      </w:pPr>
      <w:proofErr w:type="gramStart"/>
      <w:r w:rsidRPr="00256AB9">
        <w:rPr>
          <w:rFonts w:ascii="Courier New" w:hAnsi="Courier New" w:cs="Courier New"/>
          <w:color w:val="0000FF"/>
          <w:sz w:val="20"/>
          <w:szCs w:val="20"/>
          <w:lang w:val="en-US"/>
        </w:rPr>
        <w:t>function</w:t>
      </w:r>
      <w:proofErr w:type="gramEnd"/>
      <w:r w:rsidRPr="00256AB9">
        <w:rPr>
          <w:rFonts w:ascii="Courier New" w:hAnsi="Courier New" w:cs="Courier New"/>
          <w:color w:val="000000"/>
          <w:sz w:val="20"/>
          <w:szCs w:val="20"/>
          <w:lang w:val="en-US"/>
        </w:rPr>
        <w:t xml:space="preserve"> u = </w:t>
      </w:r>
      <w:proofErr w:type="spellStart"/>
      <w:r w:rsidRPr="00256AB9">
        <w:rPr>
          <w:rFonts w:ascii="Courier New" w:hAnsi="Courier New" w:cs="Courier New"/>
          <w:color w:val="000000"/>
          <w:sz w:val="20"/>
          <w:szCs w:val="20"/>
          <w:lang w:val="en-US"/>
        </w:rPr>
        <w:t>pwm_gen</w:t>
      </w:r>
      <w:proofErr w:type="spellEnd"/>
      <w:r w:rsidRPr="00256AB9">
        <w:rPr>
          <w:rFonts w:ascii="Courier New" w:hAnsi="Courier New" w:cs="Courier New"/>
          <w:color w:val="000000"/>
          <w:sz w:val="20"/>
          <w:szCs w:val="20"/>
          <w:lang w:val="en-US"/>
        </w:rPr>
        <w:t>(</w:t>
      </w:r>
      <w:proofErr w:type="spellStart"/>
      <w:r w:rsidRPr="00256AB9">
        <w:rPr>
          <w:rFonts w:ascii="Courier New" w:hAnsi="Courier New" w:cs="Courier New"/>
          <w:color w:val="000000"/>
          <w:sz w:val="20"/>
          <w:szCs w:val="20"/>
          <w:lang w:val="en-US"/>
        </w:rPr>
        <w:t>f,dc,t</w:t>
      </w:r>
      <w:proofErr w:type="spellEnd"/>
      <w:r w:rsidRPr="00256AB9">
        <w:rPr>
          <w:rFonts w:ascii="Courier New" w:hAnsi="Courier New" w:cs="Courier New"/>
          <w:color w:val="000000"/>
          <w:sz w:val="20"/>
          <w:szCs w:val="20"/>
          <w:lang w:val="en-US"/>
        </w:rPr>
        <w:t>)</w:t>
      </w:r>
    </w:p>
    <w:p w:rsidR="00256AB9" w:rsidRPr="00256AB9" w:rsidRDefault="00256AB9" w:rsidP="00256AB9">
      <w:pPr>
        <w:autoSpaceDE w:val="0"/>
        <w:autoSpaceDN w:val="0"/>
        <w:adjustRightInd w:val="0"/>
        <w:spacing w:after="0" w:line="240" w:lineRule="auto"/>
        <w:jc w:val="left"/>
        <w:rPr>
          <w:rFonts w:ascii="Courier New" w:hAnsi="Courier New" w:cs="Courier New"/>
          <w:sz w:val="24"/>
          <w:szCs w:val="24"/>
          <w:lang w:val="en-US"/>
        </w:rPr>
      </w:pPr>
      <w:r w:rsidRPr="00256AB9">
        <w:rPr>
          <w:rFonts w:ascii="Courier New" w:hAnsi="Courier New" w:cs="Courier New"/>
          <w:color w:val="000000"/>
          <w:sz w:val="20"/>
          <w:szCs w:val="20"/>
          <w:lang w:val="en-US"/>
        </w:rPr>
        <w:t xml:space="preserve">    </w:t>
      </w:r>
      <w:r w:rsidRPr="00256AB9">
        <w:rPr>
          <w:rFonts w:ascii="Courier New" w:hAnsi="Courier New" w:cs="Courier New"/>
          <w:color w:val="228B22"/>
          <w:sz w:val="20"/>
          <w:szCs w:val="20"/>
          <w:lang w:val="en-US"/>
        </w:rPr>
        <w:t>% counter 8 bit: dc = 0</w:t>
      </w:r>
      <w:proofErr w:type="gramStart"/>
      <w:r w:rsidRPr="00256AB9">
        <w:rPr>
          <w:rFonts w:ascii="Courier New" w:hAnsi="Courier New" w:cs="Courier New"/>
          <w:color w:val="228B22"/>
          <w:sz w:val="20"/>
          <w:szCs w:val="20"/>
          <w:lang w:val="en-US"/>
        </w:rPr>
        <w:t>..255</w:t>
      </w:r>
      <w:proofErr w:type="gramEnd"/>
    </w:p>
    <w:p w:rsidR="00256AB9" w:rsidRPr="00256AB9" w:rsidRDefault="00256AB9" w:rsidP="00256AB9">
      <w:pPr>
        <w:autoSpaceDE w:val="0"/>
        <w:autoSpaceDN w:val="0"/>
        <w:adjustRightInd w:val="0"/>
        <w:spacing w:after="0" w:line="240" w:lineRule="auto"/>
        <w:jc w:val="left"/>
        <w:rPr>
          <w:rFonts w:ascii="Courier New" w:hAnsi="Courier New" w:cs="Courier New"/>
          <w:sz w:val="24"/>
          <w:szCs w:val="24"/>
          <w:lang w:val="en-US"/>
        </w:rPr>
      </w:pPr>
      <w:r w:rsidRPr="00256AB9">
        <w:rPr>
          <w:rFonts w:ascii="Courier New" w:hAnsi="Courier New" w:cs="Courier New"/>
          <w:color w:val="000000"/>
          <w:sz w:val="20"/>
          <w:szCs w:val="20"/>
          <w:lang w:val="en-US"/>
        </w:rPr>
        <w:t xml:space="preserve">    u=</w:t>
      </w:r>
      <w:proofErr w:type="gramStart"/>
      <w:r w:rsidRPr="00256AB9">
        <w:rPr>
          <w:rFonts w:ascii="Courier New" w:hAnsi="Courier New" w:cs="Courier New"/>
          <w:color w:val="000000"/>
          <w:sz w:val="20"/>
          <w:szCs w:val="20"/>
          <w:lang w:val="en-US"/>
        </w:rPr>
        <w:t>zeros(</w:t>
      </w:r>
      <w:proofErr w:type="gramEnd"/>
      <w:r w:rsidRPr="00256AB9">
        <w:rPr>
          <w:rFonts w:ascii="Courier New" w:hAnsi="Courier New" w:cs="Courier New"/>
          <w:color w:val="000000"/>
          <w:sz w:val="20"/>
          <w:szCs w:val="20"/>
          <w:lang w:val="en-US"/>
        </w:rPr>
        <w:t>1,length(t));</w:t>
      </w:r>
    </w:p>
    <w:p w:rsidR="00256AB9" w:rsidRPr="00256AB9" w:rsidRDefault="00256AB9" w:rsidP="00256AB9">
      <w:pPr>
        <w:autoSpaceDE w:val="0"/>
        <w:autoSpaceDN w:val="0"/>
        <w:adjustRightInd w:val="0"/>
        <w:spacing w:after="0" w:line="240" w:lineRule="auto"/>
        <w:jc w:val="left"/>
        <w:rPr>
          <w:rFonts w:ascii="Courier New" w:hAnsi="Courier New" w:cs="Courier New"/>
          <w:sz w:val="24"/>
          <w:szCs w:val="24"/>
          <w:lang w:val="en-US"/>
        </w:rPr>
      </w:pPr>
      <w:r w:rsidRPr="00256AB9">
        <w:rPr>
          <w:rFonts w:ascii="Courier New" w:hAnsi="Courier New" w:cs="Courier New"/>
          <w:color w:val="000000"/>
          <w:sz w:val="20"/>
          <w:szCs w:val="20"/>
          <w:lang w:val="en-US"/>
        </w:rPr>
        <w:t xml:space="preserve">    </w:t>
      </w:r>
      <w:proofErr w:type="gramStart"/>
      <w:r w:rsidRPr="00256AB9">
        <w:rPr>
          <w:rFonts w:ascii="Courier New" w:hAnsi="Courier New" w:cs="Courier New"/>
          <w:color w:val="000000"/>
          <w:sz w:val="20"/>
          <w:szCs w:val="20"/>
          <w:lang w:val="en-US"/>
        </w:rPr>
        <w:t>u(</w:t>
      </w:r>
      <w:proofErr w:type="gramEnd"/>
      <w:r w:rsidRPr="00256AB9">
        <w:rPr>
          <w:rFonts w:ascii="Courier New" w:hAnsi="Courier New" w:cs="Courier New"/>
          <w:color w:val="000000"/>
          <w:sz w:val="20"/>
          <w:szCs w:val="20"/>
          <w:lang w:val="en-US"/>
        </w:rPr>
        <w:t>1)=1;</w:t>
      </w:r>
    </w:p>
    <w:p w:rsidR="00256AB9" w:rsidRPr="00256AB9" w:rsidRDefault="00256AB9" w:rsidP="00256AB9">
      <w:pPr>
        <w:autoSpaceDE w:val="0"/>
        <w:autoSpaceDN w:val="0"/>
        <w:adjustRightInd w:val="0"/>
        <w:spacing w:after="0" w:line="240" w:lineRule="auto"/>
        <w:jc w:val="left"/>
        <w:rPr>
          <w:rFonts w:ascii="Courier New" w:hAnsi="Courier New" w:cs="Courier New"/>
          <w:sz w:val="24"/>
          <w:szCs w:val="24"/>
          <w:lang w:val="en-US"/>
        </w:rPr>
      </w:pPr>
      <w:r w:rsidRPr="00256AB9">
        <w:rPr>
          <w:rFonts w:ascii="Courier New" w:hAnsi="Courier New" w:cs="Courier New"/>
          <w:color w:val="000000"/>
          <w:sz w:val="20"/>
          <w:szCs w:val="20"/>
          <w:lang w:val="en-US"/>
        </w:rPr>
        <w:t xml:space="preserve">    </w:t>
      </w:r>
      <w:proofErr w:type="spellStart"/>
      <w:r w:rsidRPr="00256AB9">
        <w:rPr>
          <w:rFonts w:ascii="Courier New" w:hAnsi="Courier New" w:cs="Courier New"/>
          <w:color w:val="000000"/>
          <w:sz w:val="20"/>
          <w:szCs w:val="20"/>
          <w:lang w:val="en-US"/>
        </w:rPr>
        <w:t>Tpwm</w:t>
      </w:r>
      <w:proofErr w:type="spellEnd"/>
      <w:r w:rsidRPr="00256AB9">
        <w:rPr>
          <w:rFonts w:ascii="Courier New" w:hAnsi="Courier New" w:cs="Courier New"/>
          <w:color w:val="000000"/>
          <w:sz w:val="20"/>
          <w:szCs w:val="20"/>
          <w:lang w:val="en-US"/>
        </w:rPr>
        <w:t>=1/f;</w:t>
      </w:r>
    </w:p>
    <w:p w:rsidR="00256AB9" w:rsidRPr="00256AB9" w:rsidRDefault="00256AB9" w:rsidP="00256AB9">
      <w:pPr>
        <w:autoSpaceDE w:val="0"/>
        <w:autoSpaceDN w:val="0"/>
        <w:adjustRightInd w:val="0"/>
        <w:spacing w:after="0" w:line="240" w:lineRule="auto"/>
        <w:jc w:val="left"/>
        <w:rPr>
          <w:rFonts w:ascii="Courier New" w:hAnsi="Courier New" w:cs="Courier New"/>
          <w:sz w:val="24"/>
          <w:szCs w:val="24"/>
          <w:lang w:val="en-US"/>
        </w:rPr>
      </w:pPr>
      <w:r w:rsidRPr="00256AB9">
        <w:rPr>
          <w:rFonts w:ascii="Courier New" w:hAnsi="Courier New" w:cs="Courier New"/>
          <w:color w:val="000000"/>
          <w:sz w:val="20"/>
          <w:szCs w:val="20"/>
          <w:lang w:val="en-US"/>
        </w:rPr>
        <w:t xml:space="preserve">    Ton=</w:t>
      </w:r>
      <w:proofErr w:type="spellStart"/>
      <w:r w:rsidRPr="00256AB9">
        <w:rPr>
          <w:rFonts w:ascii="Courier New" w:hAnsi="Courier New" w:cs="Courier New"/>
          <w:color w:val="000000"/>
          <w:sz w:val="20"/>
          <w:szCs w:val="20"/>
          <w:lang w:val="en-US"/>
        </w:rPr>
        <w:t>Tpwm</w:t>
      </w:r>
      <w:proofErr w:type="spellEnd"/>
      <w:r w:rsidRPr="00256AB9">
        <w:rPr>
          <w:rFonts w:ascii="Courier New" w:hAnsi="Courier New" w:cs="Courier New"/>
          <w:color w:val="000000"/>
          <w:sz w:val="20"/>
          <w:szCs w:val="20"/>
          <w:lang w:val="en-US"/>
        </w:rPr>
        <w:t>*dc/255;</w:t>
      </w:r>
    </w:p>
    <w:p w:rsidR="00256AB9" w:rsidRPr="00256AB9" w:rsidRDefault="00256AB9" w:rsidP="00256AB9">
      <w:pPr>
        <w:autoSpaceDE w:val="0"/>
        <w:autoSpaceDN w:val="0"/>
        <w:adjustRightInd w:val="0"/>
        <w:spacing w:after="0" w:line="240" w:lineRule="auto"/>
        <w:jc w:val="left"/>
        <w:rPr>
          <w:rFonts w:ascii="Courier New" w:hAnsi="Courier New" w:cs="Courier New"/>
          <w:sz w:val="24"/>
          <w:szCs w:val="24"/>
          <w:lang w:val="en-US"/>
        </w:rPr>
      </w:pPr>
      <w:r w:rsidRPr="00256AB9">
        <w:rPr>
          <w:rFonts w:ascii="Courier New" w:hAnsi="Courier New" w:cs="Courier New"/>
          <w:color w:val="000000"/>
          <w:sz w:val="20"/>
          <w:szCs w:val="20"/>
          <w:lang w:val="en-US"/>
        </w:rPr>
        <w:t xml:space="preserve">    </w:t>
      </w:r>
      <w:proofErr w:type="spellStart"/>
      <w:proofErr w:type="gramStart"/>
      <w:r w:rsidRPr="00256AB9">
        <w:rPr>
          <w:rFonts w:ascii="Courier New" w:hAnsi="Courier New" w:cs="Courier New"/>
          <w:color w:val="000000"/>
          <w:sz w:val="20"/>
          <w:szCs w:val="20"/>
          <w:lang w:val="en-US"/>
        </w:rPr>
        <w:t>cnt</w:t>
      </w:r>
      <w:proofErr w:type="spellEnd"/>
      <w:r w:rsidRPr="00256AB9">
        <w:rPr>
          <w:rFonts w:ascii="Courier New" w:hAnsi="Courier New" w:cs="Courier New"/>
          <w:color w:val="000000"/>
          <w:sz w:val="20"/>
          <w:szCs w:val="20"/>
          <w:lang w:val="en-US"/>
        </w:rPr>
        <w:t>=</w:t>
      </w:r>
      <w:proofErr w:type="gramEnd"/>
      <w:r w:rsidRPr="00256AB9">
        <w:rPr>
          <w:rFonts w:ascii="Courier New" w:hAnsi="Courier New" w:cs="Courier New"/>
          <w:color w:val="000000"/>
          <w:sz w:val="20"/>
          <w:szCs w:val="20"/>
          <w:lang w:val="en-US"/>
        </w:rPr>
        <w:t>0;</w:t>
      </w:r>
    </w:p>
    <w:p w:rsidR="00256AB9" w:rsidRPr="00256AB9" w:rsidRDefault="00256AB9" w:rsidP="00256AB9">
      <w:pPr>
        <w:autoSpaceDE w:val="0"/>
        <w:autoSpaceDN w:val="0"/>
        <w:adjustRightInd w:val="0"/>
        <w:spacing w:after="0" w:line="240" w:lineRule="auto"/>
        <w:jc w:val="left"/>
        <w:rPr>
          <w:rFonts w:ascii="Courier New" w:hAnsi="Courier New" w:cs="Courier New"/>
          <w:sz w:val="24"/>
          <w:szCs w:val="24"/>
          <w:lang w:val="en-US"/>
        </w:rPr>
      </w:pPr>
      <w:r w:rsidRPr="00256AB9">
        <w:rPr>
          <w:rFonts w:ascii="Courier New" w:hAnsi="Courier New" w:cs="Courier New"/>
          <w:color w:val="000000"/>
          <w:sz w:val="20"/>
          <w:szCs w:val="20"/>
          <w:lang w:val="en-US"/>
        </w:rPr>
        <w:t xml:space="preserve">    </w:t>
      </w:r>
      <w:proofErr w:type="spellStart"/>
      <w:proofErr w:type="gramStart"/>
      <w:r w:rsidRPr="00256AB9">
        <w:rPr>
          <w:rFonts w:ascii="Courier New" w:hAnsi="Courier New" w:cs="Courier New"/>
          <w:color w:val="000000"/>
          <w:sz w:val="20"/>
          <w:szCs w:val="20"/>
          <w:lang w:val="en-US"/>
        </w:rPr>
        <w:t>dt</w:t>
      </w:r>
      <w:proofErr w:type="spellEnd"/>
      <w:r w:rsidRPr="00256AB9">
        <w:rPr>
          <w:rFonts w:ascii="Courier New" w:hAnsi="Courier New" w:cs="Courier New"/>
          <w:color w:val="000000"/>
          <w:sz w:val="20"/>
          <w:szCs w:val="20"/>
          <w:lang w:val="en-US"/>
        </w:rPr>
        <w:t>=</w:t>
      </w:r>
      <w:proofErr w:type="gramEnd"/>
      <w:r w:rsidRPr="00256AB9">
        <w:rPr>
          <w:rFonts w:ascii="Courier New" w:hAnsi="Courier New" w:cs="Courier New"/>
          <w:color w:val="000000"/>
          <w:sz w:val="20"/>
          <w:szCs w:val="20"/>
          <w:lang w:val="en-US"/>
        </w:rPr>
        <w:t>t(2)-t(1);</w:t>
      </w:r>
    </w:p>
    <w:p w:rsidR="00256AB9" w:rsidRPr="00256AB9" w:rsidRDefault="00256AB9" w:rsidP="00256AB9">
      <w:pPr>
        <w:autoSpaceDE w:val="0"/>
        <w:autoSpaceDN w:val="0"/>
        <w:adjustRightInd w:val="0"/>
        <w:spacing w:after="0" w:line="240" w:lineRule="auto"/>
        <w:jc w:val="left"/>
        <w:rPr>
          <w:rFonts w:ascii="Courier New" w:hAnsi="Courier New" w:cs="Courier New"/>
          <w:sz w:val="24"/>
          <w:szCs w:val="24"/>
          <w:lang w:val="en-US"/>
        </w:rPr>
      </w:pPr>
      <w:r w:rsidRPr="00256AB9">
        <w:rPr>
          <w:rFonts w:ascii="Courier New" w:hAnsi="Courier New" w:cs="Courier New"/>
          <w:color w:val="000000"/>
          <w:sz w:val="20"/>
          <w:szCs w:val="20"/>
          <w:lang w:val="en-US"/>
        </w:rPr>
        <w:t xml:space="preserve">    </w:t>
      </w:r>
      <w:proofErr w:type="gramStart"/>
      <w:r w:rsidRPr="00256AB9">
        <w:rPr>
          <w:rFonts w:ascii="Courier New" w:hAnsi="Courier New" w:cs="Courier New"/>
          <w:color w:val="0000FF"/>
          <w:sz w:val="20"/>
          <w:szCs w:val="20"/>
          <w:lang w:val="en-US"/>
        </w:rPr>
        <w:t>for</w:t>
      </w:r>
      <w:proofErr w:type="gramEnd"/>
      <w:r w:rsidRPr="00256AB9">
        <w:rPr>
          <w:rFonts w:ascii="Courier New" w:hAnsi="Courier New" w:cs="Courier New"/>
          <w:color w:val="000000"/>
          <w:sz w:val="20"/>
          <w:szCs w:val="20"/>
          <w:lang w:val="en-US"/>
        </w:rPr>
        <w:t xml:space="preserve"> </w:t>
      </w:r>
      <w:proofErr w:type="spellStart"/>
      <w:r w:rsidRPr="00256AB9">
        <w:rPr>
          <w:rFonts w:ascii="Courier New" w:hAnsi="Courier New" w:cs="Courier New"/>
          <w:color w:val="000000"/>
          <w:sz w:val="20"/>
          <w:szCs w:val="20"/>
          <w:lang w:val="en-US"/>
        </w:rPr>
        <w:t>i</w:t>
      </w:r>
      <w:proofErr w:type="spellEnd"/>
      <w:r w:rsidRPr="00256AB9">
        <w:rPr>
          <w:rFonts w:ascii="Courier New" w:hAnsi="Courier New" w:cs="Courier New"/>
          <w:color w:val="000000"/>
          <w:sz w:val="20"/>
          <w:szCs w:val="20"/>
          <w:lang w:val="en-US"/>
        </w:rPr>
        <w:t>=1:length(u)</w:t>
      </w:r>
    </w:p>
    <w:p w:rsidR="00256AB9" w:rsidRPr="00256AB9" w:rsidRDefault="00256AB9" w:rsidP="00256AB9">
      <w:pPr>
        <w:autoSpaceDE w:val="0"/>
        <w:autoSpaceDN w:val="0"/>
        <w:adjustRightInd w:val="0"/>
        <w:spacing w:after="0" w:line="240" w:lineRule="auto"/>
        <w:jc w:val="left"/>
        <w:rPr>
          <w:rFonts w:ascii="Courier New" w:hAnsi="Courier New" w:cs="Courier New"/>
          <w:sz w:val="24"/>
          <w:szCs w:val="24"/>
          <w:lang w:val="en-US"/>
        </w:rPr>
      </w:pPr>
      <w:r w:rsidRPr="00256AB9">
        <w:rPr>
          <w:rFonts w:ascii="Courier New" w:hAnsi="Courier New" w:cs="Courier New"/>
          <w:color w:val="000000"/>
          <w:sz w:val="20"/>
          <w:szCs w:val="20"/>
          <w:lang w:val="en-US"/>
        </w:rPr>
        <w:t xml:space="preserve">        </w:t>
      </w:r>
      <w:proofErr w:type="gramStart"/>
      <w:r w:rsidRPr="00256AB9">
        <w:rPr>
          <w:rFonts w:ascii="Courier New" w:hAnsi="Courier New" w:cs="Courier New"/>
          <w:color w:val="0000FF"/>
          <w:sz w:val="20"/>
          <w:szCs w:val="20"/>
          <w:lang w:val="en-US"/>
        </w:rPr>
        <w:t>if</w:t>
      </w:r>
      <w:r w:rsidRPr="00256AB9">
        <w:rPr>
          <w:rFonts w:ascii="Courier New" w:hAnsi="Courier New" w:cs="Courier New"/>
          <w:color w:val="000000"/>
          <w:sz w:val="20"/>
          <w:szCs w:val="20"/>
          <w:lang w:val="en-US"/>
        </w:rPr>
        <w:t>(</w:t>
      </w:r>
      <w:proofErr w:type="spellStart"/>
      <w:proofErr w:type="gramEnd"/>
      <w:r w:rsidRPr="00256AB9">
        <w:rPr>
          <w:rFonts w:ascii="Courier New" w:hAnsi="Courier New" w:cs="Courier New"/>
          <w:color w:val="000000"/>
          <w:sz w:val="20"/>
          <w:szCs w:val="20"/>
          <w:lang w:val="en-US"/>
        </w:rPr>
        <w:t>cnt</w:t>
      </w:r>
      <w:proofErr w:type="spellEnd"/>
      <w:r w:rsidRPr="00256AB9">
        <w:rPr>
          <w:rFonts w:ascii="Courier New" w:hAnsi="Courier New" w:cs="Courier New"/>
          <w:color w:val="000000"/>
          <w:sz w:val="20"/>
          <w:szCs w:val="20"/>
          <w:lang w:val="en-US"/>
        </w:rPr>
        <w:t>&lt;Ton)</w:t>
      </w:r>
    </w:p>
    <w:p w:rsidR="00256AB9" w:rsidRPr="00256AB9" w:rsidRDefault="00256AB9" w:rsidP="00256AB9">
      <w:pPr>
        <w:autoSpaceDE w:val="0"/>
        <w:autoSpaceDN w:val="0"/>
        <w:adjustRightInd w:val="0"/>
        <w:spacing w:after="0" w:line="240" w:lineRule="auto"/>
        <w:jc w:val="left"/>
        <w:rPr>
          <w:rFonts w:ascii="Courier New" w:hAnsi="Courier New" w:cs="Courier New"/>
          <w:sz w:val="24"/>
          <w:szCs w:val="24"/>
          <w:lang w:val="en-US"/>
        </w:rPr>
      </w:pPr>
      <w:r w:rsidRPr="00256AB9">
        <w:rPr>
          <w:rFonts w:ascii="Courier New" w:hAnsi="Courier New" w:cs="Courier New"/>
          <w:color w:val="000000"/>
          <w:sz w:val="20"/>
          <w:szCs w:val="20"/>
          <w:lang w:val="en-US"/>
        </w:rPr>
        <w:t xml:space="preserve">            </w:t>
      </w:r>
      <w:proofErr w:type="gramStart"/>
      <w:r w:rsidRPr="00256AB9">
        <w:rPr>
          <w:rFonts w:ascii="Courier New" w:hAnsi="Courier New" w:cs="Courier New"/>
          <w:color w:val="000000"/>
          <w:sz w:val="20"/>
          <w:szCs w:val="20"/>
          <w:lang w:val="en-US"/>
        </w:rPr>
        <w:t>u(</w:t>
      </w:r>
      <w:proofErr w:type="spellStart"/>
      <w:proofErr w:type="gramEnd"/>
      <w:r w:rsidRPr="00256AB9">
        <w:rPr>
          <w:rFonts w:ascii="Courier New" w:hAnsi="Courier New" w:cs="Courier New"/>
          <w:color w:val="000000"/>
          <w:sz w:val="20"/>
          <w:szCs w:val="20"/>
          <w:lang w:val="en-US"/>
        </w:rPr>
        <w:t>i</w:t>
      </w:r>
      <w:proofErr w:type="spellEnd"/>
      <w:r w:rsidRPr="00256AB9">
        <w:rPr>
          <w:rFonts w:ascii="Courier New" w:hAnsi="Courier New" w:cs="Courier New"/>
          <w:color w:val="000000"/>
          <w:sz w:val="20"/>
          <w:szCs w:val="20"/>
          <w:lang w:val="en-US"/>
        </w:rPr>
        <w:t>)=1;</w:t>
      </w:r>
    </w:p>
    <w:p w:rsidR="00256AB9" w:rsidRPr="00256AB9" w:rsidRDefault="00256AB9" w:rsidP="00256AB9">
      <w:pPr>
        <w:autoSpaceDE w:val="0"/>
        <w:autoSpaceDN w:val="0"/>
        <w:adjustRightInd w:val="0"/>
        <w:spacing w:after="0" w:line="240" w:lineRule="auto"/>
        <w:jc w:val="left"/>
        <w:rPr>
          <w:rFonts w:ascii="Courier New" w:hAnsi="Courier New" w:cs="Courier New"/>
          <w:sz w:val="24"/>
          <w:szCs w:val="24"/>
          <w:lang w:val="en-US"/>
        </w:rPr>
      </w:pPr>
      <w:r w:rsidRPr="00256AB9">
        <w:rPr>
          <w:rFonts w:ascii="Courier New" w:hAnsi="Courier New" w:cs="Courier New"/>
          <w:color w:val="000000"/>
          <w:sz w:val="20"/>
          <w:szCs w:val="20"/>
          <w:lang w:val="en-US"/>
        </w:rPr>
        <w:t xml:space="preserve">        </w:t>
      </w:r>
      <w:proofErr w:type="gramStart"/>
      <w:r w:rsidRPr="00256AB9">
        <w:rPr>
          <w:rFonts w:ascii="Courier New" w:hAnsi="Courier New" w:cs="Courier New"/>
          <w:color w:val="0000FF"/>
          <w:sz w:val="20"/>
          <w:szCs w:val="20"/>
          <w:lang w:val="en-US"/>
        </w:rPr>
        <w:t>else</w:t>
      </w:r>
      <w:proofErr w:type="gramEnd"/>
    </w:p>
    <w:p w:rsidR="00256AB9" w:rsidRPr="00256AB9" w:rsidRDefault="00256AB9" w:rsidP="00256AB9">
      <w:pPr>
        <w:autoSpaceDE w:val="0"/>
        <w:autoSpaceDN w:val="0"/>
        <w:adjustRightInd w:val="0"/>
        <w:spacing w:after="0" w:line="240" w:lineRule="auto"/>
        <w:jc w:val="left"/>
        <w:rPr>
          <w:rFonts w:ascii="Courier New" w:hAnsi="Courier New" w:cs="Courier New"/>
          <w:sz w:val="24"/>
          <w:szCs w:val="24"/>
          <w:lang w:val="en-US"/>
        </w:rPr>
      </w:pPr>
      <w:r w:rsidRPr="00256AB9">
        <w:rPr>
          <w:rFonts w:ascii="Courier New" w:hAnsi="Courier New" w:cs="Courier New"/>
          <w:color w:val="000000"/>
          <w:sz w:val="20"/>
          <w:szCs w:val="20"/>
          <w:lang w:val="en-US"/>
        </w:rPr>
        <w:t xml:space="preserve">            </w:t>
      </w:r>
      <w:proofErr w:type="gramStart"/>
      <w:r w:rsidRPr="00256AB9">
        <w:rPr>
          <w:rFonts w:ascii="Courier New" w:hAnsi="Courier New" w:cs="Courier New"/>
          <w:color w:val="000000"/>
          <w:sz w:val="20"/>
          <w:szCs w:val="20"/>
          <w:lang w:val="en-US"/>
        </w:rPr>
        <w:t>u(</w:t>
      </w:r>
      <w:proofErr w:type="spellStart"/>
      <w:proofErr w:type="gramEnd"/>
      <w:r w:rsidRPr="00256AB9">
        <w:rPr>
          <w:rFonts w:ascii="Courier New" w:hAnsi="Courier New" w:cs="Courier New"/>
          <w:color w:val="000000"/>
          <w:sz w:val="20"/>
          <w:szCs w:val="20"/>
          <w:lang w:val="en-US"/>
        </w:rPr>
        <w:t>i</w:t>
      </w:r>
      <w:proofErr w:type="spellEnd"/>
      <w:r w:rsidRPr="00256AB9">
        <w:rPr>
          <w:rFonts w:ascii="Courier New" w:hAnsi="Courier New" w:cs="Courier New"/>
          <w:color w:val="000000"/>
          <w:sz w:val="20"/>
          <w:szCs w:val="20"/>
          <w:lang w:val="en-US"/>
        </w:rPr>
        <w:t>)=0;</w:t>
      </w:r>
    </w:p>
    <w:p w:rsidR="00256AB9" w:rsidRPr="00256AB9" w:rsidRDefault="00256AB9" w:rsidP="00256AB9">
      <w:pPr>
        <w:autoSpaceDE w:val="0"/>
        <w:autoSpaceDN w:val="0"/>
        <w:adjustRightInd w:val="0"/>
        <w:spacing w:after="0" w:line="240" w:lineRule="auto"/>
        <w:jc w:val="left"/>
        <w:rPr>
          <w:rFonts w:ascii="Courier New" w:hAnsi="Courier New" w:cs="Courier New"/>
          <w:sz w:val="24"/>
          <w:szCs w:val="24"/>
          <w:lang w:val="en-US"/>
        </w:rPr>
      </w:pPr>
      <w:r w:rsidRPr="00256AB9">
        <w:rPr>
          <w:rFonts w:ascii="Courier New" w:hAnsi="Courier New" w:cs="Courier New"/>
          <w:color w:val="000000"/>
          <w:sz w:val="20"/>
          <w:szCs w:val="20"/>
          <w:lang w:val="en-US"/>
        </w:rPr>
        <w:t xml:space="preserve">        </w:t>
      </w:r>
      <w:proofErr w:type="gramStart"/>
      <w:r w:rsidRPr="00256AB9">
        <w:rPr>
          <w:rFonts w:ascii="Courier New" w:hAnsi="Courier New" w:cs="Courier New"/>
          <w:color w:val="0000FF"/>
          <w:sz w:val="20"/>
          <w:szCs w:val="20"/>
          <w:lang w:val="en-US"/>
        </w:rPr>
        <w:t>end</w:t>
      </w:r>
      <w:proofErr w:type="gramEnd"/>
    </w:p>
    <w:p w:rsidR="00256AB9" w:rsidRPr="00256AB9" w:rsidRDefault="00256AB9" w:rsidP="00256AB9">
      <w:pPr>
        <w:autoSpaceDE w:val="0"/>
        <w:autoSpaceDN w:val="0"/>
        <w:adjustRightInd w:val="0"/>
        <w:spacing w:after="0" w:line="240" w:lineRule="auto"/>
        <w:jc w:val="left"/>
        <w:rPr>
          <w:rFonts w:ascii="Courier New" w:hAnsi="Courier New" w:cs="Courier New"/>
          <w:sz w:val="24"/>
          <w:szCs w:val="24"/>
          <w:lang w:val="en-US"/>
        </w:rPr>
      </w:pPr>
      <w:r w:rsidRPr="00256AB9">
        <w:rPr>
          <w:rFonts w:ascii="Courier New" w:hAnsi="Courier New" w:cs="Courier New"/>
          <w:color w:val="000000"/>
          <w:sz w:val="20"/>
          <w:szCs w:val="20"/>
          <w:lang w:val="en-US"/>
        </w:rPr>
        <w:t xml:space="preserve">        </w:t>
      </w:r>
      <w:proofErr w:type="gramStart"/>
      <w:r w:rsidRPr="00256AB9">
        <w:rPr>
          <w:rFonts w:ascii="Courier New" w:hAnsi="Courier New" w:cs="Courier New"/>
          <w:color w:val="0000FF"/>
          <w:sz w:val="20"/>
          <w:szCs w:val="20"/>
          <w:lang w:val="en-US"/>
        </w:rPr>
        <w:t>if</w:t>
      </w:r>
      <w:r w:rsidRPr="00256AB9">
        <w:rPr>
          <w:rFonts w:ascii="Courier New" w:hAnsi="Courier New" w:cs="Courier New"/>
          <w:color w:val="000000"/>
          <w:sz w:val="20"/>
          <w:szCs w:val="20"/>
          <w:lang w:val="en-US"/>
        </w:rPr>
        <w:t>(</w:t>
      </w:r>
      <w:proofErr w:type="spellStart"/>
      <w:proofErr w:type="gramEnd"/>
      <w:r w:rsidRPr="00256AB9">
        <w:rPr>
          <w:rFonts w:ascii="Courier New" w:hAnsi="Courier New" w:cs="Courier New"/>
          <w:color w:val="000000"/>
          <w:sz w:val="20"/>
          <w:szCs w:val="20"/>
          <w:lang w:val="en-US"/>
        </w:rPr>
        <w:t>cnt</w:t>
      </w:r>
      <w:proofErr w:type="spellEnd"/>
      <w:r w:rsidRPr="00256AB9">
        <w:rPr>
          <w:rFonts w:ascii="Courier New" w:hAnsi="Courier New" w:cs="Courier New"/>
          <w:color w:val="000000"/>
          <w:sz w:val="20"/>
          <w:szCs w:val="20"/>
          <w:lang w:val="en-US"/>
        </w:rPr>
        <w:t>&gt;</w:t>
      </w:r>
      <w:proofErr w:type="spellStart"/>
      <w:r w:rsidRPr="00256AB9">
        <w:rPr>
          <w:rFonts w:ascii="Courier New" w:hAnsi="Courier New" w:cs="Courier New"/>
          <w:color w:val="000000"/>
          <w:sz w:val="20"/>
          <w:szCs w:val="20"/>
          <w:lang w:val="en-US"/>
        </w:rPr>
        <w:t>Tpwm</w:t>
      </w:r>
      <w:proofErr w:type="spellEnd"/>
      <w:r w:rsidRPr="00256AB9">
        <w:rPr>
          <w:rFonts w:ascii="Courier New" w:hAnsi="Courier New" w:cs="Courier New"/>
          <w:color w:val="000000"/>
          <w:sz w:val="20"/>
          <w:szCs w:val="20"/>
          <w:lang w:val="en-US"/>
        </w:rPr>
        <w:t>)</w:t>
      </w:r>
    </w:p>
    <w:p w:rsidR="00256AB9" w:rsidRPr="00256AB9" w:rsidRDefault="00256AB9" w:rsidP="00256AB9">
      <w:pPr>
        <w:autoSpaceDE w:val="0"/>
        <w:autoSpaceDN w:val="0"/>
        <w:adjustRightInd w:val="0"/>
        <w:spacing w:after="0" w:line="240" w:lineRule="auto"/>
        <w:jc w:val="left"/>
        <w:rPr>
          <w:rFonts w:ascii="Courier New" w:hAnsi="Courier New" w:cs="Courier New"/>
          <w:sz w:val="24"/>
          <w:szCs w:val="24"/>
          <w:lang w:val="en-US"/>
        </w:rPr>
      </w:pPr>
      <w:r w:rsidRPr="00256AB9">
        <w:rPr>
          <w:rFonts w:ascii="Courier New" w:hAnsi="Courier New" w:cs="Courier New"/>
          <w:color w:val="000000"/>
          <w:sz w:val="20"/>
          <w:szCs w:val="20"/>
          <w:lang w:val="en-US"/>
        </w:rPr>
        <w:t xml:space="preserve">            </w:t>
      </w:r>
      <w:proofErr w:type="spellStart"/>
      <w:proofErr w:type="gramStart"/>
      <w:r w:rsidRPr="00256AB9">
        <w:rPr>
          <w:rFonts w:ascii="Courier New" w:hAnsi="Courier New" w:cs="Courier New"/>
          <w:color w:val="000000"/>
          <w:sz w:val="20"/>
          <w:szCs w:val="20"/>
          <w:lang w:val="en-US"/>
        </w:rPr>
        <w:t>cnt</w:t>
      </w:r>
      <w:proofErr w:type="spellEnd"/>
      <w:r w:rsidRPr="00256AB9">
        <w:rPr>
          <w:rFonts w:ascii="Courier New" w:hAnsi="Courier New" w:cs="Courier New"/>
          <w:color w:val="000000"/>
          <w:sz w:val="20"/>
          <w:szCs w:val="20"/>
          <w:lang w:val="en-US"/>
        </w:rPr>
        <w:t>=</w:t>
      </w:r>
      <w:proofErr w:type="gramEnd"/>
      <w:r w:rsidRPr="00256AB9">
        <w:rPr>
          <w:rFonts w:ascii="Courier New" w:hAnsi="Courier New" w:cs="Courier New"/>
          <w:color w:val="000000"/>
          <w:sz w:val="20"/>
          <w:szCs w:val="20"/>
          <w:lang w:val="en-US"/>
        </w:rPr>
        <w:t>0;</w:t>
      </w:r>
    </w:p>
    <w:p w:rsidR="00256AB9" w:rsidRPr="00256AB9" w:rsidRDefault="00256AB9" w:rsidP="00256AB9">
      <w:pPr>
        <w:autoSpaceDE w:val="0"/>
        <w:autoSpaceDN w:val="0"/>
        <w:adjustRightInd w:val="0"/>
        <w:spacing w:after="0" w:line="240" w:lineRule="auto"/>
        <w:jc w:val="left"/>
        <w:rPr>
          <w:rFonts w:ascii="Courier New" w:hAnsi="Courier New" w:cs="Courier New"/>
          <w:sz w:val="24"/>
          <w:szCs w:val="24"/>
          <w:lang w:val="en-US"/>
        </w:rPr>
      </w:pPr>
      <w:r w:rsidRPr="00256AB9">
        <w:rPr>
          <w:rFonts w:ascii="Courier New" w:hAnsi="Courier New" w:cs="Courier New"/>
          <w:color w:val="000000"/>
          <w:sz w:val="20"/>
          <w:szCs w:val="20"/>
          <w:lang w:val="en-US"/>
        </w:rPr>
        <w:t xml:space="preserve">            </w:t>
      </w:r>
      <w:proofErr w:type="gramStart"/>
      <w:r w:rsidRPr="00256AB9">
        <w:rPr>
          <w:rFonts w:ascii="Courier New" w:hAnsi="Courier New" w:cs="Courier New"/>
          <w:color w:val="000000"/>
          <w:sz w:val="20"/>
          <w:szCs w:val="20"/>
          <w:lang w:val="en-US"/>
        </w:rPr>
        <w:t>u(</w:t>
      </w:r>
      <w:proofErr w:type="spellStart"/>
      <w:proofErr w:type="gramEnd"/>
      <w:r w:rsidRPr="00256AB9">
        <w:rPr>
          <w:rFonts w:ascii="Courier New" w:hAnsi="Courier New" w:cs="Courier New"/>
          <w:color w:val="000000"/>
          <w:sz w:val="20"/>
          <w:szCs w:val="20"/>
          <w:lang w:val="en-US"/>
        </w:rPr>
        <w:t>i</w:t>
      </w:r>
      <w:proofErr w:type="spellEnd"/>
      <w:r w:rsidRPr="00256AB9">
        <w:rPr>
          <w:rFonts w:ascii="Courier New" w:hAnsi="Courier New" w:cs="Courier New"/>
          <w:color w:val="000000"/>
          <w:sz w:val="20"/>
          <w:szCs w:val="20"/>
          <w:lang w:val="en-US"/>
        </w:rPr>
        <w:t>)=1;</w:t>
      </w:r>
    </w:p>
    <w:p w:rsidR="00256AB9" w:rsidRPr="00256AB9" w:rsidRDefault="00256AB9" w:rsidP="00256AB9">
      <w:pPr>
        <w:autoSpaceDE w:val="0"/>
        <w:autoSpaceDN w:val="0"/>
        <w:adjustRightInd w:val="0"/>
        <w:spacing w:after="0" w:line="240" w:lineRule="auto"/>
        <w:jc w:val="left"/>
        <w:rPr>
          <w:rFonts w:ascii="Courier New" w:hAnsi="Courier New" w:cs="Courier New"/>
          <w:sz w:val="24"/>
          <w:szCs w:val="24"/>
          <w:lang w:val="en-US"/>
        </w:rPr>
      </w:pPr>
      <w:r w:rsidRPr="00256AB9">
        <w:rPr>
          <w:rFonts w:ascii="Courier New" w:hAnsi="Courier New" w:cs="Courier New"/>
          <w:color w:val="000000"/>
          <w:sz w:val="20"/>
          <w:szCs w:val="20"/>
          <w:lang w:val="en-US"/>
        </w:rPr>
        <w:t xml:space="preserve">        </w:t>
      </w:r>
      <w:proofErr w:type="gramStart"/>
      <w:r w:rsidRPr="00256AB9">
        <w:rPr>
          <w:rFonts w:ascii="Courier New" w:hAnsi="Courier New" w:cs="Courier New"/>
          <w:color w:val="0000FF"/>
          <w:sz w:val="20"/>
          <w:szCs w:val="20"/>
          <w:lang w:val="en-US"/>
        </w:rPr>
        <w:t>else</w:t>
      </w:r>
      <w:proofErr w:type="gramEnd"/>
    </w:p>
    <w:p w:rsidR="00256AB9" w:rsidRPr="00256AB9" w:rsidRDefault="00256AB9" w:rsidP="00256AB9">
      <w:pPr>
        <w:autoSpaceDE w:val="0"/>
        <w:autoSpaceDN w:val="0"/>
        <w:adjustRightInd w:val="0"/>
        <w:spacing w:after="0" w:line="240" w:lineRule="auto"/>
        <w:jc w:val="left"/>
        <w:rPr>
          <w:rFonts w:ascii="Courier New" w:hAnsi="Courier New" w:cs="Courier New"/>
          <w:sz w:val="24"/>
          <w:szCs w:val="24"/>
          <w:lang w:val="en-US"/>
        </w:rPr>
      </w:pPr>
      <w:r w:rsidRPr="00256AB9">
        <w:rPr>
          <w:rFonts w:ascii="Courier New" w:hAnsi="Courier New" w:cs="Courier New"/>
          <w:color w:val="000000"/>
          <w:sz w:val="20"/>
          <w:szCs w:val="20"/>
          <w:lang w:val="en-US"/>
        </w:rPr>
        <w:t xml:space="preserve">            </w:t>
      </w:r>
      <w:proofErr w:type="spellStart"/>
      <w:proofErr w:type="gramStart"/>
      <w:r w:rsidRPr="00256AB9">
        <w:rPr>
          <w:rFonts w:ascii="Courier New" w:hAnsi="Courier New" w:cs="Courier New"/>
          <w:color w:val="000000"/>
          <w:sz w:val="20"/>
          <w:szCs w:val="20"/>
          <w:lang w:val="en-US"/>
        </w:rPr>
        <w:t>cnt</w:t>
      </w:r>
      <w:proofErr w:type="spellEnd"/>
      <w:r w:rsidRPr="00256AB9">
        <w:rPr>
          <w:rFonts w:ascii="Courier New" w:hAnsi="Courier New" w:cs="Courier New"/>
          <w:color w:val="000000"/>
          <w:sz w:val="20"/>
          <w:szCs w:val="20"/>
          <w:lang w:val="en-US"/>
        </w:rPr>
        <w:t>=</w:t>
      </w:r>
      <w:proofErr w:type="spellStart"/>
      <w:proofErr w:type="gramEnd"/>
      <w:r w:rsidRPr="00256AB9">
        <w:rPr>
          <w:rFonts w:ascii="Courier New" w:hAnsi="Courier New" w:cs="Courier New"/>
          <w:color w:val="000000"/>
          <w:sz w:val="20"/>
          <w:szCs w:val="20"/>
          <w:lang w:val="en-US"/>
        </w:rPr>
        <w:t>cnt+dt</w:t>
      </w:r>
      <w:proofErr w:type="spellEnd"/>
      <w:r w:rsidRPr="00256AB9">
        <w:rPr>
          <w:rFonts w:ascii="Courier New" w:hAnsi="Courier New" w:cs="Courier New"/>
          <w:color w:val="000000"/>
          <w:sz w:val="20"/>
          <w:szCs w:val="20"/>
          <w:lang w:val="en-US"/>
        </w:rPr>
        <w:t>;</w:t>
      </w:r>
    </w:p>
    <w:p w:rsidR="00256AB9" w:rsidRDefault="00256AB9" w:rsidP="00256AB9">
      <w:pPr>
        <w:autoSpaceDE w:val="0"/>
        <w:autoSpaceDN w:val="0"/>
        <w:adjustRightInd w:val="0"/>
        <w:spacing w:after="0" w:line="240" w:lineRule="auto"/>
        <w:jc w:val="left"/>
        <w:rPr>
          <w:rFonts w:ascii="Courier New" w:hAnsi="Courier New" w:cs="Courier New"/>
          <w:sz w:val="24"/>
          <w:szCs w:val="24"/>
          <w:lang w:val="fr-FR"/>
        </w:rPr>
      </w:pPr>
      <w:r w:rsidRPr="00256AB9">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fr-FR"/>
        </w:rPr>
        <w:t>end</w:t>
      </w:r>
      <w:proofErr w:type="gramEnd"/>
    </w:p>
    <w:p w:rsidR="00256AB9" w:rsidRDefault="00256AB9" w:rsidP="00256AB9">
      <w:pPr>
        <w:autoSpaceDE w:val="0"/>
        <w:autoSpaceDN w:val="0"/>
        <w:adjustRightInd w:val="0"/>
        <w:spacing w:after="0" w:line="240" w:lineRule="auto"/>
        <w:jc w:val="left"/>
        <w:rPr>
          <w:rFonts w:ascii="Courier New" w:hAnsi="Courier New" w:cs="Courier New"/>
          <w:sz w:val="24"/>
          <w:szCs w:val="24"/>
          <w:lang w:val="fr-FR"/>
        </w:rPr>
      </w:pPr>
      <w:r>
        <w:rPr>
          <w:rFonts w:ascii="Courier New" w:hAnsi="Courier New" w:cs="Courier New"/>
          <w:color w:val="000000"/>
          <w:sz w:val="20"/>
          <w:szCs w:val="20"/>
          <w:lang w:val="fr-FR"/>
        </w:rPr>
        <w:t xml:space="preserve">    </w:t>
      </w:r>
      <w:proofErr w:type="gramStart"/>
      <w:r>
        <w:rPr>
          <w:rFonts w:ascii="Courier New" w:hAnsi="Courier New" w:cs="Courier New"/>
          <w:color w:val="0000FF"/>
          <w:sz w:val="20"/>
          <w:szCs w:val="20"/>
          <w:lang w:val="fr-FR"/>
        </w:rPr>
        <w:t>end</w:t>
      </w:r>
      <w:proofErr w:type="gramEnd"/>
    </w:p>
    <w:p w:rsidR="00256AB9" w:rsidRDefault="00256AB9" w:rsidP="00256AB9">
      <w:pPr>
        <w:autoSpaceDE w:val="0"/>
        <w:autoSpaceDN w:val="0"/>
        <w:adjustRightInd w:val="0"/>
        <w:spacing w:after="0" w:line="240" w:lineRule="auto"/>
        <w:jc w:val="left"/>
        <w:rPr>
          <w:rFonts w:ascii="Courier New" w:hAnsi="Courier New" w:cs="Courier New"/>
          <w:sz w:val="24"/>
          <w:szCs w:val="24"/>
          <w:lang w:val="fr-FR"/>
        </w:rPr>
      </w:pPr>
      <w:proofErr w:type="gramStart"/>
      <w:r>
        <w:rPr>
          <w:rFonts w:ascii="Courier New" w:hAnsi="Courier New" w:cs="Courier New"/>
          <w:color w:val="0000FF"/>
          <w:sz w:val="20"/>
          <w:szCs w:val="20"/>
          <w:lang w:val="fr-FR"/>
        </w:rPr>
        <w:t>end</w:t>
      </w:r>
      <w:proofErr w:type="gramEnd"/>
    </w:p>
    <w:p w:rsidR="00256AB9" w:rsidRDefault="00256AB9" w:rsidP="00256AB9"/>
    <w:p w:rsidR="00256AB9" w:rsidRPr="00256AB9" w:rsidRDefault="00256AB9" w:rsidP="00256AB9">
      <w:pPr>
        <w:autoSpaceDE w:val="0"/>
        <w:autoSpaceDN w:val="0"/>
        <w:adjustRightInd w:val="0"/>
        <w:spacing w:after="0" w:line="240" w:lineRule="auto"/>
        <w:jc w:val="left"/>
        <w:rPr>
          <w:rFonts w:ascii="Courier New" w:hAnsi="Courier New" w:cs="Courier New"/>
          <w:sz w:val="24"/>
          <w:szCs w:val="24"/>
          <w:lang w:val="en-US"/>
        </w:rPr>
      </w:pPr>
      <w:proofErr w:type="gramStart"/>
      <w:r w:rsidRPr="00256AB9">
        <w:rPr>
          <w:rFonts w:ascii="Courier New" w:hAnsi="Courier New" w:cs="Courier New"/>
          <w:color w:val="000000"/>
          <w:sz w:val="20"/>
          <w:szCs w:val="20"/>
          <w:lang w:val="en-US"/>
        </w:rPr>
        <w:t>clear</w:t>
      </w:r>
      <w:proofErr w:type="gramEnd"/>
      <w:r w:rsidRPr="00256AB9">
        <w:rPr>
          <w:rFonts w:ascii="Courier New" w:hAnsi="Courier New" w:cs="Courier New"/>
          <w:color w:val="000000"/>
          <w:sz w:val="20"/>
          <w:szCs w:val="20"/>
          <w:lang w:val="en-US"/>
        </w:rPr>
        <w:t xml:space="preserve"> </w:t>
      </w:r>
      <w:r w:rsidRPr="00256AB9">
        <w:rPr>
          <w:rFonts w:ascii="Courier New" w:hAnsi="Courier New" w:cs="Courier New"/>
          <w:color w:val="A020F0"/>
          <w:sz w:val="20"/>
          <w:szCs w:val="20"/>
          <w:lang w:val="en-US"/>
        </w:rPr>
        <w:t>all</w:t>
      </w:r>
      <w:r w:rsidRPr="00256AB9">
        <w:rPr>
          <w:rFonts w:ascii="Courier New" w:hAnsi="Courier New" w:cs="Courier New"/>
          <w:color w:val="000000"/>
          <w:sz w:val="20"/>
          <w:szCs w:val="20"/>
          <w:lang w:val="en-US"/>
        </w:rPr>
        <w:t>;</w:t>
      </w:r>
    </w:p>
    <w:p w:rsidR="00256AB9" w:rsidRPr="00256AB9" w:rsidRDefault="00256AB9" w:rsidP="00256AB9">
      <w:pPr>
        <w:autoSpaceDE w:val="0"/>
        <w:autoSpaceDN w:val="0"/>
        <w:adjustRightInd w:val="0"/>
        <w:spacing w:after="0" w:line="240" w:lineRule="auto"/>
        <w:jc w:val="left"/>
        <w:rPr>
          <w:rFonts w:ascii="Courier New" w:hAnsi="Courier New" w:cs="Courier New"/>
          <w:sz w:val="24"/>
          <w:szCs w:val="24"/>
          <w:lang w:val="en-US"/>
        </w:rPr>
      </w:pPr>
      <w:proofErr w:type="gramStart"/>
      <w:r w:rsidRPr="00256AB9">
        <w:rPr>
          <w:rFonts w:ascii="Courier New" w:hAnsi="Courier New" w:cs="Courier New"/>
          <w:color w:val="000000"/>
          <w:sz w:val="20"/>
          <w:szCs w:val="20"/>
          <w:lang w:val="en-US"/>
        </w:rPr>
        <w:t>close</w:t>
      </w:r>
      <w:proofErr w:type="gramEnd"/>
      <w:r w:rsidRPr="00256AB9">
        <w:rPr>
          <w:rFonts w:ascii="Courier New" w:hAnsi="Courier New" w:cs="Courier New"/>
          <w:color w:val="000000"/>
          <w:sz w:val="20"/>
          <w:szCs w:val="20"/>
          <w:lang w:val="en-US"/>
        </w:rPr>
        <w:t xml:space="preserve"> </w:t>
      </w:r>
      <w:r w:rsidRPr="00256AB9">
        <w:rPr>
          <w:rFonts w:ascii="Courier New" w:hAnsi="Courier New" w:cs="Courier New"/>
          <w:color w:val="A020F0"/>
          <w:sz w:val="20"/>
          <w:szCs w:val="20"/>
          <w:lang w:val="en-US"/>
        </w:rPr>
        <w:t>all</w:t>
      </w:r>
      <w:r w:rsidRPr="00256AB9">
        <w:rPr>
          <w:rFonts w:ascii="Courier New" w:hAnsi="Courier New" w:cs="Courier New"/>
          <w:color w:val="000000"/>
          <w:sz w:val="20"/>
          <w:szCs w:val="20"/>
          <w:lang w:val="en-US"/>
        </w:rPr>
        <w:t>;</w:t>
      </w:r>
    </w:p>
    <w:p w:rsidR="00256AB9" w:rsidRPr="00256AB9" w:rsidRDefault="00256AB9" w:rsidP="00256AB9">
      <w:pPr>
        <w:autoSpaceDE w:val="0"/>
        <w:autoSpaceDN w:val="0"/>
        <w:adjustRightInd w:val="0"/>
        <w:spacing w:after="0" w:line="240" w:lineRule="auto"/>
        <w:jc w:val="left"/>
        <w:rPr>
          <w:rFonts w:ascii="Courier New" w:hAnsi="Courier New" w:cs="Courier New"/>
          <w:sz w:val="24"/>
          <w:szCs w:val="24"/>
          <w:lang w:val="en-US"/>
        </w:rPr>
      </w:pPr>
      <w:proofErr w:type="spellStart"/>
      <w:r w:rsidRPr="00256AB9">
        <w:rPr>
          <w:rFonts w:ascii="Courier New" w:hAnsi="Courier New" w:cs="Courier New"/>
          <w:color w:val="000000"/>
          <w:sz w:val="20"/>
          <w:szCs w:val="20"/>
          <w:lang w:val="en-US"/>
        </w:rPr>
        <w:t>f_res</w:t>
      </w:r>
      <w:proofErr w:type="spellEnd"/>
      <w:r w:rsidRPr="00256AB9">
        <w:rPr>
          <w:rFonts w:ascii="Courier New" w:hAnsi="Courier New" w:cs="Courier New"/>
          <w:color w:val="000000"/>
          <w:sz w:val="20"/>
          <w:szCs w:val="20"/>
          <w:lang w:val="en-US"/>
        </w:rPr>
        <w:t>=50;</w:t>
      </w:r>
    </w:p>
    <w:p w:rsidR="00256AB9" w:rsidRDefault="00256AB9" w:rsidP="00256AB9">
      <w:pPr>
        <w:autoSpaceDE w:val="0"/>
        <w:autoSpaceDN w:val="0"/>
        <w:adjustRightInd w:val="0"/>
        <w:spacing w:after="0" w:line="240" w:lineRule="auto"/>
        <w:jc w:val="left"/>
        <w:rPr>
          <w:rFonts w:ascii="Courier New" w:hAnsi="Courier New" w:cs="Courier New"/>
          <w:sz w:val="24"/>
          <w:szCs w:val="24"/>
          <w:lang w:val="fr-FR"/>
        </w:rPr>
      </w:pPr>
      <w:proofErr w:type="spellStart"/>
      <w:proofErr w:type="gramStart"/>
      <w:r>
        <w:rPr>
          <w:rFonts w:ascii="Courier New" w:hAnsi="Courier New" w:cs="Courier New"/>
          <w:color w:val="000000"/>
          <w:sz w:val="20"/>
          <w:szCs w:val="20"/>
          <w:lang w:val="fr-FR"/>
        </w:rPr>
        <w:t>f_pwm</w:t>
      </w:r>
      <w:proofErr w:type="spellEnd"/>
      <w:r>
        <w:rPr>
          <w:rFonts w:ascii="Courier New" w:hAnsi="Courier New" w:cs="Courier New"/>
          <w:color w:val="000000"/>
          <w:sz w:val="20"/>
          <w:szCs w:val="20"/>
          <w:lang w:val="fr-FR"/>
        </w:rPr>
        <w:t>=</w:t>
      </w:r>
      <w:proofErr w:type="gramEnd"/>
      <w:r>
        <w:rPr>
          <w:rFonts w:ascii="Courier New" w:hAnsi="Courier New" w:cs="Courier New"/>
          <w:color w:val="000000"/>
          <w:sz w:val="20"/>
          <w:szCs w:val="20"/>
          <w:lang w:val="fr-FR"/>
        </w:rPr>
        <w:t>30;</w:t>
      </w:r>
    </w:p>
    <w:p w:rsidR="00256AB9" w:rsidRDefault="00256AB9" w:rsidP="00256AB9">
      <w:pPr>
        <w:autoSpaceDE w:val="0"/>
        <w:autoSpaceDN w:val="0"/>
        <w:adjustRightInd w:val="0"/>
        <w:spacing w:after="0" w:line="240" w:lineRule="auto"/>
        <w:jc w:val="left"/>
        <w:rPr>
          <w:rFonts w:ascii="Courier New" w:hAnsi="Courier New" w:cs="Courier New"/>
          <w:sz w:val="24"/>
          <w:szCs w:val="24"/>
          <w:lang w:val="fr-FR"/>
        </w:rPr>
      </w:pPr>
      <w:r>
        <w:rPr>
          <w:rFonts w:ascii="Courier New" w:hAnsi="Courier New" w:cs="Courier New"/>
          <w:color w:val="000000"/>
          <w:sz w:val="20"/>
          <w:szCs w:val="20"/>
          <w:lang w:val="fr-FR"/>
        </w:rPr>
        <w:t>T=5;</w:t>
      </w:r>
    </w:p>
    <w:p w:rsidR="00256AB9" w:rsidRDefault="00256AB9" w:rsidP="00256AB9">
      <w:pPr>
        <w:autoSpaceDE w:val="0"/>
        <w:autoSpaceDN w:val="0"/>
        <w:adjustRightInd w:val="0"/>
        <w:spacing w:after="0" w:line="240" w:lineRule="auto"/>
        <w:jc w:val="left"/>
        <w:rPr>
          <w:rFonts w:ascii="Courier New" w:hAnsi="Courier New" w:cs="Courier New"/>
          <w:sz w:val="24"/>
          <w:szCs w:val="24"/>
          <w:lang w:val="fr-FR"/>
        </w:rPr>
      </w:pPr>
      <w:r>
        <w:rPr>
          <w:rFonts w:ascii="Courier New" w:hAnsi="Courier New" w:cs="Courier New"/>
          <w:color w:val="000000"/>
          <w:sz w:val="20"/>
          <w:szCs w:val="20"/>
          <w:lang w:val="fr-FR"/>
        </w:rPr>
        <w:t>t=</w:t>
      </w:r>
      <w:proofErr w:type="spellStart"/>
      <w:proofErr w:type="gramStart"/>
      <w:r>
        <w:rPr>
          <w:rFonts w:ascii="Courier New" w:hAnsi="Courier New" w:cs="Courier New"/>
          <w:color w:val="000000"/>
          <w:sz w:val="20"/>
          <w:szCs w:val="20"/>
          <w:lang w:val="fr-FR"/>
        </w:rPr>
        <w:t>linspace</w:t>
      </w:r>
      <w:proofErr w:type="spellEnd"/>
      <w:r>
        <w:rPr>
          <w:rFonts w:ascii="Courier New" w:hAnsi="Courier New" w:cs="Courier New"/>
          <w:color w:val="000000"/>
          <w:sz w:val="20"/>
          <w:szCs w:val="20"/>
          <w:lang w:val="fr-FR"/>
        </w:rPr>
        <w:t>(</w:t>
      </w:r>
      <w:proofErr w:type="gramEnd"/>
      <w:r>
        <w:rPr>
          <w:rFonts w:ascii="Courier New" w:hAnsi="Courier New" w:cs="Courier New"/>
          <w:color w:val="000000"/>
          <w:sz w:val="20"/>
          <w:szCs w:val="20"/>
          <w:lang w:val="fr-FR"/>
        </w:rPr>
        <w:t>0,T,5*30*2*255);</w:t>
      </w:r>
    </w:p>
    <w:p w:rsidR="00256AB9" w:rsidRDefault="00256AB9" w:rsidP="00256AB9">
      <w:pPr>
        <w:autoSpaceDE w:val="0"/>
        <w:autoSpaceDN w:val="0"/>
        <w:adjustRightInd w:val="0"/>
        <w:spacing w:after="0" w:line="240" w:lineRule="auto"/>
        <w:jc w:val="left"/>
        <w:rPr>
          <w:rFonts w:ascii="Courier New" w:hAnsi="Courier New" w:cs="Courier New"/>
          <w:sz w:val="24"/>
          <w:szCs w:val="24"/>
          <w:lang w:val="fr-FR"/>
        </w:rPr>
      </w:pPr>
      <w:r>
        <w:rPr>
          <w:rFonts w:ascii="Courier New" w:hAnsi="Courier New" w:cs="Courier New"/>
          <w:color w:val="000000"/>
          <w:sz w:val="20"/>
          <w:szCs w:val="20"/>
          <w:lang w:val="fr-FR"/>
        </w:rPr>
        <w:t>u=</w:t>
      </w:r>
      <w:proofErr w:type="spellStart"/>
      <w:r>
        <w:rPr>
          <w:rFonts w:ascii="Courier New" w:hAnsi="Courier New" w:cs="Courier New"/>
          <w:color w:val="000000"/>
          <w:sz w:val="20"/>
          <w:szCs w:val="20"/>
          <w:lang w:val="fr-FR"/>
        </w:rPr>
        <w:t>sqrt</w:t>
      </w:r>
      <w:proofErr w:type="spellEnd"/>
      <w:r>
        <w:rPr>
          <w:rFonts w:ascii="Courier New" w:hAnsi="Courier New" w:cs="Courier New"/>
          <w:color w:val="000000"/>
          <w:sz w:val="20"/>
          <w:szCs w:val="20"/>
          <w:lang w:val="fr-FR"/>
        </w:rPr>
        <w:t>(2)*220*</w:t>
      </w:r>
      <w:proofErr w:type="gramStart"/>
      <w:r>
        <w:rPr>
          <w:rFonts w:ascii="Courier New" w:hAnsi="Courier New" w:cs="Courier New"/>
          <w:color w:val="000000"/>
          <w:sz w:val="20"/>
          <w:szCs w:val="20"/>
          <w:lang w:val="fr-FR"/>
        </w:rPr>
        <w:t>cos(</w:t>
      </w:r>
      <w:proofErr w:type="gramEnd"/>
      <w:r>
        <w:rPr>
          <w:rFonts w:ascii="Courier New" w:hAnsi="Courier New" w:cs="Courier New"/>
          <w:color w:val="000000"/>
          <w:sz w:val="20"/>
          <w:szCs w:val="20"/>
          <w:lang w:val="fr-FR"/>
        </w:rPr>
        <w:t>2*pi*</w:t>
      </w:r>
      <w:proofErr w:type="spellStart"/>
      <w:r>
        <w:rPr>
          <w:rFonts w:ascii="Courier New" w:hAnsi="Courier New" w:cs="Courier New"/>
          <w:color w:val="000000"/>
          <w:sz w:val="20"/>
          <w:szCs w:val="20"/>
          <w:lang w:val="fr-FR"/>
        </w:rPr>
        <w:t>f_res</w:t>
      </w:r>
      <w:proofErr w:type="spellEnd"/>
      <w:r>
        <w:rPr>
          <w:rFonts w:ascii="Courier New" w:hAnsi="Courier New" w:cs="Courier New"/>
          <w:color w:val="000000"/>
          <w:sz w:val="20"/>
          <w:szCs w:val="20"/>
          <w:lang w:val="fr-FR"/>
        </w:rPr>
        <w:t>.*t);</w:t>
      </w:r>
    </w:p>
    <w:p w:rsidR="00256AB9" w:rsidRPr="00256AB9" w:rsidRDefault="00256AB9" w:rsidP="00256AB9">
      <w:pPr>
        <w:autoSpaceDE w:val="0"/>
        <w:autoSpaceDN w:val="0"/>
        <w:adjustRightInd w:val="0"/>
        <w:spacing w:after="0" w:line="240" w:lineRule="auto"/>
        <w:jc w:val="left"/>
        <w:rPr>
          <w:rFonts w:ascii="Courier New" w:hAnsi="Courier New" w:cs="Courier New"/>
          <w:sz w:val="24"/>
          <w:szCs w:val="24"/>
          <w:lang w:val="en-US"/>
        </w:rPr>
      </w:pPr>
      <w:r w:rsidRPr="00256AB9">
        <w:rPr>
          <w:rFonts w:ascii="Courier New" w:hAnsi="Courier New" w:cs="Courier New"/>
          <w:color w:val="000000"/>
          <w:sz w:val="20"/>
          <w:szCs w:val="20"/>
          <w:lang w:val="en-US"/>
        </w:rPr>
        <w:t>R=120;</w:t>
      </w:r>
    </w:p>
    <w:p w:rsidR="00256AB9" w:rsidRPr="00256AB9" w:rsidRDefault="00256AB9" w:rsidP="00256AB9">
      <w:pPr>
        <w:autoSpaceDE w:val="0"/>
        <w:autoSpaceDN w:val="0"/>
        <w:adjustRightInd w:val="0"/>
        <w:spacing w:after="0" w:line="240" w:lineRule="auto"/>
        <w:jc w:val="left"/>
        <w:rPr>
          <w:rFonts w:ascii="Courier New" w:hAnsi="Courier New" w:cs="Courier New"/>
          <w:sz w:val="24"/>
          <w:szCs w:val="24"/>
          <w:lang w:val="en-US"/>
        </w:rPr>
      </w:pPr>
      <w:r w:rsidRPr="00256AB9">
        <w:rPr>
          <w:rFonts w:ascii="Courier New" w:hAnsi="Courier New" w:cs="Courier New"/>
          <w:color w:val="000000"/>
          <w:sz w:val="20"/>
          <w:szCs w:val="20"/>
          <w:lang w:val="en-US"/>
        </w:rPr>
        <w:t>P=</w:t>
      </w:r>
      <w:proofErr w:type="gramStart"/>
      <w:r w:rsidRPr="00256AB9">
        <w:rPr>
          <w:rFonts w:ascii="Courier New" w:hAnsi="Courier New" w:cs="Courier New"/>
          <w:color w:val="000000"/>
          <w:sz w:val="20"/>
          <w:szCs w:val="20"/>
          <w:lang w:val="en-US"/>
        </w:rPr>
        <w:t>zeros(</w:t>
      </w:r>
      <w:proofErr w:type="gramEnd"/>
      <w:r w:rsidRPr="00256AB9">
        <w:rPr>
          <w:rFonts w:ascii="Courier New" w:hAnsi="Courier New" w:cs="Courier New"/>
          <w:color w:val="000000"/>
          <w:sz w:val="20"/>
          <w:szCs w:val="20"/>
          <w:lang w:val="en-US"/>
        </w:rPr>
        <w:t>1,256);</w:t>
      </w:r>
    </w:p>
    <w:p w:rsidR="00256AB9" w:rsidRPr="00256AB9" w:rsidRDefault="00256AB9" w:rsidP="00256AB9">
      <w:pPr>
        <w:autoSpaceDE w:val="0"/>
        <w:autoSpaceDN w:val="0"/>
        <w:adjustRightInd w:val="0"/>
        <w:spacing w:after="0" w:line="240" w:lineRule="auto"/>
        <w:jc w:val="left"/>
        <w:rPr>
          <w:rFonts w:ascii="Courier New" w:hAnsi="Courier New" w:cs="Courier New"/>
          <w:sz w:val="24"/>
          <w:szCs w:val="24"/>
          <w:lang w:val="en-US"/>
        </w:rPr>
      </w:pPr>
      <w:proofErr w:type="gramStart"/>
      <w:r w:rsidRPr="00256AB9">
        <w:rPr>
          <w:rFonts w:ascii="Courier New" w:hAnsi="Courier New" w:cs="Courier New"/>
          <w:color w:val="0000FF"/>
          <w:sz w:val="20"/>
          <w:szCs w:val="20"/>
          <w:lang w:val="en-US"/>
        </w:rPr>
        <w:t>for</w:t>
      </w:r>
      <w:proofErr w:type="gramEnd"/>
      <w:r w:rsidRPr="00256AB9">
        <w:rPr>
          <w:rFonts w:ascii="Courier New" w:hAnsi="Courier New" w:cs="Courier New"/>
          <w:color w:val="000000"/>
          <w:sz w:val="20"/>
          <w:szCs w:val="20"/>
          <w:lang w:val="en-US"/>
        </w:rPr>
        <w:t xml:space="preserve"> dc=0:1:255</w:t>
      </w:r>
    </w:p>
    <w:p w:rsidR="00256AB9" w:rsidRDefault="00256AB9" w:rsidP="00256AB9">
      <w:pPr>
        <w:autoSpaceDE w:val="0"/>
        <w:autoSpaceDN w:val="0"/>
        <w:adjustRightInd w:val="0"/>
        <w:spacing w:after="0" w:line="240" w:lineRule="auto"/>
        <w:jc w:val="left"/>
        <w:rPr>
          <w:rFonts w:ascii="Courier New" w:hAnsi="Courier New" w:cs="Courier New"/>
          <w:sz w:val="24"/>
          <w:szCs w:val="24"/>
          <w:lang w:val="fr-FR"/>
        </w:rPr>
      </w:pPr>
      <w:r w:rsidRPr="00256AB9">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fr-FR"/>
        </w:rPr>
        <w:t>pwm</w:t>
      </w:r>
      <w:proofErr w:type="spellEnd"/>
      <w:r>
        <w:rPr>
          <w:rFonts w:ascii="Courier New" w:hAnsi="Courier New" w:cs="Courier New"/>
          <w:color w:val="000000"/>
          <w:sz w:val="20"/>
          <w:szCs w:val="20"/>
          <w:lang w:val="fr-FR"/>
        </w:rPr>
        <w:t>=</w:t>
      </w:r>
      <w:proofErr w:type="spellStart"/>
      <w:r>
        <w:rPr>
          <w:rFonts w:ascii="Courier New" w:hAnsi="Courier New" w:cs="Courier New"/>
          <w:color w:val="000000"/>
          <w:sz w:val="20"/>
          <w:szCs w:val="20"/>
          <w:lang w:val="fr-FR"/>
        </w:rPr>
        <w:t>pwm_</w:t>
      </w:r>
      <w:proofErr w:type="gramStart"/>
      <w:r>
        <w:rPr>
          <w:rFonts w:ascii="Courier New" w:hAnsi="Courier New" w:cs="Courier New"/>
          <w:color w:val="000000"/>
          <w:sz w:val="20"/>
          <w:szCs w:val="20"/>
          <w:lang w:val="fr-FR"/>
        </w:rPr>
        <w:t>gen</w:t>
      </w:r>
      <w:proofErr w:type="spellEnd"/>
      <w:r>
        <w:rPr>
          <w:rFonts w:ascii="Courier New" w:hAnsi="Courier New" w:cs="Courier New"/>
          <w:color w:val="000000"/>
          <w:sz w:val="20"/>
          <w:szCs w:val="20"/>
          <w:lang w:val="fr-FR"/>
        </w:rPr>
        <w:t>(</w:t>
      </w:r>
      <w:proofErr w:type="spellStart"/>
      <w:proofErr w:type="gramEnd"/>
      <w:r>
        <w:rPr>
          <w:rFonts w:ascii="Courier New" w:hAnsi="Courier New" w:cs="Courier New"/>
          <w:color w:val="000000"/>
          <w:sz w:val="20"/>
          <w:szCs w:val="20"/>
          <w:lang w:val="fr-FR"/>
        </w:rPr>
        <w:t>f_pwm,dc,t</w:t>
      </w:r>
      <w:proofErr w:type="spellEnd"/>
      <w:r>
        <w:rPr>
          <w:rFonts w:ascii="Courier New" w:hAnsi="Courier New" w:cs="Courier New"/>
          <w:color w:val="000000"/>
          <w:sz w:val="20"/>
          <w:szCs w:val="20"/>
          <w:lang w:val="fr-FR"/>
        </w:rPr>
        <w:t>);</w:t>
      </w:r>
    </w:p>
    <w:p w:rsidR="00256AB9" w:rsidRPr="00256AB9" w:rsidRDefault="00256AB9" w:rsidP="00256AB9">
      <w:pP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 w:val="20"/>
          <w:szCs w:val="20"/>
          <w:lang w:val="fr-FR"/>
        </w:rPr>
        <w:t xml:space="preserve">    </w:t>
      </w:r>
      <w:proofErr w:type="gramStart"/>
      <w:r w:rsidRPr="00256AB9">
        <w:rPr>
          <w:rFonts w:ascii="Courier New" w:hAnsi="Courier New" w:cs="Courier New"/>
          <w:color w:val="000000"/>
          <w:sz w:val="20"/>
          <w:szCs w:val="20"/>
          <w:lang w:val="en-US"/>
        </w:rPr>
        <w:t>P(</w:t>
      </w:r>
      <w:proofErr w:type="gramEnd"/>
      <w:r w:rsidRPr="00256AB9">
        <w:rPr>
          <w:rFonts w:ascii="Courier New" w:hAnsi="Courier New" w:cs="Courier New"/>
          <w:color w:val="000000"/>
          <w:sz w:val="20"/>
          <w:szCs w:val="20"/>
          <w:lang w:val="en-US"/>
        </w:rPr>
        <w:t>dc+1)=mean(((u.*</w:t>
      </w:r>
      <w:proofErr w:type="spellStart"/>
      <w:r w:rsidRPr="00256AB9">
        <w:rPr>
          <w:rFonts w:ascii="Courier New" w:hAnsi="Courier New" w:cs="Courier New"/>
          <w:color w:val="000000"/>
          <w:sz w:val="20"/>
          <w:szCs w:val="20"/>
          <w:lang w:val="en-US"/>
        </w:rPr>
        <w:t>pwm</w:t>
      </w:r>
      <w:proofErr w:type="spellEnd"/>
      <w:r w:rsidRPr="00256AB9">
        <w:rPr>
          <w:rFonts w:ascii="Courier New" w:hAnsi="Courier New" w:cs="Courier New"/>
          <w:color w:val="000000"/>
          <w:sz w:val="20"/>
          <w:szCs w:val="20"/>
          <w:lang w:val="en-US"/>
        </w:rPr>
        <w:t>).^2)/R);</w:t>
      </w:r>
    </w:p>
    <w:p w:rsidR="00256AB9" w:rsidRPr="00256AB9" w:rsidRDefault="00256AB9" w:rsidP="00256AB9">
      <w:pPr>
        <w:autoSpaceDE w:val="0"/>
        <w:autoSpaceDN w:val="0"/>
        <w:adjustRightInd w:val="0"/>
        <w:spacing w:after="0" w:line="240" w:lineRule="auto"/>
        <w:jc w:val="left"/>
        <w:rPr>
          <w:rFonts w:ascii="Courier New" w:hAnsi="Courier New" w:cs="Courier New"/>
          <w:sz w:val="24"/>
          <w:szCs w:val="24"/>
          <w:lang w:val="en-US"/>
        </w:rPr>
      </w:pPr>
      <w:proofErr w:type="gramStart"/>
      <w:r w:rsidRPr="00256AB9">
        <w:rPr>
          <w:rFonts w:ascii="Courier New" w:hAnsi="Courier New" w:cs="Courier New"/>
          <w:color w:val="0000FF"/>
          <w:sz w:val="20"/>
          <w:szCs w:val="20"/>
          <w:lang w:val="en-US"/>
        </w:rPr>
        <w:t>end</w:t>
      </w:r>
      <w:proofErr w:type="gramEnd"/>
    </w:p>
    <w:p w:rsidR="00256AB9" w:rsidRPr="00256AB9" w:rsidRDefault="00256AB9" w:rsidP="00256AB9">
      <w:pPr>
        <w:autoSpaceDE w:val="0"/>
        <w:autoSpaceDN w:val="0"/>
        <w:adjustRightInd w:val="0"/>
        <w:spacing w:after="0" w:line="240" w:lineRule="auto"/>
        <w:jc w:val="left"/>
        <w:rPr>
          <w:rFonts w:ascii="Courier New" w:hAnsi="Courier New" w:cs="Courier New"/>
          <w:sz w:val="24"/>
          <w:szCs w:val="24"/>
          <w:lang w:val="en-US"/>
        </w:rPr>
      </w:pPr>
      <w:proofErr w:type="gramStart"/>
      <w:r w:rsidRPr="00256AB9">
        <w:rPr>
          <w:rFonts w:ascii="Courier New" w:hAnsi="Courier New" w:cs="Courier New"/>
          <w:color w:val="000000"/>
          <w:sz w:val="20"/>
          <w:szCs w:val="20"/>
          <w:lang w:val="en-US"/>
        </w:rPr>
        <w:t>plot(</w:t>
      </w:r>
      <w:proofErr w:type="gramEnd"/>
      <w:r w:rsidRPr="00256AB9">
        <w:rPr>
          <w:rFonts w:ascii="Courier New" w:hAnsi="Courier New" w:cs="Courier New"/>
          <w:color w:val="000000"/>
          <w:sz w:val="20"/>
          <w:szCs w:val="20"/>
          <w:lang w:val="en-US"/>
        </w:rPr>
        <w:t>0:1:255,P.*100/P(256));</w:t>
      </w:r>
    </w:p>
    <w:p w:rsidR="00706B35" w:rsidRDefault="00256AB9" w:rsidP="00256AB9">
      <w:pPr>
        <w:autoSpaceDE w:val="0"/>
        <w:autoSpaceDN w:val="0"/>
        <w:adjustRightInd w:val="0"/>
        <w:spacing w:after="0" w:line="240" w:lineRule="auto"/>
        <w:jc w:val="left"/>
        <w:rPr>
          <w:rFonts w:ascii="Courier New" w:hAnsi="Courier New" w:cs="Courier New"/>
          <w:color w:val="000000"/>
          <w:sz w:val="20"/>
          <w:szCs w:val="20"/>
          <w:lang w:val="en-US"/>
        </w:rPr>
      </w:pPr>
      <w:proofErr w:type="gramStart"/>
      <w:r w:rsidRPr="00256AB9">
        <w:rPr>
          <w:rFonts w:ascii="Courier New" w:hAnsi="Courier New" w:cs="Courier New"/>
          <w:color w:val="000000"/>
          <w:sz w:val="20"/>
          <w:szCs w:val="20"/>
          <w:lang w:val="en-US"/>
        </w:rPr>
        <w:t>axis</w:t>
      </w:r>
      <w:proofErr w:type="gramEnd"/>
      <w:r w:rsidRPr="00256AB9">
        <w:rPr>
          <w:rFonts w:ascii="Courier New" w:hAnsi="Courier New" w:cs="Courier New"/>
          <w:color w:val="000000"/>
          <w:sz w:val="20"/>
          <w:szCs w:val="20"/>
          <w:lang w:val="en-US"/>
        </w:rPr>
        <w:t xml:space="preserve"> </w:t>
      </w:r>
      <w:r w:rsidRPr="00256AB9">
        <w:rPr>
          <w:rFonts w:ascii="Courier New" w:hAnsi="Courier New" w:cs="Courier New"/>
          <w:color w:val="A020F0"/>
          <w:sz w:val="20"/>
          <w:szCs w:val="20"/>
          <w:lang w:val="en-US"/>
        </w:rPr>
        <w:t>tight</w:t>
      </w:r>
      <w:r w:rsidRPr="00256AB9">
        <w:rPr>
          <w:rFonts w:ascii="Courier New" w:hAnsi="Courier New" w:cs="Courier New"/>
          <w:color w:val="000000"/>
          <w:sz w:val="20"/>
          <w:szCs w:val="20"/>
          <w:lang w:val="en-US"/>
        </w:rPr>
        <w:t>;</w:t>
      </w:r>
    </w:p>
    <w:p w:rsidR="00706B35" w:rsidRDefault="00706B35">
      <w:pPr>
        <w:jc w:val="left"/>
        <w:rPr>
          <w:rFonts w:ascii="Courier New" w:hAnsi="Courier New" w:cs="Courier New"/>
          <w:color w:val="000000"/>
          <w:sz w:val="20"/>
          <w:szCs w:val="20"/>
          <w:lang w:val="en-US"/>
        </w:rPr>
      </w:pPr>
      <w:r>
        <w:rPr>
          <w:rFonts w:ascii="Courier New" w:hAnsi="Courier New" w:cs="Courier New"/>
          <w:color w:val="000000"/>
          <w:sz w:val="20"/>
          <w:szCs w:val="20"/>
          <w:lang w:val="en-US"/>
        </w:rPr>
        <w:br w:type="page"/>
      </w:r>
    </w:p>
    <w:p w:rsidR="00706B35" w:rsidRDefault="00706B35" w:rsidP="00706B35">
      <w:pPr>
        <w:pStyle w:val="Titre2"/>
      </w:pPr>
      <w:bookmarkStart w:id="20" w:name="_Toc439347796"/>
      <w:r>
        <w:lastRenderedPageBreak/>
        <w:t xml:space="preserve">Annexe </w:t>
      </w:r>
      <w:r>
        <w:t>5 : Analyse réflexive : Thomas Herpoel</w:t>
      </w:r>
      <w:bookmarkEnd w:id="20"/>
    </w:p>
    <w:p w:rsidR="00670232" w:rsidRDefault="00670232" w:rsidP="00706B35">
      <w:pPr>
        <w:pStyle w:val="Titre3"/>
      </w:pPr>
    </w:p>
    <w:p w:rsidR="00706B35" w:rsidRDefault="00706B35" w:rsidP="00CA2CDD">
      <w:pPr>
        <w:pStyle w:val="Titre4"/>
      </w:pPr>
      <w:r>
        <w:t>Quelles notions vous semblent importantes pour réaliser ce genre de projet? Pourquoi?</w:t>
      </w:r>
    </w:p>
    <w:p w:rsidR="00670232" w:rsidRDefault="00670232" w:rsidP="00706B35"/>
    <w:p w:rsidR="00706B35" w:rsidRDefault="00706B35" w:rsidP="00706B35">
      <w:r>
        <w:t xml:space="preserve">Bien entendu, le domaine principal à connaitre c’est la programmation en C. Seulement dans un projet de cette envergure, il faut le maitriser relativement en profondeur. En effet, utiliser </w:t>
      </w:r>
      <w:r w:rsidR="00670232">
        <w:t>un code structuré, mais aussi</w:t>
      </w:r>
      <w:r>
        <w:t xml:space="preserve"> concevoir des fonction</w:t>
      </w:r>
      <w:r w:rsidR="00670232">
        <w:t>s</w:t>
      </w:r>
      <w:r>
        <w:t xml:space="preserve"> réutilisables dans plusieurs cas (comme notre librairie I2C) permet de simplifier</w:t>
      </w:r>
      <w:r w:rsidR="00670232">
        <w:t xml:space="preserve"> énormément le codage. On voit donc bien l’importance d’un fichier header </w:t>
      </w:r>
      <w:r w:rsidR="0038018B">
        <w:t>paramétrable</w:t>
      </w:r>
      <w:r w:rsidR="00670232">
        <w:t xml:space="preserve">. Cela permet aussi de faire des modifications sur le système sans devoir faire trop de modification dans le code. Par exemple changer la localisation d’une </w:t>
      </w:r>
      <w:proofErr w:type="spellStart"/>
      <w:r w:rsidR="00670232">
        <w:t>led</w:t>
      </w:r>
      <w:proofErr w:type="spellEnd"/>
      <w:r w:rsidR="00670232">
        <w:t xml:space="preserve"> ou d’une broche juste en changeant un </w:t>
      </w:r>
      <w:proofErr w:type="spellStart"/>
      <w:r w:rsidR="00670232">
        <w:t>define</w:t>
      </w:r>
      <w:proofErr w:type="spellEnd"/>
      <w:r w:rsidR="00670232">
        <w:t xml:space="preserve"> dans un header.</w:t>
      </w:r>
    </w:p>
    <w:p w:rsidR="00670232" w:rsidRDefault="00670232" w:rsidP="00706B35">
      <w:r>
        <w:t xml:space="preserve">Au niveau du hardware, l’utilisation de </w:t>
      </w:r>
      <w:proofErr w:type="spellStart"/>
      <w:r>
        <w:t>proteus</w:t>
      </w:r>
      <w:proofErr w:type="spellEnd"/>
      <w:r>
        <w:t xml:space="preserve"> est incontournable. Surtout dans notre cas. Un </w:t>
      </w:r>
      <w:proofErr w:type="spellStart"/>
      <w:r>
        <w:t>process</w:t>
      </w:r>
      <w:proofErr w:type="spellEnd"/>
      <w:r>
        <w:t xml:space="preserve"> de température est extrêmement lent, et parfois l’occasion de tester rapidement une modification sur le </w:t>
      </w:r>
      <w:proofErr w:type="spellStart"/>
      <w:r>
        <w:t>process</w:t>
      </w:r>
      <w:proofErr w:type="spellEnd"/>
      <w:r>
        <w:t xml:space="preserve"> simulé dans </w:t>
      </w:r>
      <w:proofErr w:type="spellStart"/>
      <w:r>
        <w:t>proteus</w:t>
      </w:r>
      <w:proofErr w:type="spellEnd"/>
      <w:r>
        <w:t xml:space="preserve"> a été bien utile.</w:t>
      </w:r>
    </w:p>
    <w:p w:rsidR="00670232" w:rsidRDefault="00670232" w:rsidP="00670232">
      <w:pPr>
        <w:pStyle w:val="Titre3"/>
      </w:pPr>
    </w:p>
    <w:p w:rsidR="00670232" w:rsidRDefault="00670232" w:rsidP="00CA2CDD">
      <w:pPr>
        <w:pStyle w:val="Titre4"/>
      </w:pPr>
      <w:r>
        <w:t>Quelles difficultés avez-vous éventuellement rencontrées? Comment avez-vous procédé pour trouver une solution éventuelle?</w:t>
      </w:r>
    </w:p>
    <w:p w:rsidR="00670232" w:rsidRDefault="00670232" w:rsidP="00670232"/>
    <w:p w:rsidR="00670232" w:rsidRDefault="00670232" w:rsidP="00670232">
      <w:r>
        <w:t>Les principales difficultés sont venues des communications</w:t>
      </w:r>
      <w:r w:rsidR="00CA2CDD">
        <w:t xml:space="preserve"> I2C ou SPI, et surtout l’I</w:t>
      </w:r>
      <w:r>
        <w:t xml:space="preserve">2C. La gestion de cette communication est assez complexe. Encore une fois, le logiciel de simulation </w:t>
      </w:r>
      <w:proofErr w:type="spellStart"/>
      <w:r>
        <w:t>proteus</w:t>
      </w:r>
      <w:proofErr w:type="spellEnd"/>
      <w:r>
        <w:t xml:space="preserve"> a été d’une grande aide grâce à ses outils de </w:t>
      </w:r>
      <w:proofErr w:type="spellStart"/>
      <w:r>
        <w:t>debugage</w:t>
      </w:r>
      <w:proofErr w:type="spellEnd"/>
      <w:r>
        <w:t xml:space="preserve"> de ces communications.</w:t>
      </w:r>
      <w:r w:rsidR="0038018B">
        <w:t xml:space="preserve"> Le capteur de température en SPI nous a également posé problème, il envoyait des valeurs de température faussées. Après plusieurs heures perdues, nous avons fini par trouver que le problème était le bruit sur le thermocouple et qu’une simple capacité pouvait </w:t>
      </w:r>
      <w:r w:rsidR="00CA2CDD">
        <w:t>régler</w:t>
      </w:r>
      <w:r w:rsidR="0038018B">
        <w:t xml:space="preserve"> le problème. </w:t>
      </w:r>
    </w:p>
    <w:p w:rsidR="00670232" w:rsidRDefault="00670232" w:rsidP="00670232">
      <w:r>
        <w:t xml:space="preserve">L’écran LCD nous a également posé beaucoup de problème au début, en effet, parfois l’affichage se figeait et il fallait obligatoirement redémarrer le système. Ce problème était due à une « bête » erreur, c’est-à-dire la broche d’alimentation de l’écran mal raccordée au +5V. Cependant, cela illustre un problème plus global : le prototypage sur </w:t>
      </w:r>
      <w:proofErr w:type="spellStart"/>
      <w:r>
        <w:t>breadboard</w:t>
      </w:r>
      <w:proofErr w:type="spellEnd"/>
      <w:r>
        <w:t xml:space="preserve">. Pour un système qui comprend autant d’éléments, il est assez courant qu’une connexion ne se fasse pas correctement entre un fil et la </w:t>
      </w:r>
      <w:proofErr w:type="spellStart"/>
      <w:r>
        <w:t>breadboard</w:t>
      </w:r>
      <w:proofErr w:type="spellEnd"/>
      <w:r>
        <w:t xml:space="preserve">, parfois uniquement à cause d’un déplacement d’une table à l’autre du prototype. Le fait de devoir déplacer le </w:t>
      </w:r>
      <w:proofErr w:type="spellStart"/>
      <w:r>
        <w:t>breadboard</w:t>
      </w:r>
      <w:proofErr w:type="spellEnd"/>
      <w:r>
        <w:t xml:space="preserve"> entre notre domicile et l’école n’a probablement pas aidé non plus.</w:t>
      </w:r>
    </w:p>
    <w:p w:rsidR="00670232" w:rsidRDefault="00670232" w:rsidP="00670232"/>
    <w:p w:rsidR="0038018B" w:rsidRDefault="0038018B">
      <w:pPr>
        <w:jc w:val="left"/>
        <w:rPr>
          <w:rFonts w:asciiTheme="majorHAnsi" w:eastAsiaTheme="majorEastAsia" w:hAnsiTheme="majorHAnsi" w:cstheme="majorBidi"/>
          <w:color w:val="1F4D78" w:themeColor="accent1" w:themeShade="7F"/>
          <w:sz w:val="24"/>
          <w:szCs w:val="24"/>
        </w:rPr>
      </w:pPr>
      <w:r>
        <w:br w:type="page"/>
      </w:r>
    </w:p>
    <w:p w:rsidR="00670232" w:rsidRDefault="00670232" w:rsidP="00CA2CDD">
      <w:pPr>
        <w:pStyle w:val="Titre4"/>
      </w:pPr>
      <w:r>
        <w:lastRenderedPageBreak/>
        <w:t>Qu’avez-vous modifié dans votre démarche, votre analyse, votre recherche et vos stratégies d’études?</w:t>
      </w:r>
    </w:p>
    <w:p w:rsidR="00670232" w:rsidRDefault="00670232" w:rsidP="00670232"/>
    <w:p w:rsidR="00670232" w:rsidRDefault="00670232" w:rsidP="00670232">
      <w:r>
        <w:t xml:space="preserve">Dans un premier temps, le temps impartis pour réaliser ce projet semblait suffisant. Cependant, il est vite apparu qu’en faisant du développement « au hasard », c’est-à-dire sans établir une liste concrète des choses à faire, et de quoi faire en premier, </w:t>
      </w:r>
      <w:r w:rsidR="0038018B">
        <w:t>nous perdions</w:t>
      </w:r>
      <w:r>
        <w:t xml:space="preserve"> beaucoup de temps. </w:t>
      </w:r>
      <w:r w:rsidR="0038018B">
        <w:t xml:space="preserve">Il est par exemple apparu qu’avoir une communication série et un affichage fonctionnel était une priorité. Cela permet d’envoyer un retour d’information au programmeur pour le </w:t>
      </w:r>
      <w:proofErr w:type="spellStart"/>
      <w:r w:rsidR="0038018B">
        <w:t>debugage</w:t>
      </w:r>
      <w:proofErr w:type="spellEnd"/>
      <w:r w:rsidR="0038018B">
        <w:t xml:space="preserve">. </w:t>
      </w:r>
    </w:p>
    <w:p w:rsidR="0038018B" w:rsidRDefault="0038018B" w:rsidP="00670232">
      <w:r>
        <w:t xml:space="preserve">L’utilisation du logiciel de gestion de version git est également une bonne solution de travail en équipe sur un même projet. Cependant il nous est apparu assez tard et nous avons manqué de temps pour apprendre correctement son fonctionnement. </w:t>
      </w:r>
    </w:p>
    <w:p w:rsidR="0038018B" w:rsidRDefault="0038018B" w:rsidP="00670232"/>
    <w:p w:rsidR="0038018B" w:rsidRPr="00670232" w:rsidRDefault="0038018B" w:rsidP="00CA2CDD">
      <w:pPr>
        <w:pStyle w:val="Titre4"/>
      </w:pPr>
      <w:r>
        <w:t>Après avoir analysé votre démarche et pris connaissance de celles des autres étudiants, quels changements souhaitez-vous éventuellement apporter à vos stratégies pour être plus compétent dans votre vie professionnelle future face à un projet de ce type?</w:t>
      </w:r>
    </w:p>
    <w:p w:rsidR="00256AB9" w:rsidRPr="00706B35" w:rsidRDefault="00256AB9" w:rsidP="00256AB9">
      <w:pPr>
        <w:autoSpaceDE w:val="0"/>
        <w:autoSpaceDN w:val="0"/>
        <w:adjustRightInd w:val="0"/>
        <w:spacing w:after="0" w:line="240" w:lineRule="auto"/>
        <w:jc w:val="left"/>
        <w:rPr>
          <w:rFonts w:ascii="Courier New" w:hAnsi="Courier New" w:cs="Courier New"/>
          <w:sz w:val="24"/>
          <w:szCs w:val="24"/>
        </w:rPr>
      </w:pPr>
    </w:p>
    <w:p w:rsidR="00256AB9" w:rsidRPr="00706B35" w:rsidRDefault="0038018B" w:rsidP="00256AB9">
      <w:pPr>
        <w:rPr>
          <w:lang w:val="fr-FR"/>
        </w:rPr>
      </w:pPr>
      <w:r>
        <w:rPr>
          <w:lang w:val="fr-FR"/>
        </w:rPr>
        <w:t>Le principal changement serait de commencer par une phase d’analyse du problème. Le but serait de fixer clairement et le plus complètement possible la liste de choses à réaliser, et la priorité de chacune de ces taches. Ensuite, utiliser des outils performants de travail en équipe me semble aussi important.</w:t>
      </w:r>
    </w:p>
    <w:p w:rsidR="0038018B" w:rsidRDefault="0038018B">
      <w:pPr>
        <w:jc w:val="left"/>
        <w:rPr>
          <w:lang w:val="fr-FR"/>
        </w:rPr>
      </w:pPr>
      <w:r>
        <w:rPr>
          <w:lang w:val="fr-FR"/>
        </w:rPr>
        <w:br w:type="page"/>
      </w:r>
    </w:p>
    <w:p w:rsidR="0038018B" w:rsidRDefault="0038018B" w:rsidP="0038018B">
      <w:pPr>
        <w:pStyle w:val="Titre2"/>
      </w:pPr>
      <w:bookmarkStart w:id="21" w:name="_Toc439347797"/>
      <w:r>
        <w:lastRenderedPageBreak/>
        <w:t xml:space="preserve">Annexe </w:t>
      </w:r>
      <w:r w:rsidR="00CA2CDD">
        <w:t>6</w:t>
      </w:r>
      <w:r>
        <w:t xml:space="preserve"> : Analyse réflexive : </w:t>
      </w:r>
      <w:r>
        <w:t xml:space="preserve">Antoine </w:t>
      </w:r>
      <w:proofErr w:type="spellStart"/>
      <w:r>
        <w:t>Bostem</w:t>
      </w:r>
      <w:bookmarkEnd w:id="21"/>
      <w:proofErr w:type="spellEnd"/>
    </w:p>
    <w:p w:rsidR="0038018B" w:rsidRPr="0038018B" w:rsidRDefault="0038018B" w:rsidP="0038018B"/>
    <w:p w:rsidR="0038018B" w:rsidRDefault="0038018B" w:rsidP="00CA2CDD">
      <w:pPr>
        <w:pStyle w:val="Titre4"/>
      </w:pPr>
      <w:r>
        <w:t xml:space="preserve">Quelles notions vous semblent importantes pour réaliser ce genre de projet? Pourquoi? </w:t>
      </w:r>
    </w:p>
    <w:p w:rsidR="0038018B" w:rsidRPr="0038018B" w:rsidRDefault="0038018B" w:rsidP="0038018B"/>
    <w:p w:rsidR="0038018B" w:rsidRDefault="0038018B" w:rsidP="005C0EC9">
      <w:r>
        <w:t>Pour un projet d’une tel</w:t>
      </w:r>
      <w:r>
        <w:t>le</w:t>
      </w:r>
      <w:r>
        <w:t xml:space="preserve"> ampleur, une connaissance de la programmation est essentielle. Les notions I2C, USART, interruption, callback etc… sont indispensable</w:t>
      </w:r>
      <w:r>
        <w:t>s</w:t>
      </w:r>
      <w:r>
        <w:t xml:space="preserve">. De plus, une connaissance assez poussée d’automatique, régulation est </w:t>
      </w:r>
      <w:r>
        <w:t>nécessaire</w:t>
      </w:r>
      <w:r>
        <w:t xml:space="preserve"> car elles font partie d’une grosse partie du travail. Outre les connaissances en électronique numérique et programmation, les notions d’électronique analogique sont également </w:t>
      </w:r>
      <w:r>
        <w:t>utiles</w:t>
      </w:r>
      <w:r>
        <w:t xml:space="preserve"> pour ce projet, car une partie du projet se s</w:t>
      </w:r>
      <w:r>
        <w:t>itue sur une partie hardware.</w:t>
      </w:r>
    </w:p>
    <w:p w:rsidR="0038018B" w:rsidRDefault="0038018B" w:rsidP="0038018B">
      <w:pPr>
        <w:pStyle w:val="Titre3"/>
      </w:pPr>
    </w:p>
    <w:p w:rsidR="0038018B" w:rsidRDefault="0038018B" w:rsidP="00CA2CDD">
      <w:pPr>
        <w:pStyle w:val="Titre4"/>
      </w:pPr>
      <w:r>
        <w:t>Quelles difficultés avez-vous éventuellement rencontrées? Comment avez-vous procédé pour t</w:t>
      </w:r>
      <w:r>
        <w:t>rouver une solution éventuelle?</w:t>
      </w:r>
    </w:p>
    <w:p w:rsidR="0038018B" w:rsidRPr="0038018B" w:rsidRDefault="0038018B" w:rsidP="0038018B"/>
    <w:p w:rsidR="00CA2CDD" w:rsidRDefault="0038018B" w:rsidP="005C0EC9">
      <w:r>
        <w:t xml:space="preserve">Nous avons eu énormément de difficulté avec le capteur de température, qui fonctionne en SPI. Le codage du SPI s’est fait assez sereinement, c’est la partie hardware qui a été plus complexe. En effet, le capteur ne donnait pas la bonne température. Le problème était finalement simple : « le bruit ». Il nous a </w:t>
      </w:r>
      <w:r w:rsidR="00CA2CDD">
        <w:t>suffi</w:t>
      </w:r>
      <w:r>
        <w:t xml:space="preserve"> de mettre une capacité de filtrage pour neutraliser le bruit qui était ensuite amplifié et donc faussait la température. La régulation a également posé problème car pour faire une bonne régulation, il faut identifier le </w:t>
      </w:r>
      <w:proofErr w:type="spellStart"/>
      <w:r>
        <w:t>process</w:t>
      </w:r>
      <w:proofErr w:type="spellEnd"/>
      <w:r>
        <w:t xml:space="preserve">. Notre problème était que l’identification prenait beaucoup de temps car on utilisait un </w:t>
      </w:r>
      <w:proofErr w:type="spellStart"/>
      <w:r>
        <w:t>process</w:t>
      </w:r>
      <w:proofErr w:type="spellEnd"/>
      <w:r>
        <w:t xml:space="preserve"> de température. Après avoir finalement </w:t>
      </w:r>
      <w:r w:rsidR="00CA2CDD">
        <w:t>identifié</w:t>
      </w:r>
      <w:r>
        <w:t xml:space="preserve"> le </w:t>
      </w:r>
      <w:proofErr w:type="spellStart"/>
      <w:r>
        <w:t>process</w:t>
      </w:r>
      <w:proofErr w:type="spellEnd"/>
      <w:r>
        <w:t xml:space="preserve">, nous avons cherché un régulateur </w:t>
      </w:r>
      <w:r w:rsidR="00CA2CDD">
        <w:t>correct</w:t>
      </w:r>
      <w:r>
        <w:t xml:space="preserve"> sur simulateur. Et quand nous l’avons finalement trouvé, nous n’avions pas du tout la même chose sur le </w:t>
      </w:r>
      <w:proofErr w:type="spellStart"/>
      <w:r>
        <w:t>process</w:t>
      </w:r>
      <w:proofErr w:type="spellEnd"/>
      <w:r>
        <w:t xml:space="preserve">. Nous avons voulu trouvé une réponse trop rapide à cette erreur en mettant le dépassement sur le dos de l’identification. Pour finir, en relisant le code, nous nous sommes rendu compte que l’on s’était trompé dans la formule </w:t>
      </w:r>
      <w:r w:rsidR="00CA2CDD">
        <w:t>du PID</w:t>
      </w:r>
      <w:r>
        <w:t xml:space="preserve">. </w:t>
      </w:r>
    </w:p>
    <w:p w:rsidR="00CA2CDD" w:rsidRDefault="00CA2CDD" w:rsidP="005C0EC9"/>
    <w:p w:rsidR="00CA2CDD" w:rsidRDefault="0038018B" w:rsidP="00CA2CDD">
      <w:pPr>
        <w:pStyle w:val="Titre4"/>
      </w:pPr>
      <w:r>
        <w:t xml:space="preserve">Qu’avez-vous modifié dans votre démarche, votre analyse, votre recherche et stratégie d’études? </w:t>
      </w:r>
    </w:p>
    <w:p w:rsidR="00CA2CDD" w:rsidRDefault="00CA2CDD" w:rsidP="005C0EC9"/>
    <w:p w:rsidR="00CA2CDD" w:rsidRDefault="0038018B" w:rsidP="005C0EC9">
      <w:r>
        <w:t>Au départ, nous avions mal évalué la grandeur du programme, et donc la mémoire prise par celui</w:t>
      </w:r>
      <w:r w:rsidR="00CA2CDD">
        <w:t>-</w:t>
      </w:r>
      <w:r>
        <w:t>ci. C’est donc après avoir fait un over-flow que l’on s’es</w:t>
      </w:r>
      <w:r w:rsidR="00CA2CDD">
        <w:t xml:space="preserve">t dit qu’on aurait besoin d’un </w:t>
      </w:r>
      <w:proofErr w:type="spellStart"/>
      <w:r w:rsidR="00CA2CDD">
        <w:t>AT</w:t>
      </w:r>
      <w:r>
        <w:t>mega</w:t>
      </w:r>
      <w:proofErr w:type="spellEnd"/>
      <w:r>
        <w:t xml:space="preserve"> plus gros. Des sacrifices au niveau des fonctionnalités ont également été faites car nous manquions de temps pour les réalisées. </w:t>
      </w:r>
    </w:p>
    <w:p w:rsidR="00CA2CDD" w:rsidRDefault="00CA2CDD" w:rsidP="005C0EC9"/>
    <w:p w:rsidR="00CA2CDD" w:rsidRDefault="00CA2CDD">
      <w:pPr>
        <w:jc w:val="left"/>
        <w:rPr>
          <w:rFonts w:asciiTheme="majorHAnsi" w:eastAsiaTheme="majorEastAsia" w:hAnsiTheme="majorHAnsi" w:cstheme="majorBidi"/>
          <w:color w:val="1F4D78" w:themeColor="accent1" w:themeShade="7F"/>
          <w:sz w:val="24"/>
          <w:szCs w:val="24"/>
        </w:rPr>
      </w:pPr>
      <w:r>
        <w:br w:type="page"/>
      </w:r>
    </w:p>
    <w:p w:rsidR="00CA2CDD" w:rsidRDefault="0038018B" w:rsidP="00CA2CDD">
      <w:pPr>
        <w:pStyle w:val="Titre4"/>
      </w:pPr>
      <w:r>
        <w:lastRenderedPageBreak/>
        <w:t>Après avoir analysé votre démarche et pris connaissance de celles des autres étudiants, quels changements souhaiter-vous éventuellement apporter à vos stratégies pour être plus compétent dans votre vie professionnelle futu</w:t>
      </w:r>
      <w:r w:rsidR="00CA2CDD">
        <w:t>re face à un projet de ce type?</w:t>
      </w:r>
    </w:p>
    <w:p w:rsidR="00CA2CDD" w:rsidRDefault="00CA2CDD" w:rsidP="005C0EC9"/>
    <w:p w:rsidR="00256AB9" w:rsidRPr="00706B35" w:rsidRDefault="00CA2CDD" w:rsidP="005C0EC9">
      <w:pPr>
        <w:rPr>
          <w:lang w:val="fr-FR"/>
        </w:rPr>
      </w:pPr>
      <w:r>
        <w:t>Dans ce projet, nous avons (</w:t>
      </w:r>
      <w:r w:rsidR="0038018B">
        <w:t>en séance de projet) toujours travaillé ensemble, on formait un assez bon duo avec des profils différents, ce qui était assez constructif, mais on aurait probablement été plu</w:t>
      </w:r>
      <w:r>
        <w:t>s vite en séparant le travail dè</w:t>
      </w:r>
      <w:r w:rsidR="0038018B">
        <w:t xml:space="preserve">s le début. Je pense que nous avons assez vite vu les points principaux à travailler. Nous avons d’abord rendu fonctionnel </w:t>
      </w:r>
      <w:r>
        <w:t>le hardware</w:t>
      </w:r>
      <w:r w:rsidR="0038018B">
        <w:t xml:space="preserve">, pour pouvoir sortir des valeurs sur nos PC. Après avoir donc dégrossi </w:t>
      </w:r>
      <w:r>
        <w:t>le hardware</w:t>
      </w:r>
      <w:r w:rsidR="0038018B">
        <w:t xml:space="preserve"> et les fonctionnalités utile</w:t>
      </w:r>
      <w:r>
        <w:t>s</w:t>
      </w:r>
      <w:r w:rsidR="0038018B">
        <w:t>, nous sommes passé</w:t>
      </w:r>
      <w:r>
        <w:t>s</w:t>
      </w:r>
      <w:r w:rsidR="0038018B">
        <w:t xml:space="preserve"> à la régulation. Nous avons sans doute commencé l’identification trop tard car on ne s’imaginait pas que ça prendrait autant de temps et nous avons passé des séances entières à faire une identification pour finalement se rendre compte que le capteur était mal réglé et qu’il fallait tout recommencer. La méthode de calcul du régulateur aurait </w:t>
      </w:r>
      <w:r>
        <w:t>dû</w:t>
      </w:r>
      <w:r w:rsidR="0038018B">
        <w:t xml:space="preserve"> être plus vite choisie. Les méthodes empiriques donnent de si bon résultat que c’est perdre du temps que de calculer des régulateurs qui ne fonctionnent pas toujours.</w:t>
      </w:r>
    </w:p>
    <w:sectPr w:rsidR="00256AB9" w:rsidRPr="00706B35" w:rsidSect="009C43FB">
      <w:headerReference w:type="default" r:id="rId39"/>
      <w:footerReference w:type="default" r:id="rId4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488D" w:rsidRDefault="00B5488D" w:rsidP="009C43FB">
      <w:pPr>
        <w:spacing w:after="0" w:line="240" w:lineRule="auto"/>
      </w:pPr>
      <w:r>
        <w:separator/>
      </w:r>
    </w:p>
  </w:endnote>
  <w:endnote w:type="continuationSeparator" w:id="0">
    <w:p w:rsidR="00B5488D" w:rsidRDefault="00B5488D" w:rsidP="009C4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8276448"/>
      <w:docPartObj>
        <w:docPartGallery w:val="Page Numbers (Bottom of Page)"/>
        <w:docPartUnique/>
      </w:docPartObj>
    </w:sdtPr>
    <w:sdtEndPr/>
    <w:sdtContent>
      <w:p w:rsidR="00AE3ACE" w:rsidRDefault="00AE3ACE">
        <w:pPr>
          <w:pStyle w:val="Pieddepage"/>
          <w:jc w:val="right"/>
        </w:pPr>
        <w:r>
          <w:fldChar w:fldCharType="begin"/>
        </w:r>
        <w:r>
          <w:instrText>PAGE   \* MERGEFORMAT</w:instrText>
        </w:r>
        <w:r>
          <w:fldChar w:fldCharType="separate"/>
        </w:r>
        <w:r w:rsidR="00CA2CDD" w:rsidRPr="00CA2CDD">
          <w:rPr>
            <w:noProof/>
            <w:lang w:val="fr-FR"/>
          </w:rPr>
          <w:t>22</w:t>
        </w:r>
        <w:r>
          <w:fldChar w:fldCharType="end"/>
        </w:r>
      </w:p>
    </w:sdtContent>
  </w:sdt>
  <w:p w:rsidR="00AE3ACE" w:rsidRDefault="00AE3AC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488D" w:rsidRDefault="00B5488D" w:rsidP="009C43FB">
      <w:pPr>
        <w:spacing w:after="0" w:line="240" w:lineRule="auto"/>
      </w:pPr>
      <w:r>
        <w:separator/>
      </w:r>
    </w:p>
  </w:footnote>
  <w:footnote w:type="continuationSeparator" w:id="0">
    <w:p w:rsidR="00B5488D" w:rsidRDefault="00B5488D" w:rsidP="009C43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ACE" w:rsidRDefault="00CA2CDD">
    <w:pPr>
      <w:pStyle w:val="En-tte"/>
    </w:pPr>
    <w:r>
      <w:t xml:space="preserve">Antoine </w:t>
    </w:r>
    <w:proofErr w:type="spellStart"/>
    <w:r>
      <w:t>Bostem</w:t>
    </w:r>
    <w:proofErr w:type="spellEnd"/>
    <w:r>
      <w:t xml:space="preserve">, </w:t>
    </w:r>
    <w:r w:rsidR="00AE3ACE">
      <w:t>Thomas Herpoel</w:t>
    </w:r>
    <w:r w:rsidR="00AE3ACE">
      <w:tab/>
    </w:r>
    <w:r w:rsidR="00AE3ACE">
      <w:tab/>
      <w:t>Electronique Numérique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C37DA"/>
    <w:multiLevelType w:val="hybridMultilevel"/>
    <w:tmpl w:val="EDCEB8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D075CD"/>
    <w:multiLevelType w:val="hybridMultilevel"/>
    <w:tmpl w:val="230A81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126B46"/>
    <w:multiLevelType w:val="hybridMultilevel"/>
    <w:tmpl w:val="39C47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B00AB7"/>
    <w:multiLevelType w:val="hybridMultilevel"/>
    <w:tmpl w:val="65FE43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409207F"/>
    <w:multiLevelType w:val="hybridMultilevel"/>
    <w:tmpl w:val="BEB011E0"/>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5" w15:restartNumberingAfterBreak="0">
    <w:nsid w:val="24E6451D"/>
    <w:multiLevelType w:val="hybridMultilevel"/>
    <w:tmpl w:val="4A94A5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926D9A"/>
    <w:multiLevelType w:val="hybridMultilevel"/>
    <w:tmpl w:val="1076EA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693754"/>
    <w:multiLevelType w:val="hybridMultilevel"/>
    <w:tmpl w:val="8F1CA5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A08740B"/>
    <w:multiLevelType w:val="hybridMultilevel"/>
    <w:tmpl w:val="5BCE5532"/>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9" w15:restartNumberingAfterBreak="0">
    <w:nsid w:val="43DA3608"/>
    <w:multiLevelType w:val="hybridMultilevel"/>
    <w:tmpl w:val="1C2C11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8F80E91"/>
    <w:multiLevelType w:val="hybridMultilevel"/>
    <w:tmpl w:val="F0AA43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EFA152D"/>
    <w:multiLevelType w:val="hybridMultilevel"/>
    <w:tmpl w:val="0C2443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1D86854"/>
    <w:multiLevelType w:val="hybridMultilevel"/>
    <w:tmpl w:val="7A4EA446"/>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3" w15:restartNumberingAfterBreak="0">
    <w:nsid w:val="673B12F1"/>
    <w:multiLevelType w:val="hybridMultilevel"/>
    <w:tmpl w:val="939C57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BC37751"/>
    <w:multiLevelType w:val="hybridMultilevel"/>
    <w:tmpl w:val="5F28D7C8"/>
    <w:lvl w:ilvl="0" w:tplc="040C0001">
      <w:start w:val="1"/>
      <w:numFmt w:val="bullet"/>
      <w:lvlText w:val=""/>
      <w:lvlJc w:val="left"/>
      <w:pPr>
        <w:ind w:left="6480" w:hanging="360"/>
      </w:pPr>
      <w:rPr>
        <w:rFonts w:ascii="Symbol" w:hAnsi="Symbol" w:hint="default"/>
      </w:rPr>
    </w:lvl>
    <w:lvl w:ilvl="1" w:tplc="040C0003" w:tentative="1">
      <w:start w:val="1"/>
      <w:numFmt w:val="bullet"/>
      <w:lvlText w:val="o"/>
      <w:lvlJc w:val="left"/>
      <w:pPr>
        <w:ind w:left="7200" w:hanging="360"/>
      </w:pPr>
      <w:rPr>
        <w:rFonts w:ascii="Courier New" w:hAnsi="Courier New" w:cs="Courier New" w:hint="default"/>
      </w:rPr>
    </w:lvl>
    <w:lvl w:ilvl="2" w:tplc="040C0005" w:tentative="1">
      <w:start w:val="1"/>
      <w:numFmt w:val="bullet"/>
      <w:lvlText w:val=""/>
      <w:lvlJc w:val="left"/>
      <w:pPr>
        <w:ind w:left="7920" w:hanging="360"/>
      </w:pPr>
      <w:rPr>
        <w:rFonts w:ascii="Wingdings" w:hAnsi="Wingdings" w:hint="default"/>
      </w:rPr>
    </w:lvl>
    <w:lvl w:ilvl="3" w:tplc="040C0001" w:tentative="1">
      <w:start w:val="1"/>
      <w:numFmt w:val="bullet"/>
      <w:lvlText w:val=""/>
      <w:lvlJc w:val="left"/>
      <w:pPr>
        <w:ind w:left="8640" w:hanging="360"/>
      </w:pPr>
      <w:rPr>
        <w:rFonts w:ascii="Symbol" w:hAnsi="Symbol" w:hint="default"/>
      </w:rPr>
    </w:lvl>
    <w:lvl w:ilvl="4" w:tplc="040C0003" w:tentative="1">
      <w:start w:val="1"/>
      <w:numFmt w:val="bullet"/>
      <w:lvlText w:val="o"/>
      <w:lvlJc w:val="left"/>
      <w:pPr>
        <w:ind w:left="9360" w:hanging="360"/>
      </w:pPr>
      <w:rPr>
        <w:rFonts w:ascii="Courier New" w:hAnsi="Courier New" w:cs="Courier New" w:hint="default"/>
      </w:rPr>
    </w:lvl>
    <w:lvl w:ilvl="5" w:tplc="040C0005" w:tentative="1">
      <w:start w:val="1"/>
      <w:numFmt w:val="bullet"/>
      <w:lvlText w:val=""/>
      <w:lvlJc w:val="left"/>
      <w:pPr>
        <w:ind w:left="10080" w:hanging="360"/>
      </w:pPr>
      <w:rPr>
        <w:rFonts w:ascii="Wingdings" w:hAnsi="Wingdings" w:hint="default"/>
      </w:rPr>
    </w:lvl>
    <w:lvl w:ilvl="6" w:tplc="040C0001" w:tentative="1">
      <w:start w:val="1"/>
      <w:numFmt w:val="bullet"/>
      <w:lvlText w:val=""/>
      <w:lvlJc w:val="left"/>
      <w:pPr>
        <w:ind w:left="10800" w:hanging="360"/>
      </w:pPr>
      <w:rPr>
        <w:rFonts w:ascii="Symbol" w:hAnsi="Symbol" w:hint="default"/>
      </w:rPr>
    </w:lvl>
    <w:lvl w:ilvl="7" w:tplc="040C0003" w:tentative="1">
      <w:start w:val="1"/>
      <w:numFmt w:val="bullet"/>
      <w:lvlText w:val="o"/>
      <w:lvlJc w:val="left"/>
      <w:pPr>
        <w:ind w:left="11520" w:hanging="360"/>
      </w:pPr>
      <w:rPr>
        <w:rFonts w:ascii="Courier New" w:hAnsi="Courier New" w:cs="Courier New" w:hint="default"/>
      </w:rPr>
    </w:lvl>
    <w:lvl w:ilvl="8" w:tplc="040C0005" w:tentative="1">
      <w:start w:val="1"/>
      <w:numFmt w:val="bullet"/>
      <w:lvlText w:val=""/>
      <w:lvlJc w:val="left"/>
      <w:pPr>
        <w:ind w:left="12240" w:hanging="360"/>
      </w:pPr>
      <w:rPr>
        <w:rFonts w:ascii="Wingdings" w:hAnsi="Wingdings" w:hint="default"/>
      </w:rPr>
    </w:lvl>
  </w:abstractNum>
  <w:abstractNum w:abstractNumId="15" w15:restartNumberingAfterBreak="0">
    <w:nsid w:val="6F5908BB"/>
    <w:multiLevelType w:val="hybridMultilevel"/>
    <w:tmpl w:val="1FECE4FC"/>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6" w15:restartNumberingAfterBreak="0">
    <w:nsid w:val="7D197C3E"/>
    <w:multiLevelType w:val="hybridMultilevel"/>
    <w:tmpl w:val="4716A8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F083023"/>
    <w:multiLevelType w:val="hybridMultilevel"/>
    <w:tmpl w:val="E6C838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2"/>
  </w:num>
  <w:num w:numId="4">
    <w:abstractNumId w:val="15"/>
  </w:num>
  <w:num w:numId="5">
    <w:abstractNumId w:val="14"/>
  </w:num>
  <w:num w:numId="6">
    <w:abstractNumId w:val="2"/>
  </w:num>
  <w:num w:numId="7">
    <w:abstractNumId w:val="16"/>
  </w:num>
  <w:num w:numId="8">
    <w:abstractNumId w:val="4"/>
  </w:num>
  <w:num w:numId="9">
    <w:abstractNumId w:val="9"/>
  </w:num>
  <w:num w:numId="10">
    <w:abstractNumId w:val="1"/>
  </w:num>
  <w:num w:numId="11">
    <w:abstractNumId w:val="3"/>
  </w:num>
  <w:num w:numId="12">
    <w:abstractNumId w:val="10"/>
  </w:num>
  <w:num w:numId="13">
    <w:abstractNumId w:val="5"/>
  </w:num>
  <w:num w:numId="14">
    <w:abstractNumId w:val="11"/>
  </w:num>
  <w:num w:numId="15">
    <w:abstractNumId w:val="7"/>
  </w:num>
  <w:num w:numId="16">
    <w:abstractNumId w:val="13"/>
  </w:num>
  <w:num w:numId="17">
    <w:abstractNumId w:val="17"/>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C8B"/>
    <w:rsid w:val="000445A9"/>
    <w:rsid w:val="000759A7"/>
    <w:rsid w:val="000804AF"/>
    <w:rsid w:val="000D306D"/>
    <w:rsid w:val="000F2C68"/>
    <w:rsid w:val="001210F9"/>
    <w:rsid w:val="00132FD5"/>
    <w:rsid w:val="00152DDA"/>
    <w:rsid w:val="00170E03"/>
    <w:rsid w:val="00186B31"/>
    <w:rsid w:val="001C21B9"/>
    <w:rsid w:val="001E5113"/>
    <w:rsid w:val="001F7231"/>
    <w:rsid w:val="002334DE"/>
    <w:rsid w:val="00250E4D"/>
    <w:rsid w:val="00256AB9"/>
    <w:rsid w:val="00270818"/>
    <w:rsid w:val="002963B4"/>
    <w:rsid w:val="003148CF"/>
    <w:rsid w:val="0032213B"/>
    <w:rsid w:val="0038018B"/>
    <w:rsid w:val="003968CA"/>
    <w:rsid w:val="003E6FE5"/>
    <w:rsid w:val="003F1ECF"/>
    <w:rsid w:val="004A1002"/>
    <w:rsid w:val="004A532B"/>
    <w:rsid w:val="004A7B4F"/>
    <w:rsid w:val="00571CF1"/>
    <w:rsid w:val="0057784F"/>
    <w:rsid w:val="005C0EC9"/>
    <w:rsid w:val="005D530E"/>
    <w:rsid w:val="006500A9"/>
    <w:rsid w:val="00670232"/>
    <w:rsid w:val="006745DB"/>
    <w:rsid w:val="00697BD5"/>
    <w:rsid w:val="006C76F5"/>
    <w:rsid w:val="00706B35"/>
    <w:rsid w:val="00770708"/>
    <w:rsid w:val="00776B04"/>
    <w:rsid w:val="007B562F"/>
    <w:rsid w:val="007E19FF"/>
    <w:rsid w:val="0084046E"/>
    <w:rsid w:val="008A2893"/>
    <w:rsid w:val="008F0AB2"/>
    <w:rsid w:val="008F1144"/>
    <w:rsid w:val="00963BC2"/>
    <w:rsid w:val="009956FC"/>
    <w:rsid w:val="009C43FB"/>
    <w:rsid w:val="009F390B"/>
    <w:rsid w:val="00A84FDB"/>
    <w:rsid w:val="00A916A7"/>
    <w:rsid w:val="00AE3ACE"/>
    <w:rsid w:val="00AF73CA"/>
    <w:rsid w:val="00B5488D"/>
    <w:rsid w:val="00B73180"/>
    <w:rsid w:val="00B81BB9"/>
    <w:rsid w:val="00B830FD"/>
    <w:rsid w:val="00B906EC"/>
    <w:rsid w:val="00B940F9"/>
    <w:rsid w:val="00BC5CF1"/>
    <w:rsid w:val="00C53749"/>
    <w:rsid w:val="00C95C71"/>
    <w:rsid w:val="00CA2CDD"/>
    <w:rsid w:val="00D07DC5"/>
    <w:rsid w:val="00D17C8B"/>
    <w:rsid w:val="00D75E8B"/>
    <w:rsid w:val="00DD26DD"/>
    <w:rsid w:val="00E9608A"/>
    <w:rsid w:val="00EB7971"/>
    <w:rsid w:val="00F75989"/>
    <w:rsid w:val="00FC1091"/>
    <w:rsid w:val="00FC431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26443F-AB02-46DD-AB2A-EC4378E8B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1091"/>
    <w:pPr>
      <w:jc w:val="both"/>
    </w:pPr>
  </w:style>
  <w:style w:type="paragraph" w:styleId="Titre1">
    <w:name w:val="heading 1"/>
    <w:basedOn w:val="Normal"/>
    <w:next w:val="Normal"/>
    <w:link w:val="Titre1Car"/>
    <w:uiPriority w:val="9"/>
    <w:qFormat/>
    <w:rsid w:val="00D17C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745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06B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A2CD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17C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17C8B"/>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D17C8B"/>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17C8B"/>
    <w:pPr>
      <w:outlineLvl w:val="9"/>
    </w:pPr>
    <w:rPr>
      <w:lang w:eastAsia="fr-BE"/>
    </w:rPr>
  </w:style>
  <w:style w:type="paragraph" w:styleId="Sous-titre">
    <w:name w:val="Subtitle"/>
    <w:basedOn w:val="Normal"/>
    <w:next w:val="Normal"/>
    <w:link w:val="Sous-titreCar"/>
    <w:uiPriority w:val="11"/>
    <w:qFormat/>
    <w:rsid w:val="009F390B"/>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9F390B"/>
    <w:rPr>
      <w:rFonts w:eastAsiaTheme="minorEastAsia"/>
      <w:color w:val="5A5A5A" w:themeColor="text1" w:themeTint="A5"/>
      <w:spacing w:val="15"/>
    </w:rPr>
  </w:style>
  <w:style w:type="paragraph" w:styleId="TM1">
    <w:name w:val="toc 1"/>
    <w:basedOn w:val="Normal"/>
    <w:next w:val="Normal"/>
    <w:autoRedefine/>
    <w:uiPriority w:val="39"/>
    <w:unhideWhenUsed/>
    <w:rsid w:val="004A532B"/>
    <w:pPr>
      <w:spacing w:after="100"/>
    </w:pPr>
  </w:style>
  <w:style w:type="character" w:styleId="Lienhypertexte">
    <w:name w:val="Hyperlink"/>
    <w:basedOn w:val="Policepardfaut"/>
    <w:uiPriority w:val="99"/>
    <w:unhideWhenUsed/>
    <w:rsid w:val="004A532B"/>
    <w:rPr>
      <w:color w:val="0563C1" w:themeColor="hyperlink"/>
      <w:u w:val="single"/>
    </w:rPr>
  </w:style>
  <w:style w:type="character" w:styleId="Textedelespacerserv">
    <w:name w:val="Placeholder Text"/>
    <w:basedOn w:val="Policepardfaut"/>
    <w:uiPriority w:val="99"/>
    <w:semiHidden/>
    <w:rsid w:val="00D75E8B"/>
    <w:rPr>
      <w:color w:val="808080"/>
    </w:rPr>
  </w:style>
  <w:style w:type="paragraph" w:styleId="En-tte">
    <w:name w:val="header"/>
    <w:basedOn w:val="Normal"/>
    <w:link w:val="En-tteCar"/>
    <w:uiPriority w:val="99"/>
    <w:unhideWhenUsed/>
    <w:rsid w:val="009C43FB"/>
    <w:pPr>
      <w:tabs>
        <w:tab w:val="center" w:pos="4536"/>
        <w:tab w:val="right" w:pos="9072"/>
      </w:tabs>
      <w:spacing w:after="0" w:line="240" w:lineRule="auto"/>
    </w:pPr>
  </w:style>
  <w:style w:type="character" w:customStyle="1" w:styleId="En-tteCar">
    <w:name w:val="En-tête Car"/>
    <w:basedOn w:val="Policepardfaut"/>
    <w:link w:val="En-tte"/>
    <w:uiPriority w:val="99"/>
    <w:rsid w:val="009C43FB"/>
  </w:style>
  <w:style w:type="paragraph" w:styleId="Pieddepage">
    <w:name w:val="footer"/>
    <w:basedOn w:val="Normal"/>
    <w:link w:val="PieddepageCar"/>
    <w:uiPriority w:val="99"/>
    <w:unhideWhenUsed/>
    <w:rsid w:val="009C43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C43FB"/>
  </w:style>
  <w:style w:type="character" w:customStyle="1" w:styleId="Titre2Car">
    <w:name w:val="Titre 2 Car"/>
    <w:basedOn w:val="Policepardfaut"/>
    <w:link w:val="Titre2"/>
    <w:uiPriority w:val="9"/>
    <w:rsid w:val="006745DB"/>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D07DC5"/>
    <w:pPr>
      <w:spacing w:after="100"/>
      <w:ind w:left="220"/>
    </w:pPr>
  </w:style>
  <w:style w:type="paragraph" w:styleId="Paragraphedeliste">
    <w:name w:val="List Paragraph"/>
    <w:basedOn w:val="Normal"/>
    <w:uiPriority w:val="34"/>
    <w:qFormat/>
    <w:rsid w:val="00132FD5"/>
    <w:pPr>
      <w:ind w:left="720"/>
      <w:contextualSpacing/>
    </w:pPr>
  </w:style>
  <w:style w:type="character" w:customStyle="1" w:styleId="Titre3Car">
    <w:name w:val="Titre 3 Car"/>
    <w:basedOn w:val="Policepardfaut"/>
    <w:link w:val="Titre3"/>
    <w:uiPriority w:val="9"/>
    <w:rsid w:val="00706B35"/>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CA2CDD"/>
    <w:pPr>
      <w:spacing w:after="100"/>
      <w:ind w:left="440"/>
    </w:pPr>
  </w:style>
  <w:style w:type="character" w:customStyle="1" w:styleId="Titre4Car">
    <w:name w:val="Titre 4 Car"/>
    <w:basedOn w:val="Policepardfaut"/>
    <w:link w:val="Titre4"/>
    <w:uiPriority w:val="9"/>
    <w:rsid w:val="00CA2CD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jpe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image" Target="media/image31.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image" Target="media/image29.jpe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gif"/><Relationship Id="rId30" Type="http://schemas.openxmlformats.org/officeDocument/2006/relationships/image" Target="media/image23.PNG"/><Relationship Id="rId35" Type="http://schemas.openxmlformats.org/officeDocument/2006/relationships/image" Target="media/image28.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D530F-5102-4352-B343-2DC3A49FC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26</Pages>
  <Words>3811</Words>
  <Characters>20962</Characters>
  <Application>Microsoft Office Word</Application>
  <DocSecurity>0</DocSecurity>
  <Lines>174</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BOSTEM LA111294</dc:creator>
  <cp:keywords/>
  <dc:description/>
  <cp:lastModifiedBy>Thomas Herpoel</cp:lastModifiedBy>
  <cp:revision>7</cp:revision>
  <dcterms:created xsi:type="dcterms:W3CDTF">2015-12-27T08:29:00Z</dcterms:created>
  <dcterms:modified xsi:type="dcterms:W3CDTF">2015-12-31T16:54:00Z</dcterms:modified>
</cp:coreProperties>
</file>