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FE" w:rsidRDefault="00D905FE" w:rsidP="00D905FE">
      <w:pPr>
        <w:jc w:val="right"/>
      </w:pPr>
      <w:r>
        <w:rPr>
          <w:noProof/>
          <w:lang w:val="en-US"/>
        </w:rPr>
        <w:drawing>
          <wp:inline distT="0" distB="0" distL="0" distR="0" wp14:anchorId="3E2F7256" wp14:editId="3D4225BC">
            <wp:extent cx="2021260" cy="838200"/>
            <wp:effectExtent l="0" t="0" r="0" b="0"/>
            <wp:docPr id="6" name="Image 6" descr="http://www.mwq.be/servlet/Repository/?IDR=2988&amp;ID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wq.be/servlet/Repository/?IDR=2988&amp;IDQ=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89" cy="8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5FE" w:rsidTr="00D905FE">
        <w:tc>
          <w:tcPr>
            <w:tcW w:w="9062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D905FE" w:rsidRPr="00D905FE" w:rsidRDefault="00D905FE" w:rsidP="00D905FE">
            <w:pPr>
              <w:jc w:val="center"/>
              <w:rPr>
                <w:sz w:val="56"/>
                <w:szCs w:val="40"/>
              </w:rPr>
            </w:pPr>
            <w:r w:rsidRPr="00D905FE">
              <w:rPr>
                <w:sz w:val="56"/>
                <w:szCs w:val="40"/>
              </w:rPr>
              <w:t>Projet et bureau d’étude</w:t>
            </w:r>
          </w:p>
          <w:p w:rsidR="00D905FE" w:rsidRDefault="00D905FE" w:rsidP="00297EA9">
            <w:pPr>
              <w:jc w:val="center"/>
            </w:pPr>
            <w:proofErr w:type="spellStart"/>
            <w:r w:rsidRPr="00D905FE">
              <w:rPr>
                <w:sz w:val="56"/>
                <w:szCs w:val="40"/>
              </w:rPr>
              <w:t>ScanBook</w:t>
            </w:r>
            <w:proofErr w:type="spellEnd"/>
          </w:p>
        </w:tc>
      </w:tr>
    </w:tbl>
    <w:p w:rsidR="00D905FE" w:rsidRDefault="00D905FE"/>
    <w:p w:rsidR="007C3A46" w:rsidRDefault="00350F99" w:rsidP="007C3A46">
      <w:pPr>
        <w:jc w:val="center"/>
        <w:rPr>
          <w:sz w:val="32"/>
        </w:rPr>
      </w:pPr>
      <w:r w:rsidRPr="00350F99">
        <w:rPr>
          <w:sz w:val="32"/>
        </w:rPr>
        <w:t>Rapport d’avancement n°1</w:t>
      </w:r>
    </w:p>
    <w:p w:rsidR="00350F99" w:rsidRPr="00350F99" w:rsidRDefault="00350F99" w:rsidP="007C3A46">
      <w:pPr>
        <w:jc w:val="center"/>
        <w:rPr>
          <w:sz w:val="32"/>
        </w:rPr>
      </w:pPr>
      <w:r>
        <w:rPr>
          <w:sz w:val="32"/>
        </w:rPr>
        <w:t xml:space="preserve">Rapport bimensuel du </w:t>
      </w:r>
      <w:r w:rsidR="000B7822">
        <w:rPr>
          <w:sz w:val="32"/>
        </w:rPr>
        <w:t>06</w:t>
      </w:r>
      <w:r>
        <w:rPr>
          <w:sz w:val="32"/>
        </w:rPr>
        <w:t>/02/2017 au 06/03/2017</w:t>
      </w:r>
    </w:p>
    <w:p w:rsidR="00D905FE" w:rsidRPr="00BC391D" w:rsidRDefault="00D905FE"/>
    <w:p w:rsidR="00D905FE" w:rsidRPr="00BC391D" w:rsidRDefault="00D905FE"/>
    <w:p w:rsidR="00D905FE" w:rsidRPr="00BC391D" w:rsidRDefault="00D905FE"/>
    <w:p w:rsidR="00D905FE" w:rsidRPr="00BC391D" w:rsidRDefault="00D905FE"/>
    <w:p w:rsidR="00D905FE" w:rsidRPr="00BC391D" w:rsidRDefault="00D905FE"/>
    <w:p w:rsidR="00D905FE" w:rsidRPr="00BC391D" w:rsidRDefault="00D905FE"/>
    <w:p w:rsidR="00D905FE" w:rsidRPr="00BC391D" w:rsidRDefault="00D905FE"/>
    <w:p w:rsidR="00D905FE" w:rsidRPr="00BC391D" w:rsidRDefault="00D905FE"/>
    <w:p w:rsidR="00D905FE" w:rsidRPr="00BC391D" w:rsidRDefault="00D905FE"/>
    <w:p w:rsidR="00D905FE" w:rsidRPr="00BC391D" w:rsidRDefault="00D905FE"/>
    <w:p w:rsidR="00D905FE" w:rsidRPr="00B43151" w:rsidRDefault="00D905FE" w:rsidP="00D905FE">
      <w:pPr>
        <w:jc w:val="center"/>
        <w:rPr>
          <w:sz w:val="28"/>
          <w:lang w:val="en-US"/>
        </w:rPr>
      </w:pPr>
      <w:r w:rsidRPr="00B43151">
        <w:rPr>
          <w:sz w:val="28"/>
          <w:lang w:val="en-US"/>
        </w:rPr>
        <w:t xml:space="preserve">Thomas Herpoel – Wesley </w:t>
      </w:r>
      <w:proofErr w:type="spellStart"/>
      <w:r w:rsidRPr="00B43151">
        <w:rPr>
          <w:sz w:val="28"/>
          <w:lang w:val="en-US"/>
        </w:rPr>
        <w:t>Estievenart</w:t>
      </w:r>
      <w:proofErr w:type="spellEnd"/>
      <w:r w:rsidRPr="00B43151">
        <w:rPr>
          <w:sz w:val="28"/>
          <w:lang w:val="en-US"/>
        </w:rPr>
        <w:t xml:space="preserve"> – Michael </w:t>
      </w:r>
      <w:proofErr w:type="spellStart"/>
      <w:r w:rsidRPr="00B43151">
        <w:rPr>
          <w:sz w:val="28"/>
          <w:lang w:val="en-US"/>
        </w:rPr>
        <w:t>Manzella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/>
        </w:rPr>
        <w:id w:val="157820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2232" w:rsidRDefault="00842232" w:rsidP="00842232">
          <w:pPr>
            <w:pStyle w:val="TOCHeading"/>
            <w:jc w:val="left"/>
          </w:pPr>
          <w:r>
            <w:rPr>
              <w:lang w:val="fr-FR"/>
            </w:rPr>
            <w:t>Table des matières</w:t>
          </w:r>
        </w:p>
        <w:p w:rsidR="00842232" w:rsidRDefault="00842232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12309" w:history="1">
            <w:r w:rsidRPr="009F33D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F33D2">
              <w:rPr>
                <w:rStyle w:val="Hyperlink"/>
                <w:noProof/>
              </w:rPr>
              <w:t>Aspects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32" w:rsidRDefault="00694FE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76212310" w:history="1">
            <w:r w:rsidR="00842232" w:rsidRPr="009F33D2">
              <w:rPr>
                <w:rStyle w:val="Hyperlink"/>
                <w:noProof/>
              </w:rPr>
              <w:t>2.</w:t>
            </w:r>
            <w:r w:rsidR="00842232">
              <w:rPr>
                <w:noProof/>
              </w:rPr>
              <w:tab/>
            </w:r>
            <w:r w:rsidR="00842232" w:rsidRPr="009F33D2">
              <w:rPr>
                <w:rStyle w:val="Hyperlink"/>
                <w:noProof/>
              </w:rPr>
              <w:t>Problèmes techniques</w:t>
            </w:r>
            <w:r w:rsidR="00842232">
              <w:rPr>
                <w:noProof/>
                <w:webHidden/>
              </w:rPr>
              <w:tab/>
            </w:r>
            <w:r w:rsidR="00842232">
              <w:rPr>
                <w:noProof/>
                <w:webHidden/>
              </w:rPr>
              <w:fldChar w:fldCharType="begin"/>
            </w:r>
            <w:r w:rsidR="00842232">
              <w:rPr>
                <w:noProof/>
                <w:webHidden/>
              </w:rPr>
              <w:instrText xml:space="preserve"> PAGEREF _Toc476212310 \h </w:instrText>
            </w:r>
            <w:r w:rsidR="00842232">
              <w:rPr>
                <w:noProof/>
                <w:webHidden/>
              </w:rPr>
            </w:r>
            <w:r w:rsidR="00842232">
              <w:rPr>
                <w:noProof/>
                <w:webHidden/>
              </w:rPr>
              <w:fldChar w:fldCharType="separate"/>
            </w:r>
            <w:r w:rsidR="00842232">
              <w:rPr>
                <w:noProof/>
                <w:webHidden/>
              </w:rPr>
              <w:t>3</w:t>
            </w:r>
            <w:r w:rsidR="00842232">
              <w:rPr>
                <w:noProof/>
                <w:webHidden/>
              </w:rPr>
              <w:fldChar w:fldCharType="end"/>
            </w:r>
          </w:hyperlink>
        </w:p>
        <w:p w:rsidR="00842232" w:rsidRDefault="00694FE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76212311" w:history="1">
            <w:r w:rsidR="00842232" w:rsidRPr="009F33D2">
              <w:rPr>
                <w:rStyle w:val="Hyperlink"/>
                <w:noProof/>
              </w:rPr>
              <w:t>3.</w:t>
            </w:r>
            <w:r w:rsidR="00842232">
              <w:rPr>
                <w:noProof/>
              </w:rPr>
              <w:tab/>
            </w:r>
            <w:r w:rsidR="00842232" w:rsidRPr="009F33D2">
              <w:rPr>
                <w:rStyle w:val="Hyperlink"/>
                <w:noProof/>
              </w:rPr>
              <w:t>Problèmes d’ordre organisationnel/pratique</w:t>
            </w:r>
            <w:r w:rsidR="00842232">
              <w:rPr>
                <w:noProof/>
                <w:webHidden/>
              </w:rPr>
              <w:tab/>
            </w:r>
            <w:r w:rsidR="00842232">
              <w:rPr>
                <w:noProof/>
                <w:webHidden/>
              </w:rPr>
              <w:fldChar w:fldCharType="begin"/>
            </w:r>
            <w:r w:rsidR="00842232">
              <w:rPr>
                <w:noProof/>
                <w:webHidden/>
              </w:rPr>
              <w:instrText xml:space="preserve"> PAGEREF _Toc476212311 \h </w:instrText>
            </w:r>
            <w:r w:rsidR="00842232">
              <w:rPr>
                <w:noProof/>
                <w:webHidden/>
              </w:rPr>
            </w:r>
            <w:r w:rsidR="00842232">
              <w:rPr>
                <w:noProof/>
                <w:webHidden/>
              </w:rPr>
              <w:fldChar w:fldCharType="separate"/>
            </w:r>
            <w:r w:rsidR="00842232">
              <w:rPr>
                <w:noProof/>
                <w:webHidden/>
              </w:rPr>
              <w:t>3</w:t>
            </w:r>
            <w:r w:rsidR="00842232">
              <w:rPr>
                <w:noProof/>
                <w:webHidden/>
              </w:rPr>
              <w:fldChar w:fldCharType="end"/>
            </w:r>
          </w:hyperlink>
        </w:p>
        <w:p w:rsidR="00842232" w:rsidRDefault="00694FE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76212312" w:history="1">
            <w:r w:rsidR="00842232" w:rsidRPr="009F33D2">
              <w:rPr>
                <w:rStyle w:val="Hyperlink"/>
                <w:noProof/>
              </w:rPr>
              <w:t>4.</w:t>
            </w:r>
            <w:r w:rsidR="00842232">
              <w:rPr>
                <w:noProof/>
              </w:rPr>
              <w:tab/>
            </w:r>
            <w:r w:rsidR="00842232" w:rsidRPr="009F33D2">
              <w:rPr>
                <w:rStyle w:val="Hyperlink"/>
                <w:noProof/>
              </w:rPr>
              <w:t>Liste des décisions/orientations prises avec l’approbation du client</w:t>
            </w:r>
            <w:r w:rsidR="00842232">
              <w:rPr>
                <w:noProof/>
                <w:webHidden/>
              </w:rPr>
              <w:tab/>
            </w:r>
            <w:r w:rsidR="00842232">
              <w:rPr>
                <w:noProof/>
                <w:webHidden/>
              </w:rPr>
              <w:fldChar w:fldCharType="begin"/>
            </w:r>
            <w:r w:rsidR="00842232">
              <w:rPr>
                <w:noProof/>
                <w:webHidden/>
              </w:rPr>
              <w:instrText xml:space="preserve"> PAGEREF _Toc476212312 \h </w:instrText>
            </w:r>
            <w:r w:rsidR="00842232">
              <w:rPr>
                <w:noProof/>
                <w:webHidden/>
              </w:rPr>
            </w:r>
            <w:r w:rsidR="00842232">
              <w:rPr>
                <w:noProof/>
                <w:webHidden/>
              </w:rPr>
              <w:fldChar w:fldCharType="separate"/>
            </w:r>
            <w:r w:rsidR="00842232">
              <w:rPr>
                <w:noProof/>
                <w:webHidden/>
              </w:rPr>
              <w:t>3</w:t>
            </w:r>
            <w:r w:rsidR="00842232">
              <w:rPr>
                <w:noProof/>
                <w:webHidden/>
              </w:rPr>
              <w:fldChar w:fldCharType="end"/>
            </w:r>
          </w:hyperlink>
        </w:p>
        <w:p w:rsidR="00842232" w:rsidRDefault="00694FE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76212313" w:history="1">
            <w:r w:rsidR="00842232" w:rsidRPr="009F33D2">
              <w:rPr>
                <w:rStyle w:val="Hyperlink"/>
                <w:noProof/>
              </w:rPr>
              <w:t>5.</w:t>
            </w:r>
            <w:r w:rsidR="00842232">
              <w:rPr>
                <w:noProof/>
              </w:rPr>
              <w:tab/>
            </w:r>
            <w:r w:rsidR="00842232" w:rsidRPr="009F33D2">
              <w:rPr>
                <w:rStyle w:val="Hyperlink"/>
                <w:noProof/>
              </w:rPr>
              <w:t>Planning du projet</w:t>
            </w:r>
            <w:r w:rsidR="00842232">
              <w:rPr>
                <w:noProof/>
                <w:webHidden/>
              </w:rPr>
              <w:tab/>
            </w:r>
            <w:r w:rsidR="00842232">
              <w:rPr>
                <w:noProof/>
                <w:webHidden/>
              </w:rPr>
              <w:fldChar w:fldCharType="begin"/>
            </w:r>
            <w:r w:rsidR="00842232">
              <w:rPr>
                <w:noProof/>
                <w:webHidden/>
              </w:rPr>
              <w:instrText xml:space="preserve"> PAGEREF _Toc476212313 \h </w:instrText>
            </w:r>
            <w:r w:rsidR="00842232">
              <w:rPr>
                <w:noProof/>
                <w:webHidden/>
              </w:rPr>
            </w:r>
            <w:r w:rsidR="00842232">
              <w:rPr>
                <w:noProof/>
                <w:webHidden/>
              </w:rPr>
              <w:fldChar w:fldCharType="separate"/>
            </w:r>
            <w:r w:rsidR="00842232">
              <w:rPr>
                <w:noProof/>
                <w:webHidden/>
              </w:rPr>
              <w:t>4</w:t>
            </w:r>
            <w:r w:rsidR="00842232">
              <w:rPr>
                <w:noProof/>
                <w:webHidden/>
              </w:rPr>
              <w:fldChar w:fldCharType="end"/>
            </w:r>
          </w:hyperlink>
        </w:p>
        <w:p w:rsidR="00842232" w:rsidRDefault="00842232">
          <w:r>
            <w:rPr>
              <w:b/>
              <w:bCs/>
              <w:lang w:val="fr-FR"/>
            </w:rPr>
            <w:fldChar w:fldCharType="end"/>
          </w:r>
        </w:p>
      </w:sdtContent>
    </w:sdt>
    <w:p w:rsidR="00842232" w:rsidRDefault="00842232">
      <w:pPr>
        <w:rPr>
          <w:sz w:val="22"/>
        </w:rPr>
      </w:pPr>
      <w:r>
        <w:rPr>
          <w:sz w:val="22"/>
        </w:rPr>
        <w:br w:type="page"/>
      </w:r>
    </w:p>
    <w:p w:rsidR="00BC391D" w:rsidRDefault="00BC391D" w:rsidP="00842232">
      <w:pPr>
        <w:pStyle w:val="ListParagraph"/>
        <w:numPr>
          <w:ilvl w:val="0"/>
          <w:numId w:val="2"/>
        </w:numPr>
        <w:outlineLvl w:val="0"/>
        <w:rPr>
          <w:sz w:val="22"/>
        </w:rPr>
      </w:pPr>
      <w:bookmarkStart w:id="0" w:name="_Toc476212309"/>
      <w:r>
        <w:rPr>
          <w:sz w:val="22"/>
        </w:rPr>
        <w:lastRenderedPageBreak/>
        <w:t>Aspects techniques</w:t>
      </w:r>
      <w:bookmarkEnd w:id="0"/>
    </w:p>
    <w:p w:rsidR="00BC391D" w:rsidRDefault="00842232" w:rsidP="00BC391D">
      <w:pPr>
        <w:rPr>
          <w:sz w:val="22"/>
        </w:rPr>
      </w:pPr>
      <w:r>
        <w:rPr>
          <w:sz w:val="22"/>
        </w:rPr>
        <w:t>WP_01 : Test de la caméra</w:t>
      </w:r>
    </w:p>
    <w:p w:rsidR="00834511" w:rsidRPr="00834511" w:rsidRDefault="00834511" w:rsidP="00834511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Test de la c</w:t>
      </w:r>
      <w:r w:rsidR="00A85DA0">
        <w:rPr>
          <w:sz w:val="22"/>
        </w:rPr>
        <w:t xml:space="preserve">améra sur la </w:t>
      </w:r>
      <w:proofErr w:type="spellStart"/>
      <w:r w:rsidR="00A85DA0">
        <w:rPr>
          <w:sz w:val="22"/>
        </w:rPr>
        <w:t>R</w:t>
      </w:r>
      <w:r>
        <w:rPr>
          <w:sz w:val="22"/>
        </w:rPr>
        <w:t>aspberry</w:t>
      </w:r>
      <w:proofErr w:type="spellEnd"/>
      <w:r>
        <w:rPr>
          <w:sz w:val="22"/>
        </w:rPr>
        <w:t xml:space="preserve"> </w:t>
      </w:r>
      <w:r w:rsidR="00A85DA0">
        <w:rPr>
          <w:sz w:val="22"/>
        </w:rPr>
        <w:t>P</w:t>
      </w:r>
      <w:r>
        <w:rPr>
          <w:sz w:val="22"/>
        </w:rPr>
        <w:t>i (Camera pi Rev1.3)</w:t>
      </w:r>
    </w:p>
    <w:p w:rsidR="00842232" w:rsidRDefault="00842232" w:rsidP="00BC391D">
      <w:pPr>
        <w:rPr>
          <w:sz w:val="22"/>
        </w:rPr>
      </w:pPr>
      <w:r>
        <w:rPr>
          <w:sz w:val="22"/>
        </w:rPr>
        <w:t>WP_02 : Choix de la bibliothèque de reconnaissance d’image et de l’algorithme (OCR)</w:t>
      </w:r>
    </w:p>
    <w:p w:rsidR="00842232" w:rsidRPr="00834511" w:rsidRDefault="00834511" w:rsidP="00834511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Choix de la bibliothèque de reconnaissance d’image </w:t>
      </w:r>
      <w:proofErr w:type="spellStart"/>
      <w:r>
        <w:rPr>
          <w:sz w:val="22"/>
        </w:rPr>
        <w:t>OpenCV</w:t>
      </w:r>
      <w:proofErr w:type="spellEnd"/>
      <w:r>
        <w:rPr>
          <w:sz w:val="22"/>
        </w:rPr>
        <w:t xml:space="preserve"> pour </w:t>
      </w:r>
      <w:proofErr w:type="spellStart"/>
      <w:r>
        <w:rPr>
          <w:sz w:val="22"/>
        </w:rPr>
        <w:t>Raspberry</w:t>
      </w:r>
      <w:proofErr w:type="spellEnd"/>
      <w:r>
        <w:rPr>
          <w:sz w:val="22"/>
        </w:rPr>
        <w:t xml:space="preserve"> Pi</w:t>
      </w:r>
    </w:p>
    <w:p w:rsidR="00842232" w:rsidRDefault="00842232" w:rsidP="00BC391D">
      <w:pPr>
        <w:rPr>
          <w:sz w:val="22"/>
        </w:rPr>
      </w:pPr>
      <w:r>
        <w:rPr>
          <w:sz w:val="22"/>
        </w:rPr>
        <w:t>WP_04</w:t>
      </w:r>
      <w:r w:rsidR="00590F76">
        <w:rPr>
          <w:sz w:val="22"/>
        </w:rPr>
        <w:t> : Modification de la structure actuelle</w:t>
      </w:r>
    </w:p>
    <w:p w:rsidR="00590F76" w:rsidRDefault="00834511" w:rsidP="00834511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Début de la conception de la nouvelle structure</w:t>
      </w:r>
    </w:p>
    <w:p w:rsidR="00834511" w:rsidRPr="00834511" w:rsidRDefault="00834511" w:rsidP="00834511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Modélisation et fabrication des pièces de la structure (Imprimante 3D)</w:t>
      </w:r>
    </w:p>
    <w:p w:rsidR="00590F76" w:rsidRDefault="00590F76" w:rsidP="00BC391D">
      <w:pPr>
        <w:rPr>
          <w:sz w:val="22"/>
        </w:rPr>
      </w:pPr>
      <w:r>
        <w:rPr>
          <w:sz w:val="22"/>
        </w:rPr>
        <w:t xml:space="preserve">WP_05 : Conception </w:t>
      </w:r>
      <w:r w:rsidR="00C45C15">
        <w:rPr>
          <w:sz w:val="22"/>
        </w:rPr>
        <w:t>d’un module de switch caméra (PCB)</w:t>
      </w:r>
    </w:p>
    <w:p w:rsidR="00850C6A" w:rsidRDefault="00850C6A" w:rsidP="00850C6A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Conception du PCB (en attente de la réception)</w:t>
      </w:r>
    </w:p>
    <w:p w:rsidR="00850C6A" w:rsidRPr="00850C6A" w:rsidRDefault="00850C6A" w:rsidP="00850C6A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Réception des connecteurs pour les caméras</w:t>
      </w:r>
    </w:p>
    <w:p w:rsidR="00590F76" w:rsidRDefault="00590F76" w:rsidP="00BC391D">
      <w:pPr>
        <w:rPr>
          <w:sz w:val="22"/>
        </w:rPr>
      </w:pPr>
      <w:r>
        <w:rPr>
          <w:sz w:val="22"/>
        </w:rPr>
        <w:t>WP_06 : Circuit de protection (moteur pas à pas)</w:t>
      </w:r>
    </w:p>
    <w:p w:rsidR="00590F76" w:rsidRPr="00BC482C" w:rsidRDefault="00BC482C" w:rsidP="00BC482C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Choix de la configuration software ou l’utilisation d’un switch</w:t>
      </w:r>
    </w:p>
    <w:p w:rsidR="00590F76" w:rsidRDefault="00590F76" w:rsidP="00BC391D">
      <w:pPr>
        <w:rPr>
          <w:sz w:val="22"/>
        </w:rPr>
      </w:pPr>
      <w:r>
        <w:rPr>
          <w:sz w:val="22"/>
        </w:rPr>
        <w:t>WP_08 : Programmation commande moteur</w:t>
      </w:r>
      <w:bookmarkStart w:id="1" w:name="_GoBack"/>
      <w:bookmarkEnd w:id="1"/>
    </w:p>
    <w:p w:rsidR="00590F76" w:rsidRPr="00BC482C" w:rsidRDefault="00BC482C" w:rsidP="00BC482C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Modification de la programmation du programme précédent</w:t>
      </w:r>
    </w:p>
    <w:p w:rsidR="00590F76" w:rsidRDefault="00590F76" w:rsidP="00BC391D">
      <w:pPr>
        <w:rPr>
          <w:sz w:val="22"/>
        </w:rPr>
      </w:pPr>
      <w:r>
        <w:rPr>
          <w:sz w:val="22"/>
        </w:rPr>
        <w:t xml:space="preserve">WP_11 : Programmation </w:t>
      </w:r>
      <w:proofErr w:type="spellStart"/>
      <w:r>
        <w:rPr>
          <w:sz w:val="22"/>
        </w:rPr>
        <w:t>Raspberry</w:t>
      </w:r>
      <w:proofErr w:type="spellEnd"/>
      <w:r>
        <w:rPr>
          <w:sz w:val="22"/>
        </w:rPr>
        <w:t xml:space="preserve"> Pi (configuration, communication,…)</w:t>
      </w:r>
    </w:p>
    <w:p w:rsidR="00590F76" w:rsidRDefault="00613C17" w:rsidP="00613C17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Test de l’utilisation de l’USART </w:t>
      </w:r>
    </w:p>
    <w:p w:rsidR="00613C17" w:rsidRPr="00613C17" w:rsidRDefault="00613C17" w:rsidP="00613C17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Installation complète de la bibliothèque </w:t>
      </w:r>
      <w:proofErr w:type="spellStart"/>
      <w:r>
        <w:rPr>
          <w:sz w:val="22"/>
        </w:rPr>
        <w:t>OpenCV</w:t>
      </w:r>
      <w:proofErr w:type="spellEnd"/>
      <w:r>
        <w:rPr>
          <w:sz w:val="22"/>
        </w:rPr>
        <w:t xml:space="preserve"> pour le </w:t>
      </w:r>
      <w:proofErr w:type="spellStart"/>
      <w:r>
        <w:rPr>
          <w:sz w:val="22"/>
        </w:rPr>
        <w:t>Raspberry</w:t>
      </w:r>
      <w:proofErr w:type="spellEnd"/>
      <w:r>
        <w:rPr>
          <w:sz w:val="22"/>
        </w:rPr>
        <w:t xml:space="preserve"> Pi</w:t>
      </w:r>
    </w:p>
    <w:p w:rsidR="00BC391D" w:rsidRDefault="00BC391D" w:rsidP="00BC391D">
      <w:pPr>
        <w:rPr>
          <w:sz w:val="22"/>
        </w:rPr>
      </w:pPr>
    </w:p>
    <w:p w:rsidR="00BC391D" w:rsidRDefault="00BC391D" w:rsidP="00842232">
      <w:pPr>
        <w:pStyle w:val="ListParagraph"/>
        <w:numPr>
          <w:ilvl w:val="0"/>
          <w:numId w:val="2"/>
        </w:numPr>
        <w:outlineLvl w:val="0"/>
        <w:rPr>
          <w:sz w:val="22"/>
        </w:rPr>
      </w:pPr>
      <w:bookmarkStart w:id="2" w:name="_Toc476212310"/>
      <w:r>
        <w:rPr>
          <w:sz w:val="22"/>
        </w:rPr>
        <w:t>Problèmes techniques</w:t>
      </w:r>
      <w:bookmarkEnd w:id="2"/>
    </w:p>
    <w:p w:rsidR="00B43151" w:rsidRDefault="00B43151" w:rsidP="00B43151">
      <w:pPr>
        <w:rPr>
          <w:sz w:val="22"/>
        </w:rPr>
      </w:pPr>
      <w:r w:rsidRPr="00B43151">
        <w:rPr>
          <w:sz w:val="22"/>
        </w:rPr>
        <w:t>WP_04 : Modification de la structure actuelle</w:t>
      </w:r>
    </w:p>
    <w:p w:rsidR="00B43151" w:rsidRPr="00B43151" w:rsidRDefault="00B43151" w:rsidP="00B43151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Recherche d’une solution efficace pour la partie mobile plus difficile que prévue</w:t>
      </w:r>
    </w:p>
    <w:p w:rsidR="00BC391D" w:rsidRDefault="00174784" w:rsidP="00BC391D">
      <w:pPr>
        <w:rPr>
          <w:sz w:val="22"/>
        </w:rPr>
      </w:pPr>
      <w:r>
        <w:rPr>
          <w:sz w:val="22"/>
        </w:rPr>
        <w:t xml:space="preserve">WP_11 : Programmation </w:t>
      </w:r>
      <w:proofErr w:type="spellStart"/>
      <w:r>
        <w:rPr>
          <w:sz w:val="22"/>
        </w:rPr>
        <w:t>Raspberry</w:t>
      </w:r>
      <w:proofErr w:type="spellEnd"/>
      <w:r>
        <w:rPr>
          <w:sz w:val="22"/>
        </w:rPr>
        <w:t xml:space="preserve"> Pi </w:t>
      </w:r>
    </w:p>
    <w:p w:rsidR="00174784" w:rsidRDefault="00174784" w:rsidP="00174784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Problème lors de l’activation et la configuration de l’USART sur le </w:t>
      </w:r>
      <w:proofErr w:type="spellStart"/>
      <w:r>
        <w:rPr>
          <w:sz w:val="22"/>
        </w:rPr>
        <w:t>Raspberry</w:t>
      </w:r>
      <w:proofErr w:type="spellEnd"/>
      <w:r>
        <w:rPr>
          <w:sz w:val="22"/>
        </w:rPr>
        <w:t xml:space="preserve"> Pi 3</w:t>
      </w:r>
    </w:p>
    <w:p w:rsidR="00174784" w:rsidRDefault="00174784" w:rsidP="00174784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Problème lors de l’installation et la compilation de la bibliothèque d’</w:t>
      </w:r>
      <w:proofErr w:type="spellStart"/>
      <w:r>
        <w:rPr>
          <w:sz w:val="22"/>
        </w:rPr>
        <w:t>OpenCv</w:t>
      </w:r>
      <w:proofErr w:type="spellEnd"/>
      <w:r>
        <w:rPr>
          <w:sz w:val="22"/>
        </w:rPr>
        <w:t xml:space="preserve"> sur le </w:t>
      </w:r>
      <w:proofErr w:type="spellStart"/>
      <w:r>
        <w:rPr>
          <w:sz w:val="22"/>
        </w:rPr>
        <w:t>Raspberry</w:t>
      </w:r>
      <w:proofErr w:type="spellEnd"/>
      <w:r>
        <w:rPr>
          <w:sz w:val="22"/>
        </w:rPr>
        <w:t xml:space="preserve"> Pi B+</w:t>
      </w:r>
    </w:p>
    <w:p w:rsidR="00BC391D" w:rsidRDefault="00BC391D" w:rsidP="00BC391D">
      <w:pPr>
        <w:rPr>
          <w:sz w:val="22"/>
        </w:rPr>
      </w:pPr>
    </w:p>
    <w:p w:rsidR="00BC391D" w:rsidRDefault="00BC391D" w:rsidP="00842232">
      <w:pPr>
        <w:pStyle w:val="ListParagraph"/>
        <w:numPr>
          <w:ilvl w:val="0"/>
          <w:numId w:val="2"/>
        </w:numPr>
        <w:outlineLvl w:val="0"/>
        <w:rPr>
          <w:sz w:val="22"/>
        </w:rPr>
      </w:pPr>
      <w:bookmarkStart w:id="3" w:name="_Toc476212311"/>
      <w:r>
        <w:rPr>
          <w:sz w:val="22"/>
        </w:rPr>
        <w:t>Problèmes d’ordre organisationnel/pratique</w:t>
      </w:r>
      <w:bookmarkEnd w:id="3"/>
    </w:p>
    <w:p w:rsidR="00BC391D" w:rsidRDefault="00B43151" w:rsidP="00BC391D">
      <w:pPr>
        <w:rPr>
          <w:sz w:val="22"/>
        </w:rPr>
      </w:pPr>
      <w:r>
        <w:rPr>
          <w:sz w:val="22"/>
        </w:rPr>
        <w:t>Commande de l’échantillon pour la puce du switch de caméra confirmée, mais pas de nouvelles depuis (10-02-2017).</w:t>
      </w:r>
    </w:p>
    <w:p w:rsidR="00B43151" w:rsidRDefault="00B43151" w:rsidP="00BC391D">
      <w:pPr>
        <w:rPr>
          <w:sz w:val="22"/>
        </w:rPr>
      </w:pPr>
      <w:r>
        <w:rPr>
          <w:sz w:val="22"/>
        </w:rPr>
        <w:lastRenderedPageBreak/>
        <w:t xml:space="preserve">Commande de divers éléments venant de Chine à faire d’urgence. </w:t>
      </w:r>
    </w:p>
    <w:p w:rsidR="00A04A6E" w:rsidRDefault="00A04A6E" w:rsidP="00BC391D">
      <w:pPr>
        <w:rPr>
          <w:sz w:val="22"/>
        </w:rPr>
      </w:pPr>
    </w:p>
    <w:p w:rsidR="00BC391D" w:rsidRDefault="00BC391D" w:rsidP="00842232">
      <w:pPr>
        <w:pStyle w:val="ListParagraph"/>
        <w:numPr>
          <w:ilvl w:val="0"/>
          <w:numId w:val="2"/>
        </w:numPr>
        <w:outlineLvl w:val="0"/>
        <w:rPr>
          <w:sz w:val="22"/>
        </w:rPr>
      </w:pPr>
      <w:bookmarkStart w:id="4" w:name="_Toc476212312"/>
      <w:r>
        <w:rPr>
          <w:sz w:val="22"/>
        </w:rPr>
        <w:t xml:space="preserve">Liste des décisions/orientations </w:t>
      </w:r>
      <w:r w:rsidR="000B7822">
        <w:rPr>
          <w:sz w:val="22"/>
        </w:rPr>
        <w:t>prises avec l’approbation du client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119"/>
      </w:tblGrid>
      <w:tr w:rsidR="000B7822" w:rsidTr="000B7822">
        <w:tc>
          <w:tcPr>
            <w:tcW w:w="1555" w:type="dxa"/>
          </w:tcPr>
          <w:p w:rsidR="000B7822" w:rsidRDefault="000B7822" w:rsidP="000B7822">
            <w:pPr>
              <w:jc w:val="center"/>
            </w:pPr>
            <w:r>
              <w:t>P concerné ou nouveau WP</w:t>
            </w:r>
          </w:p>
        </w:tc>
        <w:tc>
          <w:tcPr>
            <w:tcW w:w="5386" w:type="dxa"/>
          </w:tcPr>
          <w:p w:rsidR="000B7822" w:rsidRDefault="000B7822" w:rsidP="000B7822">
            <w:pPr>
              <w:jc w:val="center"/>
            </w:pPr>
            <w:r>
              <w:t>Description de la décision</w:t>
            </w:r>
          </w:p>
        </w:tc>
        <w:tc>
          <w:tcPr>
            <w:tcW w:w="2119" w:type="dxa"/>
          </w:tcPr>
          <w:p w:rsidR="000B7822" w:rsidRDefault="000B7822" w:rsidP="000B7822">
            <w:pPr>
              <w:jc w:val="center"/>
            </w:pPr>
            <w:r>
              <w:t>Date de validation par le promoteur</w:t>
            </w:r>
          </w:p>
        </w:tc>
      </w:tr>
      <w:tr w:rsidR="00035EC0" w:rsidTr="000B7822">
        <w:tc>
          <w:tcPr>
            <w:tcW w:w="1555" w:type="dxa"/>
          </w:tcPr>
          <w:p w:rsidR="00035EC0" w:rsidRDefault="00035EC0" w:rsidP="00035EC0">
            <w:r>
              <w:t>WP_01</w:t>
            </w:r>
          </w:p>
        </w:tc>
        <w:tc>
          <w:tcPr>
            <w:tcW w:w="5386" w:type="dxa"/>
          </w:tcPr>
          <w:p w:rsidR="00035EC0" w:rsidRDefault="00035EC0" w:rsidP="00035EC0">
            <w:pPr>
              <w:pStyle w:val="ListParagraph"/>
              <w:numPr>
                <w:ilvl w:val="0"/>
                <w:numId w:val="3"/>
              </w:numPr>
            </w:pPr>
            <w:r>
              <w:t>Prise de vue caméra : passé de 1 à 2 caméras</w:t>
            </w:r>
          </w:p>
          <w:p w:rsidR="00035EC0" w:rsidRDefault="00035EC0" w:rsidP="00035EC0">
            <w:pPr>
              <w:pStyle w:val="ListParagraph"/>
              <w:numPr>
                <w:ilvl w:val="0"/>
                <w:numId w:val="3"/>
              </w:numPr>
            </w:pPr>
            <w:r>
              <w:t>Utilisation d’une caméra Pi (Résolution de 5M et 8M Pixels)</w:t>
            </w:r>
          </w:p>
        </w:tc>
        <w:tc>
          <w:tcPr>
            <w:tcW w:w="2119" w:type="dxa"/>
          </w:tcPr>
          <w:p w:rsidR="00035EC0" w:rsidRDefault="00035EC0" w:rsidP="00035EC0">
            <w:pPr>
              <w:jc w:val="center"/>
            </w:pPr>
          </w:p>
        </w:tc>
      </w:tr>
      <w:tr w:rsidR="000B7822" w:rsidTr="000B7822">
        <w:tc>
          <w:tcPr>
            <w:tcW w:w="1555" w:type="dxa"/>
          </w:tcPr>
          <w:p w:rsidR="000B7822" w:rsidRDefault="00A04A6E" w:rsidP="003227BE">
            <w:r>
              <w:t>WP_04</w:t>
            </w:r>
          </w:p>
        </w:tc>
        <w:tc>
          <w:tcPr>
            <w:tcW w:w="5386" w:type="dxa"/>
          </w:tcPr>
          <w:p w:rsidR="00592CD5" w:rsidRDefault="00592CD5" w:rsidP="00592CD5">
            <w:pPr>
              <w:pStyle w:val="ListParagraph"/>
              <w:numPr>
                <w:ilvl w:val="0"/>
                <w:numId w:val="3"/>
              </w:numPr>
            </w:pPr>
            <w:r>
              <w:t>Structure du c</w:t>
            </w:r>
            <w:r w:rsidR="00A04A6E">
              <w:t xml:space="preserve">aisson mobile </w:t>
            </w:r>
          </w:p>
          <w:p w:rsidR="000B7822" w:rsidRDefault="00592CD5" w:rsidP="00592CD5">
            <w:pPr>
              <w:pStyle w:val="ListParagraph"/>
              <w:numPr>
                <w:ilvl w:val="0"/>
                <w:numId w:val="3"/>
              </w:numPr>
            </w:pPr>
            <w:r>
              <w:t>M</w:t>
            </w:r>
            <w:r w:rsidR="00A04A6E">
              <w:t xml:space="preserve">odélisation des pièces pour la structure </w:t>
            </w:r>
            <w:r>
              <w:t>par Imprimante</w:t>
            </w:r>
            <w:r w:rsidR="00A04A6E">
              <w:t xml:space="preserve"> 3D</w:t>
            </w:r>
          </w:p>
        </w:tc>
        <w:tc>
          <w:tcPr>
            <w:tcW w:w="2119" w:type="dxa"/>
            <w:shd w:val="clear" w:color="auto" w:fill="auto"/>
          </w:tcPr>
          <w:p w:rsidR="000B7822" w:rsidRDefault="000B7822" w:rsidP="003227BE"/>
        </w:tc>
      </w:tr>
      <w:tr w:rsidR="00035EC0" w:rsidTr="000B7822">
        <w:tc>
          <w:tcPr>
            <w:tcW w:w="1555" w:type="dxa"/>
          </w:tcPr>
          <w:p w:rsidR="00035EC0" w:rsidRDefault="00035EC0" w:rsidP="003227BE">
            <w:r>
              <w:t>WP_08</w:t>
            </w:r>
          </w:p>
        </w:tc>
        <w:tc>
          <w:tcPr>
            <w:tcW w:w="5386" w:type="dxa"/>
          </w:tcPr>
          <w:p w:rsidR="00035EC0" w:rsidRDefault="00035EC0" w:rsidP="00592CD5">
            <w:pPr>
              <w:pStyle w:val="ListParagraph"/>
              <w:numPr>
                <w:ilvl w:val="0"/>
                <w:numId w:val="3"/>
              </w:numPr>
            </w:pPr>
            <w:r>
              <w:t xml:space="preserve">Gestion commande moteur avec </w:t>
            </w:r>
            <w:proofErr w:type="spellStart"/>
            <w:r>
              <w:t>Raspberry</w:t>
            </w:r>
            <w:proofErr w:type="spellEnd"/>
            <w:r>
              <w:t xml:space="preserve"> Pi et </w:t>
            </w:r>
            <w:proofErr w:type="spellStart"/>
            <w:r>
              <w:t>ATmega</w:t>
            </w:r>
            <w:proofErr w:type="spellEnd"/>
          </w:p>
        </w:tc>
        <w:tc>
          <w:tcPr>
            <w:tcW w:w="2119" w:type="dxa"/>
            <w:shd w:val="clear" w:color="auto" w:fill="auto"/>
          </w:tcPr>
          <w:p w:rsidR="00035EC0" w:rsidRDefault="00035EC0" w:rsidP="003227BE"/>
        </w:tc>
      </w:tr>
      <w:tr w:rsidR="00035EC0" w:rsidTr="000B7822">
        <w:tc>
          <w:tcPr>
            <w:tcW w:w="1555" w:type="dxa"/>
          </w:tcPr>
          <w:p w:rsidR="00035EC0" w:rsidRDefault="00035EC0" w:rsidP="003227BE">
            <w:r>
              <w:t>WP_11</w:t>
            </w:r>
          </w:p>
        </w:tc>
        <w:tc>
          <w:tcPr>
            <w:tcW w:w="5386" w:type="dxa"/>
          </w:tcPr>
          <w:p w:rsidR="00035EC0" w:rsidRDefault="00035EC0" w:rsidP="003227BE">
            <w:r>
              <w:t xml:space="preserve">Rendre le </w:t>
            </w:r>
            <w:proofErr w:type="spellStart"/>
            <w:r>
              <w:t>ScanBook</w:t>
            </w:r>
            <w:proofErr w:type="spellEnd"/>
            <w:r>
              <w:t xml:space="preserve"> indépendant d’un PC avec l’utilisation d’un </w:t>
            </w:r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  <w:tc>
          <w:tcPr>
            <w:tcW w:w="2119" w:type="dxa"/>
            <w:shd w:val="clear" w:color="auto" w:fill="auto"/>
          </w:tcPr>
          <w:p w:rsidR="00035EC0" w:rsidRDefault="00035EC0" w:rsidP="003227BE"/>
        </w:tc>
      </w:tr>
    </w:tbl>
    <w:p w:rsidR="00BC391D" w:rsidRDefault="00BC391D" w:rsidP="00BC391D">
      <w:pPr>
        <w:rPr>
          <w:sz w:val="22"/>
        </w:rPr>
      </w:pPr>
    </w:p>
    <w:p w:rsidR="00BC391D" w:rsidRDefault="00BC391D" w:rsidP="00BC391D">
      <w:pPr>
        <w:rPr>
          <w:sz w:val="22"/>
        </w:rPr>
      </w:pPr>
    </w:p>
    <w:p w:rsidR="00BC391D" w:rsidRDefault="00BC391D" w:rsidP="00BC391D">
      <w:pPr>
        <w:rPr>
          <w:sz w:val="22"/>
        </w:rPr>
      </w:pPr>
    </w:p>
    <w:p w:rsidR="00BC391D" w:rsidRDefault="00BC391D" w:rsidP="00842232">
      <w:pPr>
        <w:pStyle w:val="ListParagraph"/>
        <w:numPr>
          <w:ilvl w:val="0"/>
          <w:numId w:val="2"/>
        </w:numPr>
        <w:outlineLvl w:val="0"/>
        <w:rPr>
          <w:sz w:val="22"/>
        </w:rPr>
      </w:pPr>
      <w:bookmarkStart w:id="5" w:name="_Toc476212313"/>
      <w:r>
        <w:rPr>
          <w:sz w:val="22"/>
        </w:rPr>
        <w:t>Planning du projet</w:t>
      </w:r>
      <w:bookmarkEnd w:id="5"/>
    </w:p>
    <w:p w:rsidR="00BC391D" w:rsidRPr="00BC391D" w:rsidRDefault="00BC391D" w:rsidP="00BC391D">
      <w:pPr>
        <w:rPr>
          <w:sz w:val="22"/>
        </w:rPr>
      </w:pPr>
    </w:p>
    <w:p w:rsidR="00BC391D" w:rsidRDefault="00BC391D" w:rsidP="00733F2C">
      <w:pPr>
        <w:rPr>
          <w:sz w:val="22"/>
          <w:u w:val="single"/>
        </w:rPr>
      </w:pPr>
    </w:p>
    <w:p w:rsidR="00CA49DC" w:rsidRDefault="00CA49DC" w:rsidP="00297EA9"/>
    <w:sectPr w:rsidR="00CA49DC" w:rsidSect="00297EA9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FE5" w:rsidRDefault="00694FE5" w:rsidP="00D905FE">
      <w:pPr>
        <w:spacing w:after="0" w:line="240" w:lineRule="auto"/>
      </w:pPr>
      <w:r>
        <w:separator/>
      </w:r>
    </w:p>
  </w:endnote>
  <w:endnote w:type="continuationSeparator" w:id="0">
    <w:p w:rsidR="00694FE5" w:rsidRDefault="00694FE5" w:rsidP="00D9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5FE" w:rsidRDefault="00D905FE">
    <w:pPr>
      <w:pStyle w:val="Footer"/>
    </w:pPr>
    <w:r>
      <w:tab/>
      <w:t>Année 2016 - 2017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FE5" w:rsidRDefault="00694FE5" w:rsidP="00D905FE">
      <w:pPr>
        <w:spacing w:after="0" w:line="240" w:lineRule="auto"/>
      </w:pPr>
      <w:r>
        <w:separator/>
      </w:r>
    </w:p>
  </w:footnote>
  <w:footnote w:type="continuationSeparator" w:id="0">
    <w:p w:rsidR="00694FE5" w:rsidRDefault="00694FE5" w:rsidP="00D90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150BA"/>
    <w:multiLevelType w:val="hybridMultilevel"/>
    <w:tmpl w:val="FEF6CF5E"/>
    <w:lvl w:ilvl="0" w:tplc="32B0F6F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4413"/>
    <w:multiLevelType w:val="hybridMultilevel"/>
    <w:tmpl w:val="2F3C59A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65F2"/>
    <w:multiLevelType w:val="hybridMultilevel"/>
    <w:tmpl w:val="F4A61470"/>
    <w:lvl w:ilvl="0" w:tplc="32B0F6F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63CF4"/>
    <w:multiLevelType w:val="hybridMultilevel"/>
    <w:tmpl w:val="DA4C5764"/>
    <w:lvl w:ilvl="0" w:tplc="94168D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8A"/>
    <w:rsid w:val="00035EC0"/>
    <w:rsid w:val="000B7822"/>
    <w:rsid w:val="00174784"/>
    <w:rsid w:val="001D5B4D"/>
    <w:rsid w:val="002818DE"/>
    <w:rsid w:val="00297EA9"/>
    <w:rsid w:val="002C1A5E"/>
    <w:rsid w:val="00350F99"/>
    <w:rsid w:val="003E3909"/>
    <w:rsid w:val="00404EDB"/>
    <w:rsid w:val="00470769"/>
    <w:rsid w:val="00491C27"/>
    <w:rsid w:val="004F0050"/>
    <w:rsid w:val="0050448A"/>
    <w:rsid w:val="00590F76"/>
    <w:rsid w:val="00592CD5"/>
    <w:rsid w:val="005E21AC"/>
    <w:rsid w:val="00613C17"/>
    <w:rsid w:val="006271B5"/>
    <w:rsid w:val="006865B7"/>
    <w:rsid w:val="00694FE5"/>
    <w:rsid w:val="006A2964"/>
    <w:rsid w:val="007045F1"/>
    <w:rsid w:val="00733F2C"/>
    <w:rsid w:val="007746B3"/>
    <w:rsid w:val="007C3A46"/>
    <w:rsid w:val="00834511"/>
    <w:rsid w:val="00842232"/>
    <w:rsid w:val="00850C6A"/>
    <w:rsid w:val="008A5E66"/>
    <w:rsid w:val="00927B5C"/>
    <w:rsid w:val="00945608"/>
    <w:rsid w:val="009804AC"/>
    <w:rsid w:val="00983C2A"/>
    <w:rsid w:val="009E666C"/>
    <w:rsid w:val="00A04A6E"/>
    <w:rsid w:val="00A15DC9"/>
    <w:rsid w:val="00A85DA0"/>
    <w:rsid w:val="00A932C0"/>
    <w:rsid w:val="00B43151"/>
    <w:rsid w:val="00BA543D"/>
    <w:rsid w:val="00BC391D"/>
    <w:rsid w:val="00BC482C"/>
    <w:rsid w:val="00C45C15"/>
    <w:rsid w:val="00C53BFD"/>
    <w:rsid w:val="00CA49DC"/>
    <w:rsid w:val="00CE58A0"/>
    <w:rsid w:val="00D50B25"/>
    <w:rsid w:val="00D905FE"/>
    <w:rsid w:val="00E539B0"/>
    <w:rsid w:val="00EC414C"/>
    <w:rsid w:val="00F55708"/>
    <w:rsid w:val="00F76BAB"/>
    <w:rsid w:val="00FD7CE5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932A"/>
  <w15:chartTrackingRefBased/>
  <w15:docId w15:val="{CD15BEF7-1957-479D-A18F-B5E3FFC3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5FE"/>
  </w:style>
  <w:style w:type="paragraph" w:styleId="Heading1">
    <w:name w:val="heading 1"/>
    <w:basedOn w:val="Normal"/>
    <w:next w:val="Normal"/>
    <w:link w:val="Heading1Char"/>
    <w:uiPriority w:val="9"/>
    <w:qFormat/>
    <w:rsid w:val="00D905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5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05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05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905FE"/>
    <w:rPr>
      <w:b/>
      <w:bCs/>
    </w:rPr>
  </w:style>
  <w:style w:type="character" w:styleId="Emphasis">
    <w:name w:val="Emphasis"/>
    <w:basedOn w:val="DefaultParagraphFont"/>
    <w:uiPriority w:val="20"/>
    <w:qFormat/>
    <w:rsid w:val="00D905FE"/>
    <w:rPr>
      <w:i/>
      <w:iCs/>
      <w:color w:val="000000" w:themeColor="text1"/>
    </w:rPr>
  </w:style>
  <w:style w:type="paragraph" w:styleId="NoSpacing">
    <w:name w:val="No Spacing"/>
    <w:uiPriority w:val="1"/>
    <w:qFormat/>
    <w:rsid w:val="00D905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05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05F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F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05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05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905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05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905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905FE"/>
    <w:pPr>
      <w:outlineLvl w:val="9"/>
    </w:pPr>
  </w:style>
  <w:style w:type="table" w:styleId="TableGrid">
    <w:name w:val="Table Grid"/>
    <w:basedOn w:val="TableNormal"/>
    <w:uiPriority w:val="39"/>
    <w:rsid w:val="00D9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0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FE"/>
  </w:style>
  <w:style w:type="paragraph" w:styleId="Footer">
    <w:name w:val="footer"/>
    <w:basedOn w:val="Normal"/>
    <w:link w:val="FooterChar"/>
    <w:uiPriority w:val="99"/>
    <w:unhideWhenUsed/>
    <w:rsid w:val="00D90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5FE"/>
  </w:style>
  <w:style w:type="paragraph" w:styleId="ListParagraph">
    <w:name w:val="List Paragraph"/>
    <w:basedOn w:val="Normal"/>
    <w:uiPriority w:val="34"/>
    <w:qFormat/>
    <w:rsid w:val="009E666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22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2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878EA-FE44-4997-8014-39198D96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MANZELLA LA100194</dc:creator>
  <cp:keywords/>
  <dc:description/>
  <cp:lastModifiedBy>Thomas HERPOEL la142806</cp:lastModifiedBy>
  <cp:revision>17</cp:revision>
  <dcterms:created xsi:type="dcterms:W3CDTF">2017-03-02T08:36:00Z</dcterms:created>
  <dcterms:modified xsi:type="dcterms:W3CDTF">2017-03-03T08:23:00Z</dcterms:modified>
</cp:coreProperties>
</file>