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RUTH</w:t>
      </w:r>
    </w:p>
    <w:p>
      <w:pPr>
        <w:pStyle w:val="Heading1"/>
      </w:pPr>
      <w:r>
        <w:t>Chapter 1</w:t>
      </w:r>
    </w:p>
    <w:p>
      <w:pPr>
        <w:ind w:firstLine="432"/>
      </w:pPr>
      <w:r>
        <w:rPr>
          <w:b/>
          <w:color w:val="606060"/>
          <w:vertAlign w:val="superscript"/>
        </w:rPr>
        <w:t>1</w:t>
      </w:r>
      <w:r>
        <w:t xml:space="preserve"> </w:t>
      </w:r>
      <w:r>
        <w:rPr/>
        <w:t>In the days when the heroes governed, there was a famine in the land, and a man of Bethlehem in Judah went to reside in the country of Moab, along with his wife and his two sons;</w:t>
      </w:r>
      <w:r>
        <w:t xml:space="preserve"> </w:t>
      </w:r>
      <w:r>
        <w:rPr>
          <w:b/>
          <w:color w:val="606060"/>
          <w:vertAlign w:val="superscript"/>
        </w:rPr>
        <w:t>2</w:t>
      </w:r>
      <w:r>
        <w:t xml:space="preserve"> </w:t>
      </w:r>
      <w:r>
        <w:rPr/>
        <w:t>the man’s name was Elimelek, his wife’s name was Naomi, and his two sons were called Mahlon and Kilion, all Ephrathites belonging to Bethlehem in Judah. They went to the country of Moab and remained there.</w:t>
      </w:r>
    </w:p>
    <w:p>
      <w:pPr>
        <w:ind w:firstLine="432"/>
      </w:pPr>
      <w:r>
        <w:rPr>
          <w:b/>
          <w:color w:val="606060"/>
          <w:vertAlign w:val="superscript"/>
        </w:rPr>
        <w:t>3</w:t>
      </w:r>
      <w:r>
        <w:t xml:space="preserve"> </w:t>
      </w:r>
      <w:r>
        <w:rPr/>
        <w:t>Elimelek the husband of Naomi died, leaving her with her two sons,</w:t>
      </w:r>
      <w:r>
        <w:t xml:space="preserve"> </w:t>
      </w:r>
      <w:r>
        <w:rPr>
          <w:b/>
          <w:color w:val="606060"/>
          <w:vertAlign w:val="superscript"/>
        </w:rPr>
        <w:t>4</w:t>
      </w:r>
      <w:r>
        <w:t xml:space="preserve"> </w:t>
      </w:r>
      <w:r>
        <w:rPr/>
        <w:t>who married women of Moab, the one called Orpah and the other Ruth. After they had stayed there for about ten years</w:t>
      </w:r>
      <w:r>
        <w:t xml:space="preserve"> </w:t>
      </w:r>
      <w:r>
        <w:rPr>
          <w:b/>
          <w:color w:val="606060"/>
          <w:vertAlign w:val="superscript"/>
        </w:rPr>
        <w:t>5</w:t>
      </w:r>
      <w:r>
        <w:t xml:space="preserve"> </w:t>
      </w:r>
      <w:r>
        <w:rPr/>
        <w:t>both Mahlon and Kilion died, so that Naomi was bereft of her two children and her husband.</w:t>
      </w:r>
      <w:r>
        <w:t xml:space="preserve"> </w:t>
      </w:r>
      <w:r>
        <w:rPr>
          <w:b/>
          <w:color w:val="606060"/>
          <w:vertAlign w:val="superscript"/>
        </w:rPr>
        <w:t>6</w:t>
      </w:r>
      <w:r>
        <w:t xml:space="preserve"> </w:t>
      </w:r>
      <w:r>
        <w:rPr/>
        <w:t>Then, as she heard in the country of Moab that the Eternal had remembered kindly to give his people food, she started home with her daughters-in-law from the country of Moab.</w:t>
      </w:r>
      <w:r>
        <w:t xml:space="preserve"> </w:t>
      </w:r>
      <w:r>
        <w:rPr>
          <w:b/>
          <w:color w:val="606060"/>
          <w:vertAlign w:val="superscript"/>
        </w:rPr>
        <w:t>7</w:t>
      </w:r>
      <w:r>
        <w:t xml:space="preserve"> </w:t>
      </w:r>
      <w:r>
        <w:rPr/>
        <w:t>She went from the place where she was, along with her two daughters-in-law; but, as they were setting out to go back to the land of Judah,</w:t>
      </w:r>
      <w:r>
        <w:t xml:space="preserve"> </w:t>
      </w:r>
      <w:r>
        <w:rPr>
          <w:b/>
          <w:color w:val="606060"/>
          <w:vertAlign w:val="superscript"/>
        </w:rPr>
        <w:t>8</w:t>
      </w:r>
      <w:r>
        <w:t xml:space="preserve"> </w:t>
      </w:r>
      <w:r>
        <w:rPr/>
        <w:t>Naomi said to her two daughters-in-law, “You go back, each of you, to her mother’s house. May the Eternal treat you kindly, as you have treated the dead and myself!</w:t>
      </w:r>
      <w:r>
        <w:t xml:space="preserve"> </w:t>
      </w:r>
      <w:r>
        <w:rPr>
          <w:b/>
          <w:color w:val="606060"/>
          <w:vertAlign w:val="superscript"/>
        </w:rPr>
        <w:t>9</w:t>
      </w:r>
      <w:r>
        <w:t xml:space="preserve"> </w:t>
      </w:r>
      <w:r>
        <w:rPr/>
        <w:t>May the Eternal let each of you find a settlement in the house of a husband!” Then she kissed them. But they wept loudly</w:t>
      </w:r>
      <w:r>
        <w:t xml:space="preserve"> </w:t>
      </w:r>
      <w:r>
        <w:rPr>
          <w:b/>
          <w:color w:val="606060"/>
          <w:vertAlign w:val="superscript"/>
        </w:rPr>
        <w:t>10</w:t>
      </w:r>
      <w:r>
        <w:t xml:space="preserve"> </w:t>
      </w:r>
      <w:r>
        <w:rPr/>
        <w:t>and said to her, “No, we will go back with you to your people.”</w:t>
      </w:r>
      <w:r>
        <w:t xml:space="preserve"> </w:t>
      </w:r>
      <w:r>
        <w:rPr>
          <w:b/>
          <w:color w:val="606060"/>
          <w:vertAlign w:val="superscript"/>
        </w:rPr>
        <w:t>11</w:t>
      </w:r>
      <w:r>
        <w:t xml:space="preserve"> </w:t>
      </w:r>
      <w:r>
        <w:rPr/>
        <w:t>Naomi said, “Turn back, my daughters, why will you come with me? Have I any more sons in my womb to be husbands for you?</w:t>
      </w:r>
      <w:r>
        <w:t xml:space="preserve"> </w:t>
      </w:r>
      <w:r>
        <w:rPr>
          <w:b/>
          <w:color w:val="606060"/>
          <w:vertAlign w:val="superscript"/>
        </w:rPr>
        <w:t>12</w:t>
      </w:r>
      <w:r>
        <w:t xml:space="preserve"> </w:t>
      </w:r>
      <w:r>
        <w:rPr/>
        <w:t>Turn back, my daughters, go your way; I am too old to have a husband. Were I to say that I had hopes of marrying, if I even had a husband this night and bore sons,</w:t>
      </w:r>
      <w:r>
        <w:t xml:space="preserve"> </w:t>
      </w:r>
      <w:r>
        <w:rPr>
          <w:b/>
          <w:color w:val="606060"/>
          <w:vertAlign w:val="superscript"/>
        </w:rPr>
        <w:t>13</w:t>
      </w:r>
      <w:r>
        <w:t xml:space="preserve"> </w:t>
      </w:r>
      <w:r>
        <w:rPr/>
        <w:t>would you wait on till they had grown up? Would you let that debar you from marrying? No, my daughters, my plight is worse than yours, for the Eternal is against me.”</w:t>
      </w:r>
      <w:r>
        <w:t xml:space="preserve"> </w:t>
      </w:r>
      <w:r>
        <w:rPr>
          <w:b/>
          <w:color w:val="606060"/>
          <w:vertAlign w:val="superscript"/>
        </w:rPr>
        <w:t>14</w:t>
      </w:r>
      <w:r>
        <w:t xml:space="preserve"> </w:t>
      </w:r>
      <w:r>
        <w:rPr/>
        <w:t>Again they wept aloud; Orpah kissed her mother-in-law, but Ruth clung to her.</w:t>
      </w:r>
      <w:r>
        <w:t xml:space="preserve"> </w:t>
      </w:r>
      <w:r>
        <w:rPr>
          <w:b/>
          <w:color w:val="606060"/>
          <w:vertAlign w:val="superscript"/>
        </w:rPr>
        <w:t>15</w:t>
      </w:r>
      <w:r>
        <w:t xml:space="preserve"> </w:t>
      </w:r>
      <w:r>
        <w:rPr/>
        <w:t>Naomi said, “Look, your sister-in-law is going back to her people and to her gods; turn back after her.”</w:t>
      </w:r>
      <w:r>
        <w:t xml:space="preserve"> </w:t>
      </w:r>
      <w:r>
        <w:rPr>
          <w:b/>
          <w:color w:val="606060"/>
          <w:vertAlign w:val="superscript"/>
        </w:rPr>
        <w:t>16</w:t>
      </w:r>
      <w:r>
        <w:t xml:space="preserve"> </w:t>
      </w:r>
      <w:r>
        <w:rPr/>
        <w:t>But Ruth said, “Entreat me not to leave you and to turn back from following you; wherever you go, there will I go; wherever you stay, there will I stay; your people shall be my people, and your God shall be my God;</w:t>
      </w:r>
      <w:r>
        <w:t xml:space="preserve"> </w:t>
      </w:r>
      <w:r>
        <w:rPr>
          <w:b/>
          <w:color w:val="606060"/>
          <w:vertAlign w:val="superscript"/>
        </w:rPr>
        <w:t>17</w:t>
      </w:r>
      <w:r>
        <w:t xml:space="preserve"> </w:t>
      </w:r>
      <w:r>
        <w:rPr/>
        <w:t>wherever you die, there will I die, and beside you will I be buried. May the Eternal kill me and worse, if anything but death part you and me.”</w:t>
      </w:r>
      <w:r>
        <w:t xml:space="preserve"> </w:t>
      </w:r>
      <w:r>
        <w:rPr>
          <w:b/>
          <w:color w:val="606060"/>
          <w:vertAlign w:val="superscript"/>
        </w:rPr>
        <w:t>18</w:t>
      </w:r>
      <w:r>
        <w:t xml:space="preserve"> </w:t>
      </w:r>
      <w:r>
        <w:rPr/>
        <w:t>So when Naomi saw that she was determined to accompany her, she said no more.</w:t>
      </w:r>
    </w:p>
    <w:p>
      <w:pPr>
        <w:ind w:firstLine="432"/>
      </w:pPr>
      <w:r>
        <w:rPr>
          <w:b/>
          <w:color w:val="606060"/>
          <w:vertAlign w:val="superscript"/>
        </w:rPr>
        <w:t>19</w:t>
      </w:r>
      <w:r>
        <w:t xml:space="preserve"> </w:t>
      </w:r>
      <w:r>
        <w:rPr/>
        <w:t>The two went on till they reached Bethlehem. And the whole town was stirred by their arrival. The women said, “Is this Naomi?”</w:t>
      </w:r>
      <w:r>
        <w:t xml:space="preserve"> </w:t>
      </w:r>
      <w:r>
        <w:rPr>
          <w:b/>
          <w:color w:val="606060"/>
          <w:vertAlign w:val="superscript"/>
        </w:rPr>
        <w:t>20</w:t>
      </w:r>
      <w:r>
        <w:t xml:space="preserve"> </w:t>
      </w:r>
      <w:r>
        <w:rPr/>
        <w:t>“Call me not Naomi,” she said, “call me Mara, for the Almighty has cruelly marred me;</w:t>
      </w:r>
      <w:r>
        <w:t xml:space="preserve"> </w:t>
      </w:r>
      <w:r>
        <w:rPr>
          <w:b/>
          <w:color w:val="606060"/>
          <w:vertAlign w:val="superscript"/>
        </w:rPr>
        <w:t>21</w:t>
      </w:r>
      <w:r>
        <w:t xml:space="preserve"> </w:t>
      </w:r>
      <w:r>
        <w:rPr/>
        <w:t>I left this place full, and the Eternal has brought me back empty-handed. Why call me Naomi, when the Eternal has turned against me, and the Almighty has afflicted me?”</w:t>
      </w:r>
      <w:r>
        <w:t xml:space="preserve"> </w:t>
      </w:r>
      <w:r>
        <w:rPr>
          <w:b/>
          <w:color w:val="606060"/>
          <w:vertAlign w:val="superscript"/>
        </w:rPr>
        <w:t>22</w:t>
      </w:r>
      <w:r>
        <w:t xml:space="preserve"> </w:t>
      </w:r>
      <w:r>
        <w:rPr/>
        <w:t>This was how Naomi came back, with Ruth the Moabitess her daughter-in-law, from the country of Moab; the barley harvest was beginning when they reached Bethlehem.</w:t>
      </w:r>
    </w:p>
    <w:p>
      <w:pPr>
        <w:pStyle w:val="Heading1"/>
      </w:pPr>
      <w:r>
        <w:t>Chapter 2</w:t>
      </w:r>
    </w:p>
    <w:p>
      <w:pPr>
        <w:ind w:firstLine="432"/>
      </w:pPr>
      <w:r>
        <w:rPr>
          <w:b/>
          <w:color w:val="606060"/>
          <w:vertAlign w:val="superscript"/>
        </w:rPr>
        <w:t>1</w:t>
      </w:r>
      <w:r>
        <w:t xml:space="preserve"> </w:t>
      </w:r>
      <w:r>
        <w:rPr/>
        <w:t>Naomi had a kinsman of her husband's, a man of large property, who belonged to the family of Elimelek; his name was Boaz.</w:t>
      </w:r>
      <w:r>
        <w:t xml:space="preserve"> </w:t>
      </w:r>
      <w:r>
        <w:rPr>
          <w:b/>
          <w:color w:val="606060"/>
          <w:vertAlign w:val="superscript"/>
        </w:rPr>
        <w:t>2</w:t>
      </w:r>
      <w:r>
        <w:t xml:space="preserve"> </w:t>
      </w:r>
      <w:r>
        <w:rPr/>
        <w:t>Now Ruth the Moabitess said to Naomi, “Let me go to the field and glean among the grain after some man with whom I may find favour.” So she said, “Go, my daughter.”</w:t>
      </w:r>
      <w:r>
        <w:t xml:space="preserve"> </w:t>
      </w:r>
      <w:r>
        <w:rPr>
          <w:b/>
          <w:color w:val="606060"/>
          <w:vertAlign w:val="superscript"/>
        </w:rPr>
        <w:t>3</w:t>
      </w:r>
      <w:r>
        <w:t xml:space="preserve"> </w:t>
      </w:r>
      <w:r>
        <w:rPr/>
        <w:t>And when she went and gleaned in the field behind the reapers, it was her fortune to come upon that part of the field which belonged to Boaz, who was connected with the family of Elimelek.</w:t>
      </w:r>
      <w:r>
        <w:t xml:space="preserve"> </w:t>
      </w:r>
      <w:r>
        <w:rPr>
          <w:b/>
          <w:color w:val="606060"/>
          <w:vertAlign w:val="superscript"/>
        </w:rPr>
        <w:t>4</w:t>
      </w:r>
      <w:r>
        <w:t xml:space="preserve"> </w:t>
      </w:r>
      <w:r>
        <w:rPr/>
        <w:t>Just then Boaz came out from Bethlehem, and said to the reapers, “May the Eternal be with you!” They replied, “May the Eternal bless you!”</w:t>
      </w:r>
      <w:r>
        <w:t xml:space="preserve"> </w:t>
      </w:r>
      <w:r>
        <w:rPr>
          <w:b/>
          <w:color w:val="606060"/>
          <w:vertAlign w:val="superscript"/>
        </w:rPr>
        <w:t>5</w:t>
      </w:r>
      <w:r>
        <w:t xml:space="preserve"> </w:t>
      </w:r>
      <w:r>
        <w:rPr/>
        <w:t>Then he asked the foreman of the reapers in his service, “Whose girl is this?”</w:t>
      </w:r>
      <w:r>
        <w:t xml:space="preserve"> </w:t>
      </w:r>
      <w:r>
        <w:rPr>
          <w:b/>
          <w:color w:val="606060"/>
          <w:vertAlign w:val="superscript"/>
        </w:rPr>
        <w:t>6</w:t>
      </w:r>
      <w:r>
        <w:t xml:space="preserve"> </w:t>
      </w:r>
      <w:r>
        <w:rPr/>
        <w:t>The foreman replied, “It is the Moabitish girl who came back with Naomi from the country of Moab;</w:t>
      </w:r>
      <w:r>
        <w:t xml:space="preserve"> </w:t>
      </w:r>
      <w:r>
        <w:rPr>
          <w:b/>
          <w:color w:val="606060"/>
          <w:vertAlign w:val="superscript"/>
        </w:rPr>
        <w:t>7</w:t>
      </w:r>
      <w:r>
        <w:t xml:space="preserve"> </w:t>
      </w:r>
      <w:r>
        <w:rPr/>
        <w:t>she asked to be allowed to glean and gather behind the reapers among the sheaves, and she has been working ever since morning, without stopping for a moment.”</w:t>
      </w:r>
    </w:p>
    <w:p>
      <w:pPr>
        <w:ind w:firstLine="432"/>
      </w:pPr>
      <w:r>
        <w:rPr>
          <w:b/>
          <w:color w:val="606060"/>
          <w:vertAlign w:val="superscript"/>
        </w:rPr>
        <w:t>8</w:t>
      </w:r>
      <w:r>
        <w:t xml:space="preserve"> </w:t>
      </w:r>
      <w:r>
        <w:rPr/>
        <w:t>Boaz said to Ruth, “Now listen, my daughter. Glean in no other field, never leave this one, but stay here close to my girls.</w:t>
      </w:r>
      <w:r>
        <w:t xml:space="preserve"> </w:t>
      </w:r>
      <w:r>
        <w:rPr>
          <w:b/>
          <w:color w:val="606060"/>
          <w:vertAlign w:val="superscript"/>
        </w:rPr>
        <w:t>9</w:t>
      </w:r>
      <w:r>
        <w:t xml:space="preserve"> </w:t>
      </w:r>
      <w:r>
        <w:rPr/>
        <w:t>Keep your eyes on the field they are reaping and follow them up; I have strictly forbidden the young men to molest you. Whenever you are thirsty, go to the cans and drink what the young men have drawn.”</w:t>
      </w:r>
      <w:r>
        <w:t xml:space="preserve"> </w:t>
      </w:r>
      <w:r>
        <w:rPr>
          <w:b/>
          <w:color w:val="606060"/>
          <w:vertAlign w:val="superscript"/>
        </w:rPr>
        <w:t>10</w:t>
      </w:r>
      <w:r>
        <w:t xml:space="preserve"> </w:t>
      </w:r>
      <w:r>
        <w:rPr/>
        <w:t>Then she fell upon her face, bowing to the ground; she said to him, “Why have I found favour with you, that you should take notice of me? I am a foreigner.”</w:t>
      </w:r>
      <w:r>
        <w:t xml:space="preserve"> </w:t>
      </w:r>
      <w:r>
        <w:rPr>
          <w:b/>
          <w:color w:val="606060"/>
          <w:vertAlign w:val="superscript"/>
        </w:rPr>
        <w:t>11</w:t>
      </w:r>
      <w:r>
        <w:t xml:space="preserve"> </w:t>
      </w:r>
      <w:r>
        <w:rPr/>
        <w:t>But Boaz replied, “I have been well informed of all you have done for your mother-in-law since your husband died, of how you left your father and mother and your native land and came to a people who were strange to you.</w:t>
      </w:r>
      <w:r>
        <w:t xml:space="preserve"> </w:t>
      </w:r>
      <w:r>
        <w:rPr>
          <w:b/>
          <w:color w:val="606060"/>
          <w:vertAlign w:val="superscript"/>
        </w:rPr>
        <w:t>12</w:t>
      </w:r>
      <w:r>
        <w:t xml:space="preserve"> </w:t>
      </w:r>
      <w:r>
        <w:rPr/>
        <w:t>May the Eternal reward your services! May you receive a rich recompense from the Eternal, the God of Israel, under whose wings you have sought shelter!”</w:t>
      </w:r>
      <w:r>
        <w:t xml:space="preserve"> </w:t>
      </w:r>
      <w:r>
        <w:rPr>
          <w:b/>
          <w:color w:val="606060"/>
          <w:vertAlign w:val="superscript"/>
        </w:rPr>
        <w:t>13</w:t>
      </w:r>
      <w:r>
        <w:t xml:space="preserve"> </w:t>
      </w:r>
      <w:r>
        <w:rPr/>
        <w:t>She answered, “I am finding favour with you, my lord, for you have comforted me and spoken kindly to your maidservant, even though I do not belong to your own maidservants.”</w:t>
      </w:r>
    </w:p>
    <w:p>
      <w:pPr>
        <w:ind w:firstLine="432"/>
      </w:pPr>
      <w:r>
        <w:rPr>
          <w:b/>
          <w:color w:val="606060"/>
          <w:vertAlign w:val="superscript"/>
        </w:rPr>
        <w:t>14</w:t>
      </w:r>
      <w:r>
        <w:t xml:space="preserve"> </w:t>
      </w:r>
      <w:r>
        <w:rPr/>
        <w:t>When the time came for the meal, Boaz said to her, “Come here, eat some of our bread, and dip your slice in the vinegar.” So she sat beside the reapers, and he handed her roasted grain; she ate till she was satisfied, and had some left over.</w:t>
      </w:r>
      <w:r>
        <w:t xml:space="preserve"> </w:t>
      </w:r>
      <w:r>
        <w:rPr>
          <w:b/>
          <w:color w:val="606060"/>
          <w:vertAlign w:val="superscript"/>
        </w:rPr>
        <w:t>15</w:t>
      </w:r>
      <w:r>
        <w:t xml:space="preserve"> </w:t>
      </w:r>
      <w:r>
        <w:rPr/>
        <w:t>When she got up to glean, Boaz ordered his young men, “Let her glean even among the sheaves, and never hinder her.</w:t>
      </w:r>
      <w:r>
        <w:t xml:space="preserve"> </w:t>
      </w:r>
      <w:r>
        <w:rPr>
          <w:b/>
          <w:color w:val="606060"/>
          <w:vertAlign w:val="superscript"/>
        </w:rPr>
        <w:t>16</w:t>
      </w:r>
      <w:r>
        <w:t xml:space="preserve"> </w:t>
      </w:r>
      <w:r>
        <w:rPr/>
        <w:t>Pull out some stalks for her from the bundles and leave them for her to glean; do not check her.”</w:t>
      </w:r>
    </w:p>
    <w:p>
      <w:pPr>
        <w:ind w:firstLine="432"/>
      </w:pPr>
      <w:r>
        <w:rPr>
          <w:b/>
          <w:color w:val="606060"/>
          <w:vertAlign w:val="superscript"/>
        </w:rPr>
        <w:t>17</w:t>
      </w:r>
      <w:r>
        <w:t xml:space="preserve"> </w:t>
      </w:r>
      <w:r>
        <w:rPr/>
        <w:t>So she gleaned in the field till evening. Then she beat out what she had gleaned (it was about a bushel of barley),</w:t>
      </w:r>
      <w:r>
        <w:t xml:space="preserve"> </w:t>
      </w:r>
      <w:r>
        <w:rPr>
          <w:b/>
          <w:color w:val="606060"/>
          <w:vertAlign w:val="superscript"/>
        </w:rPr>
        <w:t>18</w:t>
      </w:r>
      <w:r>
        <w:t xml:space="preserve"> </w:t>
      </w:r>
      <w:r>
        <w:rPr/>
        <w:t>and took it away with her to the town. She showed her mother-in-law what she had gleaned, and she also produced for her the food she had left over, after her hunger had been satisfied.</w:t>
      </w:r>
      <w:r>
        <w:t xml:space="preserve"> </w:t>
      </w:r>
      <w:r>
        <w:rPr>
          <w:b/>
          <w:color w:val="606060"/>
          <w:vertAlign w:val="superscript"/>
        </w:rPr>
        <w:t>19</w:t>
      </w:r>
      <w:r>
        <w:t xml:space="preserve"> </w:t>
      </w:r>
      <w:r>
        <w:rPr/>
        <w:t>Her mother-in-law asked her, “Where did you glean to-day? Where were you working? A blessing on the man who took some notice of you!” So she explained to her mother-in-law whom she had been working with. “The name of the man with whom I worked to-day,” she said, “was Boaz.”</w:t>
      </w:r>
      <w:r>
        <w:t xml:space="preserve"> </w:t>
      </w:r>
      <w:r>
        <w:rPr>
          <w:b/>
          <w:color w:val="606060"/>
          <w:vertAlign w:val="superscript"/>
        </w:rPr>
        <w:t>20</w:t>
      </w:r>
      <w:r>
        <w:t xml:space="preserve"> </w:t>
      </w:r>
      <w:r>
        <w:rPr/>
        <w:t>And Naomi said to her, “May the Eternal bless him, the Eternal who has not ceased to be kind to the living and to the dead! The man is a relative of our own,” added Naomi; “he is one of our near kinsmen.”</w:t>
      </w:r>
      <w:r>
        <w:t xml:space="preserve"> </w:t>
      </w:r>
      <w:r>
        <w:rPr>
          <w:b/>
          <w:color w:val="606060"/>
          <w:vertAlign w:val="superscript"/>
        </w:rPr>
        <w:t>21</w:t>
      </w:r>
      <w:r>
        <w:t xml:space="preserve"> </w:t>
      </w:r>
      <w:r>
        <w:rPr/>
        <w:t>“Yes,” said Ruth the Moabitess, “and he told me to keep close to his young men till they had finished his harvesting.”</w:t>
      </w:r>
      <w:r>
        <w:t xml:space="preserve"> </w:t>
      </w:r>
      <w:r>
        <w:rPr>
          <w:b/>
          <w:color w:val="606060"/>
          <w:vertAlign w:val="superscript"/>
        </w:rPr>
        <w:t>22</w:t>
      </w:r>
      <w:r>
        <w:t xml:space="preserve"> </w:t>
      </w:r>
      <w:r>
        <w:rPr/>
        <w:t>But Naomi said to Ruth her daughter-in-law, “My daughter, you had better accompany his girls, so that the reapers may not attack you in some other field.”</w:t>
      </w:r>
      <w:r>
        <w:t xml:space="preserve"> </w:t>
      </w:r>
      <w:r>
        <w:rPr>
          <w:b/>
          <w:color w:val="606060"/>
          <w:vertAlign w:val="superscript"/>
        </w:rPr>
        <w:t>23</w:t>
      </w:r>
      <w:r>
        <w:t xml:space="preserve"> </w:t>
      </w:r>
      <w:r>
        <w:rPr/>
        <w:t>So she kept close to the girls of Boaz as she gleaned, till the barley and the wheat were all harvested. She stayed with her mother-in-law.</w:t>
      </w:r>
    </w:p>
    <w:p>
      <w:pPr>
        <w:pStyle w:val="Heading1"/>
      </w:pPr>
      <w:r>
        <w:t>Chapter 3</w:t>
      </w:r>
    </w:p>
    <w:p>
      <w:pPr>
        <w:ind w:firstLine="432"/>
      </w:pPr>
      <w:r>
        <w:rPr>
          <w:b/>
          <w:color w:val="606060"/>
          <w:vertAlign w:val="superscript"/>
        </w:rPr>
        <w:t>1</w:t>
      </w:r>
      <w:r>
        <w:t xml:space="preserve"> </w:t>
      </w:r>
      <w:r>
        <w:rPr/>
        <w:t>Then Naomi her mother-in-law said to her, “My daughter, I must see you settled in life, that you may fare well.</w:t>
      </w:r>
      <w:r>
        <w:t xml:space="preserve"> </w:t>
      </w:r>
      <w:r>
        <w:rPr>
          <w:b/>
          <w:color w:val="606060"/>
          <w:vertAlign w:val="superscript"/>
        </w:rPr>
        <w:t>2</w:t>
      </w:r>
      <w:r>
        <w:t xml:space="preserve"> </w:t>
      </w:r>
      <w:r>
        <w:rPr/>
        <w:t>Now here is our kinsman Boaz, with whose girls you have been working. To-night he is winnowing barley in the threshing-floor.</w:t>
      </w:r>
      <w:r>
        <w:t xml:space="preserve"> </w:t>
      </w:r>
      <w:r>
        <w:rPr>
          <w:b/>
          <w:color w:val="606060"/>
          <w:vertAlign w:val="superscript"/>
        </w:rPr>
        <w:t>3</w:t>
      </w:r>
      <w:r>
        <w:t xml:space="preserve"> </w:t>
      </w:r>
      <w:r>
        <w:rPr/>
        <w:t>Come, wash and anoint yourself, dress yourself, and go down to the threshing-floor, but do not disclose yourself to the man before he has done eating and drinking.</w:t>
      </w:r>
      <w:r>
        <w:t xml:space="preserve"> </w:t>
      </w:r>
      <w:r>
        <w:rPr>
          <w:b/>
          <w:color w:val="606060"/>
          <w:vertAlign w:val="superscript"/>
        </w:rPr>
        <w:t>4</w:t>
      </w:r>
      <w:r>
        <w:t xml:space="preserve"> </w:t>
      </w:r>
      <w:r>
        <w:rPr/>
        <w:t>When he lies down, you must note the place; you must slip in, uncover his waist, and lie down there; and then he will tell you what is to be done next.”</w:t>
      </w:r>
      <w:r>
        <w:t xml:space="preserve"> </w:t>
      </w:r>
      <w:r>
        <w:rPr>
          <w:b/>
          <w:color w:val="606060"/>
          <w:vertAlign w:val="superscript"/>
        </w:rPr>
        <w:t>5</w:t>
      </w:r>
      <w:r>
        <w:t xml:space="preserve"> </w:t>
      </w:r>
      <w:r>
        <w:rPr/>
        <w:t>She said, “I will do whatever you say.”</w:t>
      </w:r>
    </w:p>
    <w:p>
      <w:pPr>
        <w:ind w:firstLine="432"/>
      </w:pPr>
      <w:r>
        <w:rPr>
          <w:b/>
          <w:color w:val="606060"/>
          <w:vertAlign w:val="superscript"/>
        </w:rPr>
        <w:t>6</w:t>
      </w:r>
      <w:r>
        <w:t xml:space="preserve"> </w:t>
      </w:r>
      <w:r>
        <w:rPr/>
        <w:t>She went down to the threshing-floor and did exactly as her mother-in-law had told her.</w:t>
      </w:r>
      <w:r>
        <w:t xml:space="preserve"> </w:t>
      </w:r>
      <w:r>
        <w:rPr>
          <w:b/>
          <w:color w:val="606060"/>
          <w:vertAlign w:val="superscript"/>
        </w:rPr>
        <w:t>7</w:t>
      </w:r>
      <w:r>
        <w:t xml:space="preserve"> </w:t>
      </w:r>
      <w:r>
        <w:rPr/>
        <w:t>When Boaz had eaten and drunk, and had a merry time, he went to lie down at the end of the grain-heap. Then she crept in noiselessly, uncovered his waist, and lay down there.</w:t>
      </w:r>
      <w:r>
        <w:t xml:space="preserve"> </w:t>
      </w:r>
      <w:r>
        <w:rPr>
          <w:b/>
          <w:color w:val="606060"/>
          <w:vertAlign w:val="superscript"/>
        </w:rPr>
        <w:t>8</w:t>
      </w:r>
      <w:r>
        <w:t xml:space="preserve"> </w:t>
      </w:r>
      <w:r>
        <w:rPr/>
        <w:t>At midnight the man started up and bent forward; there was a woman lying at his feet!</w:t>
      </w:r>
      <w:r>
        <w:t xml:space="preserve"> </w:t>
      </w:r>
      <w:r>
        <w:rPr>
          <w:b/>
          <w:color w:val="606060"/>
          <w:vertAlign w:val="superscript"/>
        </w:rPr>
        <w:t>9</w:t>
      </w:r>
      <w:r>
        <w:t xml:space="preserve"> </w:t>
      </w:r>
      <w:r>
        <w:rPr/>
        <w:t>“Who are you?” he asked. She replied, “I am Ruth your maidservant; now spread your robe over your maidservant, for you are a near kinsman.”</w:t>
      </w:r>
      <w:r>
        <w:t xml:space="preserve"> </w:t>
      </w:r>
      <w:r>
        <w:rPr>
          <w:b/>
          <w:color w:val="606060"/>
          <w:vertAlign w:val="superscript"/>
        </w:rPr>
        <w:t>10</w:t>
      </w:r>
      <w:r>
        <w:t xml:space="preserve"> </w:t>
      </w:r>
      <w:r>
        <w:rPr/>
        <w:t>And he said, “May the Eternal bless you, my daughter! This last kindness of yours is more than all you ever did before, for you have not run after the young men, poor or rich.</w:t>
      </w:r>
      <w:r>
        <w:t xml:space="preserve"> </w:t>
      </w:r>
      <w:r>
        <w:rPr>
          <w:b/>
          <w:color w:val="606060"/>
          <w:vertAlign w:val="superscript"/>
        </w:rPr>
        <w:t>11</w:t>
      </w:r>
      <w:r>
        <w:t xml:space="preserve"> </w:t>
      </w:r>
      <w:r>
        <w:rPr/>
        <w:t>Have no fear, my daughter! I will do all you ask; the folk of my town know you are a woman of worth.</w:t>
      </w:r>
      <w:r>
        <w:t xml:space="preserve"> </w:t>
      </w:r>
      <w:r>
        <w:rPr>
          <w:b/>
          <w:color w:val="606060"/>
          <w:vertAlign w:val="superscript"/>
        </w:rPr>
        <w:t>12</w:t>
      </w:r>
      <w:r>
        <w:t xml:space="preserve"> </w:t>
      </w:r>
      <w:r>
        <w:rPr/>
        <w:t>It is true I am a near kinsman, but there is a nearer kinsman than myself.</w:t>
      </w:r>
      <w:r>
        <w:t xml:space="preserve"> </w:t>
      </w:r>
      <w:r>
        <w:rPr>
          <w:b/>
          <w:color w:val="606060"/>
          <w:vertAlign w:val="superscript"/>
        </w:rPr>
        <w:t>13</w:t>
      </w:r>
      <w:r>
        <w:t xml:space="preserve"> </w:t>
      </w:r>
      <w:r>
        <w:rPr/>
        <w:t>Wait over this night, and in the morning, if he does his duty to you as a kinsman, good and well; let him do a kinsman's duty. But if he will not do his duty to you as a kinsman, as surely as the Eternal fives, I will do a kinsman's duty to you. Lie down till morning.”</w:t>
      </w:r>
      <w:r>
        <w:t xml:space="preserve"> </w:t>
      </w:r>
      <w:r>
        <w:rPr>
          <w:b/>
          <w:color w:val="606060"/>
          <w:vertAlign w:val="superscript"/>
        </w:rPr>
        <w:t>14</w:t>
      </w:r>
      <w:r>
        <w:t xml:space="preserve"> </w:t>
      </w:r>
      <w:r>
        <w:rPr/>
        <w:t>So she lay at his feet till morning, and got up before anyone’s face could be seen--for Boaz had said, “No one must know that a woman came to the threshing-floor.”</w:t>
      </w:r>
      <w:r>
        <w:t xml:space="preserve"> </w:t>
      </w:r>
      <w:r>
        <w:rPr>
          <w:b/>
          <w:color w:val="606060"/>
          <w:vertAlign w:val="superscript"/>
        </w:rPr>
        <w:t>15</w:t>
      </w:r>
      <w:r>
        <w:t xml:space="preserve"> </w:t>
      </w:r>
      <w:r>
        <w:rPr/>
        <w:t>He told her to bring her mantle and hold it open. So she held it open, and he measured out six pecks of barley for her to carry.</w:t>
      </w:r>
      <w:r>
        <w:t xml:space="preserve"> </w:t>
      </w:r>
      <w:r>
        <w:rPr>
          <w:b/>
          <w:color w:val="606060"/>
          <w:vertAlign w:val="superscript"/>
        </w:rPr>
        <w:t>16</w:t>
      </w:r>
      <w:r>
        <w:t xml:space="preserve"> </w:t>
      </w:r>
      <w:r>
        <w:rPr/>
        <w:t>Then she went to the town;</w:t>
      </w:r>
    </w:p>
    <w:p>
      <w:pPr>
        <w:ind w:firstLine="432"/>
      </w:pPr>
      <w:r>
        <w:rPr/>
        <w:t>and when she arrived, her mother-in-law said, “How have you fared, my daughter?” She told her all that Boaz had done about her;</w:t>
      </w:r>
      <w:r>
        <w:t xml:space="preserve"> </w:t>
      </w:r>
      <w:r>
        <w:rPr>
          <w:b/>
          <w:color w:val="606060"/>
          <w:vertAlign w:val="superscript"/>
        </w:rPr>
        <w:t>17</w:t>
      </w:r>
      <w:r>
        <w:t xml:space="preserve"> </w:t>
      </w:r>
      <w:r>
        <w:rPr/>
        <w:t>“and he gave me these six pecks of barley,” she said, “for he said that I must not go empty-handed to my mother-in-law.”</w:t>
      </w:r>
      <w:r>
        <w:t xml:space="preserve"> </w:t>
      </w:r>
      <w:r>
        <w:rPr>
          <w:b/>
          <w:color w:val="606060"/>
          <w:vertAlign w:val="superscript"/>
        </w:rPr>
        <w:t>18</w:t>
      </w:r>
      <w:r>
        <w:t xml:space="preserve"> </w:t>
      </w:r>
      <w:r>
        <w:rPr/>
        <w:t>Then said Naomi, “My daughter, wait until you see how things go, for the man will not rest till he settles the matter this very day.”</w:t>
      </w:r>
    </w:p>
    <w:p>
      <w:pPr>
        <w:pStyle w:val="Heading1"/>
      </w:pPr>
      <w:r>
        <w:t>Chapter 4</w:t>
      </w:r>
    </w:p>
    <w:p>
      <w:pPr>
        <w:ind w:firstLine="432"/>
      </w:pPr>
      <w:r>
        <w:rPr>
          <w:b/>
          <w:color w:val="606060"/>
          <w:vertAlign w:val="superscript"/>
        </w:rPr>
        <w:t>1</w:t>
      </w:r>
      <w:r>
        <w:t xml:space="preserve"> </w:t>
      </w:r>
      <w:r>
        <w:rPr/>
        <w:t>Boaz had gone up to the town Gate and sat down. And there was the near kinsman of whom Boaz had spoken, passing by! So Boaz cried to him, “Ho, you! step aside and sit down here!”</w:t>
      </w:r>
      <w:r>
        <w:t xml:space="preserve"> </w:t>
      </w:r>
      <w:r>
        <w:rPr>
          <w:b/>
          <w:color w:val="606060"/>
          <w:vertAlign w:val="superscript"/>
        </w:rPr>
        <w:t>2</w:t>
      </w:r>
      <w:r>
        <w:t xml:space="preserve"> </w:t>
      </w:r>
      <w:r>
        <w:rPr/>
        <w:t>The man stepped aside and sat down. Then Boaz got ten of the sheikhs of the town and bade them sit down also. They sat down,</w:t>
      </w:r>
      <w:r>
        <w:t xml:space="preserve"> </w:t>
      </w:r>
      <w:r>
        <w:rPr>
          <w:b/>
          <w:color w:val="606060"/>
          <w:vertAlign w:val="superscript"/>
        </w:rPr>
        <w:t>3</w:t>
      </w:r>
      <w:r>
        <w:t xml:space="preserve"> </w:t>
      </w:r>
      <w:r>
        <w:rPr/>
        <w:t>and then he said to the near kinsman, “Naomi, who has come back from the country of Moab, is selling the plot of land which belonged to our kinsman Elimelek,</w:t>
      </w:r>
      <w:r>
        <w:t xml:space="preserve"> </w:t>
      </w:r>
      <w:r>
        <w:rPr>
          <w:b/>
          <w:color w:val="606060"/>
          <w:vertAlign w:val="superscript"/>
        </w:rPr>
        <w:t>4</w:t>
      </w:r>
      <w:r>
        <w:t xml:space="preserve"> </w:t>
      </w:r>
      <w:r>
        <w:rPr/>
        <w:t>and I thought I would lay the matter before you. Buy it in presence of those who are sitting here and in presence of the sheikhs of my people. If you will take up the property, take it up; but if you will not take it up, tell me, that I may know how things stand; for there is no one to take it up except yourself, and I come after you.” The man said, “I will take it up.”</w:t>
      </w:r>
      <w:r>
        <w:t xml:space="preserve"> </w:t>
      </w:r>
      <w:r>
        <w:rPr>
          <w:b/>
          <w:color w:val="606060"/>
          <w:vertAlign w:val="superscript"/>
        </w:rPr>
        <w:t>5</w:t>
      </w:r>
      <w:r>
        <w:t xml:space="preserve"> </w:t>
      </w:r>
      <w:r>
        <w:rPr/>
        <w:t>Then Boaz said, “When you buy the field from Naomi, you are also buying Ruth the Moabitess, the widow of a dead man, so as to carry on the name of the dead along with his inheritance”</w:t>
      </w:r>
      <w:r>
        <w:t xml:space="preserve"> </w:t>
      </w:r>
      <w:r>
        <w:rPr>
          <w:b/>
          <w:color w:val="606060"/>
          <w:vertAlign w:val="superscript"/>
        </w:rPr>
        <w:t>6</w:t>
      </w:r>
      <w:r>
        <w:t xml:space="preserve"> </w:t>
      </w:r>
      <w:r>
        <w:rPr/>
        <w:t>But the near kinsman said, “I cannot take it up, for fear of injuring my own inheritance. Take over my rights yourself. I cannot take up the property.”</w:t>
      </w:r>
    </w:p>
    <w:p>
      <w:pPr>
        <w:ind w:firstLine="432"/>
      </w:pPr>
      <w:r>
        <w:rPr>
          <w:b/>
          <w:color w:val="606060"/>
          <w:vertAlign w:val="superscript"/>
        </w:rPr>
        <w:t>7</w:t>
      </w:r>
      <w:r>
        <w:t xml:space="preserve"> </w:t>
      </w:r>
      <w:r>
        <w:rPr/>
        <w:t>Now to make any transaction valid, in the matter of taking up property and exchanging rights, the ancient custom in Israel was that a man drew off his shoe and handed it to the other party; this was how exchanges were attested in Israel.</w:t>
      </w:r>
      <w:r>
        <w:t xml:space="preserve"> </w:t>
      </w:r>
      <w:r>
        <w:rPr>
          <w:b/>
          <w:color w:val="606060"/>
          <w:vertAlign w:val="superscript"/>
        </w:rPr>
        <w:t>8</w:t>
      </w:r>
      <w:r>
        <w:t xml:space="preserve"> </w:t>
      </w:r>
      <w:r>
        <w:rPr/>
        <w:t>So when the near kinsman said to Boaz, “Buy it for yourself,” he drew off his shoe.</w:t>
      </w:r>
      <w:r>
        <w:t xml:space="preserve"> </w:t>
      </w:r>
      <w:r>
        <w:rPr>
          <w:b/>
          <w:color w:val="606060"/>
          <w:vertAlign w:val="superscript"/>
        </w:rPr>
        <w:t>9</w:t>
      </w:r>
      <w:r>
        <w:t xml:space="preserve"> </w:t>
      </w:r>
      <w:r>
        <w:rPr/>
        <w:t>Then said Boaz to the sheikhs and all the people, “You are witnesses today that I have bought from Naomi all that belonged to Elimelek and Kilion and Mahlon.</w:t>
      </w:r>
      <w:r>
        <w:t xml:space="preserve"> </w:t>
      </w:r>
      <w:r>
        <w:rPr>
          <w:b/>
          <w:color w:val="606060"/>
          <w:vertAlign w:val="superscript"/>
        </w:rPr>
        <w:t>10</w:t>
      </w:r>
      <w:r>
        <w:t xml:space="preserve"> </w:t>
      </w:r>
      <w:r>
        <w:rPr/>
        <w:t>Also I have purchased Mahlon's wife, Ruth the Moabitess, to be my wife, that the name of the dead may be carried on along with his inheritance, lest the name of the dead perish from among his kinsmen and from the Gate of his native place: you are witnesses of this to-day!”</w:t>
      </w:r>
      <w:r>
        <w:t xml:space="preserve"> </w:t>
      </w:r>
      <w:r>
        <w:rPr>
          <w:b/>
          <w:color w:val="606060"/>
          <w:vertAlign w:val="superscript"/>
        </w:rPr>
        <w:t>11</w:t>
      </w:r>
      <w:r>
        <w:t xml:space="preserve"> </w:t>
      </w:r>
      <w:r>
        <w:rPr/>
        <w:t>And all the people in the Gate and the sheikhs answered, “We are witnesses! May the Eternal make the woman who is coming into your house like Rachel and Leah, who together built up the house of Israel! Prosperity be yours in Ephrathah, and renown in Bethlehem!</w:t>
      </w:r>
      <w:r>
        <w:t xml:space="preserve"> </w:t>
      </w:r>
      <w:r>
        <w:rPr>
          <w:b/>
          <w:color w:val="606060"/>
          <w:vertAlign w:val="superscript"/>
        </w:rPr>
        <w:t>12</w:t>
      </w:r>
      <w:r>
        <w:t xml:space="preserve"> </w:t>
      </w:r>
      <w:r>
        <w:rPr/>
        <w:t>May your house flourish like the house of Perez, whom Tamar bore to Judah, with the offspring which the Eternal shall give you from this young woman!”</w:t>
      </w:r>
    </w:p>
    <w:p>
      <w:pPr>
        <w:ind w:firstLine="432"/>
      </w:pPr>
      <w:r>
        <w:rPr>
          <w:b/>
          <w:color w:val="606060"/>
          <w:vertAlign w:val="superscript"/>
        </w:rPr>
        <w:t>13</w:t>
      </w:r>
      <w:r>
        <w:t xml:space="preserve"> </w:t>
      </w:r>
      <w:r>
        <w:rPr/>
        <w:t>So Boaz took Ruth, and she became his wife; when he went in to her, the Eternal gave her conception, and she bore a son.</w:t>
      </w:r>
      <w:r>
        <w:t xml:space="preserve"> </w:t>
      </w:r>
      <w:r>
        <w:rPr>
          <w:b/>
          <w:color w:val="606060"/>
          <w:vertAlign w:val="superscript"/>
        </w:rPr>
        <w:t>14</w:t>
      </w:r>
      <w:r>
        <w:t xml:space="preserve"> </w:t>
      </w:r>
      <w:r>
        <w:rPr/>
        <w:t>Then said the women to Naomi, “Blessed be the Eternal! He has this day provided you with a near kinsman. May his name be renowned in Israel!</w:t>
      </w:r>
      <w:r>
        <w:t xml:space="preserve"> </w:t>
      </w:r>
      <w:r>
        <w:rPr>
          <w:b/>
          <w:color w:val="606060"/>
          <w:vertAlign w:val="superscript"/>
        </w:rPr>
        <w:t>15</w:t>
      </w:r>
      <w:r>
        <w:t xml:space="preserve"> </w:t>
      </w:r>
      <w:r>
        <w:rPr/>
        <w:t>He will revive your life and nourish your old age, for he is born of your daughter-in-law, who loves you, who is better than seven sons to you.”</w:t>
      </w:r>
      <w:r>
        <w:t xml:space="preserve"> </w:t>
      </w:r>
      <w:r>
        <w:rPr>
          <w:b/>
          <w:color w:val="606060"/>
          <w:vertAlign w:val="superscript"/>
        </w:rPr>
        <w:t>16</w:t>
      </w:r>
      <w:r>
        <w:t xml:space="preserve"> </w:t>
      </w:r>
      <w:r>
        <w:rPr/>
        <w:t>Naomi took the baby and laying it in her bosom nursed it;</w:t>
      </w:r>
      <w:r>
        <w:t xml:space="preserve"> </w:t>
      </w:r>
      <w:r>
        <w:rPr>
          <w:b/>
          <w:color w:val="606060"/>
          <w:vertAlign w:val="superscript"/>
        </w:rPr>
        <w:t>17</w:t>
      </w:r>
      <w:r>
        <w:t xml:space="preserve"> </w:t>
      </w:r>
      <w:r>
        <w:rPr/>
        <w:t>and the women, her neighbours, gave it a name. “A son is born for Naomi,” they said, and they called its name Obed. He was the father of Jesse, the father of David.</w:t>
      </w:r>
    </w:p>
    <w:p>
      <w:pPr>
        <w:ind w:firstLine="432"/>
      </w:pPr>
      <w:r>
        <w:rPr>
          <w:b/>
          <w:color w:val="606060"/>
          <w:vertAlign w:val="superscript"/>
        </w:rPr>
        <w:t>18</w:t>
      </w:r>
      <w:r>
        <w:t xml:space="preserve"> </w:t>
      </w:r>
      <w:r>
        <w:rPr/>
        <w:t>These are the descendants of Perez: Perez was the father of Hezron,</w:t>
      </w:r>
      <w:r>
        <w:t xml:space="preserve"> </w:t>
      </w:r>
      <w:r>
        <w:rPr>
          <w:b/>
          <w:color w:val="606060"/>
          <w:vertAlign w:val="superscript"/>
        </w:rPr>
        <w:t>19</w:t>
      </w:r>
      <w:r>
        <w:t xml:space="preserve"> </w:t>
      </w:r>
      <w:r>
        <w:rPr/>
        <w:t>Hezron of Ram, Ram of Amminadab,</w:t>
      </w:r>
      <w:r>
        <w:t xml:space="preserve"> </w:t>
      </w:r>
      <w:r>
        <w:rPr>
          <w:b/>
          <w:color w:val="606060"/>
          <w:vertAlign w:val="superscript"/>
        </w:rPr>
        <w:t>20</w:t>
      </w:r>
      <w:r>
        <w:t xml:space="preserve"> </w:t>
      </w:r>
      <w:r>
        <w:rPr/>
        <w:t>Amminadab of Nahshon, Nahshon of Salmon,</w:t>
      </w:r>
      <w:r>
        <w:t xml:space="preserve"> </w:t>
      </w:r>
      <w:r>
        <w:rPr>
          <w:b/>
          <w:color w:val="606060"/>
          <w:vertAlign w:val="superscript"/>
        </w:rPr>
        <w:t>21</w:t>
      </w:r>
      <w:r>
        <w:t xml:space="preserve"> </w:t>
      </w:r>
      <w:r>
        <w:rPr/>
        <w:t>Salmon of Boaz, Boaz of Obed,</w:t>
      </w:r>
      <w:r>
        <w:t xml:space="preserve"> </w:t>
      </w:r>
      <w:r>
        <w:rPr>
          <w:b/>
          <w:color w:val="606060"/>
          <w:vertAlign w:val="superscript"/>
        </w:rPr>
        <w:t>22</w:t>
      </w:r>
      <w:r>
        <w:t xml:space="preserve"> </w:t>
      </w:r>
      <w:r>
        <w:rPr/>
        <w:t>Obed of Jesse, and Jesse of David.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Ruth</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