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DBF7" w14:textId="77777777" w:rsidR="00C32DB1" w:rsidRPr="00BA11E4" w:rsidRDefault="00C32DB1" w:rsidP="00C32DB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TEMASEK POLYTECHNIC</w:t>
      </w:r>
    </w:p>
    <w:p w14:paraId="7CE483B9" w14:textId="77777777" w:rsidR="00C32DB1" w:rsidRPr="00BA11E4" w:rsidRDefault="00C32DB1" w:rsidP="00C32DB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SCHOOL OF INFORMATICS &amp; IT    </w:t>
      </w:r>
    </w:p>
    <w:p w14:paraId="659E3DC0" w14:textId="77777777" w:rsidR="00C32DB1" w:rsidRPr="00BA11E4" w:rsidRDefault="00C32DB1" w:rsidP="00C32DB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DIPLOMA IN GAME DESIGN &amp; DEVELOPMENT </w:t>
      </w:r>
    </w:p>
    <w:p w14:paraId="02B3DE2C" w14:textId="77777777" w:rsidR="00C32DB1" w:rsidRPr="00BA11E4" w:rsidRDefault="00C32DB1" w:rsidP="00C32DB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AY2023/2024 OCTOBER SEMESTER (LEVEL 2) TERM A</w:t>
      </w:r>
    </w:p>
    <w:p w14:paraId="495EF548" w14:textId="77777777" w:rsidR="00C32DB1" w:rsidRPr="00BA11E4" w:rsidRDefault="00C32DB1" w:rsidP="00C32DB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GAME MATH AND PHYSICS (CGE2C15) TERM A</w:t>
      </w:r>
    </w:p>
    <w:p w14:paraId="5AF4A6F2" w14:textId="77777777" w:rsidR="00C32DB1" w:rsidRDefault="00C32DB1" w:rsidP="00C32DB1">
      <w:pPr>
        <w:spacing w:after="0"/>
      </w:pPr>
    </w:p>
    <w:p w14:paraId="76B56FF2" w14:textId="77777777" w:rsidR="00C32DB1" w:rsidRPr="00215D75" w:rsidRDefault="00C32DB1" w:rsidP="00C32DB1">
      <w:pPr>
        <w:spacing w:after="0"/>
        <w:rPr>
          <w:sz w:val="8"/>
          <w:szCs w:val="8"/>
        </w:rPr>
      </w:pPr>
    </w:p>
    <w:p w14:paraId="47B9F7FA" w14:textId="5A0D500F" w:rsidR="00C32DB1" w:rsidRPr="00C32DB1" w:rsidRDefault="00C32DB1" w:rsidP="00C32DB1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Project</w:t>
      </w:r>
      <w:r w:rsidRPr="00BA11E4">
        <w:rPr>
          <w:rFonts w:cstheme="minorHAnsi"/>
          <w:b/>
          <w:bCs/>
          <w:sz w:val="48"/>
          <w:szCs w:val="48"/>
        </w:rPr>
        <w:t xml:space="preserve"> (</w:t>
      </w:r>
      <w:r>
        <w:rPr>
          <w:rFonts w:cstheme="minorHAnsi"/>
          <w:b/>
          <w:bCs/>
          <w:sz w:val="48"/>
          <w:szCs w:val="48"/>
        </w:rPr>
        <w:t>4</w:t>
      </w:r>
      <w:r w:rsidRPr="00BA11E4">
        <w:rPr>
          <w:rFonts w:cstheme="minorHAnsi"/>
          <w:b/>
          <w:bCs/>
          <w:sz w:val="48"/>
          <w:szCs w:val="48"/>
        </w:rPr>
        <w:t>0%)</w:t>
      </w:r>
    </w:p>
    <w:p w14:paraId="66A62DD7" w14:textId="77777777" w:rsidR="002C7E6F" w:rsidRPr="000818C4" w:rsidRDefault="002C7E6F" w:rsidP="002C7E6F">
      <w:pPr>
        <w:spacing w:after="0" w:line="240" w:lineRule="auto"/>
        <w:ind w:left="567" w:right="4"/>
        <w:jc w:val="center"/>
        <w:rPr>
          <w:rFonts w:ascii="Arial"/>
          <w:b/>
          <w:color w:val="000000"/>
          <w:sz w:val="30"/>
        </w:rPr>
      </w:pPr>
    </w:p>
    <w:p w14:paraId="737BC59E" w14:textId="4ED92429" w:rsidR="00910614" w:rsidRDefault="00D142A0" w:rsidP="00A97C10">
      <w:pPr>
        <w:ind w:left="284"/>
        <w:rPr>
          <w:rFonts w:ascii="Arial"/>
          <w:color w:val="000000"/>
          <w:sz w:val="24"/>
        </w:rPr>
      </w:pPr>
      <w:r>
        <w:rPr>
          <w:noProof/>
        </w:rPr>
        <w:drawing>
          <wp:inline distT="0" distB="0" distL="0" distR="0" wp14:anchorId="177031A2" wp14:editId="0D563553">
            <wp:extent cx="5778499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01" b="38198"/>
                    <a:stretch/>
                  </pic:blipFill>
                  <pic:spPr bwMode="auto">
                    <a:xfrm>
                      <a:off x="0" y="0"/>
                      <a:ext cx="5785584" cy="15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068E" w14:textId="77777777" w:rsidR="00147854" w:rsidRPr="001B72B1" w:rsidRDefault="00147854" w:rsidP="00A97C10">
      <w:pPr>
        <w:ind w:left="284"/>
        <w:rPr>
          <w:rFonts w:ascii="Arial"/>
          <w:b/>
          <w:bCs/>
          <w:color w:val="000000"/>
          <w:sz w:val="6"/>
          <w:szCs w:val="6"/>
        </w:rPr>
      </w:pPr>
    </w:p>
    <w:p w14:paraId="398C27D6" w14:textId="730E4B0B" w:rsidR="00C32DB1" w:rsidRPr="00C32DB1" w:rsidRDefault="00C32DB1" w:rsidP="00A97C10">
      <w:pPr>
        <w:ind w:left="284"/>
        <w:rPr>
          <w:rFonts w:ascii="Arial"/>
          <w:b/>
          <w:bCs/>
          <w:color w:val="000000"/>
          <w:sz w:val="40"/>
          <w:szCs w:val="36"/>
        </w:rPr>
      </w:pPr>
      <w:r w:rsidRPr="00C32DB1">
        <w:rPr>
          <w:rFonts w:ascii="Arial"/>
          <w:b/>
          <w:bCs/>
          <w:color w:val="000000"/>
          <w:sz w:val="40"/>
          <w:szCs w:val="36"/>
        </w:rPr>
        <w:t xml:space="preserve">PART </w:t>
      </w:r>
      <w:r w:rsidR="00D85549">
        <w:rPr>
          <w:rFonts w:ascii="Arial"/>
          <w:b/>
          <w:bCs/>
          <w:color w:val="000000"/>
          <w:sz w:val="40"/>
          <w:szCs w:val="36"/>
        </w:rPr>
        <w:t>1</w:t>
      </w:r>
      <w:r w:rsidRPr="00C32DB1">
        <w:rPr>
          <w:rFonts w:ascii="Arial"/>
          <w:b/>
          <w:bCs/>
          <w:color w:val="000000"/>
          <w:sz w:val="40"/>
          <w:szCs w:val="36"/>
        </w:rPr>
        <w:t xml:space="preserve"> (</w:t>
      </w:r>
      <w:r w:rsidR="002A41E8">
        <w:rPr>
          <w:rFonts w:ascii="Arial"/>
          <w:b/>
          <w:bCs/>
          <w:color w:val="000000"/>
          <w:sz w:val="40"/>
          <w:szCs w:val="36"/>
        </w:rPr>
        <w:t>15</w:t>
      </w:r>
      <w:r w:rsidRPr="00C32DB1">
        <w:rPr>
          <w:rFonts w:ascii="Arial"/>
          <w:b/>
          <w:bCs/>
          <w:color w:val="000000"/>
          <w:sz w:val="40"/>
          <w:szCs w:val="36"/>
        </w:rPr>
        <w:t>%)</w:t>
      </w:r>
    </w:p>
    <w:p w14:paraId="5AE14D5F" w14:textId="3C1324D0" w:rsidR="00D142A0" w:rsidRPr="00F979A4" w:rsidRDefault="00D142A0" w:rsidP="005F2360">
      <w:pPr>
        <w:ind w:left="284"/>
        <w:jc w:val="both"/>
        <w:rPr>
          <w:rFonts w:ascii="Arial"/>
          <w:color w:val="000000"/>
          <w:sz w:val="24"/>
        </w:rPr>
      </w:pPr>
      <w:r w:rsidRPr="00F979A4">
        <w:rPr>
          <w:rFonts w:ascii="Arial"/>
          <w:color w:val="000000"/>
          <w:sz w:val="24"/>
        </w:rPr>
        <w:t xml:space="preserve">You must form groups of </w:t>
      </w:r>
      <w:r w:rsidR="00824824">
        <w:rPr>
          <w:rFonts w:ascii="Arial"/>
          <w:color w:val="000000"/>
          <w:sz w:val="24"/>
        </w:rPr>
        <w:t>3</w:t>
      </w:r>
      <w:r w:rsidRPr="00F979A4">
        <w:rPr>
          <w:rFonts w:ascii="Arial"/>
          <w:color w:val="000000"/>
          <w:sz w:val="24"/>
        </w:rPr>
        <w:t xml:space="preserve"> students</w:t>
      </w:r>
      <w:r w:rsidR="00594BF4">
        <w:rPr>
          <w:rFonts w:ascii="Arial"/>
          <w:color w:val="000000"/>
          <w:sz w:val="24"/>
        </w:rPr>
        <w:t>.</w:t>
      </w:r>
      <w:r w:rsidR="00316575">
        <w:rPr>
          <w:rFonts w:ascii="Arial"/>
          <w:color w:val="000000"/>
          <w:sz w:val="24"/>
        </w:rPr>
        <w:t xml:space="preserve"> T</w:t>
      </w:r>
      <w:r w:rsidR="00594BF4">
        <w:rPr>
          <w:rFonts w:ascii="Arial"/>
          <w:color w:val="000000"/>
          <w:sz w:val="24"/>
        </w:rPr>
        <w:t>here may have to be one group with</w:t>
      </w:r>
      <w:r w:rsidR="00AA1758">
        <w:rPr>
          <w:rFonts w:ascii="Arial"/>
          <w:color w:val="000000"/>
          <w:sz w:val="24"/>
        </w:rPr>
        <w:t xml:space="preserve"> only two students</w:t>
      </w:r>
      <w:r w:rsidR="00316575">
        <w:rPr>
          <w:rFonts w:ascii="Arial"/>
          <w:color w:val="000000"/>
          <w:sz w:val="24"/>
        </w:rPr>
        <w:t>, d</w:t>
      </w:r>
      <w:r w:rsidR="00316575" w:rsidRPr="00F979A4">
        <w:rPr>
          <w:rFonts w:ascii="Arial"/>
          <w:color w:val="000000"/>
          <w:sz w:val="24"/>
        </w:rPr>
        <w:t>epending on the class size</w:t>
      </w:r>
      <w:r w:rsidR="00AA1758">
        <w:rPr>
          <w:rFonts w:ascii="Arial"/>
          <w:color w:val="000000"/>
          <w:sz w:val="24"/>
        </w:rPr>
        <w:t xml:space="preserve"> </w:t>
      </w:r>
      <w:r w:rsidRPr="00F979A4">
        <w:rPr>
          <w:rFonts w:ascii="Arial"/>
          <w:color w:val="000000"/>
          <w:sz w:val="24"/>
        </w:rPr>
        <w:t>–</w:t>
      </w:r>
      <w:r w:rsidRPr="00F979A4">
        <w:rPr>
          <w:rFonts w:ascii="Arial"/>
          <w:color w:val="000000"/>
          <w:sz w:val="24"/>
        </w:rPr>
        <w:t xml:space="preserve"> check with your tutor</w:t>
      </w:r>
      <w:r w:rsidR="00AA1758">
        <w:rPr>
          <w:rFonts w:ascii="Arial"/>
          <w:color w:val="000000"/>
          <w:sz w:val="24"/>
        </w:rPr>
        <w:t xml:space="preserve"> (the preference is groups of three)</w:t>
      </w:r>
      <w:r w:rsidRPr="00F979A4">
        <w:rPr>
          <w:rFonts w:ascii="Arial"/>
          <w:color w:val="000000"/>
          <w:sz w:val="24"/>
        </w:rPr>
        <w:t>.</w:t>
      </w:r>
      <w:r w:rsidR="00533869">
        <w:rPr>
          <w:rFonts w:ascii="Arial"/>
          <w:color w:val="000000"/>
          <w:sz w:val="24"/>
        </w:rPr>
        <w:t xml:space="preserve"> </w:t>
      </w:r>
    </w:p>
    <w:p w14:paraId="6D7C443A" w14:textId="44D9C55C" w:rsidR="00C423AA" w:rsidRDefault="006F73F4" w:rsidP="002C7E6F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E</w:t>
      </w:r>
      <w:r w:rsidR="00D97371" w:rsidRPr="00F979A4">
        <w:rPr>
          <w:rFonts w:ascii="Arial"/>
          <w:color w:val="000000"/>
          <w:sz w:val="24"/>
        </w:rPr>
        <w:t xml:space="preserve">ach group will </w:t>
      </w:r>
      <w:r w:rsidR="00A754E2">
        <w:rPr>
          <w:rFonts w:ascii="Arial"/>
          <w:color w:val="000000"/>
          <w:sz w:val="24"/>
        </w:rPr>
        <w:t xml:space="preserve">submit a video </w:t>
      </w:r>
      <w:r w:rsidR="00D97371" w:rsidRPr="00F979A4">
        <w:rPr>
          <w:rFonts w:ascii="Arial"/>
          <w:color w:val="000000"/>
          <w:sz w:val="24"/>
        </w:rPr>
        <w:t>present</w:t>
      </w:r>
      <w:r w:rsidR="00A754E2">
        <w:rPr>
          <w:rFonts w:ascii="Arial"/>
          <w:color w:val="000000"/>
          <w:sz w:val="24"/>
        </w:rPr>
        <w:t>ation about</w:t>
      </w:r>
      <w:r w:rsidR="00D97371" w:rsidRPr="00F979A4">
        <w:rPr>
          <w:rFonts w:ascii="Arial"/>
          <w:color w:val="000000"/>
          <w:sz w:val="24"/>
        </w:rPr>
        <w:t xml:space="preserve"> one of the </w:t>
      </w:r>
      <w:r w:rsidR="00B85B89">
        <w:rPr>
          <w:rFonts w:ascii="Arial"/>
          <w:color w:val="000000"/>
          <w:sz w:val="24"/>
        </w:rPr>
        <w:t xml:space="preserve">math or </w:t>
      </w:r>
      <w:r w:rsidR="00D1111D">
        <w:rPr>
          <w:rFonts w:ascii="Arial"/>
          <w:color w:val="000000"/>
          <w:sz w:val="24"/>
        </w:rPr>
        <w:t xml:space="preserve">physics-related </w:t>
      </w:r>
      <w:r w:rsidR="00D97371" w:rsidRPr="00F979A4">
        <w:rPr>
          <w:rFonts w:ascii="Arial"/>
          <w:color w:val="000000"/>
          <w:sz w:val="24"/>
        </w:rPr>
        <w:t>topics listed below</w:t>
      </w:r>
      <w:r w:rsidR="002C7E6F">
        <w:rPr>
          <w:rFonts w:ascii="Arial"/>
          <w:color w:val="000000"/>
          <w:sz w:val="24"/>
        </w:rPr>
        <w:t xml:space="preserve">. </w:t>
      </w:r>
    </w:p>
    <w:p w14:paraId="38CA2D87" w14:textId="52CC59F7" w:rsidR="002C7E6F" w:rsidRPr="002C7E6F" w:rsidRDefault="002C7E6F" w:rsidP="002C7E6F">
      <w:pPr>
        <w:ind w:left="284"/>
        <w:jc w:val="both"/>
        <w:rPr>
          <w:rFonts w:ascii="Arial"/>
          <w:color w:val="000000"/>
          <w:sz w:val="4"/>
        </w:rPr>
      </w:pPr>
      <w:r>
        <w:rPr>
          <w:rFonts w:asci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AE98E4" wp14:editId="3A4FCAE5">
                <wp:simplePos x="0" y="0"/>
                <wp:positionH relativeFrom="column">
                  <wp:posOffset>248717</wp:posOffset>
                </wp:positionH>
                <wp:positionV relativeFrom="paragraph">
                  <wp:posOffset>58141</wp:posOffset>
                </wp:positionV>
                <wp:extent cx="5779135" cy="236280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2362809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89FB" id="Rectangle 17" o:spid="_x0000_s1026" style="position:absolute;margin-left:19.6pt;margin-top:4.6pt;width:455.05pt;height:18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" fillcolor="#5b9bd5" stroked="f" strokeweight="1pt">
                <v:fill opacity="9766f"/>
              </v:rect>
            </w:pict>
          </mc:Fallback>
        </mc:AlternateContent>
      </w:r>
    </w:p>
    <w:p w14:paraId="1EC3DA51" w14:textId="6E96A217" w:rsidR="00824824" w:rsidRDefault="00824824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0"/>
      <w:r w:rsidRPr="00824824">
        <w:rPr>
          <w:rFonts w:ascii="Arial"/>
          <w:color w:val="000000"/>
          <w:sz w:val="24"/>
        </w:rPr>
        <w:t>DESTRUCTIBLE</w:t>
      </w:r>
      <w:commentRangeEnd w:id="0"/>
      <w:r w:rsidR="002C7E6F">
        <w:rPr>
          <w:rStyle w:val="CommentReference"/>
        </w:rPr>
        <w:commentReference w:id="0"/>
      </w:r>
      <w:r w:rsidRPr="00824824">
        <w:rPr>
          <w:rFonts w:ascii="Arial"/>
          <w:color w:val="000000"/>
          <w:sz w:val="24"/>
        </w:rPr>
        <w:t xml:space="preserve"> OBJECTS</w:t>
      </w:r>
    </w:p>
    <w:p w14:paraId="193006D4" w14:textId="624D2C36" w:rsidR="00824824" w:rsidRDefault="001D234B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1"/>
      <w:r>
        <w:rPr>
          <w:rFonts w:ascii="Arial"/>
          <w:color w:val="000000"/>
          <w:sz w:val="24"/>
        </w:rPr>
        <w:t>GRAVITY</w:t>
      </w:r>
      <w:commentRangeEnd w:id="1"/>
      <w:r w:rsidR="002236D8">
        <w:rPr>
          <w:rStyle w:val="CommentReference"/>
        </w:rPr>
        <w:commentReference w:id="1"/>
      </w:r>
      <w:r w:rsidR="00CE0945">
        <w:rPr>
          <w:rFonts w:ascii="Arial"/>
          <w:color w:val="000000"/>
          <w:sz w:val="24"/>
        </w:rPr>
        <w:t xml:space="preserve"> manipulation</w:t>
      </w:r>
      <w:r w:rsidR="00677644">
        <w:rPr>
          <w:rFonts w:ascii="Arial"/>
          <w:color w:val="000000"/>
          <w:sz w:val="24"/>
        </w:rPr>
        <w:t xml:space="preserve"> </w:t>
      </w:r>
    </w:p>
    <w:p w14:paraId="212E0D79" w14:textId="41A9963E" w:rsidR="00246FC3" w:rsidRDefault="0079282D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2"/>
      <w:r>
        <w:rPr>
          <w:rFonts w:ascii="Arial"/>
          <w:color w:val="000000"/>
          <w:sz w:val="24"/>
        </w:rPr>
        <w:t>VEHICLE</w:t>
      </w:r>
      <w:commentRangeEnd w:id="2"/>
      <w:r>
        <w:rPr>
          <w:rStyle w:val="CommentReference"/>
        </w:rPr>
        <w:commentReference w:id="2"/>
      </w:r>
      <w:r w:rsidR="00CE0945">
        <w:rPr>
          <w:rFonts w:ascii="Arial"/>
          <w:color w:val="000000"/>
          <w:sz w:val="24"/>
        </w:rPr>
        <w:t xml:space="preserve"> </w:t>
      </w:r>
      <w:r w:rsidR="00DD10AF">
        <w:rPr>
          <w:rFonts w:ascii="Arial"/>
          <w:color w:val="000000"/>
          <w:sz w:val="24"/>
        </w:rPr>
        <w:t>(</w:t>
      </w:r>
      <w:r w:rsidR="001E737C">
        <w:rPr>
          <w:rFonts w:ascii="Arial"/>
          <w:color w:val="000000"/>
          <w:sz w:val="24"/>
        </w:rPr>
        <w:t>car or bike</w:t>
      </w:r>
      <w:r w:rsidR="00DD10AF">
        <w:rPr>
          <w:rFonts w:ascii="Arial"/>
          <w:color w:val="000000"/>
          <w:sz w:val="24"/>
        </w:rPr>
        <w:t>)</w:t>
      </w:r>
    </w:p>
    <w:p w14:paraId="028F5256" w14:textId="70DDE46E" w:rsidR="00DA3A08" w:rsidRDefault="00DA3A08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3"/>
      <w:r>
        <w:rPr>
          <w:rFonts w:ascii="Arial"/>
          <w:color w:val="000000"/>
          <w:sz w:val="24"/>
        </w:rPr>
        <w:t>CLOTH</w:t>
      </w:r>
      <w:commentRangeEnd w:id="3"/>
      <w:r w:rsidR="00181FEA">
        <w:rPr>
          <w:rStyle w:val="CommentReference"/>
        </w:rPr>
        <w:commentReference w:id="3"/>
      </w:r>
      <w:r>
        <w:rPr>
          <w:rFonts w:ascii="Arial"/>
          <w:color w:val="000000"/>
          <w:sz w:val="24"/>
        </w:rPr>
        <w:t xml:space="preserve"> </w:t>
      </w:r>
    </w:p>
    <w:p w14:paraId="47D7B7C8" w14:textId="33E2EE15" w:rsidR="00181FEA" w:rsidRDefault="007666BB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TERRAIN GENERATION</w:t>
      </w:r>
    </w:p>
    <w:p w14:paraId="32E52BCB" w14:textId="6DD43502" w:rsidR="00F10439" w:rsidRDefault="00AB118F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4"/>
      <w:r>
        <w:rPr>
          <w:rFonts w:ascii="Arial"/>
          <w:color w:val="000000"/>
          <w:sz w:val="24"/>
        </w:rPr>
        <w:t>WATER/BUOYANCY</w:t>
      </w:r>
      <w:commentRangeEnd w:id="4"/>
      <w:r>
        <w:rPr>
          <w:rStyle w:val="CommentReference"/>
        </w:rPr>
        <w:commentReference w:id="4"/>
      </w:r>
    </w:p>
    <w:p w14:paraId="02E0FF51" w14:textId="14468915" w:rsidR="00277BD1" w:rsidRDefault="001E737C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5"/>
      <w:r>
        <w:rPr>
          <w:rFonts w:ascii="Arial"/>
          <w:color w:val="000000"/>
          <w:sz w:val="24"/>
        </w:rPr>
        <w:t>FLI</w:t>
      </w:r>
      <w:r w:rsidR="00A14B54">
        <w:rPr>
          <w:rFonts w:ascii="Arial"/>
          <w:color w:val="000000"/>
          <w:sz w:val="24"/>
        </w:rPr>
        <w:t>GHT/JETPACK</w:t>
      </w:r>
      <w:commentRangeEnd w:id="5"/>
      <w:r w:rsidR="00A14B54">
        <w:rPr>
          <w:rStyle w:val="CommentReference"/>
        </w:rPr>
        <w:commentReference w:id="5"/>
      </w:r>
    </w:p>
    <w:p w14:paraId="42390874" w14:textId="39CB9FF7" w:rsidR="00DA3A08" w:rsidRDefault="00CD6FAE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6"/>
      <w:r>
        <w:rPr>
          <w:rFonts w:ascii="Arial"/>
          <w:color w:val="000000"/>
          <w:sz w:val="24"/>
        </w:rPr>
        <w:t>RAYCASTING</w:t>
      </w:r>
      <w:commentRangeEnd w:id="6"/>
      <w:r w:rsidR="00D85EAC">
        <w:rPr>
          <w:rStyle w:val="CommentReference"/>
        </w:rPr>
        <w:commentReference w:id="6"/>
      </w:r>
    </w:p>
    <w:p w14:paraId="4153FB9A" w14:textId="6E44B0AD" w:rsidR="00F0743D" w:rsidRDefault="00F0743D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7"/>
      <w:r>
        <w:rPr>
          <w:rFonts w:ascii="Arial"/>
          <w:color w:val="000000"/>
          <w:sz w:val="24"/>
        </w:rPr>
        <w:t>PARTICLE SYSTEMS</w:t>
      </w:r>
      <w:commentRangeEnd w:id="7"/>
      <w:r w:rsidR="00AB118F">
        <w:rPr>
          <w:rStyle w:val="CommentReference"/>
        </w:rPr>
        <w:commentReference w:id="7"/>
      </w:r>
      <w:r>
        <w:rPr>
          <w:rFonts w:ascii="Arial"/>
          <w:color w:val="000000"/>
          <w:sz w:val="24"/>
        </w:rPr>
        <w:t xml:space="preserve"> in Unity (focusing on forces and motion)</w:t>
      </w:r>
    </w:p>
    <w:p w14:paraId="086E2EA2" w14:textId="2D61258A" w:rsidR="009B066F" w:rsidRDefault="00215F93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commentRangeStart w:id="8"/>
      <w:r>
        <w:rPr>
          <w:rFonts w:ascii="Arial"/>
          <w:color w:val="000000"/>
          <w:sz w:val="24"/>
        </w:rPr>
        <w:t>PROJECTILES</w:t>
      </w:r>
      <w:commentRangeEnd w:id="8"/>
      <w:r>
        <w:rPr>
          <w:rStyle w:val="CommentReference"/>
        </w:rPr>
        <w:commentReference w:id="8"/>
      </w:r>
    </w:p>
    <w:p w14:paraId="48ED680F" w14:textId="4B9639E1" w:rsidR="00D1111D" w:rsidRDefault="00D1111D" w:rsidP="00DF3A61">
      <w:pPr>
        <w:pStyle w:val="ListParagraph"/>
        <w:numPr>
          <w:ilvl w:val="0"/>
          <w:numId w:val="1"/>
        </w:numPr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Y</w:t>
      </w:r>
      <w:r w:rsidRPr="00D1111D">
        <w:rPr>
          <w:rFonts w:ascii="Arial"/>
          <w:color w:val="000000"/>
          <w:sz w:val="24"/>
        </w:rPr>
        <w:t xml:space="preserve">our own </w:t>
      </w:r>
      <w:r>
        <w:rPr>
          <w:rFonts w:ascii="Arial"/>
          <w:color w:val="000000"/>
          <w:sz w:val="24"/>
        </w:rPr>
        <w:t xml:space="preserve">suggested </w:t>
      </w:r>
      <w:r w:rsidRPr="00D1111D">
        <w:rPr>
          <w:rFonts w:ascii="Arial"/>
          <w:color w:val="000000"/>
          <w:sz w:val="24"/>
        </w:rPr>
        <w:t>topic, but you must check with your tutor first.</w:t>
      </w:r>
    </w:p>
    <w:p w14:paraId="56F02A2B" w14:textId="77777777" w:rsidR="001B72B1" w:rsidRPr="001B72B1" w:rsidRDefault="001B72B1" w:rsidP="001B72B1">
      <w:pPr>
        <w:jc w:val="both"/>
        <w:rPr>
          <w:rFonts w:ascii="Arial"/>
          <w:color w:val="000000"/>
          <w:sz w:val="2"/>
          <w:szCs w:val="2"/>
        </w:rPr>
      </w:pPr>
    </w:p>
    <w:p w14:paraId="203A07EA" w14:textId="52DC1804" w:rsidR="00824824" w:rsidRDefault="00C423AA" w:rsidP="005F2360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lastRenderedPageBreak/>
        <w:t>Each group must choose a unique topic.</w:t>
      </w:r>
      <w:r w:rsidR="002236D8">
        <w:rPr>
          <w:rFonts w:ascii="Arial"/>
          <w:color w:val="000000"/>
          <w:sz w:val="24"/>
        </w:rPr>
        <w:t xml:space="preserve"> </w:t>
      </w:r>
      <w:r w:rsidR="009A7A6E">
        <w:rPr>
          <w:rFonts w:ascii="Arial"/>
          <w:color w:val="000000"/>
          <w:sz w:val="24"/>
        </w:rPr>
        <w:t>You</w:t>
      </w:r>
      <w:r>
        <w:rPr>
          <w:rFonts w:ascii="Arial"/>
          <w:color w:val="000000"/>
          <w:sz w:val="24"/>
        </w:rPr>
        <w:t xml:space="preserve"> must inform your tutor of your chosen topic.</w:t>
      </w:r>
      <w:r w:rsidR="002236D8">
        <w:rPr>
          <w:rFonts w:ascii="Arial"/>
          <w:color w:val="000000"/>
          <w:sz w:val="24"/>
        </w:rPr>
        <w:t xml:space="preserve"> </w:t>
      </w:r>
      <w:r w:rsidR="00F03104">
        <w:rPr>
          <w:rFonts w:ascii="Arial"/>
          <w:color w:val="000000"/>
          <w:sz w:val="24"/>
        </w:rPr>
        <w:t xml:space="preserve">Some suggested references for each topic are given </w:t>
      </w:r>
      <w:r w:rsidR="002236D8">
        <w:rPr>
          <w:rFonts w:ascii="Arial"/>
          <w:color w:val="000000"/>
          <w:sz w:val="24"/>
        </w:rPr>
        <w:t>in the comments section at the side of the page</w:t>
      </w:r>
      <w:r w:rsidR="009A7A6E">
        <w:rPr>
          <w:rFonts w:ascii="Arial"/>
          <w:color w:val="000000"/>
          <w:sz w:val="24"/>
        </w:rPr>
        <w:t>, but if you only present these, you</w:t>
      </w:r>
      <w:r w:rsidR="009A7A6E">
        <w:rPr>
          <w:rFonts w:ascii="Arial"/>
          <w:color w:val="000000"/>
          <w:sz w:val="24"/>
        </w:rPr>
        <w:t>’</w:t>
      </w:r>
      <w:r w:rsidR="009A7A6E">
        <w:rPr>
          <w:rFonts w:ascii="Arial"/>
          <w:color w:val="000000"/>
          <w:sz w:val="24"/>
        </w:rPr>
        <w:t>ll get a very low mark!</w:t>
      </w:r>
    </w:p>
    <w:p w14:paraId="5A382F1D" w14:textId="7FB1E53C" w:rsidR="008F53A1" w:rsidRDefault="008F53A1" w:rsidP="005F2360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The video presentation should be in </w:t>
      </w:r>
      <w:r w:rsidRPr="000B0DEB">
        <w:rPr>
          <w:rFonts w:ascii="Arial"/>
          <w:i/>
          <w:iCs/>
          <w:color w:val="000000"/>
          <w:sz w:val="24"/>
        </w:rPr>
        <w:t>two</w:t>
      </w:r>
      <w:r>
        <w:rPr>
          <w:rFonts w:ascii="Arial"/>
          <w:color w:val="000000"/>
          <w:sz w:val="24"/>
        </w:rPr>
        <w:t xml:space="preserve"> parts</w:t>
      </w:r>
      <w:r w:rsidR="00E40EC4">
        <w:rPr>
          <w:rFonts w:ascii="Arial"/>
          <w:color w:val="000000"/>
          <w:sz w:val="24"/>
        </w:rPr>
        <w:t>,</w:t>
      </w:r>
      <w:r w:rsidR="00D85549">
        <w:rPr>
          <w:rFonts w:ascii="Arial"/>
          <w:color w:val="000000"/>
          <w:sz w:val="24"/>
        </w:rPr>
        <w:t xml:space="preserve"> (a) and (b),</w:t>
      </w:r>
      <w:r w:rsidR="00E40EC4">
        <w:rPr>
          <w:rFonts w:ascii="Arial"/>
          <w:color w:val="000000"/>
          <w:sz w:val="24"/>
        </w:rPr>
        <w:t xml:space="preserve"> as discussed below</w:t>
      </w:r>
      <w:r>
        <w:rPr>
          <w:rFonts w:ascii="Arial"/>
          <w:color w:val="000000"/>
          <w:sz w:val="24"/>
        </w:rPr>
        <w:t>.</w:t>
      </w:r>
    </w:p>
    <w:p w14:paraId="2BCBE0EF" w14:textId="42EBF126" w:rsidR="008F53A1" w:rsidRPr="008F53A1" w:rsidRDefault="008F53A1" w:rsidP="005F2360">
      <w:pPr>
        <w:ind w:left="284"/>
        <w:jc w:val="both"/>
        <w:rPr>
          <w:rFonts w:ascii="Arial"/>
          <w:b/>
          <w:bCs/>
          <w:color w:val="000000"/>
          <w:sz w:val="28"/>
          <w:szCs w:val="24"/>
        </w:rPr>
      </w:pPr>
      <w:r w:rsidRPr="008F53A1">
        <w:rPr>
          <w:rFonts w:ascii="Arial"/>
          <w:b/>
          <w:bCs/>
          <w:color w:val="000000"/>
          <w:sz w:val="28"/>
          <w:szCs w:val="24"/>
        </w:rPr>
        <w:t xml:space="preserve">Video Presentation Part </w:t>
      </w:r>
      <w:r w:rsidR="00D85549">
        <w:rPr>
          <w:rFonts w:ascii="Arial"/>
          <w:b/>
          <w:bCs/>
          <w:color w:val="000000"/>
          <w:sz w:val="28"/>
          <w:szCs w:val="24"/>
        </w:rPr>
        <w:t>(a)</w:t>
      </w:r>
    </w:p>
    <w:p w14:paraId="4F9D40E6" w14:textId="2477C177" w:rsidR="005F2360" w:rsidRPr="00C423AA" w:rsidRDefault="005F2360" w:rsidP="005F2360">
      <w:pPr>
        <w:ind w:left="284"/>
        <w:jc w:val="both"/>
        <w:rPr>
          <w:rFonts w:ascii="Arial"/>
          <w:color w:val="000000"/>
          <w:sz w:val="8"/>
        </w:rPr>
      </w:pPr>
      <w:r w:rsidRPr="00F979A4">
        <w:rPr>
          <w:rFonts w:ascii="Arial"/>
          <w:color w:val="000000"/>
          <w:sz w:val="24"/>
        </w:rPr>
        <w:t>For each topic you must present</w:t>
      </w:r>
      <w:r w:rsidR="00DE41FA" w:rsidRPr="00F979A4">
        <w:rPr>
          <w:rFonts w:ascii="Arial"/>
          <w:color w:val="000000"/>
          <w:sz w:val="24"/>
        </w:rPr>
        <w:t xml:space="preserve"> the following sections</w:t>
      </w:r>
      <w:r w:rsidRPr="00F979A4">
        <w:rPr>
          <w:rFonts w:ascii="Arial"/>
          <w:color w:val="000000"/>
          <w:sz w:val="24"/>
        </w:rPr>
        <w:t>:</w:t>
      </w:r>
    </w:p>
    <w:p w14:paraId="5D3EB929" w14:textId="4ADF8AD8" w:rsidR="00C423AA" w:rsidRPr="000B0DEB" w:rsidRDefault="00C423AA" w:rsidP="00C57C93">
      <w:pPr>
        <w:jc w:val="both"/>
        <w:rPr>
          <w:rFonts w:ascii="Arial"/>
          <w:color w:val="000000"/>
          <w:sz w:val="2"/>
          <w:szCs w:val="14"/>
        </w:rPr>
      </w:pPr>
    </w:p>
    <w:p w14:paraId="185F5E8C" w14:textId="6AC2C5F4" w:rsidR="005F2360" w:rsidRDefault="005F2360" w:rsidP="003E4B37">
      <w:pPr>
        <w:ind w:left="567" w:right="288"/>
        <w:jc w:val="both"/>
        <w:rPr>
          <w:rFonts w:ascii="Arial"/>
          <w:color w:val="000000"/>
          <w:sz w:val="24"/>
        </w:rPr>
      </w:pPr>
      <w:r w:rsidRPr="00F979A4">
        <w:rPr>
          <w:rFonts w:ascii="Arial"/>
          <w:color w:val="000000"/>
          <w:sz w:val="24"/>
        </w:rPr>
        <w:t xml:space="preserve">THEORY </w:t>
      </w:r>
      <w:r w:rsidRPr="00F979A4">
        <w:rPr>
          <w:rFonts w:ascii="Arial"/>
          <w:color w:val="000000"/>
          <w:sz w:val="24"/>
        </w:rPr>
        <w:t>–</w:t>
      </w:r>
      <w:r w:rsidRPr="00F979A4">
        <w:rPr>
          <w:rFonts w:ascii="Arial"/>
          <w:color w:val="000000"/>
          <w:sz w:val="24"/>
        </w:rPr>
        <w:t xml:space="preserve"> A</w:t>
      </w:r>
      <w:r w:rsidR="006B1429" w:rsidRPr="00F979A4">
        <w:rPr>
          <w:rFonts w:ascii="Arial"/>
          <w:color w:val="000000"/>
          <w:sz w:val="24"/>
        </w:rPr>
        <w:t xml:space="preserve"> </w:t>
      </w:r>
      <w:r w:rsidR="006B1429" w:rsidRPr="009B76C5">
        <w:rPr>
          <w:rFonts w:ascii="Arial"/>
          <w:i/>
          <w:iCs/>
          <w:color w:val="000000"/>
          <w:sz w:val="24"/>
        </w:rPr>
        <w:t>theoretical</w:t>
      </w:r>
      <w:r w:rsidRPr="009B76C5">
        <w:rPr>
          <w:rFonts w:ascii="Arial"/>
          <w:i/>
          <w:iCs/>
          <w:color w:val="000000"/>
          <w:sz w:val="24"/>
        </w:rPr>
        <w:t xml:space="preserve"> overview</w:t>
      </w:r>
      <w:r w:rsidRPr="00F979A4">
        <w:rPr>
          <w:rFonts w:ascii="Arial"/>
          <w:color w:val="000000"/>
          <w:sz w:val="24"/>
        </w:rPr>
        <w:t xml:space="preserve"> of the topic, discussing the main problem to be solved</w:t>
      </w:r>
      <w:r w:rsidR="00142C56">
        <w:rPr>
          <w:rFonts w:ascii="Arial"/>
          <w:color w:val="000000"/>
          <w:sz w:val="24"/>
        </w:rPr>
        <w:t xml:space="preserve"> (e.g., make an object destructible)</w:t>
      </w:r>
      <w:r w:rsidRPr="00F979A4">
        <w:rPr>
          <w:rFonts w:ascii="Arial"/>
          <w:color w:val="000000"/>
          <w:sz w:val="24"/>
        </w:rPr>
        <w:t xml:space="preserve">, </w:t>
      </w:r>
      <w:r w:rsidR="00491BE7" w:rsidRPr="00F979A4">
        <w:rPr>
          <w:rFonts w:ascii="Arial"/>
          <w:color w:val="000000"/>
          <w:sz w:val="24"/>
        </w:rPr>
        <w:t xml:space="preserve">with details of the </w:t>
      </w:r>
      <w:r w:rsidR="009F6892">
        <w:rPr>
          <w:rFonts w:ascii="Arial"/>
          <w:color w:val="000000"/>
          <w:sz w:val="24"/>
        </w:rPr>
        <w:t xml:space="preserve">math and </w:t>
      </w:r>
      <w:r w:rsidR="00491BE7" w:rsidRPr="00F979A4">
        <w:rPr>
          <w:rFonts w:ascii="Arial"/>
          <w:color w:val="000000"/>
          <w:sz w:val="24"/>
        </w:rPr>
        <w:t>physics involved.</w:t>
      </w:r>
      <w:r w:rsidR="009B76C5">
        <w:rPr>
          <w:rFonts w:ascii="Arial"/>
          <w:color w:val="000000"/>
          <w:sz w:val="24"/>
        </w:rPr>
        <w:t xml:space="preserve"> </w:t>
      </w:r>
    </w:p>
    <w:p w14:paraId="31FA14BF" w14:textId="03B090D9" w:rsidR="00C57C93" w:rsidRDefault="00C57C93" w:rsidP="003E4B37">
      <w:pPr>
        <w:ind w:left="567" w:right="288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UNITY IMPLEMENTATION </w:t>
      </w:r>
      <w:r w:rsidR="000B0DEB">
        <w:rPr>
          <w:rFonts w:ascii="Arial"/>
          <w:color w:val="000000"/>
          <w:sz w:val="24"/>
        </w:rPr>
        <w:t>OVERVIEW</w:t>
      </w:r>
      <w:r w:rsidRPr="00F979A4">
        <w:rPr>
          <w:rFonts w:ascii="Arial"/>
          <w:color w:val="000000"/>
          <w:sz w:val="24"/>
        </w:rPr>
        <w:t>–</w:t>
      </w:r>
      <w:r w:rsidRPr="00F979A4">
        <w:rPr>
          <w:rFonts w:ascii="Arial"/>
          <w:color w:val="000000"/>
          <w:sz w:val="24"/>
        </w:rPr>
        <w:t xml:space="preserve"> A</w:t>
      </w:r>
      <w:r w:rsidR="009B76C5">
        <w:rPr>
          <w:rFonts w:ascii="Arial"/>
          <w:color w:val="000000"/>
          <w:sz w:val="24"/>
        </w:rPr>
        <w:t xml:space="preserve">n overview of how this might be </w:t>
      </w:r>
      <w:r w:rsidR="009B76C5" w:rsidRPr="00BA12F1">
        <w:rPr>
          <w:rFonts w:ascii="Arial"/>
          <w:i/>
          <w:iCs/>
          <w:color w:val="000000"/>
          <w:sz w:val="24"/>
        </w:rPr>
        <w:t>implemented in Unity</w:t>
      </w:r>
      <w:r w:rsidR="009B76C5">
        <w:rPr>
          <w:rFonts w:ascii="Arial"/>
          <w:color w:val="000000"/>
          <w:sz w:val="24"/>
        </w:rPr>
        <w:t xml:space="preserve">. This should include any core components </w:t>
      </w:r>
      <w:r w:rsidR="00142C56">
        <w:rPr>
          <w:rFonts w:ascii="Arial"/>
          <w:color w:val="000000"/>
          <w:sz w:val="24"/>
        </w:rPr>
        <w:t>needed to implement a solution to the problem (e.g.,</w:t>
      </w:r>
      <w:r w:rsidR="00A42CC9">
        <w:rPr>
          <w:rFonts w:ascii="Arial"/>
          <w:color w:val="000000"/>
          <w:sz w:val="24"/>
        </w:rPr>
        <w:t xml:space="preserve"> how to make an object destructible in Unity).</w:t>
      </w:r>
      <w:r w:rsidR="008C2282">
        <w:rPr>
          <w:rFonts w:ascii="Arial"/>
          <w:color w:val="000000"/>
          <w:sz w:val="24"/>
        </w:rPr>
        <w:t xml:space="preserve"> You do NOT have to present an actual implementation (this will be done in Part 2).</w:t>
      </w:r>
    </w:p>
    <w:p w14:paraId="157548E0" w14:textId="4C5EE36F" w:rsidR="00C57C93" w:rsidRDefault="003D2990" w:rsidP="003E4B37">
      <w:pPr>
        <w:ind w:left="567" w:right="288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CASE STUDIES </w:t>
      </w:r>
      <w:r w:rsidRPr="00F979A4">
        <w:rPr>
          <w:rFonts w:ascii="Arial"/>
          <w:color w:val="000000"/>
          <w:sz w:val="24"/>
        </w:rPr>
        <w:t>–</w:t>
      </w:r>
      <w:r w:rsidRPr="00F979A4">
        <w:rPr>
          <w:rFonts w:ascii="Arial"/>
          <w:color w:val="000000"/>
          <w:sz w:val="24"/>
        </w:rPr>
        <w:t xml:space="preserve"> A</w:t>
      </w:r>
      <w:r>
        <w:rPr>
          <w:rFonts w:ascii="Arial"/>
          <w:color w:val="000000"/>
          <w:sz w:val="24"/>
        </w:rPr>
        <w:t xml:space="preserve"> discussion of how </w:t>
      </w:r>
      <w:r w:rsidR="00DF2DB5" w:rsidRPr="00DF2DB5">
        <w:rPr>
          <w:rFonts w:ascii="Arial"/>
          <w:color w:val="000000"/>
          <w:sz w:val="24"/>
        </w:rPr>
        <w:t xml:space="preserve">professional games have </w:t>
      </w:r>
      <w:r w:rsidR="00DF2DB5">
        <w:rPr>
          <w:rFonts w:ascii="Arial"/>
          <w:color w:val="000000"/>
          <w:sz w:val="24"/>
        </w:rPr>
        <w:t>used</w:t>
      </w:r>
      <w:r w:rsidR="00DF2DB5" w:rsidRPr="00DF2DB5">
        <w:rPr>
          <w:rFonts w:ascii="Arial"/>
          <w:color w:val="000000"/>
          <w:sz w:val="24"/>
        </w:rPr>
        <w:t xml:space="preserve"> the topic</w:t>
      </w:r>
      <w:r w:rsidR="00DF2DB5">
        <w:rPr>
          <w:rFonts w:ascii="Arial"/>
          <w:color w:val="000000"/>
          <w:sz w:val="24"/>
        </w:rPr>
        <w:t xml:space="preserve">, to provide </w:t>
      </w:r>
      <w:r w:rsidR="00DF2DB5" w:rsidRPr="00DF2DB5">
        <w:rPr>
          <w:rFonts w:ascii="Arial"/>
          <w:color w:val="000000"/>
          <w:sz w:val="24"/>
        </w:rPr>
        <w:t>insights into how industry professionals tackle these challenges and the creative solutions they come up with.</w:t>
      </w:r>
      <w:r w:rsidR="00FE6466">
        <w:rPr>
          <w:rFonts w:ascii="Arial"/>
          <w:color w:val="000000"/>
          <w:sz w:val="24"/>
        </w:rPr>
        <w:t xml:space="preserve"> </w:t>
      </w:r>
      <w:r w:rsidR="00A60331">
        <w:rPr>
          <w:rFonts w:ascii="Arial"/>
          <w:color w:val="000000"/>
          <w:sz w:val="24"/>
        </w:rPr>
        <w:t>You must give</w:t>
      </w:r>
      <w:r w:rsidR="00FE6466">
        <w:rPr>
          <w:rFonts w:ascii="Arial"/>
          <w:color w:val="000000"/>
          <w:sz w:val="24"/>
        </w:rPr>
        <w:t xml:space="preserve"> at least THREE different </w:t>
      </w:r>
      <w:r w:rsidR="00A60331">
        <w:rPr>
          <w:rFonts w:ascii="Arial"/>
          <w:color w:val="000000"/>
          <w:sz w:val="24"/>
        </w:rPr>
        <w:t xml:space="preserve">example </w:t>
      </w:r>
      <w:r w:rsidR="00FE6466">
        <w:rPr>
          <w:rFonts w:ascii="Arial"/>
          <w:color w:val="000000"/>
          <w:sz w:val="24"/>
        </w:rPr>
        <w:t>games</w:t>
      </w:r>
      <w:r w:rsidR="00A60331">
        <w:rPr>
          <w:rFonts w:ascii="Arial"/>
          <w:color w:val="000000"/>
          <w:sz w:val="24"/>
        </w:rPr>
        <w:t xml:space="preserve">. Choose one of these game </w:t>
      </w:r>
      <w:r w:rsidR="00375D4B">
        <w:rPr>
          <w:rFonts w:ascii="Arial"/>
          <w:color w:val="000000"/>
          <w:sz w:val="24"/>
        </w:rPr>
        <w:t xml:space="preserve">for a more in-depth </w:t>
      </w:r>
      <w:r w:rsidR="00FE6466">
        <w:rPr>
          <w:rFonts w:ascii="Arial"/>
          <w:color w:val="000000"/>
          <w:sz w:val="24"/>
        </w:rPr>
        <w:t>case stud</w:t>
      </w:r>
      <w:r w:rsidR="00375D4B">
        <w:rPr>
          <w:rFonts w:ascii="Arial"/>
          <w:color w:val="000000"/>
          <w:sz w:val="24"/>
        </w:rPr>
        <w:t>y</w:t>
      </w:r>
      <w:r w:rsidR="00FE6466">
        <w:rPr>
          <w:rFonts w:ascii="Arial"/>
          <w:color w:val="000000"/>
          <w:sz w:val="24"/>
        </w:rPr>
        <w:t>. (Note: this section will be the most difficult to score a good mark for, so don</w:t>
      </w:r>
      <w:r w:rsidR="00FE6466">
        <w:rPr>
          <w:rFonts w:ascii="Arial"/>
          <w:color w:val="000000"/>
          <w:sz w:val="24"/>
        </w:rPr>
        <w:t>’</w:t>
      </w:r>
      <w:r w:rsidR="00FE6466">
        <w:rPr>
          <w:rFonts w:ascii="Arial"/>
          <w:color w:val="000000"/>
          <w:sz w:val="24"/>
        </w:rPr>
        <w:t>t assume it</w:t>
      </w:r>
      <w:r w:rsidR="00FE6466">
        <w:rPr>
          <w:rFonts w:ascii="Arial"/>
          <w:color w:val="000000"/>
          <w:sz w:val="24"/>
        </w:rPr>
        <w:t>’</w:t>
      </w:r>
      <w:r w:rsidR="00FE6466">
        <w:rPr>
          <w:rFonts w:ascii="Arial"/>
          <w:color w:val="000000"/>
          <w:sz w:val="24"/>
        </w:rPr>
        <w:t>s an easy option!)</w:t>
      </w:r>
    </w:p>
    <w:p w14:paraId="0ECCC3B2" w14:textId="77777777" w:rsidR="00347C2E" w:rsidRPr="00347C2E" w:rsidRDefault="00347C2E" w:rsidP="003E4B37">
      <w:pPr>
        <w:ind w:left="567" w:right="288"/>
        <w:jc w:val="both"/>
        <w:rPr>
          <w:rFonts w:ascii="Arial"/>
          <w:color w:val="000000"/>
          <w:sz w:val="2"/>
          <w:szCs w:val="2"/>
        </w:rPr>
      </w:pPr>
    </w:p>
    <w:p w14:paraId="508EAD8F" w14:textId="77777777" w:rsidR="009A5835" w:rsidRDefault="009A5835" w:rsidP="009A5835">
      <w:pPr>
        <w:ind w:left="284"/>
        <w:jc w:val="both"/>
        <w:rPr>
          <w:rFonts w:ascii="Arial"/>
          <w:color w:val="000000"/>
          <w:sz w:val="24"/>
        </w:rPr>
      </w:pPr>
      <w:r w:rsidRPr="00F979A4">
        <w:rPr>
          <w:rFonts w:ascii="Arial"/>
          <w:color w:val="000000"/>
          <w:sz w:val="24"/>
        </w:rPr>
        <w:t>Each group member must present one of the sections above.</w:t>
      </w:r>
      <w:r>
        <w:rPr>
          <w:rFonts w:ascii="Arial"/>
          <w:color w:val="000000"/>
          <w:sz w:val="24"/>
        </w:rPr>
        <w:t xml:space="preserve"> If there are only 2 students in a group, the CASE STUDIES section should be ignored.</w:t>
      </w:r>
    </w:p>
    <w:p w14:paraId="638BF287" w14:textId="009668D1" w:rsidR="008F53A1" w:rsidRPr="008F53A1" w:rsidRDefault="008F53A1" w:rsidP="008F53A1">
      <w:pPr>
        <w:ind w:left="284"/>
        <w:jc w:val="both"/>
        <w:rPr>
          <w:rFonts w:ascii="Arial"/>
          <w:b/>
          <w:bCs/>
          <w:color w:val="000000"/>
          <w:sz w:val="28"/>
          <w:szCs w:val="24"/>
        </w:rPr>
      </w:pPr>
      <w:r w:rsidRPr="008F53A1">
        <w:rPr>
          <w:rFonts w:ascii="Arial"/>
          <w:b/>
          <w:bCs/>
          <w:color w:val="000000"/>
          <w:sz w:val="28"/>
          <w:szCs w:val="24"/>
        </w:rPr>
        <w:t xml:space="preserve">Video Presentation Part </w:t>
      </w:r>
      <w:r w:rsidR="00D85549">
        <w:rPr>
          <w:rFonts w:ascii="Arial"/>
          <w:b/>
          <w:bCs/>
          <w:color w:val="000000"/>
          <w:sz w:val="28"/>
          <w:szCs w:val="24"/>
        </w:rPr>
        <w:t>(b)</w:t>
      </w:r>
    </w:p>
    <w:p w14:paraId="447C60AF" w14:textId="287C1055" w:rsidR="00ED3BFE" w:rsidRDefault="008F53A1" w:rsidP="008F53A1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Each student in the group must then present </w:t>
      </w:r>
      <w:r w:rsidR="008D5146">
        <w:rPr>
          <w:rFonts w:ascii="Arial"/>
          <w:color w:val="000000"/>
          <w:sz w:val="24"/>
        </w:rPr>
        <w:t>their own implementation of the topic</w:t>
      </w:r>
      <w:r w:rsidR="00E40EC4">
        <w:rPr>
          <w:rFonts w:ascii="Arial"/>
          <w:color w:val="000000"/>
          <w:sz w:val="24"/>
        </w:rPr>
        <w:t xml:space="preserve">, as required by Part </w:t>
      </w:r>
      <w:r w:rsidR="00D85549">
        <w:rPr>
          <w:rFonts w:ascii="Arial"/>
          <w:color w:val="000000"/>
          <w:sz w:val="24"/>
        </w:rPr>
        <w:t>2</w:t>
      </w:r>
      <w:r w:rsidR="00E40EC4">
        <w:rPr>
          <w:rFonts w:ascii="Arial"/>
          <w:color w:val="000000"/>
          <w:sz w:val="24"/>
        </w:rPr>
        <w:t xml:space="preserve"> below</w:t>
      </w:r>
      <w:r w:rsidR="00883EAF">
        <w:rPr>
          <w:rFonts w:ascii="Arial"/>
          <w:color w:val="000000"/>
          <w:sz w:val="24"/>
        </w:rPr>
        <w:t xml:space="preserve"> (page 4)</w:t>
      </w:r>
      <w:r w:rsidR="008D5146">
        <w:rPr>
          <w:rFonts w:ascii="Arial"/>
          <w:color w:val="000000"/>
          <w:sz w:val="24"/>
        </w:rPr>
        <w:t>. This should include a description of the Unity components used and any code writte</w:t>
      </w:r>
      <w:r w:rsidR="000B0DEB">
        <w:rPr>
          <w:rFonts w:ascii="Arial"/>
          <w:color w:val="000000"/>
          <w:sz w:val="24"/>
        </w:rPr>
        <w:t>n</w:t>
      </w:r>
      <w:r w:rsidR="008D5146">
        <w:rPr>
          <w:rFonts w:ascii="Arial"/>
          <w:color w:val="000000"/>
          <w:sz w:val="24"/>
        </w:rPr>
        <w:t>.</w:t>
      </w:r>
    </w:p>
    <w:p w14:paraId="26A30DF3" w14:textId="344E250E" w:rsidR="008D5146" w:rsidRDefault="008D5146" w:rsidP="008F53A1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The overall structure of the video should therefore be:</w:t>
      </w:r>
    </w:p>
    <w:p w14:paraId="13C2413B" w14:textId="1863E412" w:rsidR="000B0DEB" w:rsidRDefault="000B0DEB" w:rsidP="008F53A1">
      <w:pPr>
        <w:ind w:left="284"/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b/>
          <w:bCs/>
          <w:color w:val="000000"/>
          <w:sz w:val="24"/>
        </w:rPr>
        <w:t xml:space="preserve">PART </w:t>
      </w:r>
      <w:r w:rsidR="00D85549">
        <w:rPr>
          <w:rFonts w:ascii="Arial"/>
          <w:b/>
          <w:bCs/>
          <w:color w:val="000000"/>
          <w:sz w:val="24"/>
        </w:rPr>
        <w:t>(a)</w:t>
      </w:r>
      <w:r>
        <w:rPr>
          <w:rFonts w:ascii="Arial"/>
          <w:color w:val="000000"/>
          <w:sz w:val="24"/>
        </w:rPr>
        <w:t xml:space="preserve"> </w:t>
      </w:r>
    </w:p>
    <w:p w14:paraId="07D9D650" w14:textId="77777777" w:rsidR="000B0DEB" w:rsidRPr="000B0DEB" w:rsidRDefault="000B0DEB" w:rsidP="000B0DEB">
      <w:pPr>
        <w:pStyle w:val="ListParagraph"/>
        <w:numPr>
          <w:ilvl w:val="0"/>
          <w:numId w:val="6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 xml:space="preserve">Student1 THEORY </w:t>
      </w:r>
    </w:p>
    <w:p w14:paraId="2B593499" w14:textId="77777777" w:rsidR="000B0DEB" w:rsidRPr="000B0DEB" w:rsidRDefault="000B0DEB" w:rsidP="000B0DEB">
      <w:pPr>
        <w:pStyle w:val="ListParagraph"/>
        <w:numPr>
          <w:ilvl w:val="0"/>
          <w:numId w:val="6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 xml:space="preserve">Student2 IMPLEMENTATION OVERVIEW </w:t>
      </w:r>
    </w:p>
    <w:p w14:paraId="2343747F" w14:textId="77777777" w:rsidR="000B0DEB" w:rsidRPr="000B0DEB" w:rsidRDefault="000B0DEB" w:rsidP="000B0DEB">
      <w:pPr>
        <w:pStyle w:val="ListParagraph"/>
        <w:numPr>
          <w:ilvl w:val="0"/>
          <w:numId w:val="6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 xml:space="preserve">Student3 CASE STUDIES </w:t>
      </w:r>
    </w:p>
    <w:p w14:paraId="34A85477" w14:textId="4E50FCF6" w:rsidR="000B0DEB" w:rsidRDefault="000B0DEB" w:rsidP="008F53A1">
      <w:pPr>
        <w:ind w:left="284"/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b/>
          <w:bCs/>
          <w:color w:val="000000"/>
          <w:sz w:val="24"/>
        </w:rPr>
        <w:t>PART</w:t>
      </w:r>
      <w:r w:rsidR="00883EAF">
        <w:rPr>
          <w:rFonts w:ascii="Arial"/>
          <w:b/>
          <w:bCs/>
          <w:color w:val="000000"/>
          <w:sz w:val="24"/>
        </w:rPr>
        <w:t xml:space="preserve"> </w:t>
      </w:r>
      <w:r w:rsidR="00D85549">
        <w:rPr>
          <w:rFonts w:ascii="Arial"/>
          <w:b/>
          <w:bCs/>
          <w:color w:val="000000"/>
          <w:sz w:val="24"/>
        </w:rPr>
        <w:t>(b)</w:t>
      </w:r>
      <w:r>
        <w:rPr>
          <w:rFonts w:ascii="Arial"/>
          <w:color w:val="000000"/>
          <w:sz w:val="24"/>
        </w:rPr>
        <w:t xml:space="preserve"> </w:t>
      </w:r>
    </w:p>
    <w:p w14:paraId="5A36F951" w14:textId="77777777" w:rsidR="000B0DEB" w:rsidRPr="000B0DEB" w:rsidRDefault="000B0DEB" w:rsidP="000B0DEB">
      <w:pPr>
        <w:pStyle w:val="ListParagraph"/>
        <w:numPr>
          <w:ilvl w:val="0"/>
          <w:numId w:val="7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 xml:space="preserve">Student 1 own implementation </w:t>
      </w:r>
    </w:p>
    <w:p w14:paraId="397651CB" w14:textId="77777777" w:rsidR="000B0DEB" w:rsidRPr="000B0DEB" w:rsidRDefault="000B0DEB" w:rsidP="000B0DEB">
      <w:pPr>
        <w:pStyle w:val="ListParagraph"/>
        <w:numPr>
          <w:ilvl w:val="0"/>
          <w:numId w:val="7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 xml:space="preserve">Student 2 own implementation </w:t>
      </w:r>
    </w:p>
    <w:p w14:paraId="1AE47081" w14:textId="5E0D25F7" w:rsidR="000B0DEB" w:rsidRPr="000B0DEB" w:rsidRDefault="000B0DEB" w:rsidP="000B0DEB">
      <w:pPr>
        <w:pStyle w:val="ListParagraph"/>
        <w:numPr>
          <w:ilvl w:val="0"/>
          <w:numId w:val="7"/>
        </w:numPr>
        <w:jc w:val="both"/>
        <w:rPr>
          <w:rFonts w:ascii="Arial"/>
          <w:color w:val="000000"/>
          <w:sz w:val="24"/>
        </w:rPr>
      </w:pPr>
      <w:r w:rsidRPr="000B0DEB">
        <w:rPr>
          <w:rFonts w:ascii="Arial"/>
          <w:color w:val="000000"/>
          <w:sz w:val="24"/>
        </w:rPr>
        <w:t>Student 3 own implementation</w:t>
      </w:r>
    </w:p>
    <w:p w14:paraId="01061D03" w14:textId="32B599A6" w:rsidR="008D5146" w:rsidRPr="000B0DEB" w:rsidRDefault="008D5146" w:rsidP="008F53A1">
      <w:pPr>
        <w:ind w:left="284"/>
        <w:jc w:val="both"/>
        <w:rPr>
          <w:rFonts w:ascii="Arial"/>
          <w:b/>
          <w:bCs/>
          <w:color w:val="000000"/>
          <w:sz w:val="24"/>
          <w:u w:val="single"/>
        </w:rPr>
      </w:pPr>
    </w:p>
    <w:p w14:paraId="78BAE544" w14:textId="617E4726" w:rsidR="001A7C43" w:rsidRPr="001A7C43" w:rsidRDefault="001A7C43" w:rsidP="00DE41FA">
      <w:pPr>
        <w:ind w:left="284"/>
        <w:jc w:val="both"/>
        <w:rPr>
          <w:rFonts w:ascii="Arial"/>
          <w:b/>
          <w:bCs/>
          <w:color w:val="000000"/>
          <w:sz w:val="24"/>
          <w:u w:val="single"/>
        </w:rPr>
      </w:pPr>
      <w:r w:rsidRPr="001A7C43">
        <w:rPr>
          <w:rFonts w:ascii="Arial"/>
          <w:b/>
          <w:bCs/>
          <w:color w:val="000000"/>
          <w:sz w:val="24"/>
          <w:u w:val="single"/>
        </w:rPr>
        <w:t xml:space="preserve">Presentation </w:t>
      </w:r>
      <w:r>
        <w:rPr>
          <w:rFonts w:ascii="Arial"/>
          <w:b/>
          <w:bCs/>
          <w:color w:val="000000"/>
          <w:sz w:val="24"/>
          <w:u w:val="single"/>
        </w:rPr>
        <w:t xml:space="preserve">slides </w:t>
      </w:r>
      <w:r w:rsidRPr="001A7C43">
        <w:rPr>
          <w:rFonts w:ascii="Arial"/>
          <w:b/>
          <w:bCs/>
          <w:color w:val="000000"/>
          <w:sz w:val="24"/>
          <w:u w:val="single"/>
        </w:rPr>
        <w:t>format</w:t>
      </w:r>
    </w:p>
    <w:p w14:paraId="62941EF2" w14:textId="600422F2" w:rsidR="00722C6A" w:rsidRDefault="000F0FA4" w:rsidP="00DE41FA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R</w:t>
      </w:r>
      <w:r w:rsidR="00A24B3D">
        <w:rPr>
          <w:rFonts w:ascii="Arial"/>
          <w:color w:val="000000"/>
          <w:sz w:val="24"/>
        </w:rPr>
        <w:t xml:space="preserve">efer to </w:t>
      </w:r>
      <w:r w:rsidR="00C22BB4" w:rsidRPr="00C22BB4">
        <w:rPr>
          <w:rFonts w:ascii="Arial"/>
          <w:b/>
          <w:bCs/>
          <w:color w:val="000000"/>
          <w:sz w:val="24"/>
        </w:rPr>
        <w:t>GMAPS Project Guide.docx</w:t>
      </w:r>
      <w:r w:rsidR="00C22BB4">
        <w:rPr>
          <w:rFonts w:ascii="Arial"/>
          <w:color w:val="000000"/>
          <w:sz w:val="24"/>
        </w:rPr>
        <w:t xml:space="preserve"> </w:t>
      </w:r>
      <w:r w:rsidR="00A24B3D">
        <w:rPr>
          <w:rFonts w:ascii="Arial"/>
          <w:color w:val="000000"/>
          <w:sz w:val="24"/>
        </w:rPr>
        <w:t xml:space="preserve">for guidance on </w:t>
      </w:r>
      <w:r w:rsidR="00C22BB4">
        <w:rPr>
          <w:rFonts w:ascii="Arial"/>
          <w:color w:val="000000"/>
          <w:sz w:val="24"/>
        </w:rPr>
        <w:t xml:space="preserve">what type of content you might include in and </w:t>
      </w:r>
      <w:r w:rsidR="00A24B3D">
        <w:rPr>
          <w:rFonts w:ascii="Arial"/>
          <w:color w:val="000000"/>
          <w:sz w:val="24"/>
        </w:rPr>
        <w:t>how you might structure your presentation slides.</w:t>
      </w:r>
    </w:p>
    <w:p w14:paraId="40CECBE1" w14:textId="19BD81A5" w:rsidR="00ED3BFE" w:rsidRPr="00D97D25" w:rsidRDefault="005C3E8B" w:rsidP="00DE41FA">
      <w:pPr>
        <w:ind w:left="284"/>
        <w:jc w:val="both"/>
        <w:rPr>
          <w:rFonts w:ascii="Arial"/>
          <w:color w:val="000000"/>
          <w:sz w:val="12"/>
          <w:szCs w:val="10"/>
        </w:rPr>
      </w:pPr>
      <w:r w:rsidRPr="00C423AA">
        <w:rPr>
          <w:rFonts w:ascii="Arial"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98487B" wp14:editId="260ACC18">
                <wp:simplePos x="0" y="0"/>
                <wp:positionH relativeFrom="column">
                  <wp:posOffset>76200</wp:posOffset>
                </wp:positionH>
                <wp:positionV relativeFrom="paragraph">
                  <wp:posOffset>135255</wp:posOffset>
                </wp:positionV>
                <wp:extent cx="6027420" cy="7277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727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008AD" id="Rectangle 2" o:spid="_x0000_s1026" style="position:absolute;margin-left:6pt;margin-top:10.65pt;width:474.6pt;height:57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" fillcolor="#ed7d31 [3205]" stroked="f" strokeweight="1pt">
                <v:fill opacity="9766f"/>
              </v:rect>
            </w:pict>
          </mc:Fallback>
        </mc:AlternateContent>
      </w:r>
    </w:p>
    <w:p w14:paraId="14A7E1F3" w14:textId="73F29F40" w:rsidR="00533869" w:rsidRPr="001A7C43" w:rsidRDefault="001A7C43" w:rsidP="001A7C43">
      <w:pPr>
        <w:ind w:left="284"/>
        <w:jc w:val="both"/>
        <w:rPr>
          <w:rFonts w:ascii="Arial"/>
          <w:b/>
          <w:bCs/>
          <w:color w:val="000000"/>
          <w:sz w:val="24"/>
          <w:u w:val="single"/>
        </w:rPr>
      </w:pPr>
      <w:r>
        <w:rPr>
          <w:rFonts w:ascii="Arial"/>
          <w:b/>
          <w:bCs/>
          <w:color w:val="000000"/>
          <w:sz w:val="24"/>
          <w:u w:val="single"/>
        </w:rPr>
        <w:t>Assessment criteria</w:t>
      </w:r>
    </w:p>
    <w:p w14:paraId="249F286A" w14:textId="2713F35E" w:rsidR="00E81271" w:rsidRDefault="00CF7529" w:rsidP="00533869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A brief explanation of the</w:t>
      </w:r>
      <w:r w:rsidR="00AC27EF">
        <w:rPr>
          <w:rFonts w:ascii="Arial"/>
          <w:color w:val="000000"/>
          <w:sz w:val="24"/>
        </w:rPr>
        <w:t xml:space="preserve"> assessment criteria</w:t>
      </w:r>
      <w:r w:rsidR="006A55C9">
        <w:rPr>
          <w:rFonts w:ascii="Arial"/>
          <w:color w:val="000000"/>
          <w:sz w:val="24"/>
        </w:rPr>
        <w:t xml:space="preserve"> for Part 1</w:t>
      </w:r>
      <w:r w:rsidR="00AC27EF">
        <w:rPr>
          <w:rFonts w:ascii="Arial"/>
          <w:color w:val="000000"/>
          <w:sz w:val="24"/>
        </w:rPr>
        <w:t xml:space="preserve"> </w:t>
      </w:r>
      <w:r>
        <w:rPr>
          <w:rFonts w:ascii="Arial"/>
          <w:color w:val="000000"/>
          <w:sz w:val="24"/>
        </w:rPr>
        <w:t>is</w:t>
      </w:r>
      <w:r w:rsidR="00AC27EF">
        <w:rPr>
          <w:rFonts w:ascii="Arial"/>
          <w:color w:val="000000"/>
          <w:sz w:val="24"/>
        </w:rPr>
        <w:t xml:space="preserve"> given </w:t>
      </w:r>
      <w:r>
        <w:rPr>
          <w:rFonts w:ascii="Arial"/>
          <w:color w:val="000000"/>
          <w:sz w:val="24"/>
        </w:rPr>
        <w:t xml:space="preserve">below. </w:t>
      </w:r>
    </w:p>
    <w:p w14:paraId="62DDC32E" w14:textId="6CF58F4D" w:rsidR="00491BE7" w:rsidRPr="00533869" w:rsidRDefault="00CF7529" w:rsidP="00533869">
      <w:pPr>
        <w:ind w:left="284"/>
        <w:jc w:val="both"/>
        <w:rPr>
          <w:rFonts w:ascii="Arial"/>
          <w:b/>
          <w:bCs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The </w:t>
      </w:r>
      <w:r w:rsidR="00E81271">
        <w:rPr>
          <w:rFonts w:ascii="Arial"/>
          <w:color w:val="000000"/>
          <w:sz w:val="24"/>
        </w:rPr>
        <w:t xml:space="preserve">full </w:t>
      </w:r>
      <w:r>
        <w:rPr>
          <w:rFonts w:ascii="Arial"/>
          <w:color w:val="000000"/>
          <w:sz w:val="24"/>
        </w:rPr>
        <w:t xml:space="preserve">marking </w:t>
      </w:r>
      <w:r w:rsidR="00E81271">
        <w:rPr>
          <w:rFonts w:ascii="Arial"/>
          <w:color w:val="000000"/>
          <w:sz w:val="24"/>
        </w:rPr>
        <w:t>rubric</w:t>
      </w:r>
      <w:r>
        <w:rPr>
          <w:rFonts w:ascii="Arial"/>
          <w:color w:val="000000"/>
          <w:sz w:val="24"/>
        </w:rPr>
        <w:t xml:space="preserve"> </w:t>
      </w:r>
      <w:r w:rsidR="006A55C9">
        <w:rPr>
          <w:rFonts w:ascii="Arial"/>
          <w:color w:val="000000"/>
          <w:sz w:val="24"/>
        </w:rPr>
        <w:t xml:space="preserve">for Part 1 </w:t>
      </w:r>
      <w:r>
        <w:rPr>
          <w:rFonts w:ascii="Arial"/>
          <w:color w:val="000000"/>
          <w:sz w:val="24"/>
        </w:rPr>
        <w:t xml:space="preserve">is </w:t>
      </w:r>
      <w:r w:rsidR="00E81271">
        <w:rPr>
          <w:rFonts w:ascii="Arial"/>
          <w:color w:val="000000"/>
          <w:sz w:val="24"/>
        </w:rPr>
        <w:t>at the end of this document</w:t>
      </w:r>
      <w:r>
        <w:rPr>
          <w:rFonts w:ascii="Arial"/>
          <w:color w:val="000000"/>
          <w:sz w:val="24"/>
        </w:rPr>
        <w:t>.</w:t>
      </w:r>
      <w:r w:rsidR="00E81271">
        <w:rPr>
          <w:rFonts w:ascii="Arial"/>
          <w:color w:val="000000"/>
          <w:sz w:val="24"/>
        </w:rPr>
        <w:t xml:space="preserve"> </w:t>
      </w:r>
    </w:p>
    <w:p w14:paraId="0CD6999B" w14:textId="46C2326D" w:rsidR="00CF7529" w:rsidRPr="005C3E8B" w:rsidRDefault="00CF7529" w:rsidP="005F2360">
      <w:pPr>
        <w:ind w:left="284"/>
        <w:jc w:val="both"/>
        <w:rPr>
          <w:rFonts w:ascii="Arial"/>
          <w:color w:val="000000"/>
          <w:sz w:val="2"/>
          <w:szCs w:val="14"/>
        </w:rPr>
      </w:pPr>
    </w:p>
    <w:p w14:paraId="455A4096" w14:textId="46524C4A" w:rsidR="00CF7529" w:rsidRPr="00480711" w:rsidRDefault="00CF7529" w:rsidP="00CF7529">
      <w:pPr>
        <w:ind w:left="284"/>
        <w:jc w:val="both"/>
        <w:rPr>
          <w:rFonts w:ascii="Arial"/>
          <w:b/>
          <w:color w:val="000000"/>
          <w:sz w:val="24"/>
          <w:szCs w:val="24"/>
        </w:rPr>
      </w:pPr>
      <w:r w:rsidRPr="00480711">
        <w:rPr>
          <w:rFonts w:ascii="Arial"/>
          <w:b/>
          <w:color w:val="000000"/>
          <w:sz w:val="24"/>
          <w:szCs w:val="24"/>
        </w:rPr>
        <w:t>Topic Overview</w:t>
      </w:r>
    </w:p>
    <w:p w14:paraId="326C9FDF" w14:textId="70D3C5A9" w:rsidR="00CF7529" w:rsidRPr="00480711" w:rsidRDefault="00CF7529" w:rsidP="00CF7529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>Covers the key concepts of the topic, e.g.</w:t>
      </w:r>
      <w:r w:rsidR="001534F7" w:rsidRPr="00480711">
        <w:rPr>
          <w:rFonts w:ascii="Arial"/>
          <w:color w:val="000000"/>
          <w:sz w:val="24"/>
          <w:szCs w:val="24"/>
        </w:rPr>
        <w:t>,</w:t>
      </w:r>
      <w:r w:rsidRPr="00480711">
        <w:rPr>
          <w:rFonts w:ascii="Arial"/>
          <w:color w:val="000000"/>
          <w:sz w:val="24"/>
          <w:szCs w:val="24"/>
        </w:rPr>
        <w:t xml:space="preserve"> for the technique of swinging</w:t>
      </w:r>
      <w:r w:rsidR="002236D8" w:rsidRPr="00480711">
        <w:rPr>
          <w:rFonts w:ascii="Arial"/>
          <w:color w:val="000000"/>
          <w:sz w:val="24"/>
          <w:szCs w:val="24"/>
        </w:rPr>
        <w:t>/grappling</w:t>
      </w:r>
      <w:r w:rsidRPr="00480711">
        <w:rPr>
          <w:rFonts w:ascii="Arial"/>
          <w:color w:val="000000"/>
          <w:sz w:val="24"/>
          <w:szCs w:val="24"/>
        </w:rPr>
        <w:t xml:space="preserve">, </w:t>
      </w:r>
      <w:r w:rsidR="003252FD" w:rsidRPr="00480711">
        <w:rPr>
          <w:rFonts w:ascii="Arial"/>
          <w:color w:val="000000"/>
          <w:sz w:val="24"/>
          <w:szCs w:val="24"/>
        </w:rPr>
        <w:t>the mathematics of pendulum motion</w:t>
      </w:r>
      <w:r w:rsidRPr="00480711">
        <w:rPr>
          <w:rFonts w:ascii="Arial"/>
          <w:color w:val="000000"/>
          <w:sz w:val="24"/>
          <w:szCs w:val="24"/>
        </w:rPr>
        <w:t xml:space="preserve"> would be considered a key concept. If this is not covered, it would be considered a serious omission.</w:t>
      </w:r>
      <w:r w:rsidR="0002249A" w:rsidRPr="00480711">
        <w:rPr>
          <w:rFonts w:ascii="Arial"/>
          <w:color w:val="000000"/>
          <w:sz w:val="24"/>
          <w:szCs w:val="24"/>
        </w:rPr>
        <w:t xml:space="preserve"> If you only use the provided references, you will score a low mark!</w:t>
      </w:r>
    </w:p>
    <w:p w14:paraId="0C3DFEA3" w14:textId="4A0F3B8B" w:rsidR="00CF7529" w:rsidRPr="00480711" w:rsidRDefault="00CF7529" w:rsidP="00CF7529">
      <w:pPr>
        <w:ind w:left="284"/>
        <w:jc w:val="both"/>
        <w:rPr>
          <w:rFonts w:ascii="Arial"/>
          <w:b/>
          <w:color w:val="000000"/>
          <w:sz w:val="24"/>
          <w:szCs w:val="24"/>
        </w:rPr>
      </w:pPr>
      <w:r w:rsidRPr="00480711">
        <w:rPr>
          <w:rFonts w:ascii="Arial"/>
          <w:b/>
          <w:color w:val="000000"/>
          <w:sz w:val="24"/>
          <w:szCs w:val="24"/>
        </w:rPr>
        <w:t>Focus on Details</w:t>
      </w:r>
    </w:p>
    <w:p w14:paraId="415E77C6" w14:textId="33942420" w:rsidR="00CF7529" w:rsidRPr="00480711" w:rsidRDefault="00CF7529" w:rsidP="00CF7529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>Each topic is deliberately quite wide, to give you scope to explore. But you cannot be too vague. You must focus on some key concepts in more detail, e.g</w:t>
      </w:r>
      <w:r w:rsidR="00074793" w:rsidRPr="00480711">
        <w:rPr>
          <w:rFonts w:ascii="Arial"/>
          <w:color w:val="000000"/>
          <w:sz w:val="24"/>
          <w:szCs w:val="24"/>
        </w:rPr>
        <w:t>.,</w:t>
      </w:r>
      <w:r w:rsidRPr="00480711">
        <w:rPr>
          <w:rFonts w:ascii="Arial"/>
          <w:color w:val="000000"/>
          <w:sz w:val="24"/>
          <w:szCs w:val="24"/>
        </w:rPr>
        <w:t xml:space="preserve"> </w:t>
      </w:r>
      <w:r w:rsidR="00D206F7" w:rsidRPr="00480711">
        <w:rPr>
          <w:rFonts w:ascii="Arial"/>
          <w:color w:val="000000"/>
          <w:sz w:val="24"/>
          <w:szCs w:val="24"/>
        </w:rPr>
        <w:t>in the Unity Implementation section for</w:t>
      </w:r>
      <w:r w:rsidRPr="00480711">
        <w:rPr>
          <w:rFonts w:ascii="Arial"/>
          <w:color w:val="000000"/>
          <w:sz w:val="24"/>
          <w:szCs w:val="24"/>
        </w:rPr>
        <w:t xml:space="preserve"> swinging</w:t>
      </w:r>
      <w:r w:rsidR="002236D8" w:rsidRPr="00480711">
        <w:rPr>
          <w:rFonts w:ascii="Arial"/>
          <w:color w:val="000000"/>
          <w:sz w:val="24"/>
          <w:szCs w:val="24"/>
        </w:rPr>
        <w:t>/grappling</w:t>
      </w:r>
      <w:r w:rsidRPr="00480711">
        <w:rPr>
          <w:rFonts w:ascii="Arial"/>
          <w:color w:val="000000"/>
          <w:sz w:val="24"/>
          <w:szCs w:val="24"/>
        </w:rPr>
        <w:t>, you would be expected to focus in more detail on how the rope or chain is constructed from joints.</w:t>
      </w:r>
    </w:p>
    <w:p w14:paraId="6025C87C" w14:textId="7A56B725" w:rsidR="00CF7529" w:rsidRPr="00480711" w:rsidRDefault="00CF7529" w:rsidP="00CF7529">
      <w:pPr>
        <w:ind w:left="284"/>
        <w:jc w:val="both"/>
        <w:rPr>
          <w:rFonts w:ascii="Arial"/>
          <w:b/>
          <w:color w:val="000000"/>
          <w:sz w:val="24"/>
          <w:szCs w:val="24"/>
        </w:rPr>
      </w:pPr>
      <w:r w:rsidRPr="00480711">
        <w:rPr>
          <w:rFonts w:ascii="Arial"/>
          <w:b/>
          <w:color w:val="000000"/>
          <w:sz w:val="24"/>
          <w:szCs w:val="24"/>
        </w:rPr>
        <w:t>Quality of Presentation Materials</w:t>
      </w:r>
    </w:p>
    <w:p w14:paraId="248929EB" w14:textId="1ED50AFA" w:rsidR="00CF7529" w:rsidRPr="00480711" w:rsidRDefault="00CF7529" w:rsidP="00CF7529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>Your presentation slides must be well designed, with no spelling errors, poor design (e.g.</w:t>
      </w:r>
      <w:r w:rsidR="00ED3BFE" w:rsidRPr="00480711">
        <w:rPr>
          <w:rFonts w:ascii="Arial"/>
          <w:color w:val="000000"/>
          <w:sz w:val="24"/>
          <w:szCs w:val="24"/>
        </w:rPr>
        <w:t>,</w:t>
      </w:r>
      <w:r w:rsidRPr="00480711">
        <w:rPr>
          <w:rFonts w:ascii="Arial"/>
          <w:color w:val="000000"/>
          <w:sz w:val="24"/>
          <w:szCs w:val="24"/>
        </w:rPr>
        <w:t xml:space="preserve"> images overlapping text, too small font, etc). If your materials </w:t>
      </w:r>
      <w:r w:rsidR="00EF759F" w:rsidRPr="00480711">
        <w:rPr>
          <w:rFonts w:ascii="Arial"/>
          <w:color w:val="000000"/>
          <w:sz w:val="24"/>
          <w:szCs w:val="24"/>
        </w:rPr>
        <w:t>a</w:t>
      </w:r>
      <w:r w:rsidRPr="00480711">
        <w:rPr>
          <w:rFonts w:ascii="Arial"/>
          <w:color w:val="000000"/>
          <w:sz w:val="24"/>
          <w:szCs w:val="24"/>
        </w:rPr>
        <w:t>ppear to be simple copy/paste from reference websites, this will be considered poor design.</w:t>
      </w:r>
      <w:r w:rsidR="002236D8" w:rsidRPr="00480711">
        <w:rPr>
          <w:rFonts w:ascii="Arial"/>
          <w:color w:val="000000"/>
          <w:sz w:val="24"/>
          <w:szCs w:val="24"/>
        </w:rPr>
        <w:t xml:space="preserve"> Diagrams and screenshots are better than too much text</w:t>
      </w:r>
      <w:r w:rsidR="002236D8" w:rsidRPr="00480711">
        <w:rPr>
          <w:rFonts w:ascii="Arial"/>
          <w:color w:val="000000"/>
          <w:sz w:val="24"/>
          <w:szCs w:val="24"/>
        </w:rPr>
        <w:t>—</w:t>
      </w:r>
      <w:r w:rsidR="002236D8" w:rsidRPr="00480711">
        <w:rPr>
          <w:rFonts w:ascii="Arial"/>
          <w:color w:val="000000"/>
          <w:sz w:val="24"/>
          <w:szCs w:val="24"/>
        </w:rPr>
        <w:t>make sure you strike a good balance.</w:t>
      </w:r>
    </w:p>
    <w:p w14:paraId="36CABDB8" w14:textId="0D3C1F71" w:rsidR="0048658B" w:rsidRPr="00480711" w:rsidRDefault="008223D1" w:rsidP="005F2360">
      <w:pPr>
        <w:ind w:left="284"/>
        <w:jc w:val="both"/>
        <w:rPr>
          <w:rFonts w:ascii="Arial"/>
          <w:b/>
          <w:color w:val="000000"/>
          <w:sz w:val="24"/>
          <w:szCs w:val="24"/>
        </w:rPr>
      </w:pPr>
      <w:r w:rsidRPr="00480711">
        <w:rPr>
          <w:rFonts w:ascii="Arial"/>
          <w:b/>
          <w:color w:val="000000"/>
          <w:sz w:val="24"/>
          <w:szCs w:val="24"/>
        </w:rPr>
        <w:t>Peer Teaching</w:t>
      </w:r>
    </w:p>
    <w:p w14:paraId="30654D9D" w14:textId="77777777" w:rsidR="003D629F" w:rsidRDefault="008223D1" w:rsidP="003A5C51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>The point of this assignment is for you to peer teach your classmates about physics topics that we don</w:t>
      </w:r>
      <w:r w:rsidRPr="00480711">
        <w:rPr>
          <w:rFonts w:ascii="Arial"/>
          <w:color w:val="000000"/>
          <w:sz w:val="24"/>
          <w:szCs w:val="24"/>
        </w:rPr>
        <w:t>’</w:t>
      </w:r>
      <w:r w:rsidRPr="00480711">
        <w:rPr>
          <w:rFonts w:ascii="Arial"/>
          <w:color w:val="000000"/>
          <w:sz w:val="24"/>
          <w:szCs w:val="24"/>
        </w:rPr>
        <w:t xml:space="preserve">t have to time to cover in class. </w:t>
      </w:r>
    </w:p>
    <w:p w14:paraId="17F3EFFA" w14:textId="77777777" w:rsidR="003D629F" w:rsidRDefault="008223D1" w:rsidP="003A5C51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 xml:space="preserve">All GMAPS students will eventually be given a link to your videos for their own independent learning. So, you must make sure that all teaching points are clearly stated (make sure everyone knows what you are talking about). </w:t>
      </w:r>
    </w:p>
    <w:p w14:paraId="24BB0777" w14:textId="77777777" w:rsidR="003D629F" w:rsidRDefault="008223D1" w:rsidP="003A5C51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480711">
        <w:rPr>
          <w:rFonts w:ascii="Arial"/>
          <w:color w:val="000000"/>
          <w:sz w:val="24"/>
          <w:szCs w:val="24"/>
        </w:rPr>
        <w:t>All topics must be covered in a clear manner with no confusion (if you don</w:t>
      </w:r>
      <w:r w:rsidRPr="00480711">
        <w:rPr>
          <w:rFonts w:ascii="Arial"/>
          <w:color w:val="000000"/>
          <w:sz w:val="24"/>
          <w:szCs w:val="24"/>
        </w:rPr>
        <w:t>’</w:t>
      </w:r>
      <w:r w:rsidRPr="00480711">
        <w:rPr>
          <w:rFonts w:ascii="Arial"/>
          <w:color w:val="000000"/>
          <w:sz w:val="24"/>
          <w:szCs w:val="24"/>
        </w:rPr>
        <w:t xml:space="preserve">t understand it, no one else will). </w:t>
      </w:r>
    </w:p>
    <w:p w14:paraId="1125263C" w14:textId="0449F7FB" w:rsidR="008223D1" w:rsidRPr="00480711" w:rsidRDefault="008223D1" w:rsidP="003A5C51">
      <w:pPr>
        <w:ind w:left="284"/>
        <w:jc w:val="both"/>
        <w:rPr>
          <w:rFonts w:ascii="Arial"/>
          <w:i/>
          <w:iCs/>
          <w:color w:val="000000"/>
          <w:sz w:val="24"/>
          <w:szCs w:val="24"/>
          <w:lang w:val="en-US"/>
        </w:rPr>
      </w:pPr>
      <w:r w:rsidRPr="00480711">
        <w:rPr>
          <w:rFonts w:ascii="Arial"/>
          <w:color w:val="000000"/>
          <w:sz w:val="24"/>
          <w:szCs w:val="24"/>
          <w:lang w:val="en-US"/>
        </w:rPr>
        <w:t xml:space="preserve">Finally, all topics must be communicated at an appropriate level for </w:t>
      </w:r>
      <w:r w:rsidR="00DD239A" w:rsidRPr="00480711">
        <w:rPr>
          <w:rFonts w:ascii="Arial"/>
          <w:color w:val="000000"/>
          <w:sz w:val="24"/>
          <w:szCs w:val="24"/>
          <w:lang w:val="en-US"/>
        </w:rPr>
        <w:t>your classmates</w:t>
      </w:r>
      <w:r w:rsidR="00DD239A" w:rsidRPr="00480711">
        <w:rPr>
          <w:rFonts w:ascii="Arial"/>
          <w:color w:val="000000"/>
          <w:sz w:val="24"/>
          <w:szCs w:val="24"/>
          <w:lang w:val="en-US"/>
        </w:rPr>
        <w:t>’</w:t>
      </w:r>
      <w:r w:rsidR="00DD239A" w:rsidRPr="00480711">
        <w:rPr>
          <w:rFonts w:ascii="Arial"/>
          <w:color w:val="000000"/>
          <w:sz w:val="24"/>
          <w:szCs w:val="24"/>
          <w:lang w:val="en-US"/>
        </w:rPr>
        <w:t xml:space="preserve"> </w:t>
      </w:r>
      <w:r w:rsidRPr="00480711">
        <w:rPr>
          <w:rFonts w:ascii="Arial"/>
          <w:color w:val="000000"/>
          <w:sz w:val="24"/>
          <w:szCs w:val="24"/>
          <w:lang w:val="en-US"/>
        </w:rPr>
        <w:t>learning (e.g.</w:t>
      </w:r>
      <w:r w:rsidR="00074793" w:rsidRPr="00480711">
        <w:rPr>
          <w:rFonts w:ascii="Arial"/>
          <w:color w:val="000000"/>
          <w:sz w:val="24"/>
          <w:szCs w:val="24"/>
          <w:lang w:val="en-US"/>
        </w:rPr>
        <w:t>,</w:t>
      </w:r>
      <w:r w:rsidRPr="00480711">
        <w:rPr>
          <w:rFonts w:ascii="Arial"/>
          <w:color w:val="000000"/>
          <w:sz w:val="24"/>
          <w:szCs w:val="24"/>
          <w:lang w:val="en-US"/>
        </w:rPr>
        <w:t xml:space="preserve"> no complex math equations that are not explained properly, no quotations from advanced research papers and textbooks, </w:t>
      </w:r>
      <w:r w:rsidR="00797726" w:rsidRPr="00480711">
        <w:rPr>
          <w:rFonts w:ascii="Arial"/>
          <w:color w:val="000000"/>
          <w:sz w:val="24"/>
          <w:szCs w:val="24"/>
          <w:lang w:val="en-US"/>
        </w:rPr>
        <w:t xml:space="preserve">no </w:t>
      </w:r>
      <w:r w:rsidR="00AA1482" w:rsidRPr="00480711">
        <w:rPr>
          <w:rFonts w:ascii="Arial"/>
          <w:color w:val="000000"/>
          <w:sz w:val="24"/>
          <w:szCs w:val="24"/>
          <w:lang w:val="en-US"/>
        </w:rPr>
        <w:t xml:space="preserve">incomprehensible diagrams, </w:t>
      </w:r>
      <w:r w:rsidRPr="00480711">
        <w:rPr>
          <w:rFonts w:ascii="Arial"/>
          <w:color w:val="000000"/>
          <w:sz w:val="24"/>
          <w:szCs w:val="24"/>
          <w:lang w:val="en-US"/>
        </w:rPr>
        <w:t>etc.)</w:t>
      </w:r>
    </w:p>
    <w:p w14:paraId="28C5C6B1" w14:textId="59387E13" w:rsidR="001A7C43" w:rsidRPr="005C3E8B" w:rsidRDefault="001A7C43" w:rsidP="005F2360">
      <w:pPr>
        <w:ind w:left="284"/>
        <w:jc w:val="both"/>
        <w:rPr>
          <w:rFonts w:ascii="Arial"/>
          <w:color w:val="000000"/>
          <w:sz w:val="2"/>
          <w:szCs w:val="2"/>
        </w:rPr>
      </w:pPr>
    </w:p>
    <w:p w14:paraId="42044273" w14:textId="670420C0" w:rsidR="00E81271" w:rsidRDefault="00E81271" w:rsidP="005F2360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Your combined video should be no more than 30 minutes</w:t>
      </w:r>
      <w:r w:rsidR="00FB1986">
        <w:rPr>
          <w:rFonts w:ascii="Arial"/>
          <w:color w:val="000000"/>
          <w:sz w:val="24"/>
        </w:rPr>
        <w:t xml:space="preserve"> in length</w:t>
      </w:r>
      <w:r>
        <w:rPr>
          <w:rFonts w:ascii="Arial"/>
          <w:color w:val="000000"/>
          <w:sz w:val="24"/>
        </w:rPr>
        <w:t>.</w:t>
      </w:r>
    </w:p>
    <w:p w14:paraId="4CDAEEE4" w14:textId="060B7ABF" w:rsidR="0089617A" w:rsidRPr="00C22BB4" w:rsidRDefault="0089617A" w:rsidP="005F2360">
      <w:pPr>
        <w:ind w:left="284"/>
        <w:jc w:val="both"/>
        <w:rPr>
          <w:rFonts w:ascii="Arial"/>
          <w:color w:val="000000"/>
          <w:sz w:val="12"/>
          <w:szCs w:val="10"/>
        </w:rPr>
      </w:pPr>
    </w:p>
    <w:p w14:paraId="454943B0" w14:textId="2771E222" w:rsidR="00E81271" w:rsidRPr="00C32DB1" w:rsidRDefault="00E81271" w:rsidP="00E81271">
      <w:pPr>
        <w:ind w:left="284"/>
        <w:rPr>
          <w:rFonts w:ascii="Arial"/>
          <w:b/>
          <w:bCs/>
          <w:color w:val="000000"/>
          <w:sz w:val="40"/>
          <w:szCs w:val="36"/>
        </w:rPr>
      </w:pPr>
      <w:r w:rsidRPr="00C32DB1">
        <w:rPr>
          <w:rFonts w:ascii="Arial"/>
          <w:b/>
          <w:bCs/>
          <w:color w:val="000000"/>
          <w:sz w:val="40"/>
          <w:szCs w:val="36"/>
        </w:rPr>
        <w:t xml:space="preserve">PART </w:t>
      </w:r>
      <w:r w:rsidR="00D85549">
        <w:rPr>
          <w:rFonts w:ascii="Arial"/>
          <w:b/>
          <w:bCs/>
          <w:color w:val="000000"/>
          <w:sz w:val="40"/>
          <w:szCs w:val="36"/>
        </w:rPr>
        <w:t>2</w:t>
      </w:r>
      <w:r w:rsidRPr="00C32DB1">
        <w:rPr>
          <w:rFonts w:ascii="Arial"/>
          <w:b/>
          <w:bCs/>
          <w:color w:val="000000"/>
          <w:sz w:val="40"/>
          <w:szCs w:val="36"/>
        </w:rPr>
        <w:t xml:space="preserve"> (</w:t>
      </w:r>
      <w:r w:rsidR="002A41E8">
        <w:rPr>
          <w:rFonts w:ascii="Arial"/>
          <w:b/>
          <w:bCs/>
          <w:color w:val="000000"/>
          <w:sz w:val="40"/>
          <w:szCs w:val="36"/>
        </w:rPr>
        <w:t>15</w:t>
      </w:r>
      <w:r w:rsidRPr="00C32DB1">
        <w:rPr>
          <w:rFonts w:ascii="Arial"/>
          <w:b/>
          <w:bCs/>
          <w:color w:val="000000"/>
          <w:sz w:val="40"/>
          <w:szCs w:val="36"/>
        </w:rPr>
        <w:t>%)</w:t>
      </w:r>
    </w:p>
    <w:p w14:paraId="0170A3AB" w14:textId="3F43451A" w:rsidR="0089617A" w:rsidRDefault="006748FF" w:rsidP="00E81271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Part </w:t>
      </w:r>
      <w:r w:rsidR="00D85549">
        <w:rPr>
          <w:rFonts w:ascii="Arial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 xml:space="preserve"> is to </w:t>
      </w:r>
      <w:r w:rsidRPr="006748FF">
        <w:rPr>
          <w:rFonts w:ascii="Arial"/>
          <w:color w:val="000000"/>
          <w:sz w:val="24"/>
        </w:rPr>
        <w:t xml:space="preserve">reinforce understanding of your chosen advanced math or physics topic by implementing a hands-on coding exercise </w:t>
      </w:r>
      <w:r w:rsidR="00FB1986">
        <w:rPr>
          <w:rFonts w:ascii="Arial"/>
          <w:color w:val="000000"/>
          <w:sz w:val="24"/>
        </w:rPr>
        <w:t>in</w:t>
      </w:r>
      <w:r w:rsidRPr="006748FF">
        <w:rPr>
          <w:rFonts w:ascii="Arial"/>
          <w:color w:val="000000"/>
          <w:sz w:val="24"/>
        </w:rPr>
        <w:t xml:space="preserve"> Unity.</w:t>
      </w:r>
    </w:p>
    <w:p w14:paraId="1C0FDBB5" w14:textId="42DAB600" w:rsidR="005A0C20" w:rsidRDefault="00A9081F" w:rsidP="00E81271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You must each implement </w:t>
      </w:r>
      <w:r w:rsidR="009D61E1">
        <w:rPr>
          <w:rFonts w:ascii="Arial"/>
          <w:color w:val="000000"/>
          <w:sz w:val="24"/>
        </w:rPr>
        <w:t>an example of your chosen topic</w:t>
      </w:r>
      <w:r w:rsidR="00F525C8">
        <w:rPr>
          <w:rFonts w:ascii="Arial"/>
          <w:color w:val="000000"/>
          <w:sz w:val="24"/>
        </w:rPr>
        <w:t xml:space="preserve"> and present this in Part </w:t>
      </w:r>
      <w:r w:rsidR="00D85549">
        <w:rPr>
          <w:rFonts w:ascii="Arial"/>
          <w:color w:val="000000"/>
          <w:sz w:val="24"/>
        </w:rPr>
        <w:t>(b)</w:t>
      </w:r>
      <w:r w:rsidR="00F525C8">
        <w:rPr>
          <w:rFonts w:ascii="Arial"/>
          <w:color w:val="000000"/>
          <w:sz w:val="24"/>
        </w:rPr>
        <w:t xml:space="preserve"> of your group</w:t>
      </w:r>
      <w:r w:rsidR="00F525C8">
        <w:rPr>
          <w:rFonts w:ascii="Arial"/>
          <w:color w:val="000000"/>
          <w:sz w:val="24"/>
        </w:rPr>
        <w:t>’</w:t>
      </w:r>
      <w:r w:rsidR="00F525C8">
        <w:rPr>
          <w:rFonts w:ascii="Arial"/>
          <w:color w:val="000000"/>
          <w:sz w:val="24"/>
        </w:rPr>
        <w:t>s video</w:t>
      </w:r>
      <w:r w:rsidR="009D61E1">
        <w:rPr>
          <w:rFonts w:ascii="Arial"/>
          <w:color w:val="000000"/>
          <w:sz w:val="24"/>
        </w:rPr>
        <w:t xml:space="preserve">. </w:t>
      </w:r>
    </w:p>
    <w:p w14:paraId="42812074" w14:textId="1B1552A2" w:rsidR="00A9081F" w:rsidRDefault="009D61E1" w:rsidP="00E81271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Each example must be different. For example, </w:t>
      </w:r>
      <w:r w:rsidR="000A091F">
        <w:rPr>
          <w:rFonts w:ascii="Arial"/>
          <w:color w:val="000000"/>
          <w:sz w:val="24"/>
        </w:rPr>
        <w:t>if you cho</w:t>
      </w:r>
      <w:r w:rsidR="00BA381D">
        <w:rPr>
          <w:rFonts w:ascii="Arial"/>
          <w:color w:val="000000"/>
          <w:sz w:val="24"/>
        </w:rPr>
        <w:t>o</w:t>
      </w:r>
      <w:r w:rsidR="000A091F">
        <w:rPr>
          <w:rFonts w:ascii="Arial"/>
          <w:color w:val="000000"/>
          <w:sz w:val="24"/>
        </w:rPr>
        <w:t>se rope physics</w:t>
      </w:r>
      <w:r w:rsidR="00E96CDC">
        <w:rPr>
          <w:rFonts w:ascii="Arial"/>
          <w:color w:val="000000"/>
          <w:sz w:val="24"/>
        </w:rPr>
        <w:t xml:space="preserve">, then one student might implement a </w:t>
      </w:r>
      <w:r w:rsidR="00C80225">
        <w:rPr>
          <w:rFonts w:ascii="Arial"/>
          <w:color w:val="000000"/>
          <w:sz w:val="24"/>
        </w:rPr>
        <w:t xml:space="preserve">character swinging on a rope from one side of a chasm to another, while another student might implement a character walking across </w:t>
      </w:r>
      <w:r w:rsidR="00BA381D">
        <w:rPr>
          <w:rFonts w:ascii="Arial"/>
          <w:color w:val="000000"/>
          <w:sz w:val="24"/>
        </w:rPr>
        <w:t xml:space="preserve">the chasm on </w:t>
      </w:r>
      <w:r w:rsidR="00C80225">
        <w:rPr>
          <w:rFonts w:ascii="Arial"/>
          <w:color w:val="000000"/>
          <w:sz w:val="24"/>
        </w:rPr>
        <w:t>a rope bridge.</w:t>
      </w:r>
    </w:p>
    <w:p w14:paraId="0E798926" w14:textId="6CA18C11" w:rsidR="0089617A" w:rsidRDefault="00A9081F" w:rsidP="005F2360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Your group must submit a single Unity Project</w:t>
      </w:r>
      <w:r w:rsidR="00C80225">
        <w:rPr>
          <w:rFonts w:ascii="Arial"/>
          <w:color w:val="000000"/>
          <w:sz w:val="24"/>
        </w:rPr>
        <w:t>. The project must include a separate folder for each student</w:t>
      </w:r>
      <w:r w:rsidR="00C80225">
        <w:rPr>
          <w:rFonts w:ascii="Arial"/>
          <w:color w:val="000000"/>
          <w:sz w:val="24"/>
        </w:rPr>
        <w:t>’</w:t>
      </w:r>
      <w:r w:rsidR="00C80225">
        <w:rPr>
          <w:rFonts w:ascii="Arial"/>
          <w:color w:val="000000"/>
          <w:sz w:val="24"/>
        </w:rPr>
        <w:t>s work.</w:t>
      </w:r>
      <w:r w:rsidR="00E6795C">
        <w:rPr>
          <w:rFonts w:ascii="Arial"/>
          <w:color w:val="000000"/>
          <w:sz w:val="24"/>
        </w:rPr>
        <w:t xml:space="preserve"> Each folder should be named after the student whose wo</w:t>
      </w:r>
      <w:r w:rsidR="00BA381D">
        <w:rPr>
          <w:rFonts w:ascii="Arial"/>
          <w:color w:val="000000"/>
          <w:sz w:val="24"/>
        </w:rPr>
        <w:t>r</w:t>
      </w:r>
      <w:r w:rsidR="00E6795C">
        <w:rPr>
          <w:rFonts w:ascii="Arial"/>
          <w:color w:val="000000"/>
          <w:sz w:val="24"/>
        </w:rPr>
        <w:t>k it contains (full name as in the register).</w:t>
      </w:r>
    </w:p>
    <w:p w14:paraId="4D4BB799" w14:textId="7BFDDCA9" w:rsidR="00602A7E" w:rsidRDefault="0012639A" w:rsidP="005F2360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You CANNOT use any plugins to implement the core functionality</w:t>
      </w:r>
      <w:r w:rsidR="009843F4">
        <w:rPr>
          <w:rFonts w:ascii="Arial"/>
          <w:color w:val="000000"/>
          <w:sz w:val="24"/>
        </w:rPr>
        <w:t>, e.g., if you use a Unity plugin for rope physics, you will FAIL this component (zero marks).</w:t>
      </w:r>
    </w:p>
    <w:p w14:paraId="22BDB7FC" w14:textId="645733D8" w:rsidR="006A55C9" w:rsidRDefault="006A55C9" w:rsidP="006A55C9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A brief explanation of the assessment criteria for Part </w:t>
      </w:r>
      <w:r w:rsidR="009C482B">
        <w:rPr>
          <w:rFonts w:ascii="Arial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 xml:space="preserve"> is given below. </w:t>
      </w:r>
    </w:p>
    <w:p w14:paraId="6347F7A4" w14:textId="437FDFD3" w:rsidR="006A55C9" w:rsidRPr="00533869" w:rsidRDefault="006A55C9" w:rsidP="006A55C9">
      <w:pPr>
        <w:ind w:left="284"/>
        <w:jc w:val="both"/>
        <w:rPr>
          <w:rFonts w:ascii="Arial"/>
          <w:b/>
          <w:bCs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The full marking rubric for Part </w:t>
      </w:r>
      <w:r w:rsidR="009C482B">
        <w:rPr>
          <w:rFonts w:ascii="Arial"/>
          <w:color w:val="000000"/>
          <w:sz w:val="24"/>
        </w:rPr>
        <w:t xml:space="preserve">2 </w:t>
      </w:r>
      <w:r>
        <w:rPr>
          <w:rFonts w:ascii="Arial"/>
          <w:color w:val="000000"/>
          <w:sz w:val="24"/>
        </w:rPr>
        <w:t xml:space="preserve">is at the end of this document. </w:t>
      </w:r>
    </w:p>
    <w:p w14:paraId="2FC4B968" w14:textId="1BBA7A4C" w:rsidR="00360E31" w:rsidRPr="00360E31" w:rsidRDefault="005C3E8B" w:rsidP="001E2C69">
      <w:pPr>
        <w:ind w:left="284"/>
        <w:jc w:val="both"/>
        <w:rPr>
          <w:rFonts w:ascii="Arial"/>
          <w:b/>
          <w:bCs/>
          <w:color w:val="000000"/>
          <w:sz w:val="24"/>
          <w:szCs w:val="24"/>
        </w:rPr>
      </w:pPr>
      <w:r w:rsidRPr="00480711">
        <w:rPr>
          <w:rFonts w:ascii="Arial"/>
          <w:noProof/>
          <w:color w:val="000000"/>
          <w:sz w:val="10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97E01E" wp14:editId="22928712">
                <wp:simplePos x="0" y="0"/>
                <wp:positionH relativeFrom="margin">
                  <wp:posOffset>65405</wp:posOffset>
                </wp:positionH>
                <wp:positionV relativeFrom="paragraph">
                  <wp:posOffset>-40157</wp:posOffset>
                </wp:positionV>
                <wp:extent cx="6027420" cy="2487168"/>
                <wp:effectExtent l="0" t="0" r="0" b="8890"/>
                <wp:wrapNone/>
                <wp:docPr id="1185336550" name="Rectangle 118533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24871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4FA1" id="Rectangle 1185336550" o:spid="_x0000_s1026" style="position:absolute;margin-left:5.15pt;margin-top:-3.15pt;width:474.6pt;height:19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" fillcolor="#ed7d31 [3205]" stroked="f" strokeweight="1pt">
                <v:fill opacity="9766f"/>
                <w10:wrap anchorx="margin"/>
              </v:rect>
            </w:pict>
          </mc:Fallback>
        </mc:AlternateContent>
      </w:r>
      <w:r w:rsidR="00360E31" w:rsidRPr="00360E31">
        <w:rPr>
          <w:rFonts w:ascii="Arial"/>
          <w:b/>
          <w:bCs/>
          <w:color w:val="000000"/>
          <w:sz w:val="24"/>
          <w:szCs w:val="24"/>
        </w:rPr>
        <w:t>Functionality</w:t>
      </w:r>
    </w:p>
    <w:p w14:paraId="29099E07" w14:textId="46481574" w:rsidR="00360E31" w:rsidRPr="00360E31" w:rsidRDefault="00360E31" w:rsidP="001E2C69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360E31">
        <w:rPr>
          <w:rFonts w:ascii="Arial"/>
          <w:color w:val="000000"/>
          <w:sz w:val="24"/>
          <w:szCs w:val="24"/>
        </w:rPr>
        <w:t xml:space="preserve">This assesses the integrity of </w:t>
      </w:r>
      <w:r w:rsidR="003D629F" w:rsidRPr="001E2C69">
        <w:rPr>
          <w:rFonts w:ascii="Arial"/>
          <w:color w:val="000000"/>
          <w:sz w:val="24"/>
          <w:szCs w:val="24"/>
        </w:rPr>
        <w:t>your</w:t>
      </w:r>
      <w:r w:rsidRPr="00360E31">
        <w:rPr>
          <w:rFonts w:ascii="Arial"/>
          <w:color w:val="000000"/>
          <w:sz w:val="24"/>
          <w:szCs w:val="24"/>
        </w:rPr>
        <w:t xml:space="preserve"> code. </w:t>
      </w:r>
      <w:r w:rsidR="003D629F" w:rsidRPr="001E2C69">
        <w:rPr>
          <w:rFonts w:ascii="Arial"/>
          <w:color w:val="000000"/>
          <w:sz w:val="24"/>
          <w:szCs w:val="24"/>
        </w:rPr>
        <w:t>Your</w:t>
      </w:r>
      <w:r w:rsidRPr="00360E31">
        <w:rPr>
          <w:rFonts w:ascii="Arial"/>
          <w:color w:val="000000"/>
          <w:sz w:val="24"/>
          <w:szCs w:val="24"/>
        </w:rPr>
        <w:t xml:space="preserve"> code should execute </w:t>
      </w:r>
      <w:r w:rsidR="003D629F" w:rsidRPr="001E2C69">
        <w:rPr>
          <w:rFonts w:ascii="Arial"/>
          <w:color w:val="000000"/>
          <w:sz w:val="24"/>
          <w:szCs w:val="24"/>
        </w:rPr>
        <w:t xml:space="preserve">without any </w:t>
      </w:r>
      <w:r w:rsidR="00C87AF3" w:rsidRPr="001E2C69">
        <w:rPr>
          <w:rFonts w:ascii="Arial"/>
          <w:color w:val="000000"/>
          <w:sz w:val="24"/>
          <w:szCs w:val="24"/>
        </w:rPr>
        <w:t>errors and</w:t>
      </w:r>
      <w:r w:rsidRPr="00360E31">
        <w:rPr>
          <w:rFonts w:ascii="Arial"/>
          <w:color w:val="000000"/>
          <w:sz w:val="24"/>
          <w:szCs w:val="24"/>
        </w:rPr>
        <w:t xml:space="preserve"> align with the stated objectives. </w:t>
      </w:r>
      <w:r w:rsidR="00C87AF3" w:rsidRPr="001E2C69">
        <w:rPr>
          <w:rFonts w:ascii="Arial"/>
          <w:color w:val="000000"/>
          <w:sz w:val="24"/>
          <w:szCs w:val="24"/>
        </w:rPr>
        <w:t xml:space="preserve">Your code must also be relevant to the chosen topic. </w:t>
      </w:r>
    </w:p>
    <w:p w14:paraId="2CCB18F0" w14:textId="0AFF18FB" w:rsidR="00360E31" w:rsidRPr="00360E31" w:rsidRDefault="00360E31" w:rsidP="001E2C69">
      <w:pPr>
        <w:ind w:left="284"/>
        <w:jc w:val="both"/>
        <w:rPr>
          <w:rFonts w:ascii="Arial"/>
          <w:b/>
          <w:bCs/>
          <w:color w:val="000000"/>
          <w:sz w:val="24"/>
          <w:szCs w:val="24"/>
        </w:rPr>
      </w:pPr>
      <w:r w:rsidRPr="00360E31">
        <w:rPr>
          <w:rFonts w:ascii="Arial"/>
          <w:b/>
          <w:bCs/>
          <w:color w:val="000000"/>
          <w:sz w:val="24"/>
          <w:szCs w:val="24"/>
        </w:rPr>
        <w:t>Complexity &amp; Depth</w:t>
      </w:r>
    </w:p>
    <w:p w14:paraId="1A8718D7" w14:textId="796F5808" w:rsidR="00E53637" w:rsidRPr="001E2C69" w:rsidRDefault="00E53637" w:rsidP="001E2C69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1E2C69">
        <w:rPr>
          <w:rFonts w:ascii="Arial"/>
          <w:color w:val="000000"/>
          <w:sz w:val="24"/>
          <w:szCs w:val="24"/>
        </w:rPr>
        <w:t xml:space="preserve">Did you go beyond the basics? Simple solutions that do just enough will score </w:t>
      </w:r>
      <w:r w:rsidR="004511BF" w:rsidRPr="001E2C69">
        <w:rPr>
          <w:rFonts w:ascii="Arial"/>
          <w:color w:val="000000"/>
          <w:sz w:val="24"/>
          <w:szCs w:val="24"/>
        </w:rPr>
        <w:t>a pass grade</w:t>
      </w:r>
      <w:r w:rsidRPr="001E2C69">
        <w:rPr>
          <w:rFonts w:ascii="Arial"/>
          <w:color w:val="000000"/>
          <w:sz w:val="24"/>
          <w:szCs w:val="24"/>
        </w:rPr>
        <w:t>, but adding more advanced features or doing something extra will score higher.</w:t>
      </w:r>
    </w:p>
    <w:p w14:paraId="3E5F8A54" w14:textId="39F21A44" w:rsidR="00360E31" w:rsidRPr="00360E31" w:rsidRDefault="00360E31" w:rsidP="001E2C69">
      <w:pPr>
        <w:ind w:left="284"/>
        <w:jc w:val="both"/>
        <w:rPr>
          <w:rFonts w:ascii="Arial"/>
          <w:b/>
          <w:bCs/>
          <w:color w:val="000000"/>
          <w:sz w:val="24"/>
          <w:szCs w:val="24"/>
        </w:rPr>
      </w:pPr>
      <w:r w:rsidRPr="00360E31">
        <w:rPr>
          <w:rFonts w:ascii="Arial"/>
          <w:b/>
          <w:bCs/>
          <w:color w:val="000000"/>
          <w:sz w:val="24"/>
          <w:szCs w:val="24"/>
        </w:rPr>
        <w:t>Code Quality &amp; Organization</w:t>
      </w:r>
    </w:p>
    <w:p w14:paraId="534F7C71" w14:textId="633A0286" w:rsidR="00E8653C" w:rsidRDefault="00360E31" w:rsidP="009C482B">
      <w:pPr>
        <w:ind w:left="284"/>
        <w:jc w:val="both"/>
        <w:rPr>
          <w:rFonts w:ascii="Arial"/>
          <w:color w:val="000000"/>
          <w:sz w:val="24"/>
          <w:szCs w:val="24"/>
        </w:rPr>
      </w:pPr>
      <w:r w:rsidRPr="00360E31">
        <w:rPr>
          <w:rFonts w:ascii="Arial"/>
          <w:color w:val="000000"/>
          <w:sz w:val="24"/>
          <w:szCs w:val="24"/>
        </w:rPr>
        <w:t xml:space="preserve">This </w:t>
      </w:r>
      <w:r w:rsidR="00C87AF3" w:rsidRPr="001E2C69">
        <w:rPr>
          <w:rFonts w:ascii="Arial"/>
          <w:color w:val="000000"/>
          <w:sz w:val="24"/>
          <w:szCs w:val="24"/>
        </w:rPr>
        <w:t>relates to</w:t>
      </w:r>
      <w:r w:rsidRPr="00360E31">
        <w:rPr>
          <w:rFonts w:ascii="Arial"/>
          <w:color w:val="000000"/>
          <w:sz w:val="24"/>
          <w:szCs w:val="24"/>
        </w:rPr>
        <w:t xml:space="preserve"> the logical organization, clarity of syntax, use of comments, and adherence to established coding standards and conventions</w:t>
      </w:r>
      <w:r w:rsidR="00C87AF3" w:rsidRPr="001E2C69">
        <w:rPr>
          <w:rFonts w:ascii="Arial"/>
          <w:color w:val="000000"/>
          <w:sz w:val="24"/>
          <w:szCs w:val="24"/>
        </w:rPr>
        <w:t>, for your code.</w:t>
      </w:r>
    </w:p>
    <w:p w14:paraId="455F54D2" w14:textId="77777777" w:rsidR="00AF7FA5" w:rsidRPr="009C482B" w:rsidRDefault="00AF7FA5" w:rsidP="009C482B">
      <w:pPr>
        <w:ind w:left="284"/>
        <w:jc w:val="both"/>
        <w:rPr>
          <w:rFonts w:ascii="Arial"/>
          <w:color w:val="000000"/>
          <w:sz w:val="24"/>
          <w:szCs w:val="24"/>
        </w:rPr>
      </w:pPr>
    </w:p>
    <w:p w14:paraId="759DB375" w14:textId="77777777" w:rsidR="002A41E8" w:rsidRPr="00D37711" w:rsidRDefault="002A41E8" w:rsidP="009C482B">
      <w:pPr>
        <w:ind w:left="284"/>
        <w:jc w:val="both"/>
        <w:rPr>
          <w:rFonts w:ascii="Arial"/>
          <w:b/>
          <w:bCs/>
          <w:color w:val="000000"/>
          <w:sz w:val="2"/>
          <w:szCs w:val="2"/>
        </w:rPr>
      </w:pPr>
    </w:p>
    <w:p w14:paraId="0FABC0D9" w14:textId="569B0795" w:rsidR="002A41E8" w:rsidRPr="00C32DB1" w:rsidRDefault="002A41E8" w:rsidP="002A41E8">
      <w:pPr>
        <w:ind w:left="284"/>
        <w:rPr>
          <w:rFonts w:ascii="Arial"/>
          <w:b/>
          <w:bCs/>
          <w:color w:val="000000"/>
          <w:sz w:val="40"/>
          <w:szCs w:val="36"/>
        </w:rPr>
      </w:pPr>
      <w:r w:rsidRPr="00C32DB1">
        <w:rPr>
          <w:rFonts w:ascii="Arial"/>
          <w:b/>
          <w:bCs/>
          <w:color w:val="000000"/>
          <w:sz w:val="40"/>
          <w:szCs w:val="36"/>
        </w:rPr>
        <w:t xml:space="preserve">PART </w:t>
      </w:r>
      <w:r w:rsidR="0013013C">
        <w:rPr>
          <w:rFonts w:ascii="Arial"/>
          <w:b/>
          <w:bCs/>
          <w:color w:val="000000"/>
          <w:sz w:val="40"/>
          <w:szCs w:val="36"/>
        </w:rPr>
        <w:t>3</w:t>
      </w:r>
      <w:r w:rsidRPr="00C32DB1">
        <w:rPr>
          <w:rFonts w:ascii="Arial"/>
          <w:b/>
          <w:bCs/>
          <w:color w:val="000000"/>
          <w:sz w:val="40"/>
          <w:szCs w:val="36"/>
        </w:rPr>
        <w:t xml:space="preserve"> (</w:t>
      </w:r>
      <w:r>
        <w:rPr>
          <w:rFonts w:ascii="Arial"/>
          <w:b/>
          <w:bCs/>
          <w:color w:val="000000"/>
          <w:sz w:val="40"/>
          <w:szCs w:val="36"/>
        </w:rPr>
        <w:t>10</w:t>
      </w:r>
      <w:r w:rsidRPr="00C32DB1">
        <w:rPr>
          <w:rFonts w:ascii="Arial"/>
          <w:b/>
          <w:bCs/>
          <w:color w:val="000000"/>
          <w:sz w:val="40"/>
          <w:szCs w:val="36"/>
        </w:rPr>
        <w:t>%)</w:t>
      </w:r>
    </w:p>
    <w:p w14:paraId="663B7D3A" w14:textId="6E9CCF59" w:rsidR="002A41E8" w:rsidRDefault="002A41E8" w:rsidP="009C482B">
      <w:pPr>
        <w:ind w:left="284"/>
        <w:jc w:val="both"/>
        <w:rPr>
          <w:rFonts w:ascii="Arial"/>
          <w:b/>
          <w:bCs/>
          <w:color w:val="000000"/>
          <w:sz w:val="24"/>
        </w:rPr>
      </w:pPr>
      <w:r>
        <w:rPr>
          <w:rFonts w:ascii="Arial"/>
          <w:color w:val="000000"/>
          <w:sz w:val="24"/>
        </w:rPr>
        <w:t>Part 3 is the written part of your project.</w:t>
      </w:r>
    </w:p>
    <w:p w14:paraId="77F800F5" w14:textId="6BB89AE5" w:rsidR="003D01E9" w:rsidRPr="001E2C69" w:rsidRDefault="00A1563D" w:rsidP="009C482B">
      <w:pPr>
        <w:ind w:left="284"/>
        <w:jc w:val="both"/>
        <w:rPr>
          <w:rFonts w:ascii="Arial"/>
          <w:color w:val="000000"/>
          <w:sz w:val="24"/>
        </w:rPr>
      </w:pPr>
      <w:r w:rsidRPr="001E2C69">
        <w:rPr>
          <w:rFonts w:ascii="Arial"/>
          <w:color w:val="000000"/>
          <w:sz w:val="24"/>
        </w:rPr>
        <w:t xml:space="preserve">You must submit </w:t>
      </w:r>
      <w:r w:rsidRPr="001E2C69">
        <w:rPr>
          <w:rFonts w:ascii="Arial"/>
          <w:b/>
          <w:bCs/>
          <w:color w:val="000000"/>
          <w:sz w:val="24"/>
          <w:szCs w:val="24"/>
        </w:rPr>
        <w:t>GMAPS_</w:t>
      </w:r>
      <w:r w:rsidR="007B591D" w:rsidRPr="001E2C69">
        <w:rPr>
          <w:rFonts w:ascii="Arial"/>
          <w:b/>
          <w:bCs/>
          <w:color w:val="000000"/>
          <w:sz w:val="24"/>
          <w:szCs w:val="24"/>
        </w:rPr>
        <w:t>Project</w:t>
      </w:r>
      <w:r w:rsidRPr="001E2C69">
        <w:rPr>
          <w:rFonts w:ascii="Arial"/>
          <w:b/>
          <w:bCs/>
          <w:color w:val="000000"/>
          <w:sz w:val="24"/>
          <w:szCs w:val="24"/>
        </w:rPr>
        <w:t>_Submission.docx</w:t>
      </w:r>
      <w:r w:rsidRPr="001E2C69">
        <w:rPr>
          <w:rFonts w:ascii="Arial"/>
          <w:color w:val="000000"/>
          <w:sz w:val="24"/>
        </w:rPr>
        <w:t>.</w:t>
      </w:r>
    </w:p>
    <w:p w14:paraId="0F875566" w14:textId="77777777" w:rsidR="00BF06FD" w:rsidRDefault="003D01E9" w:rsidP="0000507F">
      <w:pPr>
        <w:ind w:left="284"/>
        <w:jc w:val="both"/>
        <w:rPr>
          <w:rFonts w:ascii="Arial"/>
          <w:color w:val="000000"/>
          <w:sz w:val="24"/>
        </w:rPr>
      </w:pPr>
      <w:r w:rsidRPr="003D01E9">
        <w:rPr>
          <w:rFonts w:ascii="Arial"/>
          <w:color w:val="000000"/>
          <w:sz w:val="24"/>
        </w:rPr>
        <w:t>R</w:t>
      </w:r>
      <w:r w:rsidR="001534F7" w:rsidRPr="003D01E9">
        <w:rPr>
          <w:rFonts w:ascii="Arial"/>
          <w:color w:val="000000"/>
          <w:sz w:val="24"/>
        </w:rPr>
        <w:t xml:space="preserve">ename this file to: </w:t>
      </w:r>
    </w:p>
    <w:p w14:paraId="65760356" w14:textId="5B63F101" w:rsidR="001534F7" w:rsidRPr="003D01E9" w:rsidRDefault="00BF06FD" w:rsidP="007B591D">
      <w:pPr>
        <w:ind w:left="720"/>
        <w:jc w:val="center"/>
        <w:rPr>
          <w:rFonts w:ascii="Arial"/>
          <w:color w:val="000000"/>
          <w:sz w:val="24"/>
        </w:rPr>
      </w:pPr>
      <w:r w:rsidRPr="00BF06FD">
        <w:rPr>
          <w:rFonts w:ascii="Arial"/>
          <w:b/>
          <w:bCs/>
          <w:color w:val="000000"/>
          <w:sz w:val="24"/>
        </w:rPr>
        <w:t>Class</w:t>
      </w:r>
      <w:r>
        <w:rPr>
          <w:rFonts w:ascii="Arial"/>
          <w:color w:val="000000"/>
          <w:sz w:val="24"/>
        </w:rPr>
        <w:t>_</w:t>
      </w:r>
      <w:r w:rsidR="00A97FF4">
        <w:rPr>
          <w:rFonts w:ascii="Arial"/>
          <w:b/>
          <w:bCs/>
          <w:color w:val="000000"/>
          <w:sz w:val="24"/>
        </w:rPr>
        <w:t>Name-as-in-register</w:t>
      </w:r>
      <w:r>
        <w:rPr>
          <w:rFonts w:ascii="Arial"/>
          <w:b/>
          <w:bCs/>
          <w:color w:val="000000"/>
          <w:sz w:val="24"/>
        </w:rPr>
        <w:t>_</w:t>
      </w:r>
      <w:r w:rsidR="001534F7" w:rsidRPr="003D01E9">
        <w:rPr>
          <w:rFonts w:ascii="Arial"/>
          <w:b/>
          <w:bCs/>
          <w:color w:val="000000"/>
          <w:sz w:val="24"/>
        </w:rPr>
        <w:t>GMAPS_P</w:t>
      </w:r>
      <w:r w:rsidR="007B591D">
        <w:rPr>
          <w:rFonts w:ascii="Arial"/>
          <w:b/>
          <w:bCs/>
          <w:color w:val="000000"/>
          <w:sz w:val="24"/>
        </w:rPr>
        <w:t>roject</w:t>
      </w:r>
      <w:r w:rsidR="001534F7" w:rsidRPr="003D01E9">
        <w:rPr>
          <w:rFonts w:ascii="Arial"/>
          <w:b/>
          <w:bCs/>
          <w:color w:val="000000"/>
          <w:sz w:val="24"/>
        </w:rPr>
        <w:t>_Submission.docx</w:t>
      </w:r>
    </w:p>
    <w:p w14:paraId="2823D595" w14:textId="75E7DCCF" w:rsidR="00557062" w:rsidRDefault="000F0A18" w:rsidP="000F0A18">
      <w:pPr>
        <w:tabs>
          <w:tab w:val="left" w:pos="1843"/>
        </w:tabs>
        <w:ind w:left="720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ab/>
      </w:r>
      <w:r w:rsidR="00557062">
        <w:rPr>
          <w:rFonts w:ascii="Arial"/>
          <w:color w:val="000000"/>
          <w:sz w:val="24"/>
        </w:rPr>
        <w:t>e.g.,</w:t>
      </w:r>
      <w:r>
        <w:rPr>
          <w:rFonts w:ascii="Arial"/>
          <w:color w:val="000000"/>
          <w:sz w:val="24"/>
        </w:rPr>
        <w:t xml:space="preserve"> </w:t>
      </w:r>
      <w:r w:rsidR="00557062" w:rsidRPr="000F0A18">
        <w:rPr>
          <w:rFonts w:ascii="Arial"/>
          <w:b/>
          <w:bCs/>
          <w:color w:val="0070C0"/>
          <w:sz w:val="24"/>
        </w:rPr>
        <w:t>P01_</w:t>
      </w:r>
      <w:r w:rsidR="00A97FF4">
        <w:rPr>
          <w:rFonts w:ascii="Arial"/>
          <w:b/>
          <w:bCs/>
          <w:color w:val="0070C0"/>
          <w:sz w:val="24"/>
        </w:rPr>
        <w:t xml:space="preserve">Lee </w:t>
      </w:r>
      <w:r w:rsidR="001D1758">
        <w:rPr>
          <w:rFonts w:ascii="Arial"/>
          <w:b/>
          <w:bCs/>
          <w:color w:val="0070C0"/>
          <w:sz w:val="24"/>
        </w:rPr>
        <w:t>Wei Ming</w:t>
      </w:r>
      <w:r w:rsidRPr="000F0A18">
        <w:rPr>
          <w:rFonts w:ascii="Arial"/>
          <w:b/>
          <w:bCs/>
          <w:color w:val="0070C0"/>
          <w:sz w:val="24"/>
        </w:rPr>
        <w:t>_</w:t>
      </w:r>
      <w:r w:rsidRPr="000F0A18">
        <w:rPr>
          <w:b/>
          <w:bCs/>
          <w:color w:val="0070C0"/>
        </w:rPr>
        <w:t xml:space="preserve"> </w:t>
      </w:r>
      <w:r w:rsidRPr="000F0A18">
        <w:rPr>
          <w:rFonts w:ascii="Arial"/>
          <w:b/>
          <w:bCs/>
          <w:color w:val="0070C0"/>
          <w:sz w:val="24"/>
        </w:rPr>
        <w:t>GMAPS_Project_Submission.docx</w:t>
      </w:r>
    </w:p>
    <w:p w14:paraId="4C84F93B" w14:textId="3EB1A988" w:rsidR="001534F7" w:rsidRDefault="001D1758" w:rsidP="0000507F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>This is an individual submission on LMS.</w:t>
      </w:r>
    </w:p>
    <w:p w14:paraId="536385F9" w14:textId="211CCFEA" w:rsidR="00064868" w:rsidRDefault="00064868" w:rsidP="0000507F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You must include a </w:t>
      </w:r>
      <w:r w:rsidRPr="003D01E9">
        <w:rPr>
          <w:rFonts w:ascii="Arial"/>
          <w:color w:val="000000"/>
          <w:sz w:val="24"/>
        </w:rPr>
        <w:t>YouTube link</w:t>
      </w:r>
      <w:r>
        <w:rPr>
          <w:rFonts w:ascii="Arial"/>
          <w:color w:val="000000"/>
          <w:sz w:val="24"/>
        </w:rPr>
        <w:t xml:space="preserve"> to your </w:t>
      </w:r>
      <w:r w:rsidR="00AF7FA5">
        <w:rPr>
          <w:rFonts w:ascii="Arial"/>
          <w:color w:val="000000"/>
          <w:sz w:val="24"/>
        </w:rPr>
        <w:t>group</w:t>
      </w:r>
      <w:r w:rsidR="00AF7FA5">
        <w:rPr>
          <w:rFonts w:ascii="Arial"/>
          <w:color w:val="000000"/>
          <w:sz w:val="24"/>
        </w:rPr>
        <w:t>’</w:t>
      </w:r>
      <w:r w:rsidR="00AF7FA5">
        <w:rPr>
          <w:rFonts w:ascii="Arial"/>
          <w:color w:val="000000"/>
          <w:sz w:val="24"/>
        </w:rPr>
        <w:t xml:space="preserve">s </w:t>
      </w:r>
      <w:r>
        <w:rPr>
          <w:rFonts w:ascii="Arial"/>
          <w:color w:val="000000"/>
          <w:sz w:val="24"/>
        </w:rPr>
        <w:t>video presentation in this document.</w:t>
      </w:r>
    </w:p>
    <w:p w14:paraId="676E0B27" w14:textId="33520ABE" w:rsidR="004F6DED" w:rsidRDefault="007A17EC" w:rsidP="001534F7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The requirements and marks awarded are in </w:t>
      </w:r>
      <w:r w:rsidRPr="007A17EC">
        <w:rPr>
          <w:rFonts w:ascii="Arial"/>
          <w:color w:val="000000"/>
          <w:sz w:val="24"/>
        </w:rPr>
        <w:t>GMAPS_Project_Submission.docx.</w:t>
      </w:r>
    </w:p>
    <w:p w14:paraId="1667378D" w14:textId="52DED18C" w:rsidR="00A97FF4" w:rsidRDefault="00A97FF4" w:rsidP="00A97FF4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color w:val="000000"/>
          <w:sz w:val="24"/>
        </w:rPr>
        <w:t xml:space="preserve">The full marking rubric for Part 23 is at the end of this document. </w:t>
      </w:r>
    </w:p>
    <w:p w14:paraId="3C527640" w14:textId="0F07F4F6" w:rsidR="00805F46" w:rsidRDefault="00805F46" w:rsidP="00A97FF4">
      <w:pPr>
        <w:ind w:left="284"/>
        <w:jc w:val="both"/>
        <w:rPr>
          <w:rFonts w:ascii="Arial"/>
          <w:color w:val="000000"/>
          <w:sz w:val="24"/>
        </w:rPr>
      </w:pPr>
      <w:r>
        <w:rPr>
          <w:rFonts w:asci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D3F2F" wp14:editId="0FB90F92">
                <wp:simplePos x="0" y="0"/>
                <wp:positionH relativeFrom="column">
                  <wp:posOffset>41910</wp:posOffset>
                </wp:positionH>
                <wp:positionV relativeFrom="paragraph">
                  <wp:posOffset>125942</wp:posOffset>
                </wp:positionV>
                <wp:extent cx="6112934" cy="1312334"/>
                <wp:effectExtent l="0" t="0" r="21590" b="21590"/>
                <wp:wrapNone/>
                <wp:docPr id="66454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934" cy="1312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EC56B" id="Rectangle 1" o:spid="_x0000_s1026" style="position:absolute;margin-left:3.3pt;margin-top:9.9pt;width:481.35pt;height:10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" filled="f" strokecolor="black [3213]" strokeweight="1.5pt"/>
            </w:pict>
          </mc:Fallback>
        </mc:AlternateContent>
      </w:r>
    </w:p>
    <w:p w14:paraId="6A6D394E" w14:textId="0E357AB5" w:rsidR="001D6A40" w:rsidRPr="00805F46" w:rsidRDefault="00805F46" w:rsidP="00A97FF4">
      <w:pPr>
        <w:ind w:left="284"/>
        <w:jc w:val="both"/>
        <w:rPr>
          <w:rFonts w:ascii="Arial"/>
          <w:i/>
          <w:iCs/>
          <w:color w:val="000000"/>
          <w:sz w:val="24"/>
        </w:rPr>
      </w:pPr>
      <w:r w:rsidRPr="00805F46">
        <w:rPr>
          <w:rFonts w:ascii="Arial"/>
          <w:i/>
          <w:iCs/>
          <w:color w:val="000000"/>
          <w:sz w:val="24"/>
        </w:rPr>
        <w:t>If you have any questions or need any clarification about any part of your project requirements, you must contact your tutor.</w:t>
      </w:r>
    </w:p>
    <w:p w14:paraId="0A83BEE5" w14:textId="77777777" w:rsidR="00805F46" w:rsidRDefault="00805F46" w:rsidP="00A97FF4">
      <w:pPr>
        <w:ind w:left="284"/>
        <w:jc w:val="both"/>
        <w:rPr>
          <w:rFonts w:ascii="Arial"/>
          <w:color w:val="000000"/>
          <w:sz w:val="24"/>
        </w:rPr>
      </w:pPr>
    </w:p>
    <w:p w14:paraId="67FF88C4" w14:textId="35FA3EFF" w:rsidR="004F6DED" w:rsidRDefault="001D6A40" w:rsidP="00E06B8F">
      <w:pPr>
        <w:ind w:left="284"/>
        <w:jc w:val="center"/>
        <w:rPr>
          <w:rFonts w:ascii="Arial"/>
          <w:color w:val="000000"/>
          <w:sz w:val="24"/>
        </w:rPr>
      </w:pPr>
      <w:r w:rsidRPr="001D6A40">
        <w:rPr>
          <w:rFonts w:ascii="Arial"/>
          <w:i/>
          <w:iCs/>
          <w:color w:val="000000"/>
          <w:sz w:val="24"/>
        </w:rPr>
        <w:t xml:space="preserve">All rubrics are on the pages </w:t>
      </w:r>
      <w:proofErr w:type="gramStart"/>
      <w:r w:rsidRPr="001D6A40">
        <w:rPr>
          <w:rFonts w:ascii="Arial"/>
          <w:i/>
          <w:iCs/>
          <w:color w:val="000000"/>
          <w:sz w:val="24"/>
        </w:rPr>
        <w:t>below</w:t>
      </w:r>
      <w:proofErr w:type="gramEnd"/>
    </w:p>
    <w:p w14:paraId="02C0825D" w14:textId="77777777" w:rsidR="00F54AAE" w:rsidRDefault="00F54AAE" w:rsidP="001534F7">
      <w:pPr>
        <w:ind w:left="284"/>
        <w:jc w:val="both"/>
        <w:rPr>
          <w:rFonts w:ascii="Arial"/>
          <w:color w:val="000000"/>
          <w:sz w:val="24"/>
        </w:rPr>
        <w:sectPr w:rsidR="00F54AAE" w:rsidSect="00F979A4">
          <w:pgSz w:w="12240" w:h="15840"/>
          <w:pgMar w:top="1134" w:right="1440" w:bottom="851" w:left="1440" w:header="720" w:footer="720" w:gutter="0"/>
          <w:cols w:space="720"/>
          <w:docGrid w:linePitch="360"/>
        </w:sectPr>
      </w:pPr>
    </w:p>
    <w:p w14:paraId="27A22654" w14:textId="695AD237" w:rsidR="00A1563D" w:rsidRPr="00E56117" w:rsidRDefault="00A1563D" w:rsidP="00A1563D">
      <w:pPr>
        <w:ind w:left="284"/>
        <w:jc w:val="both"/>
        <w:rPr>
          <w:rFonts w:ascii="Arial"/>
          <w:b/>
          <w:bCs/>
          <w:color w:val="000000"/>
          <w:sz w:val="36"/>
          <w:szCs w:val="32"/>
        </w:rPr>
      </w:pPr>
      <w:r w:rsidRPr="00E56117">
        <w:rPr>
          <w:rFonts w:ascii="Arial"/>
          <w:b/>
          <w:bCs/>
          <w:color w:val="000000"/>
          <w:sz w:val="36"/>
          <w:szCs w:val="32"/>
        </w:rPr>
        <w:t xml:space="preserve">PART </w:t>
      </w:r>
      <w:r w:rsidR="007A17EC">
        <w:rPr>
          <w:rFonts w:ascii="Arial"/>
          <w:b/>
          <w:bCs/>
          <w:color w:val="000000"/>
          <w:sz w:val="36"/>
          <w:szCs w:val="32"/>
        </w:rPr>
        <w:t>1</w:t>
      </w:r>
      <w:r w:rsidR="0000507F">
        <w:rPr>
          <w:rFonts w:ascii="Arial"/>
          <w:b/>
          <w:bCs/>
          <w:color w:val="000000"/>
          <w:sz w:val="36"/>
          <w:szCs w:val="32"/>
        </w:rPr>
        <w:t xml:space="preserve"> </w:t>
      </w:r>
      <w:r w:rsidR="00134D20">
        <w:rPr>
          <w:rFonts w:ascii="Arial"/>
          <w:b/>
          <w:bCs/>
          <w:color w:val="000000"/>
          <w:sz w:val="36"/>
          <w:szCs w:val="32"/>
        </w:rPr>
        <w:t>–</w:t>
      </w:r>
      <w:r w:rsidR="0000507F">
        <w:rPr>
          <w:rFonts w:ascii="Arial"/>
          <w:b/>
          <w:bCs/>
          <w:color w:val="000000"/>
          <w:sz w:val="36"/>
          <w:szCs w:val="32"/>
        </w:rPr>
        <w:t xml:space="preserve"> </w:t>
      </w:r>
      <w:r w:rsidR="00E06B8F">
        <w:rPr>
          <w:rFonts w:ascii="Arial"/>
          <w:b/>
          <w:bCs/>
          <w:color w:val="000000"/>
          <w:sz w:val="36"/>
          <w:szCs w:val="32"/>
        </w:rPr>
        <w:t xml:space="preserve">Presentation </w:t>
      </w:r>
      <w:r w:rsidR="0000507F">
        <w:rPr>
          <w:rFonts w:ascii="Arial"/>
          <w:b/>
          <w:bCs/>
          <w:color w:val="000000"/>
          <w:sz w:val="36"/>
          <w:szCs w:val="32"/>
        </w:rPr>
        <w:t>Rubric</w:t>
      </w:r>
      <w:r w:rsidR="00134D20">
        <w:rPr>
          <w:rFonts w:ascii="Arial"/>
          <w:b/>
          <w:bCs/>
          <w:color w:val="000000"/>
          <w:sz w:val="36"/>
          <w:szCs w:val="32"/>
        </w:rPr>
        <w:t xml:space="preserve"> (15%)</w:t>
      </w:r>
    </w:p>
    <w:tbl>
      <w:tblPr>
        <w:tblStyle w:val="TableGrid"/>
        <w:tblW w:w="13603" w:type="dxa"/>
        <w:tblInd w:w="-5" w:type="dxa"/>
        <w:tblLook w:val="04A0" w:firstRow="1" w:lastRow="0" w:firstColumn="1" w:lastColumn="0" w:noHBand="0" w:noVBand="1"/>
      </w:tblPr>
      <w:tblGrid>
        <w:gridCol w:w="2101"/>
        <w:gridCol w:w="2102"/>
        <w:gridCol w:w="2102"/>
        <w:gridCol w:w="2102"/>
        <w:gridCol w:w="2102"/>
        <w:gridCol w:w="2102"/>
        <w:gridCol w:w="992"/>
      </w:tblGrid>
      <w:tr w:rsidR="00A1563D" w:rsidRPr="00F972A7" w14:paraId="11A3D3B9" w14:textId="77777777" w:rsidTr="0037328A">
        <w:tc>
          <w:tcPr>
            <w:tcW w:w="2101" w:type="dxa"/>
            <w:hideMark/>
          </w:tcPr>
          <w:p w14:paraId="12A51A64" w14:textId="77777777" w:rsidR="00A1563D" w:rsidRPr="00F972A7" w:rsidRDefault="00A1563D" w:rsidP="0037328A">
            <w:pPr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Criteria</w:t>
            </w:r>
          </w:p>
        </w:tc>
        <w:tc>
          <w:tcPr>
            <w:tcW w:w="2102" w:type="dxa"/>
            <w:hideMark/>
          </w:tcPr>
          <w:p w14:paraId="62F238CE" w14:textId="77777777" w:rsidR="00A1563D" w:rsidRPr="00F972A7" w:rsidRDefault="00A1563D" w:rsidP="0037328A">
            <w:pPr>
              <w:spacing w:after="160" w:line="259" w:lineRule="auto"/>
              <w:ind w:left="14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t>Fail</w:t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(0 marks)</w:t>
            </w:r>
          </w:p>
        </w:tc>
        <w:tc>
          <w:tcPr>
            <w:tcW w:w="2102" w:type="dxa"/>
            <w:hideMark/>
          </w:tcPr>
          <w:p w14:paraId="017A25CF" w14:textId="77777777" w:rsidR="00A1563D" w:rsidRPr="00F972A7" w:rsidRDefault="00A1563D" w:rsidP="0037328A">
            <w:pPr>
              <w:spacing w:after="160" w:line="259" w:lineRule="auto"/>
              <w:ind w:left="14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t>Poor</w:t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(1-2 marks)</w:t>
            </w:r>
          </w:p>
        </w:tc>
        <w:tc>
          <w:tcPr>
            <w:tcW w:w="2102" w:type="dxa"/>
            <w:hideMark/>
          </w:tcPr>
          <w:p w14:paraId="46092A0D" w14:textId="77777777" w:rsidR="00A1563D" w:rsidRPr="00F972A7" w:rsidRDefault="00A1563D" w:rsidP="0037328A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Satisfactory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(3 marks)</w:t>
            </w:r>
          </w:p>
        </w:tc>
        <w:tc>
          <w:tcPr>
            <w:tcW w:w="2102" w:type="dxa"/>
            <w:hideMark/>
          </w:tcPr>
          <w:p w14:paraId="689F02DF" w14:textId="77777777" w:rsidR="00A1563D" w:rsidRPr="00F972A7" w:rsidRDefault="00A1563D" w:rsidP="0037328A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Good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(4 marks)</w:t>
            </w:r>
          </w:p>
        </w:tc>
        <w:tc>
          <w:tcPr>
            <w:tcW w:w="2102" w:type="dxa"/>
            <w:hideMark/>
          </w:tcPr>
          <w:p w14:paraId="373E1BA0" w14:textId="77777777" w:rsidR="00A1563D" w:rsidRPr="00F972A7" w:rsidRDefault="00A1563D" w:rsidP="0037328A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Excellent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(5 marks)</w:t>
            </w:r>
          </w:p>
        </w:tc>
        <w:tc>
          <w:tcPr>
            <w:tcW w:w="992" w:type="dxa"/>
          </w:tcPr>
          <w:p w14:paraId="64B69134" w14:textId="77777777" w:rsidR="00A1563D" w:rsidRPr="00E60D84" w:rsidRDefault="00A1563D" w:rsidP="0037328A">
            <w:pPr>
              <w:ind w:left="-38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MARK</w:t>
            </w:r>
          </w:p>
          <w:p w14:paraId="4AED6E0D" w14:textId="77777777" w:rsidR="00A1563D" w:rsidRPr="002E31E6" w:rsidRDefault="00A1563D" w:rsidP="0037328A">
            <w:pPr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/5</w:t>
            </w:r>
          </w:p>
        </w:tc>
      </w:tr>
      <w:tr w:rsidR="00A1563D" w:rsidRPr="00F972A7" w14:paraId="7FA19A94" w14:textId="77777777" w:rsidTr="0037328A">
        <w:tc>
          <w:tcPr>
            <w:tcW w:w="2101" w:type="dxa"/>
            <w:hideMark/>
          </w:tcPr>
          <w:p w14:paraId="54FE225E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F972A7">
              <w:rPr>
                <w:rFonts w:ascii="Arial"/>
                <w:b/>
                <w:bCs/>
                <w:color w:val="000000"/>
                <w:sz w:val="20"/>
                <w:szCs w:val="18"/>
              </w:rPr>
              <w:t>Topic Overview</w:t>
            </w:r>
          </w:p>
        </w:tc>
        <w:tc>
          <w:tcPr>
            <w:tcW w:w="2102" w:type="dxa"/>
            <w:hideMark/>
          </w:tcPr>
          <w:p w14:paraId="347958E6" w14:textId="77777777" w:rsidR="00A1563D" w:rsidRPr="00F972A7" w:rsidRDefault="00A1563D" w:rsidP="0037328A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Omits major concepts and heavily relies on provided references.</w:t>
            </w:r>
          </w:p>
        </w:tc>
        <w:tc>
          <w:tcPr>
            <w:tcW w:w="2102" w:type="dxa"/>
            <w:hideMark/>
          </w:tcPr>
          <w:p w14:paraId="2E5446D9" w14:textId="77777777" w:rsidR="00A1563D" w:rsidRPr="00F972A7" w:rsidRDefault="00A1563D" w:rsidP="0037328A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Omits several key concepts or relies heavily on provided references.</w:t>
            </w:r>
          </w:p>
        </w:tc>
        <w:tc>
          <w:tcPr>
            <w:tcW w:w="2102" w:type="dxa"/>
            <w:hideMark/>
          </w:tcPr>
          <w:p w14:paraId="722EBDC2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Covers basic key concepts, primarily from provided references.</w:t>
            </w:r>
          </w:p>
        </w:tc>
        <w:tc>
          <w:tcPr>
            <w:tcW w:w="2102" w:type="dxa"/>
            <w:hideMark/>
          </w:tcPr>
          <w:p w14:paraId="0632ADE5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Covers most key concepts, with some independent research beyond provided references.</w:t>
            </w:r>
          </w:p>
        </w:tc>
        <w:tc>
          <w:tcPr>
            <w:tcW w:w="2102" w:type="dxa"/>
            <w:hideMark/>
          </w:tcPr>
          <w:p w14:paraId="6145EBC1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Comprehensive coverage of key concepts, showing </w:t>
            </w:r>
            <w:r w:rsidRPr="00940BEF">
              <w:rPr>
                <w:rFonts w:ascii="Arial"/>
                <w:color w:val="000000"/>
                <w:sz w:val="18"/>
                <w:szCs w:val="16"/>
              </w:rPr>
              <w:t xml:space="preserve">a </w:t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>deep understanding and independent research beyond provided references.</w:t>
            </w:r>
          </w:p>
        </w:tc>
        <w:tc>
          <w:tcPr>
            <w:tcW w:w="992" w:type="dxa"/>
          </w:tcPr>
          <w:p w14:paraId="5272227B" w14:textId="77777777" w:rsidR="00A1563D" w:rsidRPr="00F972A7" w:rsidRDefault="00A1563D" w:rsidP="0037328A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A1563D" w:rsidRPr="00F972A7" w14:paraId="06F0C772" w14:textId="77777777" w:rsidTr="0037328A">
        <w:tc>
          <w:tcPr>
            <w:tcW w:w="2101" w:type="dxa"/>
            <w:hideMark/>
          </w:tcPr>
          <w:p w14:paraId="75B40E0F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F972A7">
              <w:rPr>
                <w:rFonts w:ascii="Arial"/>
                <w:b/>
                <w:bCs/>
                <w:color w:val="000000"/>
                <w:sz w:val="20"/>
                <w:szCs w:val="18"/>
              </w:rPr>
              <w:t>Focus on Details</w:t>
            </w:r>
          </w:p>
        </w:tc>
        <w:tc>
          <w:tcPr>
            <w:tcW w:w="2102" w:type="dxa"/>
            <w:hideMark/>
          </w:tcPr>
          <w:p w14:paraId="178C3DAD" w14:textId="77777777" w:rsidR="00A1563D" w:rsidRPr="00F972A7" w:rsidRDefault="00A1563D" w:rsidP="0037328A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Vague and lacks specific focus.</w:t>
            </w:r>
          </w:p>
        </w:tc>
        <w:tc>
          <w:tcPr>
            <w:tcW w:w="2102" w:type="dxa"/>
            <w:hideMark/>
          </w:tcPr>
          <w:p w14:paraId="7A26E2CC" w14:textId="77777777" w:rsidR="00A1563D" w:rsidRPr="00F972A7" w:rsidRDefault="00A1563D" w:rsidP="0037328A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Covers some details</w:t>
            </w:r>
            <w:r>
              <w:rPr>
                <w:rFonts w:ascii="Arial"/>
                <w:color w:val="000000"/>
                <w:sz w:val="18"/>
                <w:szCs w:val="16"/>
              </w:rPr>
              <w:t xml:space="preserve"> </w:t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>but lacks depth.</w:t>
            </w:r>
          </w:p>
        </w:tc>
        <w:tc>
          <w:tcPr>
            <w:tcW w:w="2102" w:type="dxa"/>
            <w:hideMark/>
          </w:tcPr>
          <w:p w14:paraId="40D79ADB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A general overview with some focus on specifics.</w:t>
            </w:r>
          </w:p>
        </w:tc>
        <w:tc>
          <w:tcPr>
            <w:tcW w:w="2102" w:type="dxa"/>
            <w:hideMark/>
          </w:tcPr>
          <w:p w14:paraId="2A5C8905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Detailed focus on many aspects of the topic.</w:t>
            </w:r>
          </w:p>
        </w:tc>
        <w:tc>
          <w:tcPr>
            <w:tcW w:w="2102" w:type="dxa"/>
            <w:hideMark/>
          </w:tcPr>
          <w:p w14:paraId="3B0146E7" w14:textId="77777777" w:rsidR="00A1563D" w:rsidRPr="00F972A7" w:rsidRDefault="00A1563D" w:rsidP="0037328A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Delves deep into specific aspects of the topic, </w:t>
            </w:r>
            <w:r w:rsidRPr="00940BEF">
              <w:rPr>
                <w:rFonts w:ascii="Arial"/>
                <w:color w:val="000000"/>
                <w:sz w:val="18"/>
                <w:szCs w:val="16"/>
              </w:rPr>
              <w:t>shows</w:t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 a </w:t>
            </w:r>
            <w:r w:rsidRPr="00940BEF">
              <w:rPr>
                <w:rFonts w:ascii="Arial"/>
                <w:color w:val="000000"/>
                <w:sz w:val="18"/>
                <w:szCs w:val="16"/>
              </w:rPr>
              <w:t>clear</w:t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 understanding.</w:t>
            </w:r>
          </w:p>
        </w:tc>
        <w:tc>
          <w:tcPr>
            <w:tcW w:w="992" w:type="dxa"/>
          </w:tcPr>
          <w:p w14:paraId="3B09EDB3" w14:textId="77777777" w:rsidR="00A1563D" w:rsidRPr="00F972A7" w:rsidRDefault="00A1563D" w:rsidP="0037328A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266A84" w:rsidRPr="00F972A7" w14:paraId="115CF991" w14:textId="77777777" w:rsidTr="0037328A">
        <w:tc>
          <w:tcPr>
            <w:tcW w:w="2101" w:type="dxa"/>
            <w:hideMark/>
          </w:tcPr>
          <w:p w14:paraId="4D3C880F" w14:textId="7B2B1F1D" w:rsidR="00266A84" w:rsidRPr="00F972A7" w:rsidRDefault="00266A84" w:rsidP="00266A84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t>Peer Teaching</w:t>
            </w:r>
          </w:p>
        </w:tc>
        <w:tc>
          <w:tcPr>
            <w:tcW w:w="2102" w:type="dxa"/>
            <w:hideMark/>
          </w:tcPr>
          <w:p w14:paraId="70D79FAA" w14:textId="77777777" w:rsidR="00266A84" w:rsidRDefault="00266A84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266A84">
              <w:rPr>
                <w:rFonts w:ascii="Arial"/>
                <w:color w:val="000000"/>
                <w:sz w:val="18"/>
                <w:szCs w:val="16"/>
              </w:rPr>
              <w:t>Teaching points are unclear, confusing, and at an inappropriate level</w:t>
            </w:r>
            <w:r w:rsidR="006C41AE">
              <w:rPr>
                <w:rFonts w:ascii="Arial"/>
                <w:color w:val="000000"/>
                <w:sz w:val="18"/>
                <w:szCs w:val="16"/>
              </w:rPr>
              <w:t>.</w:t>
            </w:r>
          </w:p>
          <w:p w14:paraId="4406B703" w14:textId="77777777" w:rsidR="002A41E8" w:rsidRDefault="002A41E8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</w:p>
          <w:p w14:paraId="263C7A06" w14:textId="0A24E235" w:rsidR="006C41AE" w:rsidRPr="00F972A7" w:rsidRDefault="006C41AE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Poorly designed slides with many errors and mostly copy/paste content.</w:t>
            </w:r>
          </w:p>
        </w:tc>
        <w:tc>
          <w:tcPr>
            <w:tcW w:w="2102" w:type="dxa"/>
            <w:hideMark/>
          </w:tcPr>
          <w:p w14:paraId="505D0D5C" w14:textId="77777777" w:rsidR="00266A84" w:rsidRDefault="00266A84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266A84">
              <w:rPr>
                <w:rFonts w:ascii="Arial"/>
                <w:color w:val="000000"/>
                <w:sz w:val="18"/>
                <w:szCs w:val="16"/>
              </w:rPr>
              <w:t>Some points are clear, but others are confusing or not appropriately pitched.</w:t>
            </w:r>
          </w:p>
          <w:p w14:paraId="004768A3" w14:textId="77777777" w:rsidR="002A41E8" w:rsidRDefault="002A41E8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</w:p>
          <w:p w14:paraId="7921F219" w14:textId="3E5FE7AB" w:rsidR="006C41AE" w:rsidRPr="00F972A7" w:rsidRDefault="006C41AE" w:rsidP="00266A84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Slides have design errors or rely on a few direct copy/paste sections.</w:t>
            </w:r>
          </w:p>
        </w:tc>
        <w:tc>
          <w:tcPr>
            <w:tcW w:w="2102" w:type="dxa"/>
            <w:hideMark/>
          </w:tcPr>
          <w:p w14:paraId="36EE46E9" w14:textId="77777777" w:rsidR="002A41E8" w:rsidRPr="002A41E8" w:rsidRDefault="00266A84" w:rsidP="002A41E8">
            <w:pPr>
              <w:spacing w:after="160" w:line="259" w:lineRule="auto"/>
              <w:ind w:left="14"/>
              <w:rPr>
                <w:rFonts w:ascii="Arial"/>
                <w:color w:val="000000"/>
                <w:sz w:val="12"/>
                <w:szCs w:val="10"/>
              </w:rPr>
            </w:pPr>
            <w:r w:rsidRPr="00266A84">
              <w:rPr>
                <w:rFonts w:ascii="Arial"/>
                <w:color w:val="000000"/>
                <w:sz w:val="18"/>
                <w:szCs w:val="16"/>
              </w:rPr>
              <w:t>Most teaching points are clear and at an appropriate level, with a few areas of confusion.</w:t>
            </w:r>
          </w:p>
          <w:p w14:paraId="26519295" w14:textId="13809954" w:rsidR="002A41E8" w:rsidRPr="00F972A7" w:rsidRDefault="002A41E8" w:rsidP="002A41E8">
            <w:pPr>
              <w:spacing w:after="160" w:line="259" w:lineRule="auto"/>
              <w:ind w:left="14"/>
              <w:rPr>
                <w:rFonts w:ascii="Arial"/>
                <w:color w:val="000000"/>
                <w:sz w:val="18"/>
                <w:szCs w:val="16"/>
              </w:rPr>
            </w:pPr>
            <w:r w:rsidRPr="002A41E8">
              <w:rPr>
                <w:rFonts w:ascii="Arial"/>
                <w:color w:val="000000"/>
                <w:sz w:val="12"/>
                <w:szCs w:val="10"/>
              </w:rPr>
              <w:br/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>Fair design quality with some balance between text and visuals.</w:t>
            </w:r>
          </w:p>
        </w:tc>
        <w:tc>
          <w:tcPr>
            <w:tcW w:w="2102" w:type="dxa"/>
            <w:hideMark/>
          </w:tcPr>
          <w:p w14:paraId="41E434D0" w14:textId="77777777" w:rsidR="00266A84" w:rsidRDefault="00266A84" w:rsidP="00266A84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66A84">
              <w:rPr>
                <w:rFonts w:ascii="Arial"/>
                <w:color w:val="000000"/>
                <w:sz w:val="18"/>
                <w:szCs w:val="16"/>
              </w:rPr>
              <w:t>Almost all teaching points are clear, with content well-tailored for the target audience.</w:t>
            </w:r>
          </w:p>
          <w:p w14:paraId="02412A6F" w14:textId="77777777" w:rsidR="002A41E8" w:rsidRDefault="002A41E8" w:rsidP="00266A84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</w:p>
          <w:p w14:paraId="22712E61" w14:textId="19059E8C" w:rsidR="002A41E8" w:rsidRPr="00F972A7" w:rsidRDefault="002A41E8" w:rsidP="00266A84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>Well-designed slides with minor errors or areas of improvement</w:t>
            </w:r>
          </w:p>
        </w:tc>
        <w:tc>
          <w:tcPr>
            <w:tcW w:w="2102" w:type="dxa"/>
            <w:hideMark/>
          </w:tcPr>
          <w:p w14:paraId="55804FF7" w14:textId="77777777" w:rsidR="00266A84" w:rsidRPr="002A41E8" w:rsidRDefault="00266A84" w:rsidP="00266A84">
            <w:pPr>
              <w:spacing w:after="160" w:line="259" w:lineRule="auto"/>
              <w:rPr>
                <w:rFonts w:ascii="Arial"/>
                <w:color w:val="000000"/>
                <w:sz w:val="2"/>
                <w:szCs w:val="2"/>
              </w:rPr>
            </w:pPr>
            <w:r w:rsidRPr="00266A84">
              <w:rPr>
                <w:rFonts w:ascii="Arial"/>
                <w:color w:val="000000"/>
                <w:sz w:val="18"/>
                <w:szCs w:val="16"/>
              </w:rPr>
              <w:t>All teaching points are clear</w:t>
            </w:r>
            <w:r w:rsidR="002A41E8">
              <w:rPr>
                <w:rFonts w:ascii="Arial"/>
                <w:color w:val="000000"/>
                <w:sz w:val="18"/>
                <w:szCs w:val="16"/>
              </w:rPr>
              <w:t xml:space="preserve">ly </w:t>
            </w:r>
            <w:r w:rsidRPr="00266A84">
              <w:rPr>
                <w:rFonts w:ascii="Arial"/>
                <w:color w:val="000000"/>
                <w:sz w:val="18"/>
                <w:szCs w:val="16"/>
              </w:rPr>
              <w:t>communicated</w:t>
            </w:r>
            <w:r w:rsidR="002A41E8">
              <w:rPr>
                <w:rFonts w:ascii="Arial"/>
                <w:color w:val="000000"/>
                <w:sz w:val="18"/>
                <w:szCs w:val="16"/>
              </w:rPr>
              <w:t xml:space="preserve">, </w:t>
            </w:r>
            <w:r w:rsidRPr="00266A84">
              <w:rPr>
                <w:rFonts w:ascii="Arial"/>
                <w:color w:val="000000"/>
                <w:sz w:val="18"/>
                <w:szCs w:val="16"/>
              </w:rPr>
              <w:t xml:space="preserve"> designed to maximize classmate understanding.</w:t>
            </w:r>
          </w:p>
          <w:p w14:paraId="2FFF6423" w14:textId="77777777" w:rsidR="002A41E8" w:rsidRPr="002A41E8" w:rsidRDefault="002A41E8" w:rsidP="00266A84">
            <w:pPr>
              <w:spacing w:after="160" w:line="259" w:lineRule="auto"/>
              <w:rPr>
                <w:rFonts w:ascii="Arial"/>
                <w:color w:val="000000"/>
                <w:sz w:val="2"/>
                <w:szCs w:val="2"/>
              </w:rPr>
            </w:pPr>
          </w:p>
          <w:p w14:paraId="6B0D0751" w14:textId="73B14CB5" w:rsidR="002A41E8" w:rsidRPr="00F972A7" w:rsidRDefault="002A41E8" w:rsidP="00266A84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Professionally designed slides with a </w:t>
            </w:r>
            <w:r w:rsidRPr="00940BEF">
              <w:rPr>
                <w:rFonts w:ascii="Arial"/>
                <w:color w:val="000000"/>
                <w:sz w:val="18"/>
                <w:szCs w:val="16"/>
              </w:rPr>
              <w:t>good</w:t>
            </w:r>
            <w:r w:rsidRPr="00F972A7">
              <w:rPr>
                <w:rFonts w:ascii="Arial"/>
                <w:color w:val="000000"/>
                <w:sz w:val="18"/>
                <w:szCs w:val="16"/>
              </w:rPr>
              <w:t xml:space="preserve"> balance of text, visuals, and original content.</w:t>
            </w:r>
          </w:p>
        </w:tc>
        <w:tc>
          <w:tcPr>
            <w:tcW w:w="992" w:type="dxa"/>
          </w:tcPr>
          <w:p w14:paraId="6DDEA496" w14:textId="77777777" w:rsidR="00266A84" w:rsidRPr="00F972A7" w:rsidRDefault="00266A84" w:rsidP="00266A84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774E29" w:rsidRPr="00F972A7" w14:paraId="24EB93D9" w14:textId="77777777" w:rsidTr="00167ED4">
        <w:tc>
          <w:tcPr>
            <w:tcW w:w="12611" w:type="dxa"/>
            <w:gridSpan w:val="6"/>
          </w:tcPr>
          <w:p w14:paraId="22FEBB56" w14:textId="77777777" w:rsidR="00774E29" w:rsidRPr="00D6310F" w:rsidRDefault="00774E29" w:rsidP="0037328A">
            <w:pPr>
              <w:ind w:left="-38"/>
              <w:rPr>
                <w:rFonts w:ascii="Arial"/>
                <w:color w:val="000000"/>
                <w:sz w:val="20"/>
                <w:szCs w:val="20"/>
              </w:rPr>
            </w:pPr>
          </w:p>
          <w:p w14:paraId="2165A5CA" w14:textId="71F84E01" w:rsidR="00774E29" w:rsidRPr="002A41E8" w:rsidRDefault="00774E29" w:rsidP="002A41E8">
            <w:pPr>
              <w:jc w:val="right"/>
              <w:rPr>
                <w:rFonts w:ascii="Arial"/>
                <w:b/>
                <w:bCs/>
                <w:color w:val="000000"/>
                <w:sz w:val="32"/>
                <w:szCs w:val="28"/>
              </w:rPr>
            </w:pPr>
            <w:r w:rsidRPr="002A41E8">
              <w:rPr>
                <w:rFonts w:ascii="Arial"/>
                <w:b/>
                <w:bCs/>
                <w:color w:val="000000"/>
                <w:sz w:val="32"/>
                <w:szCs w:val="28"/>
              </w:rPr>
              <w:t>TOTAL/15</w:t>
            </w:r>
          </w:p>
          <w:p w14:paraId="5395FE2A" w14:textId="77777777" w:rsidR="00774E29" w:rsidRPr="004970B3" w:rsidRDefault="00774E29" w:rsidP="0037328A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  <w:tc>
          <w:tcPr>
            <w:tcW w:w="992" w:type="dxa"/>
          </w:tcPr>
          <w:p w14:paraId="3C446B8C" w14:textId="77777777" w:rsidR="00774E29" w:rsidRDefault="00774E29" w:rsidP="0037328A">
            <w:pPr>
              <w:rPr>
                <w:rFonts w:ascii="Arial"/>
                <w:color w:val="000000"/>
                <w:sz w:val="20"/>
                <w:szCs w:val="18"/>
              </w:rPr>
            </w:pPr>
          </w:p>
          <w:p w14:paraId="27DEAEFB" w14:textId="77777777" w:rsidR="00774E29" w:rsidRPr="004970B3" w:rsidRDefault="00774E29" w:rsidP="0037328A">
            <w:pPr>
              <w:rPr>
                <w:rFonts w:ascii="Arial"/>
                <w:color w:val="000000"/>
                <w:sz w:val="32"/>
                <w:szCs w:val="28"/>
              </w:rPr>
            </w:pPr>
          </w:p>
        </w:tc>
      </w:tr>
    </w:tbl>
    <w:p w14:paraId="7C93BC4D" w14:textId="77777777" w:rsidR="00A1563D" w:rsidRPr="00C006DB" w:rsidRDefault="00A1563D" w:rsidP="00A1563D">
      <w:pPr>
        <w:jc w:val="both"/>
        <w:rPr>
          <w:rFonts w:ascii="Arial"/>
          <w:sz w:val="2"/>
        </w:rPr>
      </w:pPr>
    </w:p>
    <w:p w14:paraId="26BE24E3" w14:textId="77777777" w:rsidR="00A1563D" w:rsidRDefault="00A1563D">
      <w:pPr>
        <w:rPr>
          <w:rFonts w:ascii="Arial"/>
          <w:b/>
          <w:bCs/>
          <w:color w:val="000000"/>
          <w:sz w:val="36"/>
          <w:szCs w:val="32"/>
        </w:rPr>
      </w:pPr>
      <w:r>
        <w:rPr>
          <w:rFonts w:ascii="Arial"/>
          <w:b/>
          <w:bCs/>
          <w:color w:val="000000"/>
          <w:sz w:val="36"/>
          <w:szCs w:val="32"/>
        </w:rPr>
        <w:br w:type="page"/>
      </w:r>
    </w:p>
    <w:p w14:paraId="17BF074B" w14:textId="5B1511A4" w:rsidR="00E56117" w:rsidRPr="00E56117" w:rsidRDefault="00E56117" w:rsidP="00A1563D">
      <w:pPr>
        <w:rPr>
          <w:rFonts w:ascii="Arial"/>
          <w:b/>
          <w:bCs/>
          <w:color w:val="000000"/>
          <w:sz w:val="36"/>
          <w:szCs w:val="32"/>
        </w:rPr>
      </w:pPr>
      <w:r w:rsidRPr="00E56117">
        <w:rPr>
          <w:rFonts w:ascii="Arial"/>
          <w:b/>
          <w:bCs/>
          <w:color w:val="000000"/>
          <w:sz w:val="36"/>
          <w:szCs w:val="32"/>
        </w:rPr>
        <w:t xml:space="preserve">PART </w:t>
      </w:r>
      <w:r w:rsidR="007A17EC">
        <w:rPr>
          <w:rFonts w:ascii="Arial"/>
          <w:b/>
          <w:bCs/>
          <w:color w:val="000000"/>
          <w:sz w:val="36"/>
          <w:szCs w:val="32"/>
        </w:rPr>
        <w:t>2</w:t>
      </w:r>
      <w:r w:rsidR="0000507F">
        <w:rPr>
          <w:rFonts w:ascii="Arial"/>
          <w:b/>
          <w:bCs/>
          <w:color w:val="000000"/>
          <w:sz w:val="36"/>
          <w:szCs w:val="32"/>
        </w:rPr>
        <w:t xml:space="preserve"> </w:t>
      </w:r>
      <w:r w:rsidR="00134D20">
        <w:rPr>
          <w:rFonts w:ascii="Arial"/>
          <w:b/>
          <w:bCs/>
          <w:color w:val="000000"/>
          <w:sz w:val="36"/>
          <w:szCs w:val="32"/>
        </w:rPr>
        <w:t>–</w:t>
      </w:r>
      <w:r w:rsidR="0000507F">
        <w:rPr>
          <w:rFonts w:ascii="Arial"/>
          <w:b/>
          <w:bCs/>
          <w:color w:val="000000"/>
          <w:sz w:val="36"/>
          <w:szCs w:val="32"/>
        </w:rPr>
        <w:t xml:space="preserve"> </w:t>
      </w:r>
      <w:r w:rsidR="00E06B8F">
        <w:rPr>
          <w:rFonts w:ascii="Arial"/>
          <w:b/>
          <w:bCs/>
          <w:color w:val="000000"/>
          <w:sz w:val="36"/>
          <w:szCs w:val="32"/>
        </w:rPr>
        <w:t xml:space="preserve">Implementation </w:t>
      </w:r>
      <w:r w:rsidR="0000507F">
        <w:rPr>
          <w:rFonts w:ascii="Arial"/>
          <w:b/>
          <w:bCs/>
          <w:color w:val="000000"/>
          <w:sz w:val="36"/>
          <w:szCs w:val="32"/>
        </w:rPr>
        <w:t>Rubric</w:t>
      </w:r>
      <w:r w:rsidR="00134D20">
        <w:rPr>
          <w:rFonts w:ascii="Arial"/>
          <w:b/>
          <w:bCs/>
          <w:color w:val="000000"/>
          <w:sz w:val="36"/>
          <w:szCs w:val="32"/>
        </w:rPr>
        <w:t xml:space="preserve"> (15%)</w:t>
      </w:r>
    </w:p>
    <w:tbl>
      <w:tblPr>
        <w:tblStyle w:val="TableGrid"/>
        <w:tblW w:w="136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02"/>
        <w:gridCol w:w="2103"/>
        <w:gridCol w:w="2103"/>
        <w:gridCol w:w="2102"/>
        <w:gridCol w:w="2103"/>
        <w:gridCol w:w="2103"/>
        <w:gridCol w:w="992"/>
      </w:tblGrid>
      <w:tr w:rsidR="00F54AAE" w:rsidRPr="002E31E6" w14:paraId="10A59601" w14:textId="3508E33D" w:rsidTr="0000507F">
        <w:tc>
          <w:tcPr>
            <w:tcW w:w="2102" w:type="dxa"/>
            <w:hideMark/>
          </w:tcPr>
          <w:p w14:paraId="11615DFC" w14:textId="77777777" w:rsidR="00F54AAE" w:rsidRPr="002E31E6" w:rsidRDefault="00F54AAE" w:rsidP="008C03CB">
            <w:pPr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Criteria</w:t>
            </w:r>
          </w:p>
        </w:tc>
        <w:tc>
          <w:tcPr>
            <w:tcW w:w="2103" w:type="dxa"/>
            <w:hideMark/>
          </w:tcPr>
          <w:p w14:paraId="5F5F5A19" w14:textId="379BEAF3" w:rsidR="00F54AAE" w:rsidRPr="002E31E6" w:rsidRDefault="00F54AAE" w:rsidP="008C03CB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t>Fail</w:t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(0 marks)</w:t>
            </w:r>
          </w:p>
        </w:tc>
        <w:tc>
          <w:tcPr>
            <w:tcW w:w="2103" w:type="dxa"/>
            <w:hideMark/>
          </w:tcPr>
          <w:p w14:paraId="68104AD8" w14:textId="00F44F89" w:rsidR="00F54AAE" w:rsidRPr="002E31E6" w:rsidRDefault="00F54AAE" w:rsidP="008C03CB">
            <w:pPr>
              <w:spacing w:after="160" w:line="259" w:lineRule="auto"/>
              <w:ind w:left="12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t>Poor</w:t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(1-2 marks)</w:t>
            </w:r>
          </w:p>
        </w:tc>
        <w:tc>
          <w:tcPr>
            <w:tcW w:w="2102" w:type="dxa"/>
            <w:hideMark/>
          </w:tcPr>
          <w:p w14:paraId="54143189" w14:textId="77777777" w:rsidR="00F54AAE" w:rsidRPr="002E31E6" w:rsidRDefault="00F54AAE" w:rsidP="008C03CB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Satisfactory (3 marks)</w:t>
            </w:r>
          </w:p>
        </w:tc>
        <w:tc>
          <w:tcPr>
            <w:tcW w:w="2103" w:type="dxa"/>
            <w:hideMark/>
          </w:tcPr>
          <w:p w14:paraId="25BD3248" w14:textId="3D2EAD7F" w:rsidR="00F54AAE" w:rsidRPr="002E31E6" w:rsidRDefault="00F54AAE" w:rsidP="008C03CB">
            <w:pPr>
              <w:spacing w:after="160" w:line="259" w:lineRule="auto"/>
              <w:ind w:left="18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Good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(4 marks)</w:t>
            </w:r>
          </w:p>
        </w:tc>
        <w:tc>
          <w:tcPr>
            <w:tcW w:w="2103" w:type="dxa"/>
            <w:hideMark/>
          </w:tcPr>
          <w:p w14:paraId="663EC201" w14:textId="73913E3F" w:rsidR="00F54AAE" w:rsidRPr="002E31E6" w:rsidRDefault="00F54AAE" w:rsidP="008C03CB">
            <w:pPr>
              <w:spacing w:after="160" w:line="259" w:lineRule="auto"/>
              <w:ind w:left="-38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 xml:space="preserve">Excellent </w:t>
            </w:r>
            <w:r>
              <w:rPr>
                <w:rFonts w:ascii="Arial"/>
                <w:b/>
                <w:bCs/>
                <w:color w:val="000000"/>
                <w:sz w:val="20"/>
                <w:szCs w:val="18"/>
              </w:rPr>
              <w:br/>
            </w: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(5 marks)</w:t>
            </w:r>
          </w:p>
        </w:tc>
        <w:tc>
          <w:tcPr>
            <w:tcW w:w="992" w:type="dxa"/>
          </w:tcPr>
          <w:p w14:paraId="302E2BB7" w14:textId="77777777" w:rsidR="00F54AAE" w:rsidRPr="00E60D84" w:rsidRDefault="00F54AAE" w:rsidP="008C03CB">
            <w:pPr>
              <w:ind w:left="-38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MARK</w:t>
            </w:r>
          </w:p>
          <w:p w14:paraId="310268A3" w14:textId="60837E63" w:rsidR="00E60D84" w:rsidRPr="002E31E6" w:rsidRDefault="00E60D84" w:rsidP="008C03CB">
            <w:pPr>
              <w:ind w:left="-38"/>
              <w:jc w:val="center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/5</w:t>
            </w:r>
          </w:p>
        </w:tc>
      </w:tr>
      <w:tr w:rsidR="00F54AAE" w:rsidRPr="002E31E6" w14:paraId="7DF0DA24" w14:textId="0571D326" w:rsidTr="0000507F">
        <w:tc>
          <w:tcPr>
            <w:tcW w:w="2102" w:type="dxa"/>
            <w:hideMark/>
          </w:tcPr>
          <w:p w14:paraId="3B785E95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Functionality</w:t>
            </w:r>
          </w:p>
        </w:tc>
        <w:tc>
          <w:tcPr>
            <w:tcW w:w="2103" w:type="dxa"/>
            <w:hideMark/>
          </w:tcPr>
          <w:p w14:paraId="13D15924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doesn</w:t>
            </w:r>
            <w:r w:rsidRPr="002E31E6">
              <w:rPr>
                <w:rFonts w:ascii="Arial"/>
                <w:color w:val="000000"/>
                <w:sz w:val="18"/>
                <w:szCs w:val="16"/>
              </w:rPr>
              <w:t>’</w:t>
            </w:r>
            <w:r w:rsidRPr="002E31E6">
              <w:rPr>
                <w:rFonts w:ascii="Arial"/>
                <w:color w:val="000000"/>
                <w:sz w:val="18"/>
                <w:szCs w:val="16"/>
              </w:rPr>
              <w:t>t run or is incomplete.</w:t>
            </w:r>
          </w:p>
        </w:tc>
        <w:tc>
          <w:tcPr>
            <w:tcW w:w="2103" w:type="dxa"/>
            <w:hideMark/>
          </w:tcPr>
          <w:p w14:paraId="615579D7" w14:textId="77777777" w:rsidR="00F54AAE" w:rsidRPr="002E31E6" w:rsidRDefault="00F54AAE" w:rsidP="00931E36">
            <w:pPr>
              <w:spacing w:after="160" w:line="259" w:lineRule="auto"/>
              <w:ind w:left="12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has major bugs that impede functionality.</w:t>
            </w:r>
          </w:p>
        </w:tc>
        <w:tc>
          <w:tcPr>
            <w:tcW w:w="2102" w:type="dxa"/>
            <w:hideMark/>
          </w:tcPr>
          <w:p w14:paraId="27301D0D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runs, but there are noticeable issues or missing features.</w:t>
            </w:r>
          </w:p>
        </w:tc>
        <w:tc>
          <w:tcPr>
            <w:tcW w:w="2103" w:type="dxa"/>
            <w:hideMark/>
          </w:tcPr>
          <w:p w14:paraId="7BD73D6E" w14:textId="77777777" w:rsidR="00F54AAE" w:rsidRPr="002E31E6" w:rsidRDefault="00F54AAE" w:rsidP="00931E36">
            <w:pPr>
              <w:spacing w:after="160" w:line="259" w:lineRule="auto"/>
              <w:ind w:left="1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Minor bugs, but core functionality is intact.</w:t>
            </w:r>
          </w:p>
        </w:tc>
        <w:tc>
          <w:tcPr>
            <w:tcW w:w="2103" w:type="dxa"/>
            <w:hideMark/>
          </w:tcPr>
          <w:p w14:paraId="6B522C06" w14:textId="77777777" w:rsidR="00A35C91" w:rsidRDefault="00F54AAE" w:rsidP="00931E36">
            <w:pPr>
              <w:spacing w:after="160" w:line="259" w:lineRule="auto"/>
              <w:ind w:left="-3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 xml:space="preserve">Code runs </w:t>
            </w:r>
            <w:r w:rsidR="00A35C91">
              <w:rPr>
                <w:rFonts w:ascii="Arial"/>
                <w:color w:val="000000"/>
                <w:sz w:val="18"/>
                <w:szCs w:val="16"/>
              </w:rPr>
              <w:t>without error</w:t>
            </w:r>
            <w:r w:rsidRPr="002E31E6">
              <w:rPr>
                <w:rFonts w:ascii="Arial"/>
                <w:color w:val="000000"/>
                <w:sz w:val="18"/>
                <w:szCs w:val="16"/>
              </w:rPr>
              <w:t xml:space="preserve">. </w:t>
            </w:r>
          </w:p>
          <w:p w14:paraId="0B5CB0A1" w14:textId="1B4619A2" w:rsidR="00F54AAE" w:rsidRPr="002E31E6" w:rsidRDefault="00F54AAE" w:rsidP="00931E36">
            <w:pPr>
              <w:spacing w:after="160" w:line="259" w:lineRule="auto"/>
              <w:ind w:left="-3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Mechanic is fully implemented and operates smoothly.</w:t>
            </w:r>
          </w:p>
        </w:tc>
        <w:tc>
          <w:tcPr>
            <w:tcW w:w="992" w:type="dxa"/>
          </w:tcPr>
          <w:p w14:paraId="7ABE03CF" w14:textId="77777777" w:rsidR="00F54AAE" w:rsidRPr="002E31E6" w:rsidRDefault="00F54AAE" w:rsidP="00931E36">
            <w:pPr>
              <w:ind w:left="-38"/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F54AAE" w:rsidRPr="002E31E6" w14:paraId="041FD343" w14:textId="63CC55E8" w:rsidTr="0000507F">
        <w:tc>
          <w:tcPr>
            <w:tcW w:w="2102" w:type="dxa"/>
            <w:hideMark/>
          </w:tcPr>
          <w:p w14:paraId="560E173D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Complexity &amp; Depth</w:t>
            </w:r>
          </w:p>
        </w:tc>
        <w:tc>
          <w:tcPr>
            <w:tcW w:w="2103" w:type="dxa"/>
            <w:hideMark/>
          </w:tcPr>
          <w:p w14:paraId="759E7339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Very rudimentary or missing implementation.</w:t>
            </w:r>
          </w:p>
        </w:tc>
        <w:tc>
          <w:tcPr>
            <w:tcW w:w="2103" w:type="dxa"/>
            <w:hideMark/>
          </w:tcPr>
          <w:p w14:paraId="5AB73968" w14:textId="77777777" w:rsidR="00F54AAE" w:rsidRPr="002E31E6" w:rsidRDefault="00F54AAE" w:rsidP="00931E36">
            <w:pPr>
              <w:spacing w:after="160" w:line="259" w:lineRule="auto"/>
              <w:ind w:left="12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Implementation lacks depth and seems rushed.</w:t>
            </w:r>
          </w:p>
        </w:tc>
        <w:tc>
          <w:tcPr>
            <w:tcW w:w="2102" w:type="dxa"/>
            <w:hideMark/>
          </w:tcPr>
          <w:p w14:paraId="4222339B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Basic implementation that meets minimum requirements.</w:t>
            </w:r>
          </w:p>
        </w:tc>
        <w:tc>
          <w:tcPr>
            <w:tcW w:w="2103" w:type="dxa"/>
            <w:hideMark/>
          </w:tcPr>
          <w:p w14:paraId="35229F92" w14:textId="77777777" w:rsidR="00F54AAE" w:rsidRPr="002E31E6" w:rsidRDefault="00F54AAE" w:rsidP="00931E36">
            <w:pPr>
              <w:spacing w:after="160" w:line="259" w:lineRule="auto"/>
              <w:ind w:left="1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Solid implementation with a few advanced techniques.</w:t>
            </w:r>
          </w:p>
        </w:tc>
        <w:tc>
          <w:tcPr>
            <w:tcW w:w="2103" w:type="dxa"/>
            <w:hideMark/>
          </w:tcPr>
          <w:p w14:paraId="0C506ADA" w14:textId="77777777" w:rsidR="00F54AAE" w:rsidRPr="002E31E6" w:rsidRDefault="00F54AAE" w:rsidP="00931E36">
            <w:pPr>
              <w:spacing w:after="160" w:line="259" w:lineRule="auto"/>
              <w:ind w:left="-3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Goes beyond basic implementation, showcasing advanced techniques or unique features.</w:t>
            </w:r>
          </w:p>
        </w:tc>
        <w:tc>
          <w:tcPr>
            <w:tcW w:w="992" w:type="dxa"/>
          </w:tcPr>
          <w:p w14:paraId="31088EB5" w14:textId="77777777" w:rsidR="00F54AAE" w:rsidRPr="002E31E6" w:rsidRDefault="00F54AAE" w:rsidP="00931E36">
            <w:pPr>
              <w:ind w:left="-38"/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F54AAE" w:rsidRPr="002E31E6" w14:paraId="7039167B" w14:textId="57361961" w:rsidTr="0000507F">
        <w:tc>
          <w:tcPr>
            <w:tcW w:w="2102" w:type="dxa"/>
            <w:hideMark/>
          </w:tcPr>
          <w:p w14:paraId="53F86F4E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2E31E6">
              <w:rPr>
                <w:rFonts w:ascii="Arial"/>
                <w:b/>
                <w:bCs/>
                <w:color w:val="000000"/>
                <w:sz w:val="20"/>
                <w:szCs w:val="18"/>
              </w:rPr>
              <w:t>Code Quality &amp; Organization</w:t>
            </w:r>
          </w:p>
        </w:tc>
        <w:tc>
          <w:tcPr>
            <w:tcW w:w="2103" w:type="dxa"/>
            <w:hideMark/>
          </w:tcPr>
          <w:p w14:paraId="7CD2E57D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is unreadable, lacking structure or organization.</w:t>
            </w:r>
          </w:p>
        </w:tc>
        <w:tc>
          <w:tcPr>
            <w:tcW w:w="2103" w:type="dxa"/>
            <w:hideMark/>
          </w:tcPr>
          <w:p w14:paraId="41BAEAAA" w14:textId="77777777" w:rsidR="00F54AAE" w:rsidRPr="002E31E6" w:rsidRDefault="00F54AAE" w:rsidP="00931E36">
            <w:pPr>
              <w:spacing w:after="160" w:line="259" w:lineRule="auto"/>
              <w:ind w:left="12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is somewhat organized but lacks clarity and comments.</w:t>
            </w:r>
          </w:p>
        </w:tc>
        <w:tc>
          <w:tcPr>
            <w:tcW w:w="2102" w:type="dxa"/>
            <w:hideMark/>
          </w:tcPr>
          <w:p w14:paraId="3AC95825" w14:textId="77777777" w:rsidR="00F54AAE" w:rsidRPr="002E31E6" w:rsidRDefault="00F54AAE" w:rsidP="00931E36">
            <w:pPr>
              <w:spacing w:after="160" w:line="259" w:lineRule="auto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is organized, with minimal comments.</w:t>
            </w:r>
          </w:p>
        </w:tc>
        <w:tc>
          <w:tcPr>
            <w:tcW w:w="2103" w:type="dxa"/>
            <w:hideMark/>
          </w:tcPr>
          <w:p w14:paraId="59475BDB" w14:textId="77777777" w:rsidR="00F54AAE" w:rsidRPr="002E31E6" w:rsidRDefault="00F54AAE" w:rsidP="00931E36">
            <w:pPr>
              <w:spacing w:after="160" w:line="259" w:lineRule="auto"/>
              <w:ind w:left="1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is mostly clean and commented.</w:t>
            </w:r>
          </w:p>
        </w:tc>
        <w:tc>
          <w:tcPr>
            <w:tcW w:w="2103" w:type="dxa"/>
            <w:hideMark/>
          </w:tcPr>
          <w:p w14:paraId="219BC74A" w14:textId="77777777" w:rsidR="00F54AAE" w:rsidRPr="002E31E6" w:rsidRDefault="00F54AAE" w:rsidP="00931E36">
            <w:pPr>
              <w:spacing w:after="160" w:line="259" w:lineRule="auto"/>
              <w:ind w:left="-38"/>
              <w:rPr>
                <w:rFonts w:ascii="Arial"/>
                <w:color w:val="000000"/>
                <w:sz w:val="18"/>
                <w:szCs w:val="16"/>
              </w:rPr>
            </w:pPr>
            <w:r w:rsidRPr="002E31E6">
              <w:rPr>
                <w:rFonts w:ascii="Arial"/>
                <w:color w:val="000000"/>
                <w:sz w:val="18"/>
                <w:szCs w:val="16"/>
              </w:rPr>
              <w:t>Code is clean, well-commented, and follows best practices.</w:t>
            </w:r>
          </w:p>
        </w:tc>
        <w:tc>
          <w:tcPr>
            <w:tcW w:w="992" w:type="dxa"/>
          </w:tcPr>
          <w:p w14:paraId="51788CC2" w14:textId="77777777" w:rsidR="00F54AAE" w:rsidRPr="002E31E6" w:rsidRDefault="00F54AAE" w:rsidP="00931E36">
            <w:pPr>
              <w:ind w:left="-38"/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774E29" w:rsidRPr="002E31E6" w14:paraId="1FF79909" w14:textId="77777777" w:rsidTr="002E74F0">
        <w:tc>
          <w:tcPr>
            <w:tcW w:w="12616" w:type="dxa"/>
            <w:gridSpan w:val="6"/>
          </w:tcPr>
          <w:p w14:paraId="61773EAB" w14:textId="77777777" w:rsidR="00774E29" w:rsidRPr="00134D20" w:rsidRDefault="00774E29" w:rsidP="00931E36">
            <w:pPr>
              <w:ind w:left="-38"/>
              <w:rPr>
                <w:rFonts w:ascii="Arial"/>
                <w:b/>
                <w:bCs/>
                <w:color w:val="000000"/>
                <w:sz w:val="20"/>
                <w:szCs w:val="20"/>
              </w:rPr>
            </w:pPr>
            <w:bookmarkStart w:id="9" w:name="_Hlk149132851"/>
          </w:p>
          <w:p w14:paraId="4B0CB2A4" w14:textId="0C4E3C8D" w:rsidR="00774E29" w:rsidRPr="00134D20" w:rsidRDefault="00774E29" w:rsidP="00134D20">
            <w:pPr>
              <w:ind w:left="-38"/>
              <w:jc w:val="right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  <w:r w:rsidRPr="00134D20">
              <w:rPr>
                <w:rFonts w:ascii="Arial"/>
                <w:b/>
                <w:bCs/>
                <w:color w:val="000000"/>
                <w:sz w:val="32"/>
                <w:szCs w:val="28"/>
              </w:rPr>
              <w:t>TOTAL/15</w:t>
            </w:r>
          </w:p>
        </w:tc>
        <w:tc>
          <w:tcPr>
            <w:tcW w:w="992" w:type="dxa"/>
          </w:tcPr>
          <w:p w14:paraId="4304051D" w14:textId="77777777" w:rsidR="00774E29" w:rsidRPr="00134D20" w:rsidRDefault="00774E29" w:rsidP="00931E36">
            <w:pPr>
              <w:ind w:left="-38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</w:p>
          <w:p w14:paraId="4CF8BE8F" w14:textId="77777777" w:rsidR="00774E29" w:rsidRPr="00134D20" w:rsidRDefault="00774E29" w:rsidP="00931E36">
            <w:pPr>
              <w:ind w:left="-38"/>
              <w:rPr>
                <w:rFonts w:ascii="Arial"/>
                <w:b/>
                <w:bCs/>
                <w:color w:val="000000"/>
                <w:sz w:val="36"/>
                <w:szCs w:val="32"/>
              </w:rPr>
            </w:pPr>
          </w:p>
          <w:p w14:paraId="412E1565" w14:textId="77777777" w:rsidR="00774E29" w:rsidRPr="00134D20" w:rsidRDefault="00774E29" w:rsidP="00931E36">
            <w:pPr>
              <w:ind w:left="-38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</w:p>
        </w:tc>
      </w:tr>
      <w:bookmarkEnd w:id="9"/>
    </w:tbl>
    <w:p w14:paraId="0D07840B" w14:textId="77777777" w:rsidR="00BF5AED" w:rsidRDefault="00BF5AED" w:rsidP="001534F7">
      <w:pPr>
        <w:ind w:left="284"/>
        <w:jc w:val="both"/>
        <w:rPr>
          <w:rFonts w:ascii="Arial"/>
          <w:color w:val="000000"/>
          <w:sz w:val="24"/>
        </w:rPr>
      </w:pPr>
    </w:p>
    <w:p w14:paraId="22E85EB4" w14:textId="77777777" w:rsidR="00774E29" w:rsidRDefault="00774E29">
      <w:pPr>
        <w:rPr>
          <w:rFonts w:ascii="Arial"/>
          <w:b/>
          <w:bCs/>
          <w:color w:val="000000"/>
          <w:sz w:val="36"/>
          <w:szCs w:val="32"/>
        </w:rPr>
      </w:pPr>
      <w:r>
        <w:rPr>
          <w:rFonts w:ascii="Arial"/>
          <w:b/>
          <w:bCs/>
          <w:color w:val="000000"/>
          <w:sz w:val="36"/>
          <w:szCs w:val="32"/>
        </w:rPr>
        <w:br w:type="page"/>
      </w:r>
    </w:p>
    <w:p w14:paraId="08630211" w14:textId="5F984837" w:rsidR="007A17EC" w:rsidRPr="00E56117" w:rsidRDefault="007A17EC" w:rsidP="007A17EC">
      <w:pPr>
        <w:rPr>
          <w:rFonts w:ascii="Arial"/>
          <w:b/>
          <w:bCs/>
          <w:color w:val="000000"/>
          <w:sz w:val="36"/>
          <w:szCs w:val="32"/>
        </w:rPr>
      </w:pPr>
      <w:r w:rsidRPr="00E56117">
        <w:rPr>
          <w:rFonts w:ascii="Arial"/>
          <w:b/>
          <w:bCs/>
          <w:color w:val="000000"/>
          <w:sz w:val="36"/>
          <w:szCs w:val="32"/>
        </w:rPr>
        <w:t xml:space="preserve">PART </w:t>
      </w:r>
      <w:r>
        <w:rPr>
          <w:rFonts w:ascii="Arial"/>
          <w:b/>
          <w:bCs/>
          <w:color w:val="000000"/>
          <w:sz w:val="36"/>
          <w:szCs w:val="32"/>
        </w:rPr>
        <w:t xml:space="preserve">3 </w:t>
      </w:r>
      <w:r>
        <w:rPr>
          <w:rFonts w:ascii="Arial"/>
          <w:b/>
          <w:bCs/>
          <w:color w:val="000000"/>
          <w:sz w:val="36"/>
          <w:szCs w:val="32"/>
        </w:rPr>
        <w:t>–</w:t>
      </w:r>
      <w:r>
        <w:rPr>
          <w:rFonts w:ascii="Arial"/>
          <w:b/>
          <w:bCs/>
          <w:color w:val="000000"/>
          <w:sz w:val="36"/>
          <w:szCs w:val="32"/>
        </w:rPr>
        <w:t xml:space="preserve"> Documentation </w:t>
      </w:r>
      <w:r w:rsidR="00E06B8F">
        <w:rPr>
          <w:rFonts w:ascii="Arial"/>
          <w:b/>
          <w:bCs/>
          <w:color w:val="000000"/>
          <w:sz w:val="36"/>
          <w:szCs w:val="32"/>
        </w:rPr>
        <w:t xml:space="preserve">Rubric </w:t>
      </w:r>
      <w:r>
        <w:rPr>
          <w:rFonts w:ascii="Arial"/>
          <w:b/>
          <w:bCs/>
          <w:color w:val="000000"/>
          <w:sz w:val="36"/>
          <w:szCs w:val="32"/>
        </w:rPr>
        <w:t>(1</w:t>
      </w:r>
      <w:r w:rsidR="00124C1A">
        <w:rPr>
          <w:rFonts w:ascii="Arial"/>
          <w:b/>
          <w:bCs/>
          <w:color w:val="000000"/>
          <w:sz w:val="36"/>
          <w:szCs w:val="32"/>
        </w:rPr>
        <w:t>0</w:t>
      </w:r>
      <w:r>
        <w:rPr>
          <w:rFonts w:ascii="Arial"/>
          <w:b/>
          <w:bCs/>
          <w:color w:val="000000"/>
          <w:sz w:val="36"/>
          <w:szCs w:val="32"/>
        </w:rPr>
        <w:t>%)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71"/>
        <w:gridCol w:w="2071"/>
        <w:gridCol w:w="2119"/>
        <w:gridCol w:w="990"/>
      </w:tblGrid>
      <w:tr w:rsidR="00774E29" w:rsidRPr="00774E29" w14:paraId="5340FB93" w14:textId="59FFB9D6" w:rsidTr="00774E29">
        <w:tc>
          <w:tcPr>
            <w:tcW w:w="2070" w:type="dxa"/>
            <w:hideMark/>
          </w:tcPr>
          <w:p w14:paraId="4542EEAD" w14:textId="77777777" w:rsidR="00774E29" w:rsidRPr="00774E29" w:rsidRDefault="00774E29" w:rsidP="00774E29">
            <w:pPr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Criteria</w:t>
            </w:r>
          </w:p>
        </w:tc>
        <w:tc>
          <w:tcPr>
            <w:tcW w:w="2070" w:type="dxa"/>
            <w:hideMark/>
          </w:tcPr>
          <w:p w14:paraId="33CB2B28" w14:textId="77777777" w:rsidR="00774E29" w:rsidRPr="00774E29" w:rsidRDefault="00774E29" w:rsidP="00774E29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Unsatisfactory (0 marks)</w:t>
            </w:r>
          </w:p>
        </w:tc>
        <w:tc>
          <w:tcPr>
            <w:tcW w:w="2071" w:type="dxa"/>
            <w:hideMark/>
          </w:tcPr>
          <w:p w14:paraId="14435BE0" w14:textId="77777777" w:rsidR="00774E29" w:rsidRPr="00774E29" w:rsidRDefault="00774E29" w:rsidP="00774E29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Needs Improvement (1-2 marks)</w:t>
            </w:r>
          </w:p>
        </w:tc>
        <w:tc>
          <w:tcPr>
            <w:tcW w:w="2071" w:type="dxa"/>
            <w:hideMark/>
          </w:tcPr>
          <w:p w14:paraId="772858A5" w14:textId="77777777" w:rsidR="00774E29" w:rsidRPr="00774E29" w:rsidRDefault="00774E29" w:rsidP="00774E29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Satisfactory (3 marks)</w:t>
            </w:r>
          </w:p>
        </w:tc>
        <w:tc>
          <w:tcPr>
            <w:tcW w:w="2071" w:type="dxa"/>
            <w:hideMark/>
          </w:tcPr>
          <w:p w14:paraId="61DD9B97" w14:textId="7C19D842" w:rsidR="00774E29" w:rsidRPr="00774E29" w:rsidRDefault="00774E29" w:rsidP="00774E29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 xml:space="preserve">Good </w:t>
            </w:r>
            <w:r>
              <w:rPr>
                <w:rFonts w:ascii="Arial"/>
                <w:b/>
                <w:bCs/>
                <w:color w:val="000000"/>
                <w:sz w:val="24"/>
              </w:rPr>
              <w:br/>
            </w:r>
            <w:r w:rsidRPr="00774E29">
              <w:rPr>
                <w:rFonts w:ascii="Arial"/>
                <w:b/>
                <w:bCs/>
                <w:color w:val="000000"/>
                <w:sz w:val="24"/>
              </w:rPr>
              <w:t>(4 marks)</w:t>
            </w:r>
          </w:p>
        </w:tc>
        <w:tc>
          <w:tcPr>
            <w:tcW w:w="2119" w:type="dxa"/>
            <w:hideMark/>
          </w:tcPr>
          <w:p w14:paraId="0DA6CE32" w14:textId="068A5524" w:rsidR="00774E29" w:rsidRPr="00774E29" w:rsidRDefault="00774E29" w:rsidP="00774E29">
            <w:pPr>
              <w:spacing w:after="160" w:line="259" w:lineRule="auto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 xml:space="preserve">Excellent </w:t>
            </w:r>
            <w:r>
              <w:rPr>
                <w:rFonts w:ascii="Arial"/>
                <w:b/>
                <w:bCs/>
                <w:color w:val="000000"/>
                <w:sz w:val="24"/>
              </w:rPr>
              <w:br/>
            </w:r>
            <w:r w:rsidRPr="00774E29">
              <w:rPr>
                <w:rFonts w:ascii="Arial"/>
                <w:b/>
                <w:bCs/>
                <w:color w:val="000000"/>
                <w:sz w:val="24"/>
              </w:rPr>
              <w:t>(5 marks)</w:t>
            </w:r>
          </w:p>
        </w:tc>
        <w:tc>
          <w:tcPr>
            <w:tcW w:w="990" w:type="dxa"/>
          </w:tcPr>
          <w:p w14:paraId="4FB3FB7E" w14:textId="77777777" w:rsidR="00774E29" w:rsidRPr="00E60D84" w:rsidRDefault="00774E29" w:rsidP="00774E29">
            <w:pPr>
              <w:ind w:left="-38"/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MARK</w:t>
            </w:r>
          </w:p>
          <w:p w14:paraId="42893E1A" w14:textId="46C3EA76" w:rsidR="00774E29" w:rsidRPr="00774E29" w:rsidRDefault="00774E29" w:rsidP="00774E29">
            <w:pPr>
              <w:jc w:val="center"/>
              <w:rPr>
                <w:rFonts w:ascii="Arial"/>
                <w:b/>
                <w:bCs/>
                <w:color w:val="000000"/>
                <w:sz w:val="24"/>
              </w:rPr>
            </w:pPr>
            <w:r w:rsidRPr="00E60D84">
              <w:rPr>
                <w:rFonts w:ascii="Arial"/>
                <w:b/>
                <w:bCs/>
                <w:color w:val="000000"/>
                <w:sz w:val="24"/>
              </w:rPr>
              <w:t>/5</w:t>
            </w:r>
          </w:p>
        </w:tc>
      </w:tr>
      <w:tr w:rsidR="00774E29" w:rsidRPr="00774E29" w14:paraId="20C5A93E" w14:textId="2E91B667" w:rsidTr="00774E29">
        <w:tc>
          <w:tcPr>
            <w:tcW w:w="2070" w:type="dxa"/>
            <w:hideMark/>
          </w:tcPr>
          <w:p w14:paraId="7F002511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Technical Problems &amp; Solutions</w:t>
            </w:r>
          </w:p>
        </w:tc>
        <w:tc>
          <w:tcPr>
            <w:tcW w:w="2070" w:type="dxa"/>
            <w:hideMark/>
          </w:tcPr>
          <w:p w14:paraId="439B083E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No discussion of problems or solutions.</w:t>
            </w:r>
          </w:p>
        </w:tc>
        <w:tc>
          <w:tcPr>
            <w:tcW w:w="2071" w:type="dxa"/>
            <w:hideMark/>
          </w:tcPr>
          <w:p w14:paraId="2D981129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Mentions some problems but lacks detail on solutions.</w:t>
            </w:r>
          </w:p>
        </w:tc>
        <w:tc>
          <w:tcPr>
            <w:tcW w:w="2071" w:type="dxa"/>
            <w:hideMark/>
          </w:tcPr>
          <w:p w14:paraId="3DD7152E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Describes problems faced and provides some solutions.</w:t>
            </w:r>
          </w:p>
        </w:tc>
        <w:tc>
          <w:tcPr>
            <w:tcW w:w="2071" w:type="dxa"/>
            <w:hideMark/>
          </w:tcPr>
          <w:p w14:paraId="7F5463E4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Provides a detailed account of challenges faced and innovative solutions devised.</w:t>
            </w:r>
          </w:p>
        </w:tc>
        <w:tc>
          <w:tcPr>
            <w:tcW w:w="2119" w:type="dxa"/>
            <w:hideMark/>
          </w:tcPr>
          <w:p w14:paraId="63892E64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In-depth analysis of technical issues encountered and sophisticated solutions proposed.</w:t>
            </w:r>
          </w:p>
        </w:tc>
        <w:tc>
          <w:tcPr>
            <w:tcW w:w="990" w:type="dxa"/>
          </w:tcPr>
          <w:p w14:paraId="270F52BA" w14:textId="77777777" w:rsidR="00774E29" w:rsidRPr="00774E29" w:rsidRDefault="00774E29" w:rsidP="00774E29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774E29" w:rsidRPr="00774E29" w14:paraId="3CA80819" w14:textId="4DDDF855" w:rsidTr="00774E29">
        <w:tc>
          <w:tcPr>
            <w:tcW w:w="2070" w:type="dxa"/>
            <w:hideMark/>
          </w:tcPr>
          <w:p w14:paraId="59FA6D1D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4"/>
              </w:rPr>
            </w:pPr>
            <w:r w:rsidRPr="00774E29">
              <w:rPr>
                <w:rFonts w:ascii="Arial"/>
                <w:b/>
                <w:bCs/>
                <w:color w:val="000000"/>
                <w:sz w:val="24"/>
              </w:rPr>
              <w:t>Reflection on Project &amp; Subject</w:t>
            </w:r>
          </w:p>
        </w:tc>
        <w:tc>
          <w:tcPr>
            <w:tcW w:w="2070" w:type="dxa"/>
            <w:hideMark/>
          </w:tcPr>
          <w:p w14:paraId="7738D736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No reflection or cursory statements without depth.</w:t>
            </w:r>
          </w:p>
        </w:tc>
        <w:tc>
          <w:tcPr>
            <w:tcW w:w="2071" w:type="dxa"/>
            <w:hideMark/>
          </w:tcPr>
          <w:p w14:paraId="5AA51F1D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Limited reflection; lacks critical evaluation.</w:t>
            </w:r>
          </w:p>
        </w:tc>
        <w:tc>
          <w:tcPr>
            <w:tcW w:w="2071" w:type="dxa"/>
            <w:hideMark/>
          </w:tcPr>
          <w:p w14:paraId="0BA775FA" w14:textId="77777777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>Reflects on both the project process and the subject, with some insights.</w:t>
            </w:r>
          </w:p>
        </w:tc>
        <w:tc>
          <w:tcPr>
            <w:tcW w:w="2071" w:type="dxa"/>
            <w:hideMark/>
          </w:tcPr>
          <w:p w14:paraId="3265B483" w14:textId="76A89882" w:rsidR="00774E29" w:rsidRPr="00774E29" w:rsidRDefault="00774E29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 w:rsidRPr="00774E29">
              <w:rPr>
                <w:rFonts w:ascii="Arial"/>
                <w:color w:val="000000"/>
                <w:sz w:val="20"/>
                <w:szCs w:val="18"/>
              </w:rPr>
              <w:t xml:space="preserve">Thoughtful reflection with insights on project's highs and </w:t>
            </w:r>
            <w:r w:rsidR="003F3B17" w:rsidRPr="00774E29">
              <w:rPr>
                <w:rFonts w:ascii="Arial"/>
                <w:color w:val="000000"/>
                <w:sz w:val="20"/>
                <w:szCs w:val="18"/>
              </w:rPr>
              <w:t xml:space="preserve">lows </w:t>
            </w:r>
            <w:r w:rsidR="005753BC">
              <w:rPr>
                <w:rFonts w:ascii="Arial"/>
                <w:color w:val="000000"/>
                <w:sz w:val="20"/>
                <w:szCs w:val="18"/>
              </w:rPr>
              <w:t>but somewhat generic</w:t>
            </w:r>
            <w:r w:rsidRPr="00774E29">
              <w:rPr>
                <w:rFonts w:ascii="Arial"/>
                <w:color w:val="000000"/>
                <w:sz w:val="20"/>
                <w:szCs w:val="18"/>
              </w:rPr>
              <w:t xml:space="preserve"> </w:t>
            </w:r>
            <w:r w:rsidR="005753BC">
              <w:rPr>
                <w:rFonts w:ascii="Arial"/>
                <w:color w:val="000000"/>
                <w:sz w:val="20"/>
                <w:szCs w:val="18"/>
              </w:rPr>
              <w:t xml:space="preserve">evaluation </w:t>
            </w:r>
            <w:r w:rsidRPr="00774E29">
              <w:rPr>
                <w:rFonts w:ascii="Arial"/>
                <w:color w:val="000000"/>
                <w:sz w:val="20"/>
                <w:szCs w:val="18"/>
              </w:rPr>
              <w:t>of the subject.</w:t>
            </w:r>
          </w:p>
        </w:tc>
        <w:tc>
          <w:tcPr>
            <w:tcW w:w="2119" w:type="dxa"/>
            <w:hideMark/>
          </w:tcPr>
          <w:p w14:paraId="02CAE461" w14:textId="003FFE19" w:rsidR="00774E29" w:rsidRPr="00774E29" w:rsidRDefault="003F3B17" w:rsidP="00774E29">
            <w:pPr>
              <w:spacing w:after="160" w:line="259" w:lineRule="auto"/>
              <w:rPr>
                <w:rFonts w:ascii="Arial"/>
                <w:color w:val="000000"/>
                <w:sz w:val="20"/>
                <w:szCs w:val="18"/>
              </w:rPr>
            </w:pPr>
            <w:r>
              <w:rPr>
                <w:rFonts w:ascii="Arial"/>
                <w:color w:val="000000"/>
                <w:sz w:val="20"/>
                <w:szCs w:val="18"/>
              </w:rPr>
              <w:t>I</w:t>
            </w:r>
            <w:r w:rsidR="00774E29" w:rsidRPr="00774E29">
              <w:rPr>
                <w:rFonts w:ascii="Arial"/>
                <w:color w:val="000000"/>
                <w:sz w:val="20"/>
                <w:szCs w:val="18"/>
              </w:rPr>
              <w:t xml:space="preserve">nsightful reflection showcasing clear personal growth, understanding of the project's journey, and </w:t>
            </w:r>
            <w:r>
              <w:rPr>
                <w:rFonts w:ascii="Arial"/>
                <w:color w:val="000000"/>
                <w:sz w:val="20"/>
                <w:szCs w:val="18"/>
              </w:rPr>
              <w:t>a personal evaluation</w:t>
            </w:r>
            <w:r w:rsidR="00774E29" w:rsidRPr="00774E29">
              <w:rPr>
                <w:rFonts w:ascii="Arial"/>
                <w:color w:val="000000"/>
                <w:sz w:val="20"/>
                <w:szCs w:val="18"/>
              </w:rPr>
              <w:t xml:space="preserve"> of the subject.</w:t>
            </w:r>
          </w:p>
        </w:tc>
        <w:tc>
          <w:tcPr>
            <w:tcW w:w="990" w:type="dxa"/>
          </w:tcPr>
          <w:p w14:paraId="578CA67A" w14:textId="77777777" w:rsidR="00774E29" w:rsidRPr="00774E29" w:rsidRDefault="00774E29" w:rsidP="00774E29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  <w:tr w:rsidR="00774E29" w:rsidRPr="00774E29" w14:paraId="0D686FBA" w14:textId="77777777" w:rsidTr="00774E29">
        <w:tc>
          <w:tcPr>
            <w:tcW w:w="12472" w:type="dxa"/>
            <w:gridSpan w:val="6"/>
          </w:tcPr>
          <w:p w14:paraId="32AEC505" w14:textId="77777777" w:rsidR="00774E29" w:rsidRPr="00774E29" w:rsidRDefault="00774E29" w:rsidP="00774E29">
            <w:pPr>
              <w:rPr>
                <w:rFonts w:ascii="Arial"/>
                <w:b/>
                <w:bCs/>
                <w:color w:val="000000"/>
                <w:sz w:val="20"/>
                <w:szCs w:val="20"/>
              </w:rPr>
            </w:pPr>
          </w:p>
          <w:p w14:paraId="41877FED" w14:textId="3F8019F4" w:rsidR="00774E29" w:rsidRDefault="00774E29" w:rsidP="00774E29">
            <w:pPr>
              <w:jc w:val="right"/>
              <w:rPr>
                <w:rFonts w:ascii="Arial"/>
                <w:b/>
                <w:bCs/>
                <w:color w:val="000000"/>
                <w:sz w:val="32"/>
                <w:szCs w:val="28"/>
              </w:rPr>
            </w:pPr>
            <w:r w:rsidRPr="00134D20">
              <w:rPr>
                <w:rFonts w:ascii="Arial"/>
                <w:b/>
                <w:bCs/>
                <w:color w:val="000000"/>
                <w:sz w:val="32"/>
                <w:szCs w:val="28"/>
              </w:rPr>
              <w:t>TOTAL/1</w:t>
            </w:r>
            <w:r w:rsidR="001973C8">
              <w:rPr>
                <w:rFonts w:ascii="Arial"/>
                <w:b/>
                <w:bCs/>
                <w:color w:val="000000"/>
                <w:sz w:val="32"/>
                <w:szCs w:val="28"/>
              </w:rPr>
              <w:t>0</w:t>
            </w:r>
          </w:p>
          <w:p w14:paraId="7B64317C" w14:textId="4F420460" w:rsidR="00774E29" w:rsidRPr="00774E29" w:rsidRDefault="00774E29" w:rsidP="00774E29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  <w:tc>
          <w:tcPr>
            <w:tcW w:w="990" w:type="dxa"/>
          </w:tcPr>
          <w:p w14:paraId="5FE0AA58" w14:textId="77777777" w:rsidR="00774E29" w:rsidRPr="00134D20" w:rsidRDefault="00774E29" w:rsidP="00774E29">
            <w:pPr>
              <w:ind w:left="-38"/>
              <w:rPr>
                <w:rFonts w:ascii="Arial"/>
                <w:b/>
                <w:bCs/>
                <w:color w:val="000000"/>
                <w:sz w:val="20"/>
                <w:szCs w:val="18"/>
              </w:rPr>
            </w:pPr>
          </w:p>
          <w:p w14:paraId="48F3DC38" w14:textId="77777777" w:rsidR="00774E29" w:rsidRPr="00134D20" w:rsidRDefault="00774E29" w:rsidP="00774E29">
            <w:pPr>
              <w:ind w:left="-38"/>
              <w:rPr>
                <w:rFonts w:ascii="Arial"/>
                <w:b/>
                <w:bCs/>
                <w:color w:val="000000"/>
                <w:sz w:val="36"/>
                <w:szCs w:val="32"/>
              </w:rPr>
            </w:pPr>
          </w:p>
          <w:p w14:paraId="4DCB5AD5" w14:textId="77777777" w:rsidR="00774E29" w:rsidRPr="00774E29" w:rsidRDefault="00774E29" w:rsidP="00774E29">
            <w:pPr>
              <w:rPr>
                <w:rFonts w:ascii="Arial"/>
                <w:color w:val="000000"/>
                <w:sz w:val="20"/>
                <w:szCs w:val="18"/>
              </w:rPr>
            </w:pPr>
          </w:p>
        </w:tc>
      </w:tr>
    </w:tbl>
    <w:p w14:paraId="547B65E7" w14:textId="3CFF4813" w:rsidR="004F6DED" w:rsidRDefault="004F6DED" w:rsidP="00774E29">
      <w:pPr>
        <w:jc w:val="right"/>
        <w:rPr>
          <w:rFonts w:ascii="Arial"/>
          <w:color w:val="000000"/>
          <w:sz w:val="24"/>
        </w:rPr>
      </w:pPr>
    </w:p>
    <w:p w14:paraId="31430F9A" w14:textId="77777777" w:rsidR="00B14430" w:rsidRDefault="00B14430" w:rsidP="00774E29">
      <w:pPr>
        <w:jc w:val="right"/>
        <w:rPr>
          <w:rFonts w:ascii="Arial"/>
          <w:color w:val="000000"/>
          <w:sz w:val="24"/>
        </w:rPr>
      </w:pPr>
    </w:p>
    <w:p w14:paraId="2BD53F91" w14:textId="4E954B3B" w:rsidR="00B14430" w:rsidRPr="00B14430" w:rsidRDefault="00B14430" w:rsidP="00B14430">
      <w:pPr>
        <w:ind w:right="388"/>
        <w:jc w:val="right"/>
        <w:rPr>
          <w:rFonts w:ascii="Arial"/>
          <w:b/>
          <w:bCs/>
          <w:color w:val="000000"/>
          <w:sz w:val="56"/>
          <w:szCs w:val="52"/>
        </w:rPr>
      </w:pPr>
      <w:r w:rsidRPr="00B14430">
        <w:rPr>
          <w:rFonts w:ascii="Arial"/>
          <w:b/>
          <w:bCs/>
          <w:color w:val="000000"/>
          <w:sz w:val="56"/>
          <w:szCs w:val="52"/>
        </w:rPr>
        <w:t>TOTAL / 40 =</w:t>
      </w:r>
      <w:r>
        <w:rPr>
          <w:rFonts w:ascii="Arial"/>
          <w:b/>
          <w:bCs/>
          <w:color w:val="000000"/>
          <w:sz w:val="56"/>
          <w:szCs w:val="52"/>
        </w:rPr>
        <w:t xml:space="preserve"> </w:t>
      </w:r>
      <w:r w:rsidRPr="00B14430">
        <w:rPr>
          <w:rFonts w:ascii="Arial"/>
          <w:b/>
          <w:bCs/>
          <w:color w:val="000000"/>
          <w:sz w:val="56"/>
          <w:szCs w:val="52"/>
        </w:rPr>
        <w:t xml:space="preserve"> </w:t>
      </w:r>
    </w:p>
    <w:sectPr w:rsidR="00B14430" w:rsidRPr="00B14430" w:rsidSect="00DF3A61">
      <w:pgSz w:w="15840" w:h="12240" w:orient="landscape"/>
      <w:pgMar w:top="1440" w:right="1134" w:bottom="1440" w:left="85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ug Finn" w:date="2019-10-12T08:57:00Z" w:initials="DF">
    <w:p w14:paraId="19CAA6D9" w14:textId="0E6F9D77" w:rsidR="002C7E6F" w:rsidRDefault="002C7E6F">
      <w:pPr>
        <w:pStyle w:val="CommentText"/>
      </w:pPr>
      <w:r>
        <w:rPr>
          <w:rStyle w:val="CommentReference"/>
        </w:rPr>
        <w:annotationRef/>
      </w:r>
    </w:p>
    <w:p w14:paraId="1D6534B4" w14:textId="05DCA56F" w:rsidR="00206255" w:rsidRDefault="0013013C">
      <w:pPr>
        <w:pStyle w:val="CommentText"/>
      </w:pPr>
      <w:hyperlink r:id="rId1" w:history="1">
        <w:r w:rsidR="00206255" w:rsidRPr="00206255">
          <w:rPr>
            <w:rStyle w:val="Hyperlink"/>
          </w:rPr>
          <w:t>Tutorial</w:t>
        </w:r>
      </w:hyperlink>
      <w:r w:rsidR="00206255">
        <w:t xml:space="preserve"> + source</w:t>
      </w:r>
    </w:p>
    <w:p w14:paraId="6AF88E68" w14:textId="43E026FC" w:rsidR="002C7E6F" w:rsidRDefault="0013013C">
      <w:pPr>
        <w:pStyle w:val="CommentText"/>
      </w:pPr>
      <w:hyperlink r:id="rId2" w:history="1">
        <w:r w:rsidR="002C7E6F" w:rsidRPr="002C7E6F">
          <w:rPr>
            <w:rStyle w:val="Hyperlink"/>
          </w:rPr>
          <w:t>Video</w:t>
        </w:r>
      </w:hyperlink>
      <w:r w:rsidR="002C7E6F">
        <w:t xml:space="preserve"> demo</w:t>
      </w:r>
    </w:p>
  </w:comment>
  <w:comment w:id="1" w:author="Doug Finn" w:date="2019-10-15T10:29:00Z" w:initials="DF">
    <w:p w14:paraId="46390B72" w14:textId="1578E3D7" w:rsidR="002236D8" w:rsidRDefault="002236D8">
      <w:pPr>
        <w:pStyle w:val="CommentText"/>
      </w:pPr>
      <w:r>
        <w:rPr>
          <w:rStyle w:val="CommentReference"/>
        </w:rPr>
        <w:annotationRef/>
      </w:r>
    </w:p>
    <w:p w14:paraId="59C97743" w14:textId="1A1B62B8" w:rsidR="002236D8" w:rsidRDefault="0013013C">
      <w:pPr>
        <w:pStyle w:val="CommentText"/>
        <w:rPr>
          <w:rStyle w:val="Hyperlink"/>
        </w:rPr>
      </w:pPr>
      <w:hyperlink r:id="rId3" w:history="1">
        <w:r w:rsidR="002236D8" w:rsidRPr="002236D8">
          <w:rPr>
            <w:rStyle w:val="Hyperlink"/>
          </w:rPr>
          <w:t>Tutorial</w:t>
        </w:r>
      </w:hyperlink>
    </w:p>
    <w:p w14:paraId="78A99A18" w14:textId="793DA6DB" w:rsidR="00206255" w:rsidRDefault="0013013C">
      <w:pPr>
        <w:pStyle w:val="CommentText"/>
      </w:pPr>
      <w:hyperlink r:id="rId4" w:history="1">
        <w:r w:rsidR="00206255" w:rsidRPr="00206255">
          <w:rPr>
            <w:rStyle w:val="Hyperlink"/>
          </w:rPr>
          <w:t>Tutorial</w:t>
        </w:r>
      </w:hyperlink>
    </w:p>
    <w:p w14:paraId="10331622" w14:textId="5F323CC0" w:rsidR="00677644" w:rsidRDefault="0013013C">
      <w:pPr>
        <w:pStyle w:val="CommentText"/>
      </w:pPr>
      <w:hyperlink r:id="rId5" w:history="1">
        <w:r w:rsidR="00677644" w:rsidRPr="00677644">
          <w:rPr>
            <w:rStyle w:val="Hyperlink"/>
          </w:rPr>
          <w:t>Forum</w:t>
        </w:r>
      </w:hyperlink>
    </w:p>
  </w:comment>
  <w:comment w:id="2" w:author="Doug Finn" w:date="2019-10-12T08:53:00Z" w:initials="DF">
    <w:p w14:paraId="4FE2CC1D" w14:textId="77777777" w:rsidR="00A14B54" w:rsidRDefault="0079282D">
      <w:pPr>
        <w:pStyle w:val="CommentText"/>
      </w:pPr>
      <w:r>
        <w:rPr>
          <w:rStyle w:val="CommentReference"/>
        </w:rPr>
        <w:annotationRef/>
      </w:r>
    </w:p>
    <w:p w14:paraId="21F5A5E3" w14:textId="4ABD64B4" w:rsidR="0079282D" w:rsidRDefault="0013013C">
      <w:pPr>
        <w:pStyle w:val="CommentText"/>
      </w:pPr>
      <w:hyperlink r:id="rId6" w:history="1">
        <w:r w:rsidR="00A14B54" w:rsidRPr="00AB118F">
          <w:rPr>
            <w:rStyle w:val="Hyperlink"/>
          </w:rPr>
          <w:t>Tutorial</w:t>
        </w:r>
      </w:hyperlink>
      <w:r w:rsidR="0079282D">
        <w:t xml:space="preserve"> </w:t>
      </w:r>
    </w:p>
    <w:p w14:paraId="73FBD9B4" w14:textId="713A5E12" w:rsidR="0079282D" w:rsidRDefault="0013013C">
      <w:pPr>
        <w:pStyle w:val="CommentText"/>
        <w:rPr>
          <w:rStyle w:val="Hyperlink"/>
        </w:rPr>
      </w:pPr>
      <w:hyperlink r:id="rId7" w:history="1">
        <w:r w:rsidR="0079282D" w:rsidRPr="0079282D">
          <w:rPr>
            <w:rStyle w:val="Hyperlink"/>
          </w:rPr>
          <w:t>Video</w:t>
        </w:r>
      </w:hyperlink>
      <w:r w:rsidR="0079282D">
        <w:t xml:space="preserve"> + </w:t>
      </w:r>
      <w:hyperlink r:id="rId8" w:history="1">
        <w:r w:rsidR="0079282D" w:rsidRPr="0079282D">
          <w:rPr>
            <w:rStyle w:val="Hyperlink"/>
          </w:rPr>
          <w:t>Source code</w:t>
        </w:r>
      </w:hyperlink>
    </w:p>
    <w:p w14:paraId="21EEF8CD" w14:textId="7E955122" w:rsidR="00AB118F" w:rsidRDefault="0013013C">
      <w:pPr>
        <w:pStyle w:val="CommentText"/>
      </w:pPr>
      <w:hyperlink r:id="rId9" w:history="1">
        <w:r w:rsidR="00AB118F" w:rsidRPr="00AB118F">
          <w:rPr>
            <w:rStyle w:val="Hyperlink"/>
          </w:rPr>
          <w:t>Video</w:t>
        </w:r>
      </w:hyperlink>
    </w:p>
    <w:p w14:paraId="368A3113" w14:textId="5ECD2402" w:rsidR="00AB118F" w:rsidRDefault="0013013C">
      <w:pPr>
        <w:pStyle w:val="CommentText"/>
      </w:pPr>
      <w:hyperlink r:id="rId10" w:history="1">
        <w:r w:rsidR="00A14B54" w:rsidRPr="00A14B54">
          <w:rPr>
            <w:rStyle w:val="Hyperlink"/>
          </w:rPr>
          <w:t>Video</w:t>
        </w:r>
      </w:hyperlink>
    </w:p>
  </w:comment>
  <w:comment w:id="3" w:author="Doug Finn" w:date="2019-10-12T08:49:00Z" w:initials="DF">
    <w:p w14:paraId="58067F5C" w14:textId="77777777" w:rsidR="00206255" w:rsidRDefault="00181FEA">
      <w:pPr>
        <w:pStyle w:val="CommentText"/>
        <w:rPr>
          <w:rStyle w:val="Hyperlink"/>
        </w:rPr>
      </w:pPr>
      <w:r>
        <w:rPr>
          <w:rStyle w:val="CommentReference"/>
        </w:rPr>
        <w:annotationRef/>
      </w:r>
    </w:p>
    <w:p w14:paraId="29298635" w14:textId="23D25D50" w:rsidR="00181FEA" w:rsidRDefault="0013013C">
      <w:pPr>
        <w:pStyle w:val="CommentText"/>
      </w:pPr>
      <w:hyperlink r:id="rId11" w:history="1">
        <w:r w:rsidR="00206255" w:rsidRPr="00206255">
          <w:rPr>
            <w:rStyle w:val="Hyperlink"/>
          </w:rPr>
          <w:t>Tutorial</w:t>
        </w:r>
      </w:hyperlink>
      <w:r w:rsidR="00181FEA">
        <w:br/>
      </w:r>
      <w:hyperlink r:id="rId12" w:history="1">
        <w:r w:rsidR="00181FEA" w:rsidRPr="00181FEA">
          <w:rPr>
            <w:rStyle w:val="Hyperlink"/>
          </w:rPr>
          <w:t>Video</w:t>
        </w:r>
      </w:hyperlink>
    </w:p>
  </w:comment>
  <w:comment w:id="4" w:author="Doug Finn" w:date="2019-10-15T13:36:00Z" w:initials="DF">
    <w:p w14:paraId="010278E1" w14:textId="56E3F99F" w:rsidR="00AB118F" w:rsidRDefault="00AB118F">
      <w:pPr>
        <w:pStyle w:val="CommentText"/>
      </w:pPr>
      <w:r>
        <w:rPr>
          <w:rStyle w:val="CommentReference"/>
        </w:rPr>
        <w:annotationRef/>
      </w:r>
    </w:p>
    <w:p w14:paraId="02EC3736" w14:textId="525E44B6" w:rsidR="00AB118F" w:rsidRDefault="0013013C">
      <w:pPr>
        <w:pStyle w:val="CommentText"/>
      </w:pPr>
      <w:hyperlink r:id="rId13" w:history="1">
        <w:r w:rsidR="00AB118F" w:rsidRPr="00AB118F">
          <w:rPr>
            <w:rStyle w:val="Hyperlink"/>
          </w:rPr>
          <w:t>Tutorial</w:t>
        </w:r>
      </w:hyperlink>
    </w:p>
    <w:p w14:paraId="4108F5F0" w14:textId="59E671D3" w:rsidR="00AB118F" w:rsidRDefault="0013013C">
      <w:pPr>
        <w:pStyle w:val="CommentText"/>
      </w:pPr>
      <w:hyperlink r:id="rId14" w:history="1">
        <w:r w:rsidR="00206255" w:rsidRPr="00206255">
          <w:rPr>
            <w:rStyle w:val="Hyperlink"/>
          </w:rPr>
          <w:t>Tutorial</w:t>
        </w:r>
      </w:hyperlink>
      <w:r w:rsidR="00206255">
        <w:t xml:space="preserve"> + source</w:t>
      </w:r>
    </w:p>
    <w:p w14:paraId="1EF1845D" w14:textId="3548309D" w:rsidR="00CD6FAE" w:rsidRDefault="0013013C">
      <w:pPr>
        <w:pStyle w:val="CommentText"/>
      </w:pPr>
      <w:hyperlink r:id="rId15" w:anchor="fluid-1" w:history="1">
        <w:r w:rsidR="00CD6FAE" w:rsidRPr="00CD6FAE">
          <w:rPr>
            <w:rStyle w:val="Hyperlink"/>
          </w:rPr>
          <w:t>Demo</w:t>
        </w:r>
      </w:hyperlink>
      <w:r w:rsidR="00CD6FAE">
        <w:t xml:space="preserve"> + source (in JavaScript)</w:t>
      </w:r>
    </w:p>
  </w:comment>
  <w:comment w:id="5" w:author="Doug Finn" w:date="2019-10-15T13:45:00Z" w:initials="DF">
    <w:p w14:paraId="71059556" w14:textId="7E3F099C" w:rsidR="00A14B54" w:rsidRDefault="00A14B54">
      <w:pPr>
        <w:pStyle w:val="CommentText"/>
      </w:pPr>
      <w:r>
        <w:rPr>
          <w:rStyle w:val="CommentReference"/>
        </w:rPr>
        <w:annotationRef/>
      </w:r>
    </w:p>
    <w:p w14:paraId="5360B229" w14:textId="476F7628" w:rsidR="00A14B54" w:rsidRDefault="0013013C">
      <w:pPr>
        <w:pStyle w:val="CommentText"/>
      </w:pPr>
      <w:hyperlink r:id="rId16" w:history="1">
        <w:r w:rsidR="00A14B54" w:rsidRPr="00A14B54">
          <w:rPr>
            <w:rStyle w:val="Hyperlink"/>
          </w:rPr>
          <w:t>Tutorial</w:t>
        </w:r>
      </w:hyperlink>
    </w:p>
    <w:p w14:paraId="37C7A40B" w14:textId="59682C65" w:rsidR="008144EB" w:rsidRDefault="0013013C">
      <w:pPr>
        <w:pStyle w:val="CommentText"/>
      </w:pPr>
      <w:hyperlink r:id="rId17" w:history="1">
        <w:proofErr w:type="spellStart"/>
        <w:r w:rsidR="008144EB" w:rsidRPr="008144EB">
          <w:rPr>
            <w:rStyle w:val="Hyperlink"/>
          </w:rPr>
          <w:t>Tutotial</w:t>
        </w:r>
        <w:proofErr w:type="spellEnd"/>
      </w:hyperlink>
    </w:p>
    <w:p w14:paraId="1A14B39A" w14:textId="1B311F20" w:rsidR="00A14B54" w:rsidRDefault="0013013C">
      <w:pPr>
        <w:pStyle w:val="CommentText"/>
      </w:pPr>
      <w:hyperlink r:id="rId18" w:history="1">
        <w:r w:rsidR="00A14B54" w:rsidRPr="00A14B54">
          <w:rPr>
            <w:rStyle w:val="Hyperlink"/>
          </w:rPr>
          <w:t>Tutorial</w:t>
        </w:r>
      </w:hyperlink>
      <w:r w:rsidR="00A14B54">
        <w:t xml:space="preserve"> + source</w:t>
      </w:r>
    </w:p>
  </w:comment>
  <w:comment w:id="6" w:author="Doug Finn" w:date="2019-10-15T15:25:00Z" w:initials="DF">
    <w:p w14:paraId="2854E2A5" w14:textId="5B879AAC" w:rsidR="00D85EAC" w:rsidRDefault="00D85EAC">
      <w:pPr>
        <w:pStyle w:val="CommentText"/>
      </w:pPr>
      <w:r>
        <w:rPr>
          <w:rStyle w:val="CommentReference"/>
        </w:rPr>
        <w:annotationRef/>
      </w:r>
    </w:p>
    <w:p w14:paraId="7C45A44E" w14:textId="266CC9D9" w:rsidR="00D85EAC" w:rsidRDefault="0013013C">
      <w:pPr>
        <w:pStyle w:val="CommentText"/>
      </w:pPr>
      <w:hyperlink r:id="rId19" w:history="1">
        <w:r w:rsidR="00D85EAC" w:rsidRPr="00D85EAC">
          <w:rPr>
            <w:rStyle w:val="Hyperlink"/>
          </w:rPr>
          <w:t>Video</w:t>
        </w:r>
      </w:hyperlink>
      <w:r w:rsidR="00D85EAC">
        <w:t xml:space="preserve"> tutorial from Unity</w:t>
      </w:r>
    </w:p>
    <w:p w14:paraId="6DC1284F" w14:textId="25DC6C8F" w:rsidR="00D85EAC" w:rsidRDefault="0013013C">
      <w:pPr>
        <w:pStyle w:val="CommentText"/>
      </w:pPr>
      <w:hyperlink r:id="rId20" w:history="1">
        <w:r w:rsidR="00D85EAC" w:rsidRPr="00D85EAC">
          <w:rPr>
            <w:rStyle w:val="Hyperlink"/>
          </w:rPr>
          <w:t>Tutorial</w:t>
        </w:r>
      </w:hyperlink>
      <w:r w:rsidR="00D85EAC">
        <w:t xml:space="preserve"> + source</w:t>
      </w:r>
    </w:p>
    <w:p w14:paraId="143D73C2" w14:textId="17D8B0A6" w:rsidR="00D85EAC" w:rsidRDefault="0013013C">
      <w:pPr>
        <w:pStyle w:val="CommentText"/>
      </w:pPr>
      <w:hyperlink r:id="rId21" w:history="1">
        <w:r w:rsidR="00D85EAC" w:rsidRPr="00D85EAC">
          <w:rPr>
            <w:rStyle w:val="Hyperlink"/>
          </w:rPr>
          <w:t>Video</w:t>
        </w:r>
      </w:hyperlink>
      <w:r w:rsidR="00D85EAC">
        <w:t xml:space="preserve"> tutorial</w:t>
      </w:r>
    </w:p>
  </w:comment>
  <w:comment w:id="7" w:author="Doug Finn" w:date="2019-10-15T13:26:00Z" w:initials="DF">
    <w:p w14:paraId="100FB9AB" w14:textId="77777777" w:rsidR="00AB118F" w:rsidRDefault="00AB118F">
      <w:pPr>
        <w:pStyle w:val="CommentText"/>
      </w:pPr>
      <w:r>
        <w:rPr>
          <w:rStyle w:val="CommentReference"/>
        </w:rPr>
        <w:annotationRef/>
      </w:r>
    </w:p>
    <w:p w14:paraId="77D4CEC0" w14:textId="7FBD69FE" w:rsidR="00AB118F" w:rsidRDefault="00AB118F">
      <w:pPr>
        <w:pStyle w:val="CommentText"/>
      </w:pPr>
      <w:r>
        <w:t xml:space="preserve">Online book </w:t>
      </w:r>
      <w:hyperlink r:id="rId22" w:history="1">
        <w:r w:rsidRPr="00AB118F">
          <w:rPr>
            <w:rStyle w:val="Hyperlink"/>
          </w:rPr>
          <w:t>chapter</w:t>
        </w:r>
      </w:hyperlink>
    </w:p>
  </w:comment>
  <w:comment w:id="8" w:author="Douglas FINNIGAN (TP)" w:date="2020-10-18T15:25:00Z" w:initials="DF(">
    <w:p w14:paraId="3672483E" w14:textId="77777777" w:rsidR="00215F93" w:rsidRDefault="00215F93">
      <w:pPr>
        <w:pStyle w:val="CommentText"/>
      </w:pPr>
      <w:r>
        <w:rPr>
          <w:rStyle w:val="CommentReference"/>
        </w:rPr>
        <w:annotationRef/>
      </w:r>
    </w:p>
    <w:p w14:paraId="77982468" w14:textId="77777777" w:rsidR="00215F93" w:rsidRDefault="00215F93">
      <w:pPr>
        <w:pStyle w:val="CommentText"/>
      </w:pPr>
      <w:r>
        <w:t xml:space="preserve">Unity </w:t>
      </w:r>
      <w:hyperlink r:id="rId23" w:history="1">
        <w:r w:rsidRPr="00215F93">
          <w:rPr>
            <w:rStyle w:val="Hyperlink"/>
          </w:rPr>
          <w:t>tutorial</w:t>
        </w:r>
      </w:hyperlink>
      <w:r>
        <w:t>.</w:t>
      </w:r>
    </w:p>
    <w:p w14:paraId="02E9F77A" w14:textId="60E88F84" w:rsidR="00215F93" w:rsidRDefault="00215F93">
      <w:pPr>
        <w:pStyle w:val="CommentText"/>
      </w:pPr>
      <w:r>
        <w:t xml:space="preserve">Unity </w:t>
      </w:r>
      <w:hyperlink r:id="rId24" w:history="1">
        <w:r w:rsidRPr="00215F93">
          <w:rPr>
            <w:rStyle w:val="Hyperlink"/>
          </w:rPr>
          <w:t>tutorial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88E68" w15:done="0"/>
  <w15:commentEx w15:paraId="10331622" w15:done="0"/>
  <w15:commentEx w15:paraId="368A3113" w15:done="0"/>
  <w15:commentEx w15:paraId="29298635" w15:done="0"/>
  <w15:commentEx w15:paraId="1EF1845D" w15:done="0"/>
  <w15:commentEx w15:paraId="1A14B39A" w15:done="0"/>
  <w15:commentEx w15:paraId="143D73C2" w15:done="0"/>
  <w15:commentEx w15:paraId="77D4CEC0" w15:done="0"/>
  <w15:commentEx w15:paraId="02E9F7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6DCE4" w16cex:dateUtc="2020-10-18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88E68" w16cid:durableId="230F0B3C"/>
  <w16cid:commentId w16cid:paraId="10331622" w16cid:durableId="230F0B3D"/>
  <w16cid:commentId w16cid:paraId="368A3113" w16cid:durableId="230F0B3F"/>
  <w16cid:commentId w16cid:paraId="29298635" w16cid:durableId="230F0B40"/>
  <w16cid:commentId w16cid:paraId="1EF1845D" w16cid:durableId="230F0B42"/>
  <w16cid:commentId w16cid:paraId="1A14B39A" w16cid:durableId="230F0B43"/>
  <w16cid:commentId w16cid:paraId="143D73C2" w16cid:durableId="230F0B44"/>
  <w16cid:commentId w16cid:paraId="77D4CEC0" w16cid:durableId="230F0B45"/>
  <w16cid:commentId w16cid:paraId="02E9F77A" w16cid:durableId="2336D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A645" w14:textId="77777777" w:rsidR="00224174" w:rsidRDefault="00224174" w:rsidP="001534F7">
      <w:pPr>
        <w:spacing w:after="0" w:line="240" w:lineRule="auto"/>
      </w:pPr>
      <w:r>
        <w:separator/>
      </w:r>
    </w:p>
  </w:endnote>
  <w:endnote w:type="continuationSeparator" w:id="0">
    <w:p w14:paraId="5FBFCD28" w14:textId="77777777" w:rsidR="00224174" w:rsidRDefault="00224174" w:rsidP="0015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81D8" w14:textId="77777777" w:rsidR="00224174" w:rsidRDefault="00224174" w:rsidP="001534F7">
      <w:pPr>
        <w:spacing w:after="0" w:line="240" w:lineRule="auto"/>
      </w:pPr>
      <w:r>
        <w:separator/>
      </w:r>
    </w:p>
  </w:footnote>
  <w:footnote w:type="continuationSeparator" w:id="0">
    <w:p w14:paraId="13D359FC" w14:textId="77777777" w:rsidR="00224174" w:rsidRDefault="00224174" w:rsidP="0015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3F4"/>
    <w:multiLevelType w:val="multilevel"/>
    <w:tmpl w:val="683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36C05"/>
    <w:multiLevelType w:val="multilevel"/>
    <w:tmpl w:val="7FE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11E61"/>
    <w:multiLevelType w:val="hybridMultilevel"/>
    <w:tmpl w:val="36C6BBBC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C1A1EC6"/>
    <w:multiLevelType w:val="hybridMultilevel"/>
    <w:tmpl w:val="8788F33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E3F6B15"/>
    <w:multiLevelType w:val="hybridMultilevel"/>
    <w:tmpl w:val="9FC86D22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410C02"/>
    <w:multiLevelType w:val="hybridMultilevel"/>
    <w:tmpl w:val="D16E03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1310E"/>
    <w:multiLevelType w:val="hybridMultilevel"/>
    <w:tmpl w:val="5E705780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37378535">
    <w:abstractNumId w:val="2"/>
  </w:num>
  <w:num w:numId="2" w16cid:durableId="2069037140">
    <w:abstractNumId w:val="5"/>
  </w:num>
  <w:num w:numId="3" w16cid:durableId="876888429">
    <w:abstractNumId w:val="0"/>
  </w:num>
  <w:num w:numId="4" w16cid:durableId="206181846">
    <w:abstractNumId w:val="1"/>
  </w:num>
  <w:num w:numId="5" w16cid:durableId="748843337">
    <w:abstractNumId w:val="3"/>
  </w:num>
  <w:num w:numId="6" w16cid:durableId="389891919">
    <w:abstractNumId w:val="4"/>
  </w:num>
  <w:num w:numId="7" w16cid:durableId="1919166415">
    <w:abstractNumId w:val="6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 Finn">
    <w15:presenceInfo w15:providerId="Windows Live" w15:userId="4044bdc04da4d093"/>
  </w15:person>
  <w15:person w15:author="Douglas FINNIGAN (TP)">
    <w15:presenceInfo w15:providerId="AD" w15:userId="S::douglas@TP.EDU.SG::f86a53e6-92ca-49df-b319-38bc85d2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27"/>
    <w:rsid w:val="000027B8"/>
    <w:rsid w:val="0000507F"/>
    <w:rsid w:val="00015F04"/>
    <w:rsid w:val="00020F8D"/>
    <w:rsid w:val="00020FA9"/>
    <w:rsid w:val="0002249A"/>
    <w:rsid w:val="0002446F"/>
    <w:rsid w:val="0003298D"/>
    <w:rsid w:val="00035162"/>
    <w:rsid w:val="00036330"/>
    <w:rsid w:val="00044C6E"/>
    <w:rsid w:val="00051CDA"/>
    <w:rsid w:val="0005344F"/>
    <w:rsid w:val="0005569E"/>
    <w:rsid w:val="00057F64"/>
    <w:rsid w:val="0006281C"/>
    <w:rsid w:val="00063C24"/>
    <w:rsid w:val="00064290"/>
    <w:rsid w:val="00064384"/>
    <w:rsid w:val="00064868"/>
    <w:rsid w:val="00064906"/>
    <w:rsid w:val="00066970"/>
    <w:rsid w:val="00070A84"/>
    <w:rsid w:val="0007119F"/>
    <w:rsid w:val="000738BC"/>
    <w:rsid w:val="000738D4"/>
    <w:rsid w:val="00074793"/>
    <w:rsid w:val="00080266"/>
    <w:rsid w:val="000818C4"/>
    <w:rsid w:val="00082AE3"/>
    <w:rsid w:val="00083415"/>
    <w:rsid w:val="00084132"/>
    <w:rsid w:val="00084149"/>
    <w:rsid w:val="00084CD2"/>
    <w:rsid w:val="00085035"/>
    <w:rsid w:val="00092C43"/>
    <w:rsid w:val="00092ED9"/>
    <w:rsid w:val="00094376"/>
    <w:rsid w:val="00095C1E"/>
    <w:rsid w:val="000A091F"/>
    <w:rsid w:val="000A27B8"/>
    <w:rsid w:val="000A7C39"/>
    <w:rsid w:val="000B0AD0"/>
    <w:rsid w:val="000B0B4E"/>
    <w:rsid w:val="000B0D09"/>
    <w:rsid w:val="000B0DEB"/>
    <w:rsid w:val="000B0E3E"/>
    <w:rsid w:val="000B0ED3"/>
    <w:rsid w:val="000B47AF"/>
    <w:rsid w:val="000B5865"/>
    <w:rsid w:val="000C0884"/>
    <w:rsid w:val="000C10CB"/>
    <w:rsid w:val="000C2090"/>
    <w:rsid w:val="000C2EEA"/>
    <w:rsid w:val="000C512E"/>
    <w:rsid w:val="000C7DEB"/>
    <w:rsid w:val="000D0B76"/>
    <w:rsid w:val="000D1B35"/>
    <w:rsid w:val="000D1C82"/>
    <w:rsid w:val="000E3093"/>
    <w:rsid w:val="000E332D"/>
    <w:rsid w:val="000F0A18"/>
    <w:rsid w:val="000F0FA4"/>
    <w:rsid w:val="000F21F6"/>
    <w:rsid w:val="000F451E"/>
    <w:rsid w:val="000F6184"/>
    <w:rsid w:val="000F6FE8"/>
    <w:rsid w:val="000F707A"/>
    <w:rsid w:val="001111A6"/>
    <w:rsid w:val="00113357"/>
    <w:rsid w:val="001140AF"/>
    <w:rsid w:val="001167AE"/>
    <w:rsid w:val="00117FCF"/>
    <w:rsid w:val="0012098E"/>
    <w:rsid w:val="001242C0"/>
    <w:rsid w:val="00124430"/>
    <w:rsid w:val="00124C1A"/>
    <w:rsid w:val="00125327"/>
    <w:rsid w:val="0012639A"/>
    <w:rsid w:val="001300F7"/>
    <w:rsid w:val="0013013C"/>
    <w:rsid w:val="0013139C"/>
    <w:rsid w:val="001319B2"/>
    <w:rsid w:val="001319FB"/>
    <w:rsid w:val="00134A47"/>
    <w:rsid w:val="00134D20"/>
    <w:rsid w:val="00142C56"/>
    <w:rsid w:val="00144BB2"/>
    <w:rsid w:val="00145176"/>
    <w:rsid w:val="00147162"/>
    <w:rsid w:val="00147854"/>
    <w:rsid w:val="00151862"/>
    <w:rsid w:val="001534F7"/>
    <w:rsid w:val="00157AC3"/>
    <w:rsid w:val="00162D33"/>
    <w:rsid w:val="00163405"/>
    <w:rsid w:val="001675B4"/>
    <w:rsid w:val="0017020A"/>
    <w:rsid w:val="0017477C"/>
    <w:rsid w:val="00174EE1"/>
    <w:rsid w:val="00177C72"/>
    <w:rsid w:val="00180108"/>
    <w:rsid w:val="00181F9A"/>
    <w:rsid w:val="00181FEA"/>
    <w:rsid w:val="00184FB9"/>
    <w:rsid w:val="0018591A"/>
    <w:rsid w:val="00191C3C"/>
    <w:rsid w:val="001958E2"/>
    <w:rsid w:val="001973C8"/>
    <w:rsid w:val="001973ED"/>
    <w:rsid w:val="001A1191"/>
    <w:rsid w:val="001A1C3D"/>
    <w:rsid w:val="001A2B28"/>
    <w:rsid w:val="001A2B34"/>
    <w:rsid w:val="001A4821"/>
    <w:rsid w:val="001A4892"/>
    <w:rsid w:val="001A5493"/>
    <w:rsid w:val="001A65BD"/>
    <w:rsid w:val="001A7C43"/>
    <w:rsid w:val="001B2A44"/>
    <w:rsid w:val="001B38A6"/>
    <w:rsid w:val="001B4CC6"/>
    <w:rsid w:val="001B72B1"/>
    <w:rsid w:val="001B77C6"/>
    <w:rsid w:val="001B7C6A"/>
    <w:rsid w:val="001B7FC1"/>
    <w:rsid w:val="001C23B7"/>
    <w:rsid w:val="001D1758"/>
    <w:rsid w:val="001D234B"/>
    <w:rsid w:val="001D3206"/>
    <w:rsid w:val="001D5B6C"/>
    <w:rsid w:val="001D6A40"/>
    <w:rsid w:val="001E1AEA"/>
    <w:rsid w:val="001E2C69"/>
    <w:rsid w:val="001E5022"/>
    <w:rsid w:val="001E737C"/>
    <w:rsid w:val="001F0684"/>
    <w:rsid w:val="001F10A3"/>
    <w:rsid w:val="001F21B9"/>
    <w:rsid w:val="001F5E77"/>
    <w:rsid w:val="00201547"/>
    <w:rsid w:val="002021C7"/>
    <w:rsid w:val="002033D4"/>
    <w:rsid w:val="0020514C"/>
    <w:rsid w:val="00206255"/>
    <w:rsid w:val="00212E7C"/>
    <w:rsid w:val="00215E1D"/>
    <w:rsid w:val="00215F93"/>
    <w:rsid w:val="00222CC9"/>
    <w:rsid w:val="002236D8"/>
    <w:rsid w:val="00224174"/>
    <w:rsid w:val="0022698C"/>
    <w:rsid w:val="002312E7"/>
    <w:rsid w:val="00234628"/>
    <w:rsid w:val="00236665"/>
    <w:rsid w:val="0023687D"/>
    <w:rsid w:val="00236E76"/>
    <w:rsid w:val="0023737E"/>
    <w:rsid w:val="0023749C"/>
    <w:rsid w:val="0024085E"/>
    <w:rsid w:val="00241128"/>
    <w:rsid w:val="00244286"/>
    <w:rsid w:val="0024530D"/>
    <w:rsid w:val="00246FC3"/>
    <w:rsid w:val="00247922"/>
    <w:rsid w:val="00255EF1"/>
    <w:rsid w:val="00264442"/>
    <w:rsid w:val="00266A84"/>
    <w:rsid w:val="00270B42"/>
    <w:rsid w:val="00272983"/>
    <w:rsid w:val="00273A7C"/>
    <w:rsid w:val="002752A6"/>
    <w:rsid w:val="00277BD1"/>
    <w:rsid w:val="00280278"/>
    <w:rsid w:val="002820ED"/>
    <w:rsid w:val="00282103"/>
    <w:rsid w:val="0028235D"/>
    <w:rsid w:val="002827A2"/>
    <w:rsid w:val="00283ACA"/>
    <w:rsid w:val="00284551"/>
    <w:rsid w:val="00285ABB"/>
    <w:rsid w:val="00286CEE"/>
    <w:rsid w:val="002931CF"/>
    <w:rsid w:val="00297DA2"/>
    <w:rsid w:val="002A10E0"/>
    <w:rsid w:val="002A2377"/>
    <w:rsid w:val="002A3ECC"/>
    <w:rsid w:val="002A41E8"/>
    <w:rsid w:val="002A5374"/>
    <w:rsid w:val="002A63D1"/>
    <w:rsid w:val="002A7340"/>
    <w:rsid w:val="002B639E"/>
    <w:rsid w:val="002B7E52"/>
    <w:rsid w:val="002C1DA2"/>
    <w:rsid w:val="002C7E6F"/>
    <w:rsid w:val="002D3570"/>
    <w:rsid w:val="002D49B6"/>
    <w:rsid w:val="002D4F98"/>
    <w:rsid w:val="002D6293"/>
    <w:rsid w:val="002E2949"/>
    <w:rsid w:val="002E31E6"/>
    <w:rsid w:val="002E365D"/>
    <w:rsid w:val="00303DF8"/>
    <w:rsid w:val="00304CC2"/>
    <w:rsid w:val="003073A0"/>
    <w:rsid w:val="00307CE8"/>
    <w:rsid w:val="00310EA1"/>
    <w:rsid w:val="003141FB"/>
    <w:rsid w:val="003161A7"/>
    <w:rsid w:val="00316575"/>
    <w:rsid w:val="00321C1A"/>
    <w:rsid w:val="0032274F"/>
    <w:rsid w:val="00323827"/>
    <w:rsid w:val="003251C2"/>
    <w:rsid w:val="003252FD"/>
    <w:rsid w:val="00325565"/>
    <w:rsid w:val="00325BE6"/>
    <w:rsid w:val="00326C71"/>
    <w:rsid w:val="00327A17"/>
    <w:rsid w:val="00330EAC"/>
    <w:rsid w:val="0033120E"/>
    <w:rsid w:val="0033361F"/>
    <w:rsid w:val="00333B01"/>
    <w:rsid w:val="00344D7A"/>
    <w:rsid w:val="0034734A"/>
    <w:rsid w:val="00347C2E"/>
    <w:rsid w:val="00347CB9"/>
    <w:rsid w:val="00350B86"/>
    <w:rsid w:val="003517A1"/>
    <w:rsid w:val="00352107"/>
    <w:rsid w:val="003558D4"/>
    <w:rsid w:val="00360E31"/>
    <w:rsid w:val="00363AB6"/>
    <w:rsid w:val="00366FBF"/>
    <w:rsid w:val="00367333"/>
    <w:rsid w:val="00371A49"/>
    <w:rsid w:val="003725CF"/>
    <w:rsid w:val="0037338D"/>
    <w:rsid w:val="00375D4B"/>
    <w:rsid w:val="003819E8"/>
    <w:rsid w:val="00384BD7"/>
    <w:rsid w:val="00384F07"/>
    <w:rsid w:val="00390E93"/>
    <w:rsid w:val="003964DB"/>
    <w:rsid w:val="00396D88"/>
    <w:rsid w:val="003A5020"/>
    <w:rsid w:val="003A5C51"/>
    <w:rsid w:val="003B1B2F"/>
    <w:rsid w:val="003B39C2"/>
    <w:rsid w:val="003B3DD0"/>
    <w:rsid w:val="003B5B1D"/>
    <w:rsid w:val="003B66F4"/>
    <w:rsid w:val="003C150C"/>
    <w:rsid w:val="003C1D5D"/>
    <w:rsid w:val="003C1DAC"/>
    <w:rsid w:val="003C503B"/>
    <w:rsid w:val="003D01E9"/>
    <w:rsid w:val="003D173F"/>
    <w:rsid w:val="003D2990"/>
    <w:rsid w:val="003D629F"/>
    <w:rsid w:val="003D63B1"/>
    <w:rsid w:val="003E0EEC"/>
    <w:rsid w:val="003E210F"/>
    <w:rsid w:val="003E4B37"/>
    <w:rsid w:val="003E5274"/>
    <w:rsid w:val="003E6059"/>
    <w:rsid w:val="003F051C"/>
    <w:rsid w:val="003F0832"/>
    <w:rsid w:val="003F2E9F"/>
    <w:rsid w:val="003F3B17"/>
    <w:rsid w:val="003F4DEC"/>
    <w:rsid w:val="003F530F"/>
    <w:rsid w:val="003F609F"/>
    <w:rsid w:val="003F7688"/>
    <w:rsid w:val="00406FD8"/>
    <w:rsid w:val="00411441"/>
    <w:rsid w:val="00412E73"/>
    <w:rsid w:val="00416F71"/>
    <w:rsid w:val="00417413"/>
    <w:rsid w:val="004218C5"/>
    <w:rsid w:val="00423E45"/>
    <w:rsid w:val="00425B67"/>
    <w:rsid w:val="00433681"/>
    <w:rsid w:val="00433B09"/>
    <w:rsid w:val="00434C27"/>
    <w:rsid w:val="00440582"/>
    <w:rsid w:val="00442618"/>
    <w:rsid w:val="00442DC2"/>
    <w:rsid w:val="00445251"/>
    <w:rsid w:val="004508EE"/>
    <w:rsid w:val="004511BF"/>
    <w:rsid w:val="004537B9"/>
    <w:rsid w:val="0045599D"/>
    <w:rsid w:val="00456191"/>
    <w:rsid w:val="0045678A"/>
    <w:rsid w:val="004577C7"/>
    <w:rsid w:val="00457DB6"/>
    <w:rsid w:val="004641C9"/>
    <w:rsid w:val="004649F2"/>
    <w:rsid w:val="00465A83"/>
    <w:rsid w:val="0047066C"/>
    <w:rsid w:val="00470CA7"/>
    <w:rsid w:val="00472B25"/>
    <w:rsid w:val="0047416A"/>
    <w:rsid w:val="00475202"/>
    <w:rsid w:val="00476E04"/>
    <w:rsid w:val="004805E2"/>
    <w:rsid w:val="00480711"/>
    <w:rsid w:val="0048076D"/>
    <w:rsid w:val="0048089B"/>
    <w:rsid w:val="004845BF"/>
    <w:rsid w:val="00484B8F"/>
    <w:rsid w:val="004852AB"/>
    <w:rsid w:val="0048658B"/>
    <w:rsid w:val="00491A0A"/>
    <w:rsid w:val="00491BE7"/>
    <w:rsid w:val="00492BB9"/>
    <w:rsid w:val="00494B2A"/>
    <w:rsid w:val="004960B2"/>
    <w:rsid w:val="004960EA"/>
    <w:rsid w:val="004970B3"/>
    <w:rsid w:val="004A2E0D"/>
    <w:rsid w:val="004A310D"/>
    <w:rsid w:val="004A3B07"/>
    <w:rsid w:val="004A509A"/>
    <w:rsid w:val="004A5434"/>
    <w:rsid w:val="004B2D05"/>
    <w:rsid w:val="004B3C4C"/>
    <w:rsid w:val="004C7FAD"/>
    <w:rsid w:val="004D0704"/>
    <w:rsid w:val="004D5127"/>
    <w:rsid w:val="004E4B3D"/>
    <w:rsid w:val="004E78D3"/>
    <w:rsid w:val="004F3B82"/>
    <w:rsid w:val="004F4595"/>
    <w:rsid w:val="004F5102"/>
    <w:rsid w:val="004F5625"/>
    <w:rsid w:val="004F6DED"/>
    <w:rsid w:val="004F7C01"/>
    <w:rsid w:val="004F7C84"/>
    <w:rsid w:val="00501A27"/>
    <w:rsid w:val="00501E2B"/>
    <w:rsid w:val="005044D7"/>
    <w:rsid w:val="00506DAF"/>
    <w:rsid w:val="00510BC8"/>
    <w:rsid w:val="005111F4"/>
    <w:rsid w:val="00511F81"/>
    <w:rsid w:val="005217F8"/>
    <w:rsid w:val="00523683"/>
    <w:rsid w:val="00526F2B"/>
    <w:rsid w:val="00527909"/>
    <w:rsid w:val="00530456"/>
    <w:rsid w:val="00533869"/>
    <w:rsid w:val="00535075"/>
    <w:rsid w:val="0053560C"/>
    <w:rsid w:val="0053740C"/>
    <w:rsid w:val="00537CDD"/>
    <w:rsid w:val="005423D2"/>
    <w:rsid w:val="0055045C"/>
    <w:rsid w:val="005533DB"/>
    <w:rsid w:val="00557062"/>
    <w:rsid w:val="005612A4"/>
    <w:rsid w:val="00563E95"/>
    <w:rsid w:val="00565C8A"/>
    <w:rsid w:val="00570307"/>
    <w:rsid w:val="00571039"/>
    <w:rsid w:val="00571095"/>
    <w:rsid w:val="005710AF"/>
    <w:rsid w:val="00572F30"/>
    <w:rsid w:val="00573A7A"/>
    <w:rsid w:val="005753BC"/>
    <w:rsid w:val="005806E2"/>
    <w:rsid w:val="005807BA"/>
    <w:rsid w:val="00583412"/>
    <w:rsid w:val="0058490B"/>
    <w:rsid w:val="005908E6"/>
    <w:rsid w:val="00592625"/>
    <w:rsid w:val="00592C54"/>
    <w:rsid w:val="00594BF4"/>
    <w:rsid w:val="00596E99"/>
    <w:rsid w:val="005A0C20"/>
    <w:rsid w:val="005A1160"/>
    <w:rsid w:val="005A2086"/>
    <w:rsid w:val="005A271B"/>
    <w:rsid w:val="005A7EF8"/>
    <w:rsid w:val="005B2985"/>
    <w:rsid w:val="005B6971"/>
    <w:rsid w:val="005B7B3D"/>
    <w:rsid w:val="005C0BC5"/>
    <w:rsid w:val="005C32C8"/>
    <w:rsid w:val="005C3E8B"/>
    <w:rsid w:val="005C5961"/>
    <w:rsid w:val="005C5EA9"/>
    <w:rsid w:val="005D0018"/>
    <w:rsid w:val="005D079E"/>
    <w:rsid w:val="005D2BF0"/>
    <w:rsid w:val="005E0D3F"/>
    <w:rsid w:val="005E2859"/>
    <w:rsid w:val="005E7662"/>
    <w:rsid w:val="005F2360"/>
    <w:rsid w:val="005F24E1"/>
    <w:rsid w:val="005F4CD0"/>
    <w:rsid w:val="00601139"/>
    <w:rsid w:val="00601DEC"/>
    <w:rsid w:val="0060238B"/>
    <w:rsid w:val="00602A7E"/>
    <w:rsid w:val="00610031"/>
    <w:rsid w:val="006101E8"/>
    <w:rsid w:val="006160CA"/>
    <w:rsid w:val="00616493"/>
    <w:rsid w:val="00617218"/>
    <w:rsid w:val="0062284F"/>
    <w:rsid w:val="006232B9"/>
    <w:rsid w:val="00626F3E"/>
    <w:rsid w:val="006271D7"/>
    <w:rsid w:val="006370B9"/>
    <w:rsid w:val="00643BA6"/>
    <w:rsid w:val="00643E8D"/>
    <w:rsid w:val="00645B9F"/>
    <w:rsid w:val="0064721B"/>
    <w:rsid w:val="006501E3"/>
    <w:rsid w:val="00650C2D"/>
    <w:rsid w:val="00651DC8"/>
    <w:rsid w:val="006520E1"/>
    <w:rsid w:val="00652B53"/>
    <w:rsid w:val="006547D5"/>
    <w:rsid w:val="0065698C"/>
    <w:rsid w:val="00657B3A"/>
    <w:rsid w:val="00660619"/>
    <w:rsid w:val="00660B68"/>
    <w:rsid w:val="00661ED9"/>
    <w:rsid w:val="00664D7B"/>
    <w:rsid w:val="00673631"/>
    <w:rsid w:val="006748FF"/>
    <w:rsid w:val="006759D6"/>
    <w:rsid w:val="00675AD2"/>
    <w:rsid w:val="006763AC"/>
    <w:rsid w:val="00677644"/>
    <w:rsid w:val="006777DB"/>
    <w:rsid w:val="00677DCB"/>
    <w:rsid w:val="00680446"/>
    <w:rsid w:val="00683540"/>
    <w:rsid w:val="00685B8F"/>
    <w:rsid w:val="006861E6"/>
    <w:rsid w:val="00690ABA"/>
    <w:rsid w:val="006914DD"/>
    <w:rsid w:val="006928B7"/>
    <w:rsid w:val="006936E6"/>
    <w:rsid w:val="006A088D"/>
    <w:rsid w:val="006A55C9"/>
    <w:rsid w:val="006B1429"/>
    <w:rsid w:val="006B48CE"/>
    <w:rsid w:val="006C23D4"/>
    <w:rsid w:val="006C3662"/>
    <w:rsid w:val="006C41AE"/>
    <w:rsid w:val="006C6397"/>
    <w:rsid w:val="006C6C13"/>
    <w:rsid w:val="006D08BD"/>
    <w:rsid w:val="006D1750"/>
    <w:rsid w:val="006D360D"/>
    <w:rsid w:val="006D49BA"/>
    <w:rsid w:val="006D71F6"/>
    <w:rsid w:val="006E0F32"/>
    <w:rsid w:val="006E21DB"/>
    <w:rsid w:val="006E692C"/>
    <w:rsid w:val="006F08E9"/>
    <w:rsid w:val="006F1B2A"/>
    <w:rsid w:val="006F20F3"/>
    <w:rsid w:val="006F560A"/>
    <w:rsid w:val="006F73F4"/>
    <w:rsid w:val="00700DE3"/>
    <w:rsid w:val="0070289A"/>
    <w:rsid w:val="0070660D"/>
    <w:rsid w:val="00706FF6"/>
    <w:rsid w:val="00707D67"/>
    <w:rsid w:val="00710009"/>
    <w:rsid w:val="0071040B"/>
    <w:rsid w:val="00721761"/>
    <w:rsid w:val="00722C6A"/>
    <w:rsid w:val="0072372C"/>
    <w:rsid w:val="00723DC5"/>
    <w:rsid w:val="00726ECD"/>
    <w:rsid w:val="00732805"/>
    <w:rsid w:val="00733CC8"/>
    <w:rsid w:val="007352CA"/>
    <w:rsid w:val="007426DC"/>
    <w:rsid w:val="0074400F"/>
    <w:rsid w:val="00746C38"/>
    <w:rsid w:val="00747EEE"/>
    <w:rsid w:val="00753EC0"/>
    <w:rsid w:val="007666BB"/>
    <w:rsid w:val="007720DB"/>
    <w:rsid w:val="00774E29"/>
    <w:rsid w:val="00783B76"/>
    <w:rsid w:val="007865C0"/>
    <w:rsid w:val="007904CA"/>
    <w:rsid w:val="0079282D"/>
    <w:rsid w:val="00797726"/>
    <w:rsid w:val="007A17EC"/>
    <w:rsid w:val="007A1C30"/>
    <w:rsid w:val="007B0502"/>
    <w:rsid w:val="007B138F"/>
    <w:rsid w:val="007B591D"/>
    <w:rsid w:val="007B674E"/>
    <w:rsid w:val="007B7D23"/>
    <w:rsid w:val="007B7F6D"/>
    <w:rsid w:val="007D099A"/>
    <w:rsid w:val="007D68CE"/>
    <w:rsid w:val="007E07AA"/>
    <w:rsid w:val="007E09B5"/>
    <w:rsid w:val="007E34D8"/>
    <w:rsid w:val="007E4368"/>
    <w:rsid w:val="007E4BF5"/>
    <w:rsid w:val="007E6B63"/>
    <w:rsid w:val="007E7A65"/>
    <w:rsid w:val="007F1A5F"/>
    <w:rsid w:val="007F2001"/>
    <w:rsid w:val="007F23E8"/>
    <w:rsid w:val="00801986"/>
    <w:rsid w:val="00805123"/>
    <w:rsid w:val="00805F46"/>
    <w:rsid w:val="00806FEB"/>
    <w:rsid w:val="008144EB"/>
    <w:rsid w:val="00814C4B"/>
    <w:rsid w:val="00816D54"/>
    <w:rsid w:val="00820A42"/>
    <w:rsid w:val="00822278"/>
    <w:rsid w:val="008223D1"/>
    <w:rsid w:val="00823B55"/>
    <w:rsid w:val="00824824"/>
    <w:rsid w:val="00832496"/>
    <w:rsid w:val="00832BDA"/>
    <w:rsid w:val="008403CF"/>
    <w:rsid w:val="00845584"/>
    <w:rsid w:val="0084708B"/>
    <w:rsid w:val="0084755E"/>
    <w:rsid w:val="00847BDB"/>
    <w:rsid w:val="0085370E"/>
    <w:rsid w:val="0086100C"/>
    <w:rsid w:val="00862A49"/>
    <w:rsid w:val="00865825"/>
    <w:rsid w:val="00867B97"/>
    <w:rsid w:val="00874705"/>
    <w:rsid w:val="00883EAF"/>
    <w:rsid w:val="0088724C"/>
    <w:rsid w:val="00887A9C"/>
    <w:rsid w:val="00893D32"/>
    <w:rsid w:val="008958CB"/>
    <w:rsid w:val="0089617A"/>
    <w:rsid w:val="008A0C72"/>
    <w:rsid w:val="008A63FB"/>
    <w:rsid w:val="008A7E3F"/>
    <w:rsid w:val="008B021C"/>
    <w:rsid w:val="008B3D49"/>
    <w:rsid w:val="008C03CB"/>
    <w:rsid w:val="008C085C"/>
    <w:rsid w:val="008C2282"/>
    <w:rsid w:val="008C539D"/>
    <w:rsid w:val="008C7D3E"/>
    <w:rsid w:val="008D13BD"/>
    <w:rsid w:val="008D17E6"/>
    <w:rsid w:val="008D3F86"/>
    <w:rsid w:val="008D5146"/>
    <w:rsid w:val="008D6364"/>
    <w:rsid w:val="008E1BE8"/>
    <w:rsid w:val="008E2268"/>
    <w:rsid w:val="008F011F"/>
    <w:rsid w:val="008F125C"/>
    <w:rsid w:val="008F249E"/>
    <w:rsid w:val="008F53A1"/>
    <w:rsid w:val="008F7912"/>
    <w:rsid w:val="009006D0"/>
    <w:rsid w:val="00902E2F"/>
    <w:rsid w:val="00904D08"/>
    <w:rsid w:val="00907784"/>
    <w:rsid w:val="009104EE"/>
    <w:rsid w:val="00910614"/>
    <w:rsid w:val="009114FD"/>
    <w:rsid w:val="009131C5"/>
    <w:rsid w:val="00914753"/>
    <w:rsid w:val="009216F1"/>
    <w:rsid w:val="009274EA"/>
    <w:rsid w:val="009278EE"/>
    <w:rsid w:val="00931E36"/>
    <w:rsid w:val="009346BC"/>
    <w:rsid w:val="0093560F"/>
    <w:rsid w:val="009360FF"/>
    <w:rsid w:val="00940BEF"/>
    <w:rsid w:val="00941608"/>
    <w:rsid w:val="00950AF2"/>
    <w:rsid w:val="00953605"/>
    <w:rsid w:val="00956D91"/>
    <w:rsid w:val="00957AF0"/>
    <w:rsid w:val="00962CDC"/>
    <w:rsid w:val="00966E35"/>
    <w:rsid w:val="00973D8F"/>
    <w:rsid w:val="0097510D"/>
    <w:rsid w:val="00975A15"/>
    <w:rsid w:val="0098064A"/>
    <w:rsid w:val="0098106B"/>
    <w:rsid w:val="009843F4"/>
    <w:rsid w:val="00987A2C"/>
    <w:rsid w:val="00987D43"/>
    <w:rsid w:val="0099189A"/>
    <w:rsid w:val="00993CF3"/>
    <w:rsid w:val="009940D0"/>
    <w:rsid w:val="009944D4"/>
    <w:rsid w:val="009946B2"/>
    <w:rsid w:val="00995C51"/>
    <w:rsid w:val="00995EF7"/>
    <w:rsid w:val="00997080"/>
    <w:rsid w:val="009A08AE"/>
    <w:rsid w:val="009A11B8"/>
    <w:rsid w:val="009A40DF"/>
    <w:rsid w:val="009A43D2"/>
    <w:rsid w:val="009A5835"/>
    <w:rsid w:val="009A7A6E"/>
    <w:rsid w:val="009B066F"/>
    <w:rsid w:val="009B43D2"/>
    <w:rsid w:val="009B76C5"/>
    <w:rsid w:val="009C1672"/>
    <w:rsid w:val="009C26D4"/>
    <w:rsid w:val="009C2778"/>
    <w:rsid w:val="009C4162"/>
    <w:rsid w:val="009C482B"/>
    <w:rsid w:val="009D40E8"/>
    <w:rsid w:val="009D4645"/>
    <w:rsid w:val="009D6029"/>
    <w:rsid w:val="009D61E1"/>
    <w:rsid w:val="009E5836"/>
    <w:rsid w:val="009E6D51"/>
    <w:rsid w:val="009E6DB5"/>
    <w:rsid w:val="009F37A6"/>
    <w:rsid w:val="009F6892"/>
    <w:rsid w:val="00A02CA4"/>
    <w:rsid w:val="00A03B2B"/>
    <w:rsid w:val="00A04C20"/>
    <w:rsid w:val="00A14B54"/>
    <w:rsid w:val="00A1563D"/>
    <w:rsid w:val="00A22802"/>
    <w:rsid w:val="00A24B3D"/>
    <w:rsid w:val="00A31BE8"/>
    <w:rsid w:val="00A330CC"/>
    <w:rsid w:val="00A34354"/>
    <w:rsid w:val="00A35C91"/>
    <w:rsid w:val="00A35F82"/>
    <w:rsid w:val="00A36006"/>
    <w:rsid w:val="00A369B8"/>
    <w:rsid w:val="00A37447"/>
    <w:rsid w:val="00A410DF"/>
    <w:rsid w:val="00A42CC9"/>
    <w:rsid w:val="00A42E74"/>
    <w:rsid w:val="00A43141"/>
    <w:rsid w:val="00A444A0"/>
    <w:rsid w:val="00A46C4F"/>
    <w:rsid w:val="00A46E96"/>
    <w:rsid w:val="00A510D2"/>
    <w:rsid w:val="00A518A2"/>
    <w:rsid w:val="00A51CA7"/>
    <w:rsid w:val="00A54BA9"/>
    <w:rsid w:val="00A56C2E"/>
    <w:rsid w:val="00A60331"/>
    <w:rsid w:val="00A613A0"/>
    <w:rsid w:val="00A62B99"/>
    <w:rsid w:val="00A6502D"/>
    <w:rsid w:val="00A66B25"/>
    <w:rsid w:val="00A70AE6"/>
    <w:rsid w:val="00A754E2"/>
    <w:rsid w:val="00A816DE"/>
    <w:rsid w:val="00A846BB"/>
    <w:rsid w:val="00A87158"/>
    <w:rsid w:val="00A9081F"/>
    <w:rsid w:val="00A96B63"/>
    <w:rsid w:val="00A97C10"/>
    <w:rsid w:val="00A97FF4"/>
    <w:rsid w:val="00AA00FF"/>
    <w:rsid w:val="00AA0E6C"/>
    <w:rsid w:val="00AA1482"/>
    <w:rsid w:val="00AA1758"/>
    <w:rsid w:val="00AB01CA"/>
    <w:rsid w:val="00AB118F"/>
    <w:rsid w:val="00AB372A"/>
    <w:rsid w:val="00AB3BB1"/>
    <w:rsid w:val="00AB4F5C"/>
    <w:rsid w:val="00AB7515"/>
    <w:rsid w:val="00AB76EA"/>
    <w:rsid w:val="00AC27EF"/>
    <w:rsid w:val="00AC3040"/>
    <w:rsid w:val="00AC512E"/>
    <w:rsid w:val="00AC53ED"/>
    <w:rsid w:val="00AC7320"/>
    <w:rsid w:val="00AD7FF3"/>
    <w:rsid w:val="00AE3D1B"/>
    <w:rsid w:val="00AE7845"/>
    <w:rsid w:val="00AE7D7C"/>
    <w:rsid w:val="00AF05B7"/>
    <w:rsid w:val="00AF7A6E"/>
    <w:rsid w:val="00AF7FA5"/>
    <w:rsid w:val="00B06A77"/>
    <w:rsid w:val="00B07B0C"/>
    <w:rsid w:val="00B10468"/>
    <w:rsid w:val="00B1078F"/>
    <w:rsid w:val="00B12E11"/>
    <w:rsid w:val="00B14430"/>
    <w:rsid w:val="00B216B4"/>
    <w:rsid w:val="00B22291"/>
    <w:rsid w:val="00B301CE"/>
    <w:rsid w:val="00B323CA"/>
    <w:rsid w:val="00B3401C"/>
    <w:rsid w:val="00B43FF5"/>
    <w:rsid w:val="00B44128"/>
    <w:rsid w:val="00B73E6F"/>
    <w:rsid w:val="00B75062"/>
    <w:rsid w:val="00B75836"/>
    <w:rsid w:val="00B76C5C"/>
    <w:rsid w:val="00B8068B"/>
    <w:rsid w:val="00B8189D"/>
    <w:rsid w:val="00B828D9"/>
    <w:rsid w:val="00B8341A"/>
    <w:rsid w:val="00B85B89"/>
    <w:rsid w:val="00B8750B"/>
    <w:rsid w:val="00B92ADB"/>
    <w:rsid w:val="00B9322D"/>
    <w:rsid w:val="00B93B6E"/>
    <w:rsid w:val="00B9546E"/>
    <w:rsid w:val="00B959BA"/>
    <w:rsid w:val="00BA12F1"/>
    <w:rsid w:val="00BA2E24"/>
    <w:rsid w:val="00BA334A"/>
    <w:rsid w:val="00BA381D"/>
    <w:rsid w:val="00BA3EB9"/>
    <w:rsid w:val="00BA6CEB"/>
    <w:rsid w:val="00BA788D"/>
    <w:rsid w:val="00BB269C"/>
    <w:rsid w:val="00BC2C44"/>
    <w:rsid w:val="00BC3BB3"/>
    <w:rsid w:val="00BC4CF5"/>
    <w:rsid w:val="00BC5F20"/>
    <w:rsid w:val="00BD63A2"/>
    <w:rsid w:val="00BE6B91"/>
    <w:rsid w:val="00BF06FD"/>
    <w:rsid w:val="00BF0B9A"/>
    <w:rsid w:val="00BF5AED"/>
    <w:rsid w:val="00C006DB"/>
    <w:rsid w:val="00C015B3"/>
    <w:rsid w:val="00C0704A"/>
    <w:rsid w:val="00C13472"/>
    <w:rsid w:val="00C13B7C"/>
    <w:rsid w:val="00C21B94"/>
    <w:rsid w:val="00C22BB4"/>
    <w:rsid w:val="00C24F22"/>
    <w:rsid w:val="00C25290"/>
    <w:rsid w:val="00C27334"/>
    <w:rsid w:val="00C27430"/>
    <w:rsid w:val="00C31615"/>
    <w:rsid w:val="00C32C4D"/>
    <w:rsid w:val="00C32DB1"/>
    <w:rsid w:val="00C341E7"/>
    <w:rsid w:val="00C358F0"/>
    <w:rsid w:val="00C361B1"/>
    <w:rsid w:val="00C36C9A"/>
    <w:rsid w:val="00C40C3B"/>
    <w:rsid w:val="00C423AA"/>
    <w:rsid w:val="00C46093"/>
    <w:rsid w:val="00C46308"/>
    <w:rsid w:val="00C50BD5"/>
    <w:rsid w:val="00C50E91"/>
    <w:rsid w:val="00C51D10"/>
    <w:rsid w:val="00C53329"/>
    <w:rsid w:val="00C549D1"/>
    <w:rsid w:val="00C55AAB"/>
    <w:rsid w:val="00C55EFA"/>
    <w:rsid w:val="00C57C93"/>
    <w:rsid w:val="00C6052F"/>
    <w:rsid w:val="00C623B3"/>
    <w:rsid w:val="00C66117"/>
    <w:rsid w:val="00C66901"/>
    <w:rsid w:val="00C739EC"/>
    <w:rsid w:val="00C73EDC"/>
    <w:rsid w:val="00C80225"/>
    <w:rsid w:val="00C80BFA"/>
    <w:rsid w:val="00C821BF"/>
    <w:rsid w:val="00C8359D"/>
    <w:rsid w:val="00C857A9"/>
    <w:rsid w:val="00C8641C"/>
    <w:rsid w:val="00C87AF3"/>
    <w:rsid w:val="00C9020A"/>
    <w:rsid w:val="00C92E25"/>
    <w:rsid w:val="00C935B0"/>
    <w:rsid w:val="00C940D2"/>
    <w:rsid w:val="00C96080"/>
    <w:rsid w:val="00CA01B6"/>
    <w:rsid w:val="00CA0347"/>
    <w:rsid w:val="00CA1234"/>
    <w:rsid w:val="00CA464E"/>
    <w:rsid w:val="00CA629D"/>
    <w:rsid w:val="00CB1302"/>
    <w:rsid w:val="00CB3BD4"/>
    <w:rsid w:val="00CB3DFF"/>
    <w:rsid w:val="00CB6496"/>
    <w:rsid w:val="00CC11E3"/>
    <w:rsid w:val="00CC2404"/>
    <w:rsid w:val="00CD0514"/>
    <w:rsid w:val="00CD6743"/>
    <w:rsid w:val="00CD6FAE"/>
    <w:rsid w:val="00CE0945"/>
    <w:rsid w:val="00CE56B5"/>
    <w:rsid w:val="00CE5710"/>
    <w:rsid w:val="00CE5B8A"/>
    <w:rsid w:val="00CE5BE9"/>
    <w:rsid w:val="00CE7863"/>
    <w:rsid w:val="00CF0D4D"/>
    <w:rsid w:val="00CF2D6B"/>
    <w:rsid w:val="00CF5B5A"/>
    <w:rsid w:val="00CF6054"/>
    <w:rsid w:val="00CF7529"/>
    <w:rsid w:val="00D00CE4"/>
    <w:rsid w:val="00D017F9"/>
    <w:rsid w:val="00D01E26"/>
    <w:rsid w:val="00D030CD"/>
    <w:rsid w:val="00D075D6"/>
    <w:rsid w:val="00D079E0"/>
    <w:rsid w:val="00D07F88"/>
    <w:rsid w:val="00D1111D"/>
    <w:rsid w:val="00D1165A"/>
    <w:rsid w:val="00D1195E"/>
    <w:rsid w:val="00D127F0"/>
    <w:rsid w:val="00D128BE"/>
    <w:rsid w:val="00D142A0"/>
    <w:rsid w:val="00D14810"/>
    <w:rsid w:val="00D206F7"/>
    <w:rsid w:val="00D22279"/>
    <w:rsid w:val="00D224EA"/>
    <w:rsid w:val="00D25066"/>
    <w:rsid w:val="00D276B5"/>
    <w:rsid w:val="00D325C7"/>
    <w:rsid w:val="00D32C7B"/>
    <w:rsid w:val="00D35597"/>
    <w:rsid w:val="00D3742E"/>
    <w:rsid w:val="00D37711"/>
    <w:rsid w:val="00D37799"/>
    <w:rsid w:val="00D37904"/>
    <w:rsid w:val="00D42428"/>
    <w:rsid w:val="00D45B18"/>
    <w:rsid w:val="00D517E2"/>
    <w:rsid w:val="00D518C3"/>
    <w:rsid w:val="00D5262B"/>
    <w:rsid w:val="00D52B17"/>
    <w:rsid w:val="00D53054"/>
    <w:rsid w:val="00D5373D"/>
    <w:rsid w:val="00D6310F"/>
    <w:rsid w:val="00D67B02"/>
    <w:rsid w:val="00D70377"/>
    <w:rsid w:val="00D81A6D"/>
    <w:rsid w:val="00D82FE1"/>
    <w:rsid w:val="00D85549"/>
    <w:rsid w:val="00D85EAC"/>
    <w:rsid w:val="00D87E20"/>
    <w:rsid w:val="00D933E2"/>
    <w:rsid w:val="00D9426B"/>
    <w:rsid w:val="00D94C87"/>
    <w:rsid w:val="00D962C0"/>
    <w:rsid w:val="00D96A9E"/>
    <w:rsid w:val="00D97371"/>
    <w:rsid w:val="00D97D25"/>
    <w:rsid w:val="00DA3A08"/>
    <w:rsid w:val="00DA4375"/>
    <w:rsid w:val="00DB457C"/>
    <w:rsid w:val="00DB56F0"/>
    <w:rsid w:val="00DC1678"/>
    <w:rsid w:val="00DC248F"/>
    <w:rsid w:val="00DD108E"/>
    <w:rsid w:val="00DD10AF"/>
    <w:rsid w:val="00DD239A"/>
    <w:rsid w:val="00DD43EC"/>
    <w:rsid w:val="00DD655C"/>
    <w:rsid w:val="00DE1F02"/>
    <w:rsid w:val="00DE41FA"/>
    <w:rsid w:val="00DF11C1"/>
    <w:rsid w:val="00DF2886"/>
    <w:rsid w:val="00DF2DB5"/>
    <w:rsid w:val="00DF3A61"/>
    <w:rsid w:val="00DF3FD4"/>
    <w:rsid w:val="00DF40A6"/>
    <w:rsid w:val="00DF4B93"/>
    <w:rsid w:val="00DF7CE1"/>
    <w:rsid w:val="00E0143B"/>
    <w:rsid w:val="00E03098"/>
    <w:rsid w:val="00E033F5"/>
    <w:rsid w:val="00E06B8F"/>
    <w:rsid w:val="00E13016"/>
    <w:rsid w:val="00E177A0"/>
    <w:rsid w:val="00E3441D"/>
    <w:rsid w:val="00E353E8"/>
    <w:rsid w:val="00E40D19"/>
    <w:rsid w:val="00E40EC4"/>
    <w:rsid w:val="00E414CD"/>
    <w:rsid w:val="00E42972"/>
    <w:rsid w:val="00E4421A"/>
    <w:rsid w:val="00E45DD4"/>
    <w:rsid w:val="00E53637"/>
    <w:rsid w:val="00E54D54"/>
    <w:rsid w:val="00E56117"/>
    <w:rsid w:val="00E575B7"/>
    <w:rsid w:val="00E57710"/>
    <w:rsid w:val="00E60D48"/>
    <w:rsid w:val="00E60D84"/>
    <w:rsid w:val="00E60F7D"/>
    <w:rsid w:val="00E642B7"/>
    <w:rsid w:val="00E654D6"/>
    <w:rsid w:val="00E6795C"/>
    <w:rsid w:val="00E7171A"/>
    <w:rsid w:val="00E81271"/>
    <w:rsid w:val="00E81E7D"/>
    <w:rsid w:val="00E8653C"/>
    <w:rsid w:val="00E92FC2"/>
    <w:rsid w:val="00E9413B"/>
    <w:rsid w:val="00E969A4"/>
    <w:rsid w:val="00E96CDC"/>
    <w:rsid w:val="00E974FD"/>
    <w:rsid w:val="00EA5DB6"/>
    <w:rsid w:val="00EA70F8"/>
    <w:rsid w:val="00EB5A0F"/>
    <w:rsid w:val="00EC1C68"/>
    <w:rsid w:val="00EC7F7E"/>
    <w:rsid w:val="00ED0B44"/>
    <w:rsid w:val="00ED14F8"/>
    <w:rsid w:val="00ED1535"/>
    <w:rsid w:val="00ED1B66"/>
    <w:rsid w:val="00ED3BFE"/>
    <w:rsid w:val="00ED54A3"/>
    <w:rsid w:val="00ED5B18"/>
    <w:rsid w:val="00EE3166"/>
    <w:rsid w:val="00EE33DD"/>
    <w:rsid w:val="00EE63A9"/>
    <w:rsid w:val="00EE674D"/>
    <w:rsid w:val="00EE686A"/>
    <w:rsid w:val="00EE7287"/>
    <w:rsid w:val="00EF759F"/>
    <w:rsid w:val="00F02FFD"/>
    <w:rsid w:val="00F03104"/>
    <w:rsid w:val="00F03765"/>
    <w:rsid w:val="00F03CBD"/>
    <w:rsid w:val="00F04DC4"/>
    <w:rsid w:val="00F05214"/>
    <w:rsid w:val="00F0743D"/>
    <w:rsid w:val="00F07734"/>
    <w:rsid w:val="00F10439"/>
    <w:rsid w:val="00F11AC6"/>
    <w:rsid w:val="00F123F1"/>
    <w:rsid w:val="00F21641"/>
    <w:rsid w:val="00F225E0"/>
    <w:rsid w:val="00F24C20"/>
    <w:rsid w:val="00F26A59"/>
    <w:rsid w:val="00F308CB"/>
    <w:rsid w:val="00F42D40"/>
    <w:rsid w:val="00F44086"/>
    <w:rsid w:val="00F4503E"/>
    <w:rsid w:val="00F45C72"/>
    <w:rsid w:val="00F525C8"/>
    <w:rsid w:val="00F52ACD"/>
    <w:rsid w:val="00F539D7"/>
    <w:rsid w:val="00F54590"/>
    <w:rsid w:val="00F54A3A"/>
    <w:rsid w:val="00F54AAE"/>
    <w:rsid w:val="00F54C9A"/>
    <w:rsid w:val="00F54CD1"/>
    <w:rsid w:val="00F56362"/>
    <w:rsid w:val="00F6174D"/>
    <w:rsid w:val="00F6334C"/>
    <w:rsid w:val="00F65285"/>
    <w:rsid w:val="00F6642D"/>
    <w:rsid w:val="00F72156"/>
    <w:rsid w:val="00F745CC"/>
    <w:rsid w:val="00F74A88"/>
    <w:rsid w:val="00F7615A"/>
    <w:rsid w:val="00F7662D"/>
    <w:rsid w:val="00F803C9"/>
    <w:rsid w:val="00F82CB7"/>
    <w:rsid w:val="00F836DC"/>
    <w:rsid w:val="00F83D23"/>
    <w:rsid w:val="00F85B0A"/>
    <w:rsid w:val="00F861E1"/>
    <w:rsid w:val="00F86DB3"/>
    <w:rsid w:val="00F90D04"/>
    <w:rsid w:val="00F92962"/>
    <w:rsid w:val="00F931DC"/>
    <w:rsid w:val="00F972A7"/>
    <w:rsid w:val="00F9749A"/>
    <w:rsid w:val="00F979A4"/>
    <w:rsid w:val="00FA0F0B"/>
    <w:rsid w:val="00FA2A3C"/>
    <w:rsid w:val="00FA41F6"/>
    <w:rsid w:val="00FB01BD"/>
    <w:rsid w:val="00FB01C4"/>
    <w:rsid w:val="00FB027A"/>
    <w:rsid w:val="00FB1986"/>
    <w:rsid w:val="00FB3C50"/>
    <w:rsid w:val="00FC0123"/>
    <w:rsid w:val="00FC0C8C"/>
    <w:rsid w:val="00FC2EBB"/>
    <w:rsid w:val="00FC66E0"/>
    <w:rsid w:val="00FD033C"/>
    <w:rsid w:val="00FD05E6"/>
    <w:rsid w:val="00FD24E7"/>
    <w:rsid w:val="00FD3BB4"/>
    <w:rsid w:val="00FD7C90"/>
    <w:rsid w:val="00FE0679"/>
    <w:rsid w:val="00FE1367"/>
    <w:rsid w:val="00FE3087"/>
    <w:rsid w:val="00FE37D3"/>
    <w:rsid w:val="00FE6466"/>
    <w:rsid w:val="00FF02C3"/>
    <w:rsid w:val="00FF5E50"/>
    <w:rsid w:val="00FF5EAE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85F"/>
  <w15:docId w15:val="{A5F798BB-A1F1-4F77-9F20-6D0E973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7B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A43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0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1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15F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F7"/>
  </w:style>
  <w:style w:type="paragraph" w:styleId="Footer">
    <w:name w:val="footer"/>
    <w:basedOn w:val="Normal"/>
    <w:link w:val="FooterChar"/>
    <w:uiPriority w:val="99"/>
    <w:unhideWhenUsed/>
    <w:rsid w:val="0015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0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enak/Tork" TargetMode="External"/><Relationship Id="rId13" Type="http://schemas.openxmlformats.org/officeDocument/2006/relationships/hyperlink" Target="https://www.habrador.com/tutorials/unity-boat-tutorial/" TargetMode="External"/><Relationship Id="rId18" Type="http://schemas.openxmlformats.org/officeDocument/2006/relationships/hyperlink" Target="https://keithmaggio.wordpress.com/2011/07/01/unity-3d-code-snippet-flight-script/" TargetMode="External"/><Relationship Id="rId3" Type="http://schemas.openxmlformats.org/officeDocument/2006/relationships/hyperlink" Target="https://code.tutsplus.com/tutorials/gravity-in-action--active-8915" TargetMode="External"/><Relationship Id="rId21" Type="http://schemas.openxmlformats.org/officeDocument/2006/relationships/hyperlink" Target="https://www.youtube.com/watch?v=_yf5vzZ2sYE" TargetMode="External"/><Relationship Id="rId7" Type="http://schemas.openxmlformats.org/officeDocument/2006/relationships/hyperlink" Target="https://www.youtube.com/watch?v=gso45Zg_Z_Q" TargetMode="External"/><Relationship Id="rId12" Type="http://schemas.openxmlformats.org/officeDocument/2006/relationships/hyperlink" Target="https://www.youtube.com/watch?v=Nc_ZMgEFj-A" TargetMode="External"/><Relationship Id="rId17" Type="http://schemas.openxmlformats.org/officeDocument/2006/relationships/hyperlink" Target="https://www.raywenderlich.com/5458-how-to-make-a-game-like-jetpack-joyride-in-unity-2d-part-1" TargetMode="External"/><Relationship Id="rId2" Type="http://schemas.openxmlformats.org/officeDocument/2006/relationships/hyperlink" Target="https://www.youtube.com/watch?v=GCuCQSyqeXM" TargetMode="External"/><Relationship Id="rId16" Type="http://schemas.openxmlformats.org/officeDocument/2006/relationships/hyperlink" Target="https://www.youtube.com/watch?v=CQjzSOM8C_U" TargetMode="External"/><Relationship Id="rId20" Type="http://schemas.openxmlformats.org/officeDocument/2006/relationships/hyperlink" Target="https://gamedevacademy.org/learn-and-understand-raycasting-in-unity3d/" TargetMode="External"/><Relationship Id="rId1" Type="http://schemas.openxmlformats.org/officeDocument/2006/relationships/hyperlink" Target="https://gamedevacademy.org/creating-a-3d-smash-game-in-unity/" TargetMode="External"/><Relationship Id="rId6" Type="http://schemas.openxmlformats.org/officeDocument/2006/relationships/hyperlink" Target="https://docs.unity3d.com/Manual/WheelColliderTutorial.html" TargetMode="External"/><Relationship Id="rId11" Type="http://schemas.openxmlformats.org/officeDocument/2006/relationships/hyperlink" Target="https://www.polygon-treehouse.com/blog/2017/8/4/howtoponcho" TargetMode="External"/><Relationship Id="rId24" Type="http://schemas.openxmlformats.org/officeDocument/2006/relationships/hyperlink" Target="https://learn.unity.com/tutorial/challenge-basketball-and-the-hierarchy" TargetMode="External"/><Relationship Id="rId5" Type="http://schemas.openxmlformats.org/officeDocument/2006/relationships/hyperlink" Target="https://gamedev.stackexchange.com/questions/63545/how-to-change-gravity-towards-certain-object-in-unity" TargetMode="External"/><Relationship Id="rId15" Type="http://schemas.openxmlformats.org/officeDocument/2006/relationships/hyperlink" Target="https://gamemechanicexplorer.com/" TargetMode="External"/><Relationship Id="rId23" Type="http://schemas.openxmlformats.org/officeDocument/2006/relationships/hyperlink" Target="https://learn.unity.com/tutorial/fps-mod-customize-weapon-projectiles" TargetMode="External"/><Relationship Id="rId10" Type="http://schemas.openxmlformats.org/officeDocument/2006/relationships/hyperlink" Target="https://www.youtube.com/watch?v=CQjzSOM8C_U" TargetMode="External"/><Relationship Id="rId19" Type="http://schemas.openxmlformats.org/officeDocument/2006/relationships/hyperlink" Target="https://learn.unity.com/tutorial/3d-physics" TargetMode="External"/><Relationship Id="rId4" Type="http://schemas.openxmlformats.org/officeDocument/2006/relationships/hyperlink" Target="https://www.noob-programmer.com/unity3d/gravity-direction-in-unity/" TargetMode="External"/><Relationship Id="rId9" Type="http://schemas.openxmlformats.org/officeDocument/2006/relationships/hyperlink" Target="https://www.youtube.com/watch?v=BG7UMUWojik" TargetMode="External"/><Relationship Id="rId14" Type="http://schemas.openxmlformats.org/officeDocument/2006/relationships/hyperlink" Target="http://gamedevmalang.com/dynamic-2d-water-in-unity/" TargetMode="External"/><Relationship Id="rId22" Type="http://schemas.openxmlformats.org/officeDocument/2006/relationships/hyperlink" Target="https://natureofcode.com/book/chapter-4-particle-syste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307D-DC3D-40F6-A26E-F76BA8D5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Douglas FINNIGAN (TP)</cp:lastModifiedBy>
  <cp:revision>146</cp:revision>
  <cp:lastPrinted>2019-08-15T05:13:00Z</cp:lastPrinted>
  <dcterms:created xsi:type="dcterms:W3CDTF">2023-10-25T03:38:00Z</dcterms:created>
  <dcterms:modified xsi:type="dcterms:W3CDTF">2023-10-31T16:15:00Z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2023-10-25T03:20:08Z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043327e0-ceb2-4a79-800e-a15c749c0878</vt:lpwstr>
  </property>
  <property fmtid="{D5CDD505-2E9C-101B-9397-08002B2CF9AE}" pid="8" name="MSIP_Label_d528611d-fe69-484f-b56b-0db8a0d79612_ContentBits">
    <vt:lpwstr>0</vt:lpwstr>
  </property>
</Properties>
</file>