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444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15912962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73FD38A7" w14:textId="12411534" w:rsidR="00194455" w:rsidRPr="00194455" w:rsidRDefault="00194455" w:rsidP="00194455">
      <w:pPr>
        <w:pStyle w:val="Title"/>
        <w:jc w:val="left"/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</w:pPr>
      <w:r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>Technical Report</w:t>
      </w:r>
    </w:p>
    <w:p w14:paraId="0A898EF2" w14:textId="4B08D339" w:rsidR="00382B13" w:rsidRDefault="00CC288D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Game Programming Project</w:t>
      </w:r>
      <w:r w:rsidR="00D21F5E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727908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–</w:t>
      </w:r>
      <w:r w:rsidR="00D21F5E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 </w:t>
      </w:r>
      <w:r w:rsidR="00727908"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Technical Report</w:t>
      </w:r>
    </w:p>
    <w:p w14:paraId="49473C23" w14:textId="4CDAE5AD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4AA0B52" w14:textId="0A810ABB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385556B" w14:textId="7D2AA729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85BC00F" w14:textId="22E3FC82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F5AC0C6" w14:textId="77A23296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3EF0C47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7392787" w14:textId="36AE286E" w:rsidR="00D21F5E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F5E" w14:paraId="5DFFA452" w14:textId="77777777" w:rsidTr="00D21F5E">
        <w:tc>
          <w:tcPr>
            <w:tcW w:w="4508" w:type="dxa"/>
          </w:tcPr>
          <w:p w14:paraId="137F70F9" w14:textId="1CAE5696" w:rsidR="00D21F5E" w:rsidRDefault="00D21F5E" w:rsidP="00106CF4">
            <w:r>
              <w:t>Name</w:t>
            </w:r>
          </w:p>
        </w:tc>
        <w:tc>
          <w:tcPr>
            <w:tcW w:w="4508" w:type="dxa"/>
          </w:tcPr>
          <w:p w14:paraId="1B1DB6EF" w14:textId="4E4BDDA9" w:rsidR="00D21F5E" w:rsidRDefault="00C310D7" w:rsidP="00106CF4">
            <w:r>
              <w:t xml:space="preserve">Low Tong </w:t>
            </w:r>
            <w:proofErr w:type="spellStart"/>
            <w:r>
              <w:t>Ee</w:t>
            </w:r>
            <w:proofErr w:type="spellEnd"/>
            <w:r>
              <w:t xml:space="preserve"> Thom</w:t>
            </w:r>
          </w:p>
        </w:tc>
      </w:tr>
      <w:tr w:rsidR="00D21F5E" w14:paraId="1D7B0495" w14:textId="77777777" w:rsidTr="00D21F5E">
        <w:tc>
          <w:tcPr>
            <w:tcW w:w="4508" w:type="dxa"/>
          </w:tcPr>
          <w:p w14:paraId="334FD227" w14:textId="23ED95E6" w:rsidR="00D21F5E" w:rsidRDefault="00D21F5E" w:rsidP="00106CF4">
            <w:r>
              <w:t>ID</w:t>
            </w:r>
          </w:p>
        </w:tc>
        <w:tc>
          <w:tcPr>
            <w:tcW w:w="4508" w:type="dxa"/>
          </w:tcPr>
          <w:p w14:paraId="183DFF62" w14:textId="70B8893B" w:rsidR="00D21F5E" w:rsidRDefault="00C310D7" w:rsidP="00106CF4">
            <w:r>
              <w:t>2202423F</w:t>
            </w:r>
          </w:p>
        </w:tc>
      </w:tr>
      <w:tr w:rsidR="00D21F5E" w14:paraId="36D9B5F0" w14:textId="77777777" w:rsidTr="00D21F5E">
        <w:tc>
          <w:tcPr>
            <w:tcW w:w="4508" w:type="dxa"/>
          </w:tcPr>
          <w:p w14:paraId="136B8187" w14:textId="737E4347" w:rsidR="00D21F5E" w:rsidRDefault="0060401F" w:rsidP="00106CF4">
            <w:r>
              <w:t>Class</w:t>
            </w:r>
          </w:p>
        </w:tc>
        <w:tc>
          <w:tcPr>
            <w:tcW w:w="4508" w:type="dxa"/>
          </w:tcPr>
          <w:p w14:paraId="1E54D0C4" w14:textId="6A85AA86" w:rsidR="00D21F5E" w:rsidRDefault="00C310D7" w:rsidP="00106CF4">
            <w:r>
              <w:t>P03</w:t>
            </w:r>
          </w:p>
        </w:tc>
      </w:tr>
    </w:tbl>
    <w:p w14:paraId="5251DB40" w14:textId="7B2FDDFD" w:rsidR="00D21F5E" w:rsidRDefault="00D21F5E" w:rsidP="00106CF4"/>
    <w:p w14:paraId="5957682B" w14:textId="77777777" w:rsidR="009D610B" w:rsidRDefault="009D610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7664379B" w14:textId="23AA2459" w:rsidR="007846CC" w:rsidRDefault="0028601D" w:rsidP="0094102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Q1: </w:t>
      </w:r>
      <w:r w:rsidR="00FD760D">
        <w:rPr>
          <w:rStyle w:val="normaltextrun"/>
        </w:rPr>
        <w:t>Code Refactoring</w:t>
      </w:r>
    </w:p>
    <w:p w14:paraId="4A878F6C" w14:textId="5BE12E1A" w:rsidR="00B75ED5" w:rsidRPr="00B75ED5" w:rsidRDefault="00B75ED5" w:rsidP="00B75ED5">
      <w:pPr>
        <w:rPr>
          <w:b/>
          <w:bCs/>
        </w:rPr>
      </w:pPr>
      <w:r w:rsidRPr="00B75ED5">
        <w:rPr>
          <w:b/>
          <w:bCs/>
        </w:rPr>
        <w:t>Refactoring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33E" w14:paraId="1E65EC84" w14:textId="77777777" w:rsidTr="00D4533E">
        <w:tc>
          <w:tcPr>
            <w:tcW w:w="9016" w:type="dxa"/>
          </w:tcPr>
          <w:p w14:paraId="04071536" w14:textId="77777777" w:rsidR="00D4533E" w:rsidRDefault="003A6AF4" w:rsidP="00D4533E">
            <w:r>
              <w:t>Wh</w:t>
            </w:r>
            <w:r w:rsidR="00D72197">
              <w:t>at is the rationale for this factoring?</w:t>
            </w:r>
          </w:p>
          <w:p w14:paraId="17B97BEB" w14:textId="6AB2DA32" w:rsidR="00D72197" w:rsidRPr="00745849" w:rsidRDefault="00D72197" w:rsidP="00745849">
            <w:pPr>
              <w:shd w:val="clear" w:color="auto" w:fill="FFE599" w:themeFill="accent4" w:themeFillTint="66"/>
              <w:spacing w:line="240" w:lineRule="auto"/>
              <w:rPr>
                <w:i/>
                <w:iCs/>
                <w:sz w:val="20"/>
              </w:rPr>
            </w:pPr>
            <w:r w:rsidRPr="00745849">
              <w:rPr>
                <w:i/>
                <w:iCs/>
                <w:sz w:val="20"/>
              </w:rPr>
              <w:t xml:space="preserve">Answer why did you choose to refactor this? Is it </w:t>
            </w:r>
            <w:r w:rsidR="008657BF" w:rsidRPr="00745849">
              <w:rPr>
                <w:i/>
                <w:iCs/>
                <w:sz w:val="20"/>
              </w:rPr>
              <w:t>to make your code clean</w:t>
            </w:r>
            <w:r w:rsidR="008F6BBD" w:rsidRPr="00745849">
              <w:rPr>
                <w:i/>
                <w:iCs/>
                <w:sz w:val="20"/>
              </w:rPr>
              <w:t xml:space="preserve">, or to improve performance, or </w:t>
            </w:r>
            <w:r w:rsidR="004628A1" w:rsidRPr="00745849">
              <w:rPr>
                <w:i/>
                <w:iCs/>
                <w:sz w:val="20"/>
              </w:rPr>
              <w:t xml:space="preserve">make it </w:t>
            </w:r>
            <w:r w:rsidR="00745849" w:rsidRPr="00745849">
              <w:rPr>
                <w:i/>
                <w:iCs/>
                <w:sz w:val="20"/>
              </w:rPr>
              <w:t>more readable?</w:t>
            </w:r>
          </w:p>
          <w:p w14:paraId="6F68787E" w14:textId="77777777" w:rsidR="00D72197" w:rsidRDefault="00D72197" w:rsidP="00D4533E"/>
          <w:p w14:paraId="4E2DD2A5" w14:textId="77777777" w:rsidR="00D72197" w:rsidRDefault="00D72197" w:rsidP="00D4533E"/>
          <w:p w14:paraId="70732A25" w14:textId="77777777" w:rsidR="00D72197" w:rsidRDefault="00D72197" w:rsidP="00D4533E"/>
          <w:p w14:paraId="54460EE7" w14:textId="77777777" w:rsidR="00D72197" w:rsidRDefault="00D72197" w:rsidP="00D4533E"/>
          <w:p w14:paraId="5F7B75E0" w14:textId="31CA7BBF" w:rsidR="00D72197" w:rsidRDefault="00D72197" w:rsidP="00D4533E"/>
        </w:tc>
      </w:tr>
      <w:tr w:rsidR="00D4533E" w14:paraId="7C62469E" w14:textId="77777777" w:rsidTr="00D4533E">
        <w:tc>
          <w:tcPr>
            <w:tcW w:w="9016" w:type="dxa"/>
          </w:tcPr>
          <w:p w14:paraId="3F6F76F6" w14:textId="73E5C2BC" w:rsidR="00D4533E" w:rsidRDefault="00B75ED5" w:rsidP="00D4533E">
            <w:r>
              <w:t>Before refactoring (attach codes)</w:t>
            </w:r>
          </w:p>
          <w:p w14:paraId="00F57829" w14:textId="77777777" w:rsidR="00B75ED5" w:rsidRDefault="00B75ED5" w:rsidP="00D4533E"/>
          <w:p w14:paraId="40901017" w14:textId="77777777" w:rsidR="00B75ED5" w:rsidRDefault="00B75ED5" w:rsidP="00D4533E"/>
          <w:p w14:paraId="55C797C5" w14:textId="77777777" w:rsidR="00B75ED5" w:rsidRDefault="00B75ED5" w:rsidP="00D4533E"/>
          <w:p w14:paraId="697272AC" w14:textId="77777777" w:rsidR="00B75ED5" w:rsidRDefault="00B75ED5" w:rsidP="00D4533E"/>
          <w:p w14:paraId="0BAD3AE7" w14:textId="77777777" w:rsidR="00B75ED5" w:rsidRDefault="00B75ED5" w:rsidP="00D4533E"/>
          <w:p w14:paraId="5976E536" w14:textId="77777777" w:rsidR="00B75ED5" w:rsidRDefault="00B75ED5" w:rsidP="00D4533E"/>
          <w:p w14:paraId="6FA28063" w14:textId="77777777" w:rsidR="00B75ED5" w:rsidRDefault="00B75ED5" w:rsidP="00D4533E"/>
          <w:p w14:paraId="21EAEC86" w14:textId="77777777" w:rsidR="00B75ED5" w:rsidRDefault="00B75ED5" w:rsidP="00D4533E"/>
          <w:p w14:paraId="472F4B23" w14:textId="651641E5" w:rsidR="00B75ED5" w:rsidRDefault="00B75ED5" w:rsidP="00D4533E"/>
        </w:tc>
      </w:tr>
      <w:tr w:rsidR="00D4533E" w14:paraId="5877A613" w14:textId="77777777" w:rsidTr="00D4533E">
        <w:tc>
          <w:tcPr>
            <w:tcW w:w="9016" w:type="dxa"/>
          </w:tcPr>
          <w:p w14:paraId="1E8DFE6C" w14:textId="39C96A29" w:rsidR="00D4533E" w:rsidRDefault="00B75ED5" w:rsidP="00D4533E">
            <w:r>
              <w:t>After refactoring (attach codes)</w:t>
            </w:r>
          </w:p>
          <w:p w14:paraId="1581B9C5" w14:textId="77777777" w:rsidR="00B75ED5" w:rsidRDefault="00B75ED5" w:rsidP="00D4533E"/>
          <w:p w14:paraId="32783F0F" w14:textId="77777777" w:rsidR="00B75ED5" w:rsidRDefault="00B75ED5" w:rsidP="00D4533E"/>
          <w:p w14:paraId="14EE97CA" w14:textId="77777777" w:rsidR="00B75ED5" w:rsidRDefault="00B75ED5" w:rsidP="00D4533E"/>
          <w:p w14:paraId="1C4923FB" w14:textId="77777777" w:rsidR="00B75ED5" w:rsidRDefault="00B75ED5" w:rsidP="00D4533E"/>
          <w:p w14:paraId="452654DA" w14:textId="77777777" w:rsidR="00B75ED5" w:rsidRDefault="00B75ED5" w:rsidP="00D4533E"/>
          <w:p w14:paraId="7F3AD265" w14:textId="77777777" w:rsidR="00B75ED5" w:rsidRDefault="00B75ED5" w:rsidP="00D4533E"/>
          <w:p w14:paraId="21D77D13" w14:textId="77777777" w:rsidR="00B75ED5" w:rsidRDefault="00B75ED5" w:rsidP="00D4533E"/>
          <w:p w14:paraId="6FA052C4" w14:textId="77777777" w:rsidR="00B75ED5" w:rsidRDefault="00B75ED5" w:rsidP="00D4533E"/>
          <w:p w14:paraId="613C117C" w14:textId="2CC07DA1" w:rsidR="00B75ED5" w:rsidRDefault="00B75ED5" w:rsidP="00D4533E"/>
        </w:tc>
      </w:tr>
    </w:tbl>
    <w:p w14:paraId="482CA6C9" w14:textId="77777777" w:rsidR="00D4533E" w:rsidRPr="00D4533E" w:rsidRDefault="00D4533E" w:rsidP="00D4533E"/>
    <w:p w14:paraId="1B9500CE" w14:textId="41676954" w:rsidR="00C915AD" w:rsidRPr="00C915AD" w:rsidRDefault="00C915AD" w:rsidP="00C915AD"/>
    <w:p w14:paraId="367CDBB7" w14:textId="07235A56" w:rsidR="0001393C" w:rsidRPr="00B75ED5" w:rsidRDefault="0001393C" w:rsidP="0001393C">
      <w:pPr>
        <w:rPr>
          <w:b/>
          <w:bCs/>
        </w:rPr>
      </w:pPr>
      <w:r w:rsidRPr="00B75ED5">
        <w:rPr>
          <w:b/>
          <w:bCs/>
        </w:rPr>
        <w:lastRenderedPageBreak/>
        <w:t xml:space="preserve">Refactoring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93C" w14:paraId="0E356FCB" w14:textId="77777777" w:rsidTr="00585FED">
        <w:tc>
          <w:tcPr>
            <w:tcW w:w="9016" w:type="dxa"/>
          </w:tcPr>
          <w:p w14:paraId="6F05DA69" w14:textId="77777777" w:rsidR="0001393C" w:rsidRDefault="0001393C" w:rsidP="00585FED">
            <w:r>
              <w:t>What is the rationale for this factoring?</w:t>
            </w:r>
          </w:p>
          <w:p w14:paraId="4E98F3AB" w14:textId="77777777" w:rsidR="0001393C" w:rsidRPr="00745849" w:rsidRDefault="0001393C" w:rsidP="00585FED">
            <w:pPr>
              <w:shd w:val="clear" w:color="auto" w:fill="FFE599" w:themeFill="accent4" w:themeFillTint="66"/>
              <w:spacing w:line="240" w:lineRule="auto"/>
              <w:rPr>
                <w:i/>
                <w:iCs/>
                <w:sz w:val="20"/>
              </w:rPr>
            </w:pPr>
            <w:r w:rsidRPr="00745849">
              <w:rPr>
                <w:i/>
                <w:iCs/>
                <w:sz w:val="20"/>
              </w:rPr>
              <w:t>Answer why did you choose to refactor this? Is it to make your code clean, or to improve performance, or make it more readable?</w:t>
            </w:r>
          </w:p>
          <w:p w14:paraId="5CC8B4F8" w14:textId="77777777" w:rsidR="0001393C" w:rsidRDefault="0001393C" w:rsidP="00585FED"/>
          <w:p w14:paraId="1AD383BC" w14:textId="77777777" w:rsidR="0001393C" w:rsidRDefault="0001393C" w:rsidP="00585FED"/>
          <w:p w14:paraId="3F717D84" w14:textId="77777777" w:rsidR="0001393C" w:rsidRDefault="0001393C" w:rsidP="00585FED"/>
          <w:p w14:paraId="7FE90FF5" w14:textId="77777777" w:rsidR="0001393C" w:rsidRDefault="0001393C" w:rsidP="00585FED"/>
          <w:p w14:paraId="2B16367F" w14:textId="77777777" w:rsidR="0001393C" w:rsidRDefault="0001393C" w:rsidP="00585FED"/>
        </w:tc>
      </w:tr>
      <w:tr w:rsidR="0001393C" w14:paraId="6A97A3F4" w14:textId="77777777" w:rsidTr="00585FED">
        <w:tc>
          <w:tcPr>
            <w:tcW w:w="9016" w:type="dxa"/>
          </w:tcPr>
          <w:p w14:paraId="330E876D" w14:textId="77777777" w:rsidR="0001393C" w:rsidRDefault="0001393C" w:rsidP="00585FED">
            <w:r>
              <w:t>Before refactoring (attach codes)</w:t>
            </w:r>
          </w:p>
          <w:p w14:paraId="4F6E41C7" w14:textId="77777777" w:rsidR="0001393C" w:rsidRDefault="0001393C" w:rsidP="00585FED"/>
          <w:p w14:paraId="53DE5FAF" w14:textId="77777777" w:rsidR="0001393C" w:rsidRDefault="0001393C" w:rsidP="00585FED"/>
          <w:p w14:paraId="1509A819" w14:textId="77777777" w:rsidR="0001393C" w:rsidRDefault="0001393C" w:rsidP="00585FED"/>
          <w:p w14:paraId="2E8293A9" w14:textId="77777777" w:rsidR="0001393C" w:rsidRDefault="0001393C" w:rsidP="00585FED"/>
          <w:p w14:paraId="6267864C" w14:textId="77777777" w:rsidR="0001393C" w:rsidRDefault="0001393C" w:rsidP="00585FED"/>
          <w:p w14:paraId="3897EB86" w14:textId="77777777" w:rsidR="0001393C" w:rsidRDefault="0001393C" w:rsidP="00585FED"/>
          <w:p w14:paraId="37334C52" w14:textId="77777777" w:rsidR="0001393C" w:rsidRDefault="0001393C" w:rsidP="00585FED"/>
          <w:p w14:paraId="4603BB0F" w14:textId="77777777" w:rsidR="0001393C" w:rsidRDefault="0001393C" w:rsidP="00585FED"/>
          <w:p w14:paraId="182BFD0D" w14:textId="77777777" w:rsidR="0001393C" w:rsidRDefault="0001393C" w:rsidP="00585FED"/>
        </w:tc>
      </w:tr>
      <w:tr w:rsidR="0001393C" w14:paraId="1DD25A8C" w14:textId="77777777" w:rsidTr="00585FED">
        <w:tc>
          <w:tcPr>
            <w:tcW w:w="9016" w:type="dxa"/>
          </w:tcPr>
          <w:p w14:paraId="5679A560" w14:textId="77777777" w:rsidR="0001393C" w:rsidRDefault="0001393C" w:rsidP="00585FED">
            <w:r>
              <w:t>After refactoring (attach codes)</w:t>
            </w:r>
          </w:p>
          <w:p w14:paraId="13CA36A2" w14:textId="77777777" w:rsidR="0001393C" w:rsidRDefault="0001393C" w:rsidP="00585FED"/>
          <w:p w14:paraId="4F9EA7C3" w14:textId="77777777" w:rsidR="0001393C" w:rsidRDefault="0001393C" w:rsidP="00585FED"/>
          <w:p w14:paraId="1496C58D" w14:textId="77777777" w:rsidR="0001393C" w:rsidRDefault="0001393C" w:rsidP="00585FED"/>
          <w:p w14:paraId="7725604D" w14:textId="77777777" w:rsidR="0001393C" w:rsidRDefault="0001393C" w:rsidP="00585FED"/>
          <w:p w14:paraId="6FEC5F02" w14:textId="77777777" w:rsidR="0001393C" w:rsidRDefault="0001393C" w:rsidP="00585FED"/>
          <w:p w14:paraId="5A05C570" w14:textId="77777777" w:rsidR="0001393C" w:rsidRDefault="0001393C" w:rsidP="00585FED"/>
          <w:p w14:paraId="2A744151" w14:textId="77777777" w:rsidR="0001393C" w:rsidRDefault="0001393C" w:rsidP="00585FED"/>
          <w:p w14:paraId="48FA7BEB" w14:textId="77777777" w:rsidR="0001393C" w:rsidRDefault="0001393C" w:rsidP="00585FED"/>
          <w:p w14:paraId="4C70C8C0" w14:textId="77777777" w:rsidR="0001393C" w:rsidRDefault="0001393C" w:rsidP="00585FED"/>
        </w:tc>
      </w:tr>
    </w:tbl>
    <w:p w14:paraId="29E87CCF" w14:textId="77777777" w:rsidR="0001393C" w:rsidRPr="00D4533E" w:rsidRDefault="0001393C" w:rsidP="0001393C"/>
    <w:p w14:paraId="5708E3C5" w14:textId="77777777" w:rsidR="0001393C" w:rsidRDefault="0001393C" w:rsidP="0001393C"/>
    <w:p w14:paraId="4CAA0747" w14:textId="77777777" w:rsidR="00801758" w:rsidRDefault="0080175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718ADC26" w14:textId="18558202" w:rsidR="00801758" w:rsidRDefault="000F619E" w:rsidP="00941028">
      <w:pPr>
        <w:pStyle w:val="Heading1"/>
      </w:pPr>
      <w:r>
        <w:lastRenderedPageBreak/>
        <w:t>Q</w:t>
      </w:r>
      <w:r w:rsidR="006430DB">
        <w:t>2</w:t>
      </w:r>
      <w:r>
        <w:t xml:space="preserve">: Describe </w:t>
      </w:r>
      <w:r w:rsidR="00941028">
        <w:t xml:space="preserve">which Option did you choose to implement and </w:t>
      </w:r>
      <w:r>
        <w:t>how you</w:t>
      </w:r>
      <w:r w:rsidR="00941028">
        <w:t xml:space="preserve"> </w:t>
      </w:r>
      <w:r>
        <w:t xml:space="preserve">implemented </w:t>
      </w:r>
      <w:r w:rsidR="006878FB">
        <w:t>it. Provide a link to the video</w:t>
      </w:r>
      <w:r w:rsidR="000E0CC8">
        <w:t xml:space="preserve"> that shows your implementation.</w:t>
      </w:r>
    </w:p>
    <w:p w14:paraId="24911A7C" w14:textId="4ED6FB3B" w:rsidR="00825839" w:rsidRDefault="00825839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2870E392" w14:textId="19DBDB0D" w:rsidR="000E0CC8" w:rsidRPr="000E0CC8" w:rsidRDefault="00825839" w:rsidP="00825839">
      <w:pPr>
        <w:pStyle w:val="Heading1"/>
      </w:pPr>
      <w:r>
        <w:lastRenderedPageBreak/>
        <w:t>Q</w:t>
      </w:r>
      <w:r w:rsidR="006430DB">
        <w:t>3</w:t>
      </w:r>
      <w:r>
        <w:t xml:space="preserve">: Provide a </w:t>
      </w:r>
      <w:r w:rsidR="00A53C4B">
        <w:t>video of the two features</w:t>
      </w:r>
      <w:r w:rsidR="007D07C8">
        <w:t xml:space="preserve"> in action.</w:t>
      </w:r>
    </w:p>
    <w:p w14:paraId="71610196" w14:textId="77777777" w:rsidR="007D07C8" w:rsidRDefault="007D07C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5CBED72E" w14:textId="4B597C2A" w:rsidR="006430DB" w:rsidRDefault="006430DB" w:rsidP="006430DB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4</w:t>
      </w:r>
      <w:r w:rsidRPr="000972B8">
        <w:rPr>
          <w:rStyle w:val="normaltextrun"/>
        </w:rPr>
        <w:t>: </w:t>
      </w:r>
      <w:r>
        <w:rPr>
          <w:rStyle w:val="normaltextrun"/>
        </w:rPr>
        <w:t>Performance Optimization</w:t>
      </w:r>
    </w:p>
    <w:p w14:paraId="2051E5B1" w14:textId="77777777" w:rsidR="006430DB" w:rsidRPr="00B75ED5" w:rsidRDefault="006430DB" w:rsidP="006430D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0DB" w14:paraId="70EFD873" w14:textId="77777777" w:rsidTr="00D2271D">
        <w:tc>
          <w:tcPr>
            <w:tcW w:w="9016" w:type="dxa"/>
          </w:tcPr>
          <w:p w14:paraId="00E572F3" w14:textId="77777777" w:rsidR="006430DB" w:rsidRDefault="006430DB" w:rsidP="00D2271D">
            <w:r>
              <w:t>What is the rationale for optimizing this section?</w:t>
            </w:r>
          </w:p>
          <w:p w14:paraId="7D7777DD" w14:textId="77777777" w:rsidR="006430DB" w:rsidRPr="00745849" w:rsidRDefault="006430DB" w:rsidP="00D2271D">
            <w:pPr>
              <w:shd w:val="clear" w:color="auto" w:fill="FFE599" w:themeFill="accent4" w:themeFillTint="66"/>
              <w:spacing w:line="240" w:lineRule="auto"/>
              <w:rPr>
                <w:i/>
                <w:iCs/>
                <w:sz w:val="20"/>
              </w:rPr>
            </w:pPr>
            <w:r w:rsidRPr="00745849">
              <w:rPr>
                <w:i/>
                <w:iCs/>
                <w:sz w:val="20"/>
              </w:rPr>
              <w:t xml:space="preserve">Answer why did you choose to </w:t>
            </w:r>
            <w:r>
              <w:rPr>
                <w:i/>
                <w:iCs/>
                <w:sz w:val="20"/>
              </w:rPr>
              <w:t>optimize</w:t>
            </w:r>
            <w:r w:rsidRPr="00745849">
              <w:rPr>
                <w:i/>
                <w:iCs/>
                <w:sz w:val="20"/>
              </w:rPr>
              <w:t xml:space="preserve"> this</w:t>
            </w:r>
            <w:r>
              <w:rPr>
                <w:i/>
                <w:iCs/>
                <w:sz w:val="20"/>
              </w:rPr>
              <w:t xml:space="preserve"> section</w:t>
            </w:r>
            <w:r w:rsidRPr="00745849">
              <w:rPr>
                <w:i/>
                <w:iCs/>
                <w:sz w:val="20"/>
              </w:rPr>
              <w:t>?</w:t>
            </w:r>
          </w:p>
          <w:p w14:paraId="6B3E6433" w14:textId="4CF9210A" w:rsidR="006430DB" w:rsidRDefault="0007170F" w:rsidP="00D2271D">
            <w:r w:rsidRPr="0007170F">
              <w:drawing>
                <wp:inline distT="0" distB="0" distL="0" distR="0" wp14:anchorId="0C754A0A" wp14:editId="692AB8F2">
                  <wp:extent cx="4533900" cy="10327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1" cy="10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6FB20" w14:textId="74A39409" w:rsidR="006430DB" w:rsidRDefault="0007170F" w:rsidP="00D2271D">
            <w:r>
              <w:t>(</w:t>
            </w:r>
            <w:proofErr w:type="gramStart"/>
            <w:r>
              <w:t>talk</w:t>
            </w:r>
            <w:proofErr w:type="gramEnd"/>
            <w:r>
              <w:t xml:space="preserve"> about Coroutine taking a long time to process)</w:t>
            </w:r>
          </w:p>
          <w:p w14:paraId="622CEB8A" w14:textId="30151602" w:rsidR="006430DB" w:rsidRDefault="004E6B64" w:rsidP="00D2271D">
            <w:r w:rsidRPr="004E6B64">
              <w:drawing>
                <wp:inline distT="0" distB="0" distL="0" distR="0" wp14:anchorId="33FA1834" wp14:editId="1C7F55B0">
                  <wp:extent cx="5731510" cy="14198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50311" w14:textId="353D3995" w:rsidR="006430DB" w:rsidRDefault="004E6B64" w:rsidP="00D2271D">
            <w:r>
              <w:t xml:space="preserve">The update call is also another big </w:t>
            </w:r>
            <w:proofErr w:type="gramStart"/>
            <w:r>
              <w:t>problem</w:t>
            </w:r>
            <w:proofErr w:type="gramEnd"/>
          </w:p>
          <w:p w14:paraId="08639FA3" w14:textId="77777777" w:rsidR="006430DB" w:rsidRDefault="006430DB" w:rsidP="00D2271D"/>
        </w:tc>
      </w:tr>
      <w:tr w:rsidR="006430DB" w14:paraId="584D0F11" w14:textId="77777777" w:rsidTr="00D2271D">
        <w:tc>
          <w:tcPr>
            <w:tcW w:w="9016" w:type="dxa"/>
          </w:tcPr>
          <w:p w14:paraId="3C4FA25F" w14:textId="77777777" w:rsidR="006430DB" w:rsidRDefault="006430DB" w:rsidP="00D2271D">
            <w:r>
              <w:t>Describe step by step on how you implemented the optimization (Attach code)</w:t>
            </w:r>
          </w:p>
          <w:p w14:paraId="5614F43F" w14:textId="77777777" w:rsidR="006430DB" w:rsidRDefault="006430DB" w:rsidP="00D2271D"/>
          <w:p w14:paraId="7CEAF7A4" w14:textId="77777777" w:rsidR="006430DB" w:rsidRDefault="006430DB" w:rsidP="00D2271D"/>
          <w:p w14:paraId="5D2B37DA" w14:textId="77777777" w:rsidR="006430DB" w:rsidRDefault="006430DB" w:rsidP="00D2271D"/>
          <w:p w14:paraId="5E0A87FA" w14:textId="77777777" w:rsidR="006430DB" w:rsidRDefault="006430DB" w:rsidP="00D2271D"/>
          <w:p w14:paraId="550F5D3B" w14:textId="77777777" w:rsidR="006430DB" w:rsidRDefault="006430DB" w:rsidP="00D2271D"/>
          <w:p w14:paraId="4978915A" w14:textId="77777777" w:rsidR="006430DB" w:rsidRDefault="006430DB" w:rsidP="00D2271D"/>
          <w:p w14:paraId="316CF945" w14:textId="77777777" w:rsidR="006430DB" w:rsidRDefault="006430DB" w:rsidP="00D2271D"/>
          <w:p w14:paraId="3CA3A229" w14:textId="77777777" w:rsidR="006430DB" w:rsidRDefault="006430DB" w:rsidP="00D2271D"/>
          <w:p w14:paraId="6C90CD6B" w14:textId="77777777" w:rsidR="006430DB" w:rsidRDefault="006430DB" w:rsidP="00D2271D"/>
          <w:p w14:paraId="0A256980" w14:textId="77777777" w:rsidR="006430DB" w:rsidRDefault="006430DB" w:rsidP="00D2271D"/>
        </w:tc>
      </w:tr>
      <w:tr w:rsidR="006430DB" w14:paraId="27056A67" w14:textId="77777777" w:rsidTr="00D2271D">
        <w:tc>
          <w:tcPr>
            <w:tcW w:w="9016" w:type="dxa"/>
          </w:tcPr>
          <w:p w14:paraId="1F47E887" w14:textId="77777777" w:rsidR="006430DB" w:rsidRDefault="006430DB" w:rsidP="00D2271D">
            <w:r>
              <w:t>Before optimization (Attach screenshot of Profiler)</w:t>
            </w:r>
          </w:p>
          <w:p w14:paraId="24B0455B" w14:textId="77777777" w:rsidR="006430DB" w:rsidRDefault="006430DB" w:rsidP="00D2271D"/>
          <w:p w14:paraId="19618462" w14:textId="77777777" w:rsidR="006430DB" w:rsidRDefault="006430DB" w:rsidP="00D2271D"/>
          <w:p w14:paraId="4D2072A7" w14:textId="77777777" w:rsidR="006430DB" w:rsidRDefault="006430DB" w:rsidP="00D2271D"/>
          <w:p w14:paraId="70DB3C58" w14:textId="77777777" w:rsidR="006430DB" w:rsidRDefault="006430DB" w:rsidP="00D2271D"/>
          <w:p w14:paraId="25A6E758" w14:textId="77777777" w:rsidR="006430DB" w:rsidRDefault="006430DB" w:rsidP="00D2271D"/>
          <w:p w14:paraId="0F05D9B0" w14:textId="77777777" w:rsidR="006430DB" w:rsidRDefault="006430DB" w:rsidP="00D2271D"/>
          <w:p w14:paraId="6E7CE9AF" w14:textId="77777777" w:rsidR="006430DB" w:rsidRDefault="006430DB" w:rsidP="00D2271D"/>
          <w:p w14:paraId="491DD9FB" w14:textId="77777777" w:rsidR="006430DB" w:rsidRDefault="006430DB" w:rsidP="00D2271D"/>
          <w:p w14:paraId="19405252" w14:textId="77777777" w:rsidR="006430DB" w:rsidRDefault="006430DB" w:rsidP="00D2271D"/>
          <w:p w14:paraId="53A2C8FD" w14:textId="77777777" w:rsidR="006430DB" w:rsidRDefault="006430DB" w:rsidP="00D2271D"/>
        </w:tc>
      </w:tr>
      <w:tr w:rsidR="006430DB" w14:paraId="17726E65" w14:textId="77777777" w:rsidTr="00D2271D">
        <w:tc>
          <w:tcPr>
            <w:tcW w:w="9016" w:type="dxa"/>
          </w:tcPr>
          <w:p w14:paraId="15CFB8C1" w14:textId="77777777" w:rsidR="006430DB" w:rsidRDefault="006430DB" w:rsidP="00D2271D">
            <w:r>
              <w:lastRenderedPageBreak/>
              <w:t>After optimization (Attach screenshot of Profiler)</w:t>
            </w:r>
          </w:p>
          <w:p w14:paraId="5CEF7497" w14:textId="77777777" w:rsidR="006430DB" w:rsidRDefault="006430DB" w:rsidP="00D2271D"/>
          <w:p w14:paraId="6958B2B3" w14:textId="77777777" w:rsidR="006430DB" w:rsidRDefault="006430DB" w:rsidP="00D2271D"/>
          <w:p w14:paraId="0ACC61CF" w14:textId="77777777" w:rsidR="006430DB" w:rsidRDefault="006430DB" w:rsidP="00D2271D"/>
          <w:p w14:paraId="5DD10170" w14:textId="77777777" w:rsidR="006430DB" w:rsidRDefault="006430DB" w:rsidP="00D2271D"/>
          <w:p w14:paraId="36310B37" w14:textId="77777777" w:rsidR="006430DB" w:rsidRDefault="006430DB" w:rsidP="00D2271D"/>
          <w:p w14:paraId="12881B8B" w14:textId="77777777" w:rsidR="006430DB" w:rsidRDefault="006430DB" w:rsidP="00D2271D"/>
          <w:p w14:paraId="0A955FD1" w14:textId="77777777" w:rsidR="006430DB" w:rsidRDefault="006430DB" w:rsidP="00D2271D"/>
          <w:p w14:paraId="1F8990DF" w14:textId="77777777" w:rsidR="006430DB" w:rsidRDefault="006430DB" w:rsidP="00D2271D"/>
          <w:p w14:paraId="7B877A79" w14:textId="77777777" w:rsidR="006430DB" w:rsidRDefault="006430DB" w:rsidP="00D2271D"/>
        </w:tc>
      </w:tr>
    </w:tbl>
    <w:p w14:paraId="1C01C4AD" w14:textId="77777777" w:rsidR="006430DB" w:rsidRPr="00DF1EB3" w:rsidRDefault="006430DB" w:rsidP="006430DB">
      <w:pPr>
        <w:rPr>
          <w:color w:val="2F5496" w:themeColor="accent5" w:themeShade="BF"/>
        </w:rPr>
      </w:pPr>
    </w:p>
    <w:p w14:paraId="0AE2EC3B" w14:textId="77777777" w:rsidR="006430DB" w:rsidRDefault="006430DB" w:rsidP="006430D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48A2B8B3" w14:textId="226F3247" w:rsidR="00801758" w:rsidRDefault="00801758" w:rsidP="007D07C8">
      <w:pPr>
        <w:pStyle w:val="Heading1"/>
      </w:pPr>
      <w:r>
        <w:lastRenderedPageBreak/>
        <w:t xml:space="preserve">Reflect this learning experience </w:t>
      </w:r>
    </w:p>
    <w:p w14:paraId="25948578" w14:textId="4A91477E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>
        <w:rPr>
          <w:i/>
          <w:iCs/>
          <w:color w:val="2F5496" w:themeColor="accent5" w:themeShade="BF"/>
        </w:rPr>
        <w:t xml:space="preserve">reflect on your learning experience associated with this </w:t>
      </w:r>
      <w:r w:rsidR="007D07C8">
        <w:rPr>
          <w:i/>
          <w:iCs/>
          <w:color w:val="2F5496" w:themeColor="accent5" w:themeShade="BF"/>
        </w:rPr>
        <w:t>assignment</w:t>
      </w:r>
      <w:r w:rsidRPr="001762EB">
        <w:rPr>
          <w:i/>
          <w:iCs/>
          <w:color w:val="2F5496" w:themeColor="accent5" w:themeShade="BF"/>
        </w:rPr>
        <w:t>.</w:t>
      </w:r>
    </w:p>
    <w:p w14:paraId="4DD10949" w14:textId="77777777" w:rsidR="00801758" w:rsidRDefault="00801758" w:rsidP="00801758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2EACD3A2" w14:textId="77777777" w:rsidR="00801758" w:rsidRDefault="00801758" w:rsidP="00DE031A">
      <w:pPr>
        <w:rPr>
          <w:i/>
          <w:iCs/>
          <w:color w:val="2F5496" w:themeColor="accent5" w:themeShade="BF"/>
        </w:rPr>
      </w:pPr>
    </w:p>
    <w:p w14:paraId="56AA4D01" w14:textId="77777777" w:rsidR="00DE031A" w:rsidRPr="001762EB" w:rsidRDefault="00DE031A" w:rsidP="000972B8">
      <w:pPr>
        <w:rPr>
          <w:i/>
          <w:iCs/>
          <w:color w:val="2F5496" w:themeColor="accent5" w:themeShade="BF"/>
        </w:rPr>
      </w:pPr>
    </w:p>
    <w:sectPr w:rsidR="00DE031A" w:rsidRPr="001762EB" w:rsidSect="009D610B"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CAF5" w14:textId="77777777" w:rsidR="002A02F7" w:rsidRDefault="002A02F7" w:rsidP="00217A8E">
      <w:pPr>
        <w:spacing w:line="240" w:lineRule="auto"/>
      </w:pPr>
      <w:r>
        <w:separator/>
      </w:r>
    </w:p>
  </w:endnote>
  <w:endnote w:type="continuationSeparator" w:id="0">
    <w:p w14:paraId="4195226B" w14:textId="77777777" w:rsidR="002A02F7" w:rsidRDefault="002A02F7" w:rsidP="00217A8E">
      <w:pPr>
        <w:spacing w:line="240" w:lineRule="auto"/>
      </w:pPr>
      <w:r>
        <w:continuationSeparator/>
      </w:r>
    </w:p>
  </w:endnote>
  <w:endnote w:type="continuationNotice" w:id="1">
    <w:p w14:paraId="339AACD8" w14:textId="77777777" w:rsidR="002A02F7" w:rsidRDefault="002A02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5354E185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E63C94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E63C94">
      <w:rPr>
        <w:rFonts w:eastAsia="Calibri" w:cs="Calibri"/>
        <w:noProof/>
        <w:sz w:val="20"/>
      </w:rPr>
      <w:t>5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</w:t>
    </w:r>
    <w:r w:rsidR="00A251D4">
      <w:rPr>
        <w:rFonts w:eastAsia="Calibri" w:cs="Calibri"/>
        <w:sz w:val="20"/>
      </w:rPr>
      <w:t>Assignment 4: Game Programming Project – Technical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2B4A" w14:textId="77777777" w:rsidR="002A02F7" w:rsidRDefault="002A02F7" w:rsidP="00217A8E">
      <w:pPr>
        <w:spacing w:line="240" w:lineRule="auto"/>
      </w:pPr>
      <w:r>
        <w:separator/>
      </w:r>
    </w:p>
  </w:footnote>
  <w:footnote w:type="continuationSeparator" w:id="0">
    <w:p w14:paraId="02234E88" w14:textId="77777777" w:rsidR="002A02F7" w:rsidRDefault="002A02F7" w:rsidP="00217A8E">
      <w:pPr>
        <w:spacing w:line="240" w:lineRule="auto"/>
      </w:pPr>
      <w:r>
        <w:continuationSeparator/>
      </w:r>
    </w:p>
  </w:footnote>
  <w:footnote w:type="continuationNotice" w:id="1">
    <w:p w14:paraId="5147FCF4" w14:textId="77777777" w:rsidR="002A02F7" w:rsidRDefault="002A02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8434" w14:textId="0C3353CA" w:rsidR="009D610B" w:rsidRDefault="00A9315A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>EMASEK POLYTECHNIC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5F99548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32E0D58E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61C9E5EC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ASSIGNMENT BRIEF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2346C0F7" w14:textId="77777777" w:rsidR="00921408" w:rsidRDefault="00921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B86"/>
    <w:multiLevelType w:val="hybridMultilevel"/>
    <w:tmpl w:val="ADA66A9A"/>
    <w:lvl w:ilvl="0" w:tplc="6E7C008E">
      <w:start w:val="1"/>
      <w:numFmt w:val="upperLetter"/>
      <w:lvlText w:val="%1."/>
      <w:lvlJc w:val="left"/>
      <w:pPr>
        <w:ind w:left="720" w:hanging="360"/>
      </w:pPr>
      <w:rPr>
        <w:rFonts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15945">
    <w:abstractNumId w:val="16"/>
  </w:num>
  <w:num w:numId="2" w16cid:durableId="2109809103">
    <w:abstractNumId w:val="10"/>
  </w:num>
  <w:num w:numId="3" w16cid:durableId="1232620578">
    <w:abstractNumId w:val="6"/>
  </w:num>
  <w:num w:numId="4" w16cid:durableId="1228298012">
    <w:abstractNumId w:val="8"/>
  </w:num>
  <w:num w:numId="5" w16cid:durableId="967785262">
    <w:abstractNumId w:val="11"/>
  </w:num>
  <w:num w:numId="6" w16cid:durableId="1366447392">
    <w:abstractNumId w:val="5"/>
  </w:num>
  <w:num w:numId="7" w16cid:durableId="104153040">
    <w:abstractNumId w:val="3"/>
  </w:num>
  <w:num w:numId="8" w16cid:durableId="1813594007">
    <w:abstractNumId w:val="0"/>
  </w:num>
  <w:num w:numId="9" w16cid:durableId="1249458368">
    <w:abstractNumId w:val="13"/>
  </w:num>
  <w:num w:numId="10" w16cid:durableId="1379623184">
    <w:abstractNumId w:val="12"/>
  </w:num>
  <w:num w:numId="11" w16cid:durableId="1675306300">
    <w:abstractNumId w:val="18"/>
  </w:num>
  <w:num w:numId="12" w16cid:durableId="137385249">
    <w:abstractNumId w:val="15"/>
  </w:num>
  <w:num w:numId="13" w16cid:durableId="481121983">
    <w:abstractNumId w:val="14"/>
  </w:num>
  <w:num w:numId="14" w16cid:durableId="741876860">
    <w:abstractNumId w:val="1"/>
  </w:num>
  <w:num w:numId="15" w16cid:durableId="673150581">
    <w:abstractNumId w:val="7"/>
  </w:num>
  <w:num w:numId="16" w16cid:durableId="1413039804">
    <w:abstractNumId w:val="9"/>
  </w:num>
  <w:num w:numId="17" w16cid:durableId="819272212">
    <w:abstractNumId w:val="12"/>
  </w:num>
  <w:num w:numId="18" w16cid:durableId="94985270">
    <w:abstractNumId w:val="4"/>
  </w:num>
  <w:num w:numId="19" w16cid:durableId="30040053">
    <w:abstractNumId w:val="12"/>
  </w:num>
  <w:num w:numId="20" w16cid:durableId="2047755558">
    <w:abstractNumId w:val="12"/>
  </w:num>
  <w:num w:numId="21" w16cid:durableId="1261059774">
    <w:abstractNumId w:val="20"/>
  </w:num>
  <w:num w:numId="22" w16cid:durableId="1339038032">
    <w:abstractNumId w:val="19"/>
  </w:num>
  <w:num w:numId="23" w16cid:durableId="610744536">
    <w:abstractNumId w:val="17"/>
  </w:num>
  <w:num w:numId="24" w16cid:durableId="176299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NKoFAMsKd6MtAAAA"/>
  </w:docVars>
  <w:rsids>
    <w:rsidRoot w:val="00963F52"/>
    <w:rsid w:val="00005464"/>
    <w:rsid w:val="000102A3"/>
    <w:rsid w:val="0001393C"/>
    <w:rsid w:val="00014066"/>
    <w:rsid w:val="000278EC"/>
    <w:rsid w:val="00033EE4"/>
    <w:rsid w:val="00035812"/>
    <w:rsid w:val="00040210"/>
    <w:rsid w:val="00041CB1"/>
    <w:rsid w:val="00042969"/>
    <w:rsid w:val="00046340"/>
    <w:rsid w:val="00050982"/>
    <w:rsid w:val="0005683E"/>
    <w:rsid w:val="000604F2"/>
    <w:rsid w:val="00065EE1"/>
    <w:rsid w:val="0006600D"/>
    <w:rsid w:val="000664F6"/>
    <w:rsid w:val="00066C9F"/>
    <w:rsid w:val="0007170F"/>
    <w:rsid w:val="0007218A"/>
    <w:rsid w:val="000727F6"/>
    <w:rsid w:val="0008164B"/>
    <w:rsid w:val="00085BD5"/>
    <w:rsid w:val="00086B2F"/>
    <w:rsid w:val="0009093D"/>
    <w:rsid w:val="0009414F"/>
    <w:rsid w:val="000972B8"/>
    <w:rsid w:val="00097AFA"/>
    <w:rsid w:val="000A4E87"/>
    <w:rsid w:val="000A6C2D"/>
    <w:rsid w:val="000B369E"/>
    <w:rsid w:val="000B5CEB"/>
    <w:rsid w:val="000C5C01"/>
    <w:rsid w:val="000D3F0C"/>
    <w:rsid w:val="000D6791"/>
    <w:rsid w:val="000E0CC8"/>
    <w:rsid w:val="000F619E"/>
    <w:rsid w:val="00101B41"/>
    <w:rsid w:val="00106CF4"/>
    <w:rsid w:val="0011085C"/>
    <w:rsid w:val="0012593E"/>
    <w:rsid w:val="00130614"/>
    <w:rsid w:val="00134E29"/>
    <w:rsid w:val="00141037"/>
    <w:rsid w:val="0014270A"/>
    <w:rsid w:val="001438D5"/>
    <w:rsid w:val="00143AA0"/>
    <w:rsid w:val="001447EA"/>
    <w:rsid w:val="00145F3F"/>
    <w:rsid w:val="00154212"/>
    <w:rsid w:val="00162F0C"/>
    <w:rsid w:val="00162F11"/>
    <w:rsid w:val="001649E6"/>
    <w:rsid w:val="0016561C"/>
    <w:rsid w:val="001762EB"/>
    <w:rsid w:val="00185861"/>
    <w:rsid w:val="00192C2D"/>
    <w:rsid w:val="00194455"/>
    <w:rsid w:val="001A21BB"/>
    <w:rsid w:val="001C474C"/>
    <w:rsid w:val="001D2249"/>
    <w:rsid w:val="001E143E"/>
    <w:rsid w:val="001E5A76"/>
    <w:rsid w:val="001F52AF"/>
    <w:rsid w:val="001F7440"/>
    <w:rsid w:val="00201D8A"/>
    <w:rsid w:val="002076E9"/>
    <w:rsid w:val="00213156"/>
    <w:rsid w:val="00217024"/>
    <w:rsid w:val="00217A8E"/>
    <w:rsid w:val="0022038E"/>
    <w:rsid w:val="002209CF"/>
    <w:rsid w:val="00224204"/>
    <w:rsid w:val="00232208"/>
    <w:rsid w:val="00236A2E"/>
    <w:rsid w:val="00246604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01D"/>
    <w:rsid w:val="00286110"/>
    <w:rsid w:val="00293AE5"/>
    <w:rsid w:val="002956D6"/>
    <w:rsid w:val="0029720F"/>
    <w:rsid w:val="002A02F7"/>
    <w:rsid w:val="002A1A49"/>
    <w:rsid w:val="002B2F60"/>
    <w:rsid w:val="002B3E1A"/>
    <w:rsid w:val="002C343A"/>
    <w:rsid w:val="002D3654"/>
    <w:rsid w:val="002D4389"/>
    <w:rsid w:val="002E59C0"/>
    <w:rsid w:val="00315025"/>
    <w:rsid w:val="00321F38"/>
    <w:rsid w:val="003323B7"/>
    <w:rsid w:val="00337EAE"/>
    <w:rsid w:val="003420A1"/>
    <w:rsid w:val="003508E0"/>
    <w:rsid w:val="00353A0B"/>
    <w:rsid w:val="00356707"/>
    <w:rsid w:val="00361D17"/>
    <w:rsid w:val="003634DC"/>
    <w:rsid w:val="0036645C"/>
    <w:rsid w:val="00380122"/>
    <w:rsid w:val="00382B13"/>
    <w:rsid w:val="0039422C"/>
    <w:rsid w:val="00395A45"/>
    <w:rsid w:val="003A1C06"/>
    <w:rsid w:val="003A3109"/>
    <w:rsid w:val="003A5A17"/>
    <w:rsid w:val="003A6AF4"/>
    <w:rsid w:val="003C217A"/>
    <w:rsid w:val="003C6408"/>
    <w:rsid w:val="003D5835"/>
    <w:rsid w:val="003E347B"/>
    <w:rsid w:val="003E4744"/>
    <w:rsid w:val="003F5BBD"/>
    <w:rsid w:val="00400E04"/>
    <w:rsid w:val="004121B3"/>
    <w:rsid w:val="00420E9D"/>
    <w:rsid w:val="0042285C"/>
    <w:rsid w:val="00430F49"/>
    <w:rsid w:val="00444C3E"/>
    <w:rsid w:val="00446F0A"/>
    <w:rsid w:val="004473D1"/>
    <w:rsid w:val="004561C6"/>
    <w:rsid w:val="004628A1"/>
    <w:rsid w:val="004672CD"/>
    <w:rsid w:val="004738E6"/>
    <w:rsid w:val="00474118"/>
    <w:rsid w:val="00475C18"/>
    <w:rsid w:val="00476AF9"/>
    <w:rsid w:val="004850B7"/>
    <w:rsid w:val="00485D68"/>
    <w:rsid w:val="00490C62"/>
    <w:rsid w:val="00496D04"/>
    <w:rsid w:val="004A2E3B"/>
    <w:rsid w:val="004B727E"/>
    <w:rsid w:val="004B7340"/>
    <w:rsid w:val="004C074E"/>
    <w:rsid w:val="004C0E73"/>
    <w:rsid w:val="004D58EC"/>
    <w:rsid w:val="004E6B64"/>
    <w:rsid w:val="00506449"/>
    <w:rsid w:val="00511E1B"/>
    <w:rsid w:val="005123BB"/>
    <w:rsid w:val="005152E5"/>
    <w:rsid w:val="005207CA"/>
    <w:rsid w:val="0052107D"/>
    <w:rsid w:val="00522A51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A51D0"/>
    <w:rsid w:val="005B1B58"/>
    <w:rsid w:val="005B2732"/>
    <w:rsid w:val="005B3E1B"/>
    <w:rsid w:val="005C0362"/>
    <w:rsid w:val="005C625E"/>
    <w:rsid w:val="005D1712"/>
    <w:rsid w:val="005D7286"/>
    <w:rsid w:val="005F30BA"/>
    <w:rsid w:val="005F6CF0"/>
    <w:rsid w:val="0060401F"/>
    <w:rsid w:val="006050B2"/>
    <w:rsid w:val="0060628E"/>
    <w:rsid w:val="00607CC5"/>
    <w:rsid w:val="00617E6D"/>
    <w:rsid w:val="00626211"/>
    <w:rsid w:val="00634F25"/>
    <w:rsid w:val="006430DB"/>
    <w:rsid w:val="0065114A"/>
    <w:rsid w:val="0065624C"/>
    <w:rsid w:val="00670AA4"/>
    <w:rsid w:val="006878FB"/>
    <w:rsid w:val="006A005F"/>
    <w:rsid w:val="006A0648"/>
    <w:rsid w:val="006B3DD3"/>
    <w:rsid w:val="006C0FC3"/>
    <w:rsid w:val="006C1B04"/>
    <w:rsid w:val="006C478E"/>
    <w:rsid w:val="006D2B2C"/>
    <w:rsid w:val="006D3CF8"/>
    <w:rsid w:val="006D7164"/>
    <w:rsid w:val="006E03E7"/>
    <w:rsid w:val="006E0D97"/>
    <w:rsid w:val="006E5EF8"/>
    <w:rsid w:val="006E7428"/>
    <w:rsid w:val="006F2BE3"/>
    <w:rsid w:val="006F2D04"/>
    <w:rsid w:val="007001C1"/>
    <w:rsid w:val="0070333B"/>
    <w:rsid w:val="0070383D"/>
    <w:rsid w:val="00717607"/>
    <w:rsid w:val="0072253E"/>
    <w:rsid w:val="00727908"/>
    <w:rsid w:val="007305CF"/>
    <w:rsid w:val="00730E6C"/>
    <w:rsid w:val="00735942"/>
    <w:rsid w:val="0074088C"/>
    <w:rsid w:val="007426BB"/>
    <w:rsid w:val="00744477"/>
    <w:rsid w:val="00745849"/>
    <w:rsid w:val="00753415"/>
    <w:rsid w:val="00757048"/>
    <w:rsid w:val="0076448A"/>
    <w:rsid w:val="00775BC2"/>
    <w:rsid w:val="007766DD"/>
    <w:rsid w:val="00780C98"/>
    <w:rsid w:val="0078339E"/>
    <w:rsid w:val="007846CC"/>
    <w:rsid w:val="00785B2E"/>
    <w:rsid w:val="00785EF2"/>
    <w:rsid w:val="0079028D"/>
    <w:rsid w:val="007921C5"/>
    <w:rsid w:val="00793C68"/>
    <w:rsid w:val="00796A77"/>
    <w:rsid w:val="00797528"/>
    <w:rsid w:val="007A1FF2"/>
    <w:rsid w:val="007A380E"/>
    <w:rsid w:val="007A4CB7"/>
    <w:rsid w:val="007B2A10"/>
    <w:rsid w:val="007B2C2E"/>
    <w:rsid w:val="007B4189"/>
    <w:rsid w:val="007B4B08"/>
    <w:rsid w:val="007B6105"/>
    <w:rsid w:val="007C05D0"/>
    <w:rsid w:val="007D07C8"/>
    <w:rsid w:val="007E02F5"/>
    <w:rsid w:val="007E0748"/>
    <w:rsid w:val="007E273E"/>
    <w:rsid w:val="007E5C44"/>
    <w:rsid w:val="007F3FB2"/>
    <w:rsid w:val="007F4FE0"/>
    <w:rsid w:val="00801758"/>
    <w:rsid w:val="0080369D"/>
    <w:rsid w:val="0081615B"/>
    <w:rsid w:val="008251FD"/>
    <w:rsid w:val="00825839"/>
    <w:rsid w:val="008337DC"/>
    <w:rsid w:val="00847E03"/>
    <w:rsid w:val="00853440"/>
    <w:rsid w:val="00853863"/>
    <w:rsid w:val="00856589"/>
    <w:rsid w:val="00860C05"/>
    <w:rsid w:val="008657BF"/>
    <w:rsid w:val="00866017"/>
    <w:rsid w:val="00866747"/>
    <w:rsid w:val="00872AA9"/>
    <w:rsid w:val="00874B3E"/>
    <w:rsid w:val="008762B0"/>
    <w:rsid w:val="0089447D"/>
    <w:rsid w:val="00896F89"/>
    <w:rsid w:val="008A6D93"/>
    <w:rsid w:val="008A7387"/>
    <w:rsid w:val="008B0950"/>
    <w:rsid w:val="008B0FA9"/>
    <w:rsid w:val="008C3CC1"/>
    <w:rsid w:val="008D1D72"/>
    <w:rsid w:val="008D4BAD"/>
    <w:rsid w:val="008E0C1E"/>
    <w:rsid w:val="008E6E3D"/>
    <w:rsid w:val="008F12CB"/>
    <w:rsid w:val="008F5306"/>
    <w:rsid w:val="008F6BBD"/>
    <w:rsid w:val="00903E45"/>
    <w:rsid w:val="009104E6"/>
    <w:rsid w:val="00921408"/>
    <w:rsid w:val="009273C6"/>
    <w:rsid w:val="009322C5"/>
    <w:rsid w:val="00933E4D"/>
    <w:rsid w:val="00941028"/>
    <w:rsid w:val="00941E3D"/>
    <w:rsid w:val="00944372"/>
    <w:rsid w:val="00952CD7"/>
    <w:rsid w:val="00952CEB"/>
    <w:rsid w:val="00957575"/>
    <w:rsid w:val="00957B96"/>
    <w:rsid w:val="00961EA9"/>
    <w:rsid w:val="00963F52"/>
    <w:rsid w:val="00974415"/>
    <w:rsid w:val="00994DED"/>
    <w:rsid w:val="0099519B"/>
    <w:rsid w:val="009A7F82"/>
    <w:rsid w:val="009B62DF"/>
    <w:rsid w:val="009C2057"/>
    <w:rsid w:val="009D610B"/>
    <w:rsid w:val="009E0EA0"/>
    <w:rsid w:val="009E3FA1"/>
    <w:rsid w:val="009F24D2"/>
    <w:rsid w:val="009F661E"/>
    <w:rsid w:val="00A07465"/>
    <w:rsid w:val="00A12DD9"/>
    <w:rsid w:val="00A15E3F"/>
    <w:rsid w:val="00A251D4"/>
    <w:rsid w:val="00A26B1B"/>
    <w:rsid w:val="00A26DEC"/>
    <w:rsid w:val="00A37629"/>
    <w:rsid w:val="00A37A58"/>
    <w:rsid w:val="00A46899"/>
    <w:rsid w:val="00A53C4B"/>
    <w:rsid w:val="00A637E0"/>
    <w:rsid w:val="00A77E37"/>
    <w:rsid w:val="00A850AC"/>
    <w:rsid w:val="00A86BCA"/>
    <w:rsid w:val="00A92461"/>
    <w:rsid w:val="00A92E6B"/>
    <w:rsid w:val="00A9315A"/>
    <w:rsid w:val="00AB0081"/>
    <w:rsid w:val="00AB2058"/>
    <w:rsid w:val="00AD4CF6"/>
    <w:rsid w:val="00AD570E"/>
    <w:rsid w:val="00AE4EE9"/>
    <w:rsid w:val="00AF6860"/>
    <w:rsid w:val="00B00FEE"/>
    <w:rsid w:val="00B01ED1"/>
    <w:rsid w:val="00B03F69"/>
    <w:rsid w:val="00B111BA"/>
    <w:rsid w:val="00B1245B"/>
    <w:rsid w:val="00B331E3"/>
    <w:rsid w:val="00B3637D"/>
    <w:rsid w:val="00B61F0D"/>
    <w:rsid w:val="00B73F11"/>
    <w:rsid w:val="00B75ED5"/>
    <w:rsid w:val="00B80173"/>
    <w:rsid w:val="00B83A1F"/>
    <w:rsid w:val="00B91D3C"/>
    <w:rsid w:val="00B92B77"/>
    <w:rsid w:val="00B94C88"/>
    <w:rsid w:val="00B9593D"/>
    <w:rsid w:val="00B95F65"/>
    <w:rsid w:val="00BA2BB9"/>
    <w:rsid w:val="00BB0F30"/>
    <w:rsid w:val="00BB284A"/>
    <w:rsid w:val="00BB7961"/>
    <w:rsid w:val="00BB79F5"/>
    <w:rsid w:val="00BC0CED"/>
    <w:rsid w:val="00BE66B8"/>
    <w:rsid w:val="00BF5478"/>
    <w:rsid w:val="00C0158F"/>
    <w:rsid w:val="00C04F1F"/>
    <w:rsid w:val="00C229C3"/>
    <w:rsid w:val="00C27289"/>
    <w:rsid w:val="00C310D7"/>
    <w:rsid w:val="00C3323A"/>
    <w:rsid w:val="00C423DD"/>
    <w:rsid w:val="00C42B7A"/>
    <w:rsid w:val="00C50EBA"/>
    <w:rsid w:val="00C62FAE"/>
    <w:rsid w:val="00C64ECC"/>
    <w:rsid w:val="00C71D0B"/>
    <w:rsid w:val="00C871E9"/>
    <w:rsid w:val="00C906A4"/>
    <w:rsid w:val="00C915AD"/>
    <w:rsid w:val="00CB0593"/>
    <w:rsid w:val="00CB259F"/>
    <w:rsid w:val="00CB41E0"/>
    <w:rsid w:val="00CC288D"/>
    <w:rsid w:val="00CD0006"/>
    <w:rsid w:val="00CD2CE1"/>
    <w:rsid w:val="00CE5FA7"/>
    <w:rsid w:val="00CF1404"/>
    <w:rsid w:val="00CF3E47"/>
    <w:rsid w:val="00CF4E06"/>
    <w:rsid w:val="00CF7893"/>
    <w:rsid w:val="00D037AC"/>
    <w:rsid w:val="00D116A3"/>
    <w:rsid w:val="00D11824"/>
    <w:rsid w:val="00D136A1"/>
    <w:rsid w:val="00D13D8A"/>
    <w:rsid w:val="00D21F5E"/>
    <w:rsid w:val="00D34120"/>
    <w:rsid w:val="00D34DC9"/>
    <w:rsid w:val="00D35901"/>
    <w:rsid w:val="00D429D4"/>
    <w:rsid w:val="00D4533E"/>
    <w:rsid w:val="00D540F3"/>
    <w:rsid w:val="00D65625"/>
    <w:rsid w:val="00D66A5B"/>
    <w:rsid w:val="00D72197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15DD"/>
    <w:rsid w:val="00DC3006"/>
    <w:rsid w:val="00DC3E55"/>
    <w:rsid w:val="00DC74AB"/>
    <w:rsid w:val="00DE031A"/>
    <w:rsid w:val="00DF1EB3"/>
    <w:rsid w:val="00DF4BF3"/>
    <w:rsid w:val="00DF4D59"/>
    <w:rsid w:val="00E11AA1"/>
    <w:rsid w:val="00E20EF2"/>
    <w:rsid w:val="00E24920"/>
    <w:rsid w:val="00E24CDD"/>
    <w:rsid w:val="00E272DE"/>
    <w:rsid w:val="00E30331"/>
    <w:rsid w:val="00E35ADA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544E2"/>
    <w:rsid w:val="00E63C94"/>
    <w:rsid w:val="00E66895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4207"/>
    <w:rsid w:val="00F066C9"/>
    <w:rsid w:val="00F07C96"/>
    <w:rsid w:val="00F206E9"/>
    <w:rsid w:val="00F2469A"/>
    <w:rsid w:val="00F26588"/>
    <w:rsid w:val="00F32433"/>
    <w:rsid w:val="00F33EA2"/>
    <w:rsid w:val="00F34D93"/>
    <w:rsid w:val="00F366D5"/>
    <w:rsid w:val="00F62EB2"/>
    <w:rsid w:val="00F71BCC"/>
    <w:rsid w:val="00F7307F"/>
    <w:rsid w:val="00F74A86"/>
    <w:rsid w:val="00F75B4F"/>
    <w:rsid w:val="00F76E62"/>
    <w:rsid w:val="00F90921"/>
    <w:rsid w:val="00F936BB"/>
    <w:rsid w:val="00F93AA2"/>
    <w:rsid w:val="00F971E6"/>
    <w:rsid w:val="00F9742B"/>
    <w:rsid w:val="00FB04FD"/>
    <w:rsid w:val="00FB0869"/>
    <w:rsid w:val="00FB2CD6"/>
    <w:rsid w:val="00FB48E5"/>
    <w:rsid w:val="00FC55DC"/>
    <w:rsid w:val="00FD0E03"/>
    <w:rsid w:val="00FD5488"/>
    <w:rsid w:val="00FD760D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B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ind w:hanging="72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2B8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1408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21408"/>
  </w:style>
  <w:style w:type="character" w:customStyle="1" w:styleId="eop">
    <w:name w:val="eop"/>
    <w:basedOn w:val="DefaultParagraphFont"/>
    <w:rsid w:val="0092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LOW TONG EE THOM</cp:lastModifiedBy>
  <cp:revision>145</cp:revision>
  <dcterms:created xsi:type="dcterms:W3CDTF">2020-11-17T06:58:00Z</dcterms:created>
  <dcterms:modified xsi:type="dcterms:W3CDTF">2023-12-13T08:23:00Z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