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0482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TEMASEK POLYTECHNIC</w:t>
      </w:r>
    </w:p>
    <w:p w14:paraId="5A6FC611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 xml:space="preserve">SCHOOL OF INFORMATICS &amp; IT    </w:t>
      </w:r>
    </w:p>
    <w:p w14:paraId="0D0E6806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DIPLOMA IN GAME DESIGN AND DEVELOPMENT</w:t>
      </w:r>
    </w:p>
    <w:p w14:paraId="7087E8D2" w14:textId="77777777" w:rsidR="00EE285A" w:rsidRPr="00730E6C" w:rsidRDefault="00EE285A" w:rsidP="00730E6C">
      <w:pPr>
        <w:spacing w:line="240" w:lineRule="auto"/>
        <w:jc w:val="center"/>
        <w:rPr>
          <w:rFonts w:cs="Calibri"/>
          <w:sz w:val="20"/>
        </w:rPr>
      </w:pPr>
      <w:r w:rsidRPr="00730E6C">
        <w:rPr>
          <w:rFonts w:cs="Calibri"/>
          <w:b/>
          <w:bCs/>
          <w:sz w:val="22"/>
        </w:rPr>
        <w:t>ASSIGNMENT BRIEF FOR PROGRAMMING WITH GAME ENGINES (CGE2C19)</w:t>
      </w:r>
    </w:p>
    <w:p w14:paraId="28FBA5D2" w14:textId="77777777" w:rsidR="00162F0C" w:rsidRPr="00730E6C" w:rsidRDefault="00162F0C" w:rsidP="00EC271B">
      <w:pPr>
        <w:pBdr>
          <w:bottom w:val="single" w:sz="6" w:space="1" w:color="auto"/>
        </w:pBdr>
        <w:ind w:right="26"/>
        <w:rPr>
          <w:rFonts w:cs="Calibri"/>
          <w:b/>
        </w:rPr>
      </w:pPr>
    </w:p>
    <w:p w14:paraId="5915218F" w14:textId="77777777" w:rsidR="00963F52" w:rsidRPr="00730E6C" w:rsidRDefault="00963F52" w:rsidP="00EC271B">
      <w:pPr>
        <w:ind w:left="567" w:right="26"/>
        <w:rPr>
          <w:rFonts w:cs="Calibri"/>
        </w:rPr>
      </w:pPr>
    </w:p>
    <w:p w14:paraId="1AB5549A" w14:textId="77143CA2" w:rsidR="00FE1014" w:rsidRPr="0070333B" w:rsidRDefault="6AE6F6E0" w:rsidP="226074C2">
      <w:pPr>
        <w:pStyle w:val="Heading1"/>
      </w:pPr>
      <w:r w:rsidRPr="226074C2">
        <w:rPr>
          <w:bCs/>
          <w:color w:val="000000" w:themeColor="text1"/>
          <w:sz w:val="31"/>
          <w:szCs w:val="31"/>
        </w:rPr>
        <w:t xml:space="preserve">Assignment 1: </w:t>
      </w:r>
      <w:r w:rsidR="00085BD5">
        <w:t xml:space="preserve">Practical Assignment - </w:t>
      </w:r>
      <w:r w:rsidR="001F7440">
        <w:t>Source Codes</w:t>
      </w:r>
      <w:r w:rsidR="0065114A">
        <w:t xml:space="preserve"> (</w:t>
      </w:r>
      <w:r w:rsidR="001F7440">
        <w:t>30</w:t>
      </w:r>
      <w:r w:rsidR="0065114A">
        <w:t>%)</w:t>
      </w:r>
    </w:p>
    <w:p w14:paraId="397B4FC5" w14:textId="4EEEAA93" w:rsidR="007E0748" w:rsidRPr="00B612EB" w:rsidRDefault="007E0748" w:rsidP="007E0748">
      <w:pPr>
        <w:rPr>
          <w:rFonts w:cs="Calibri"/>
          <w:b/>
          <w:color w:val="FF0000"/>
        </w:rPr>
      </w:pPr>
      <w:r>
        <w:rPr>
          <w:rFonts w:cs="Calibri"/>
          <w:b/>
          <w:color w:val="FF0000"/>
        </w:rPr>
        <w:t xml:space="preserve">Submission Date: </w:t>
      </w:r>
      <w:r w:rsidR="00A4110F">
        <w:rPr>
          <w:rFonts w:cs="Calibri"/>
          <w:b/>
          <w:color w:val="FF0000"/>
        </w:rPr>
        <w:t>30</w:t>
      </w:r>
      <w:r w:rsidRPr="00B612EB">
        <w:rPr>
          <w:rFonts w:cs="Calibri"/>
          <w:b/>
          <w:color w:val="FF0000"/>
        </w:rPr>
        <w:t xml:space="preserve"> </w:t>
      </w:r>
      <w:r w:rsidR="00A4110F">
        <w:rPr>
          <w:rFonts w:cs="Calibri"/>
          <w:b/>
          <w:color w:val="FF0000"/>
        </w:rPr>
        <w:t>November</w:t>
      </w:r>
      <w:r w:rsidRPr="00B612EB">
        <w:rPr>
          <w:rFonts w:cs="Calibri"/>
          <w:b/>
          <w:color w:val="FF0000"/>
        </w:rPr>
        <w:t xml:space="preserve"> 202</w:t>
      </w:r>
      <w:r w:rsidR="00885A15">
        <w:rPr>
          <w:rFonts w:cs="Calibri"/>
          <w:b/>
          <w:color w:val="FF0000"/>
        </w:rPr>
        <w:t>3</w:t>
      </w:r>
      <w:r w:rsidRPr="00B612EB">
        <w:rPr>
          <w:rFonts w:cs="Calibri"/>
          <w:b/>
          <w:color w:val="FF0000"/>
        </w:rPr>
        <w:t xml:space="preserve"> - </w:t>
      </w:r>
      <w:r w:rsidR="00A4110F">
        <w:rPr>
          <w:rFonts w:cs="Calibri"/>
          <w:b/>
          <w:color w:val="FF0000"/>
        </w:rPr>
        <w:t>21</w:t>
      </w:r>
      <w:r w:rsidR="00932D5A">
        <w:rPr>
          <w:rFonts w:cs="Calibri"/>
          <w:b/>
          <w:color w:val="FF0000"/>
        </w:rPr>
        <w:t>0</w:t>
      </w:r>
      <w:r w:rsidR="009325A1">
        <w:rPr>
          <w:rFonts w:cs="Calibri"/>
          <w:b/>
          <w:color w:val="FF0000"/>
        </w:rPr>
        <w:t>0</w:t>
      </w:r>
      <w:r w:rsidRPr="00B612EB">
        <w:rPr>
          <w:rFonts w:cs="Calibri"/>
          <w:b/>
          <w:color w:val="FF0000"/>
        </w:rPr>
        <w:t xml:space="preserve"> </w:t>
      </w:r>
      <w:r w:rsidR="00D92645" w:rsidRPr="00B612EB">
        <w:rPr>
          <w:rFonts w:cs="Calibri"/>
          <w:b/>
          <w:color w:val="FF0000"/>
        </w:rPr>
        <w:t>hrs.</w:t>
      </w:r>
    </w:p>
    <w:p w14:paraId="4AAFF868" w14:textId="52D5DD89" w:rsidR="0006600D" w:rsidRDefault="0006600D" w:rsidP="00AB2058">
      <w:pPr>
        <w:ind w:right="26"/>
        <w:rPr>
          <w:rFonts w:cs="Calibri"/>
        </w:rPr>
      </w:pPr>
      <w:r>
        <w:rPr>
          <w:rFonts w:cs="Calibri"/>
        </w:rPr>
        <w:t xml:space="preserve">Download the </w:t>
      </w:r>
      <w:r w:rsidR="00853863">
        <w:rPr>
          <w:rFonts w:cs="Calibri"/>
        </w:rPr>
        <w:t xml:space="preserve">Unity </w:t>
      </w:r>
      <w:r>
        <w:rPr>
          <w:rFonts w:cs="Calibri"/>
        </w:rPr>
        <w:t xml:space="preserve">project from your LMS. The package comprises the assets and the base code required to </w:t>
      </w:r>
      <w:r w:rsidR="008F2EAD">
        <w:rPr>
          <w:rFonts w:cs="Calibri"/>
        </w:rPr>
        <w:t>start</w:t>
      </w:r>
      <w:r>
        <w:rPr>
          <w:rFonts w:cs="Calibri"/>
        </w:rPr>
        <w:t xml:space="preserve"> your assignment. This project consists of what you have done as class worksheets from Week 1 to Week </w:t>
      </w:r>
      <w:r w:rsidR="00F9635B">
        <w:rPr>
          <w:rFonts w:cs="Calibri"/>
        </w:rPr>
        <w:t>5</w:t>
      </w:r>
      <w:r>
        <w:rPr>
          <w:rFonts w:cs="Calibri"/>
        </w:rPr>
        <w:t>. Open the project in Unity, click Play and see the behaviour. Get yourself familiari</w:t>
      </w:r>
      <w:r w:rsidR="00A125A0">
        <w:rPr>
          <w:rFonts w:cs="Calibri"/>
        </w:rPr>
        <w:t>s</w:t>
      </w:r>
      <w:r>
        <w:rPr>
          <w:rFonts w:cs="Calibri"/>
        </w:rPr>
        <w:t>ed with the project content.</w:t>
      </w:r>
    </w:p>
    <w:p w14:paraId="73439D1D" w14:textId="77777777" w:rsidR="006E7428" w:rsidRDefault="006E7428" w:rsidP="00730E6C">
      <w:pPr>
        <w:ind w:right="569"/>
        <w:rPr>
          <w:rFonts w:cs="Calibri"/>
        </w:rPr>
      </w:pPr>
    </w:p>
    <w:p w14:paraId="6D462145" w14:textId="77777777" w:rsidR="0006600D" w:rsidRDefault="0006600D" w:rsidP="00730E6C">
      <w:pPr>
        <w:ind w:right="569"/>
        <w:rPr>
          <w:rFonts w:cs="Calibri"/>
        </w:rPr>
      </w:pPr>
      <w:r>
        <w:rPr>
          <w:rFonts w:cs="Calibri"/>
        </w:rPr>
        <w:t>Your tasks for this assignment are as follows:</w:t>
      </w:r>
    </w:p>
    <w:p w14:paraId="36774090" w14:textId="0B886055" w:rsidR="0006600D" w:rsidRDefault="6E05B3CA" w:rsidP="1C4CEB72">
      <w:pPr>
        <w:pStyle w:val="Heading2"/>
        <w:numPr>
          <w:ilvl w:val="0"/>
          <w:numId w:val="0"/>
        </w:numPr>
      </w:pPr>
      <w:r>
        <w:t xml:space="preserve">Q1: </w:t>
      </w:r>
      <w:r w:rsidR="0006600D">
        <w:t>Camera Repositioning due to Object</w:t>
      </w:r>
      <w:r w:rsidR="0E2B4158">
        <w:t>(s)</w:t>
      </w:r>
      <w:r w:rsidR="0006600D">
        <w:t xml:space="preserve"> Within Line of Sight (</w:t>
      </w:r>
      <w:r w:rsidR="00617E6D">
        <w:t>1</w:t>
      </w:r>
      <w:r w:rsidR="23D6A263">
        <w:t>0</w:t>
      </w:r>
      <w:r w:rsidR="0006600D">
        <w:t xml:space="preserve"> marks)</w:t>
      </w:r>
    </w:p>
    <w:p w14:paraId="5D9636AD" w14:textId="0B49DA25" w:rsidR="006472F5" w:rsidRDefault="00C04F1F" w:rsidP="0006600D">
      <w:r>
        <w:t>T</w:t>
      </w:r>
      <w:r w:rsidR="0006600D">
        <w:t xml:space="preserve">his programming task </w:t>
      </w:r>
      <w:r>
        <w:t xml:space="preserve">will assess </w:t>
      </w:r>
      <w:r w:rsidR="00E473CE">
        <w:t xml:space="preserve">your general game programming skills. </w:t>
      </w:r>
      <w:r w:rsidR="006472F5">
        <w:t>For this question</w:t>
      </w:r>
      <w:r w:rsidR="003634DC">
        <w:t xml:space="preserve">, </w:t>
      </w:r>
      <w:r w:rsidR="0006600D">
        <w:t xml:space="preserve">you will write codes to ensure that </w:t>
      </w:r>
      <w:r w:rsidR="006472F5">
        <w:t xml:space="preserve">other objects within the scene that fall between the camera and the Player do not block </w:t>
      </w:r>
      <w:r w:rsidR="0006600D">
        <w:t xml:space="preserve">the Third-Person camera. </w:t>
      </w:r>
    </w:p>
    <w:p w14:paraId="62B54F4A" w14:textId="77777777" w:rsidR="006472F5" w:rsidRDefault="006472F5" w:rsidP="0006600D"/>
    <w:p w14:paraId="2D7212E0" w14:textId="2594DB91" w:rsidR="0029573C" w:rsidRDefault="0006600D" w:rsidP="0006600D">
      <w:r>
        <w:t xml:space="preserve">You will implement your C# code in the function </w:t>
      </w:r>
      <w:r w:rsidRPr="0006600D">
        <w:rPr>
          <w:b/>
        </w:rPr>
        <w:t>RepositionCamera</w:t>
      </w:r>
      <w:r>
        <w:t>. I have provided hints within the function as comments. The idea is to check every frame</w:t>
      </w:r>
      <w:r w:rsidR="00CD6062">
        <w:t xml:space="preserve"> </w:t>
      </w:r>
      <w:r w:rsidR="003A4740">
        <w:t xml:space="preserve">to see if </w:t>
      </w:r>
      <w:r w:rsidR="00364CA2">
        <w:t>any opaque objects occlude the camera.</w:t>
      </w:r>
      <w:r>
        <w:t xml:space="preserve"> </w:t>
      </w:r>
      <w:r w:rsidR="00933E4D">
        <w:t xml:space="preserve">You can </w:t>
      </w:r>
      <w:r w:rsidR="0029573C">
        <w:t>achieve</w:t>
      </w:r>
      <w:r w:rsidR="00933E4D">
        <w:t xml:space="preserve"> this by</w:t>
      </w:r>
      <w:r w:rsidR="0029573C">
        <w:t>:</w:t>
      </w:r>
      <w:r w:rsidR="00933E4D">
        <w:t xml:space="preserve"> </w:t>
      </w:r>
    </w:p>
    <w:p w14:paraId="3FEB5319" w14:textId="77777777" w:rsidR="0029573C" w:rsidRDefault="00364CA2" w:rsidP="0029573C">
      <w:pPr>
        <w:pStyle w:val="ListParagraph"/>
        <w:numPr>
          <w:ilvl w:val="0"/>
          <w:numId w:val="26"/>
        </w:numPr>
      </w:pPr>
      <w:r>
        <w:t xml:space="preserve">creating a </w:t>
      </w:r>
      <w:r w:rsidR="0006600D">
        <w:t xml:space="preserve">ray that connects the camera position to </w:t>
      </w:r>
      <w:r w:rsidR="00B73D10">
        <w:t xml:space="preserve">the player position, </w:t>
      </w:r>
    </w:p>
    <w:p w14:paraId="3504A418" w14:textId="77777777" w:rsidR="0029573C" w:rsidRDefault="00B73D10" w:rsidP="0029573C">
      <w:pPr>
        <w:pStyle w:val="ListParagraph"/>
        <w:numPr>
          <w:ilvl w:val="0"/>
          <w:numId w:val="26"/>
        </w:numPr>
      </w:pPr>
      <w:r>
        <w:t xml:space="preserve">doing an intersection between this ray and the game objects in the scene, and </w:t>
      </w:r>
    </w:p>
    <w:p w14:paraId="17F4AEC1" w14:textId="17788009" w:rsidR="0006600D" w:rsidRDefault="00B73D10" w:rsidP="0029573C">
      <w:pPr>
        <w:pStyle w:val="ListParagraph"/>
        <w:numPr>
          <w:ilvl w:val="0"/>
          <w:numId w:val="26"/>
        </w:numPr>
      </w:pPr>
      <w:r>
        <w:t>setting the camera</w:t>
      </w:r>
      <w:r w:rsidR="007B08F5">
        <w:t>'</w:t>
      </w:r>
      <w:r>
        <w:t>s position to that intersect</w:t>
      </w:r>
      <w:r w:rsidR="0029573C">
        <w:t>ed</w:t>
      </w:r>
      <w:r w:rsidR="0006600D">
        <w:t xml:space="preserve"> point (add a s</w:t>
      </w:r>
      <w:r w:rsidR="006472F5">
        <w:t>light</w:t>
      </w:r>
      <w:r w:rsidR="0006600D">
        <w:t xml:space="preserve"> offset as well)</w:t>
      </w:r>
      <w:r w:rsidR="0029573C">
        <w:t xml:space="preserve"> to reposition the camera</w:t>
      </w:r>
      <w:r w:rsidR="0006600D">
        <w:t xml:space="preserve">. </w:t>
      </w:r>
    </w:p>
    <w:p w14:paraId="7BF479CC" w14:textId="44CE8144" w:rsidR="00337EAE" w:rsidRDefault="00337EAE" w:rsidP="0006600D"/>
    <w:p w14:paraId="4141F4F4" w14:textId="4D7D7905" w:rsidR="006472F5" w:rsidRPr="006472F5" w:rsidRDefault="006472F5" w:rsidP="0006600D">
      <w:pPr>
        <w:rPr>
          <w:b/>
        </w:rPr>
      </w:pPr>
      <w:r w:rsidRPr="006472F5">
        <w:rPr>
          <w:b/>
        </w:rPr>
        <w:t xml:space="preserve">References and hints on </w:t>
      </w:r>
      <w:r w:rsidR="007B08F5">
        <w:rPr>
          <w:b/>
        </w:rPr>
        <w:t>i</w:t>
      </w:r>
      <w:r w:rsidRPr="006472F5">
        <w:rPr>
          <w:b/>
        </w:rPr>
        <w:t>mplementation</w:t>
      </w:r>
    </w:p>
    <w:p w14:paraId="065CF6C8" w14:textId="22B59122" w:rsidR="00337EAE" w:rsidRDefault="00337EAE" w:rsidP="0006600D">
      <w:r>
        <w:t xml:space="preserve">The image below shows </w:t>
      </w:r>
      <w:r w:rsidR="00E63C94">
        <w:t xml:space="preserve">the </w:t>
      </w:r>
      <w:r w:rsidR="007B08F5">
        <w:t>camera's behaviour</w:t>
      </w:r>
      <w:r w:rsidR="006472F5">
        <w:t xml:space="preserve"> without RepositionCamera due to objects within line of sight</w:t>
      </w:r>
      <w:r>
        <w:t>. The left si</w:t>
      </w:r>
      <w:r w:rsidR="003F5BBD">
        <w:t>d</w:t>
      </w:r>
      <w:r>
        <w:t xml:space="preserve">e of the picture shows the </w:t>
      </w:r>
      <w:r w:rsidRPr="00337EAE">
        <w:rPr>
          <w:b/>
          <w:bCs/>
        </w:rPr>
        <w:t>Scene</w:t>
      </w:r>
      <w:r>
        <w:t xml:space="preserve"> </w:t>
      </w:r>
      <w:r w:rsidR="007A1FF2">
        <w:t>view,</w:t>
      </w:r>
      <w:r>
        <w:t xml:space="preserve"> and the right side shows </w:t>
      </w:r>
      <w:r>
        <w:lastRenderedPageBreak/>
        <w:t xml:space="preserve">the </w:t>
      </w:r>
      <w:r w:rsidRPr="00337EAE">
        <w:rPr>
          <w:b/>
          <w:bCs/>
        </w:rPr>
        <w:t>Game</w:t>
      </w:r>
      <w:r>
        <w:t xml:space="preserve"> view. </w:t>
      </w:r>
      <w:r w:rsidR="006472F5">
        <w:t>You can see th</w:t>
      </w:r>
      <w:r w:rsidR="007B08F5">
        <w:t>e camera</w:t>
      </w:r>
      <w:r w:rsidR="006472F5">
        <w:t xml:space="preserve"> behind the wall from the scene view in the </w:t>
      </w:r>
      <w:r w:rsidR="00405EBF">
        <w:t>imag</w:t>
      </w:r>
      <w:r w:rsidR="006472F5">
        <w:t>e belo</w:t>
      </w:r>
      <w:r w:rsidR="003E347B">
        <w:t xml:space="preserve">w. </w:t>
      </w:r>
      <w:r w:rsidR="00735942">
        <w:t xml:space="preserve">Consequently, </w:t>
      </w:r>
      <w:r w:rsidR="00405EBF">
        <w:t>the camera is getting blocked by the wall in the game view</w:t>
      </w:r>
      <w:r w:rsidR="00D65625">
        <w:t>.</w:t>
      </w:r>
    </w:p>
    <w:p w14:paraId="2BC426D4" w14:textId="2A50B05C" w:rsidR="00F936BB" w:rsidRPr="0006600D" w:rsidRDefault="00337EAE" w:rsidP="0006600D">
      <w:r>
        <w:rPr>
          <w:noProof/>
          <w:lang w:val="en-SG" w:eastAsia="en-SG"/>
        </w:rPr>
        <w:drawing>
          <wp:inline distT="0" distB="0" distL="0" distR="0" wp14:anchorId="748A93B5" wp14:editId="55378412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DECF" w14:textId="4B45BA4D" w:rsidR="0006600D" w:rsidRDefault="00D65625" w:rsidP="00730E6C">
      <w:pPr>
        <w:ind w:right="569"/>
        <w:rPr>
          <w:rFonts w:cs="Calibri"/>
        </w:rPr>
      </w:pPr>
      <w:r w:rsidRPr="006E03E7">
        <w:rPr>
          <w:rFonts w:cs="Calibri"/>
          <w:b/>
          <w:bCs/>
        </w:rPr>
        <w:t>Figure</w:t>
      </w:r>
      <w:r w:rsidR="006E03E7" w:rsidRPr="006E03E7">
        <w:rPr>
          <w:rFonts w:cs="Calibri"/>
          <w:b/>
          <w:bCs/>
        </w:rPr>
        <w:t xml:space="preserve"> 1</w:t>
      </w:r>
      <w:r w:rsidRPr="006E03E7">
        <w:rPr>
          <w:rFonts w:cs="Calibri"/>
          <w:b/>
          <w:bCs/>
        </w:rPr>
        <w:t>:</w:t>
      </w:r>
      <w:r>
        <w:rPr>
          <w:rFonts w:cs="Calibri"/>
        </w:rPr>
        <w:t xml:space="preserve"> Without </w:t>
      </w:r>
      <w:r w:rsidRPr="006E03E7">
        <w:rPr>
          <w:rFonts w:cs="Calibri"/>
          <w:b/>
          <w:bCs/>
        </w:rPr>
        <w:t>RepositionCamera</w:t>
      </w:r>
      <w:r>
        <w:rPr>
          <w:rFonts w:cs="Calibri"/>
        </w:rPr>
        <w:t xml:space="preserve"> implementation.</w:t>
      </w:r>
    </w:p>
    <w:p w14:paraId="277A9B36" w14:textId="65F69776" w:rsidR="00D65625" w:rsidRDefault="006472F5" w:rsidP="006E03E7">
      <w:pPr>
        <w:ind w:right="569"/>
        <w:rPr>
          <w:rFonts w:cs="Calibri"/>
        </w:rPr>
      </w:pPr>
      <w:r>
        <w:rPr>
          <w:rFonts w:cs="Calibri"/>
        </w:rPr>
        <w:t>T</w:t>
      </w:r>
      <w:r w:rsidR="006E03E7">
        <w:rPr>
          <w:rFonts w:cs="Calibri"/>
        </w:rPr>
        <w:t xml:space="preserve">he figure below shows the behaviour with a correct </w:t>
      </w:r>
      <w:r w:rsidR="006E03E7" w:rsidRPr="006E03E7">
        <w:rPr>
          <w:rFonts w:cs="Calibri"/>
          <w:b/>
          <w:bCs/>
        </w:rPr>
        <w:t>RepositionCamera</w:t>
      </w:r>
      <w:r w:rsidR="006E03E7">
        <w:rPr>
          <w:rFonts w:cs="Calibri"/>
        </w:rPr>
        <w:t xml:space="preserve"> implementation. </w:t>
      </w:r>
      <w:r>
        <w:rPr>
          <w:rFonts w:cs="Calibri"/>
        </w:rPr>
        <w:t>You can see that t</w:t>
      </w:r>
      <w:r w:rsidR="006E03E7">
        <w:rPr>
          <w:rFonts w:cs="Calibri"/>
        </w:rPr>
        <w:t>he camera is in front of the wall</w:t>
      </w:r>
      <w:r>
        <w:rPr>
          <w:rFonts w:cs="Calibri"/>
        </w:rPr>
        <w:t xml:space="preserve"> this time. The </w:t>
      </w:r>
      <w:r w:rsidR="005152E5">
        <w:rPr>
          <w:rFonts w:cs="Calibri"/>
        </w:rPr>
        <w:t xml:space="preserve">view </w:t>
      </w:r>
      <w:r w:rsidR="00B61F0D">
        <w:rPr>
          <w:rFonts w:cs="Calibri"/>
        </w:rPr>
        <w:t>from the camera does not get blocked by the wall.</w:t>
      </w:r>
    </w:p>
    <w:p w14:paraId="53956B02" w14:textId="6B3CC960" w:rsidR="006E03E7" w:rsidRDefault="006E03E7" w:rsidP="00730E6C">
      <w:pPr>
        <w:ind w:right="569"/>
        <w:rPr>
          <w:rFonts w:cs="Calibri"/>
        </w:rPr>
      </w:pPr>
      <w:r>
        <w:rPr>
          <w:noProof/>
          <w:lang w:val="en-SG" w:eastAsia="en-SG"/>
        </w:rPr>
        <w:drawing>
          <wp:inline distT="0" distB="0" distL="0" distR="0" wp14:anchorId="191151FF" wp14:editId="34EB0DA5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21A5" w14:textId="449C8A7F" w:rsidR="006E03E7" w:rsidRDefault="006E03E7" w:rsidP="006E03E7">
      <w:pPr>
        <w:ind w:right="569"/>
        <w:rPr>
          <w:rFonts w:cs="Calibri"/>
        </w:rPr>
      </w:pPr>
      <w:r w:rsidRPr="006E03E7">
        <w:rPr>
          <w:rFonts w:cs="Calibri"/>
          <w:b/>
          <w:bCs/>
        </w:rPr>
        <w:t xml:space="preserve">Figure </w:t>
      </w:r>
      <w:r>
        <w:rPr>
          <w:rFonts w:cs="Calibri"/>
          <w:b/>
          <w:bCs/>
        </w:rPr>
        <w:t>2</w:t>
      </w:r>
      <w:r w:rsidRPr="006E03E7">
        <w:rPr>
          <w:rFonts w:cs="Calibri"/>
          <w:b/>
          <w:bCs/>
        </w:rPr>
        <w:t>:</w:t>
      </w:r>
      <w:r>
        <w:rPr>
          <w:rFonts w:cs="Calibri"/>
        </w:rPr>
        <w:t xml:space="preserve"> With a correct </w:t>
      </w:r>
      <w:r w:rsidRPr="006E03E7">
        <w:rPr>
          <w:rFonts w:cs="Calibri"/>
          <w:b/>
          <w:bCs/>
        </w:rPr>
        <w:t>RepositionCamera</w:t>
      </w:r>
      <w:r>
        <w:rPr>
          <w:rFonts w:cs="Calibri"/>
        </w:rPr>
        <w:t xml:space="preserve"> implementation.</w:t>
      </w:r>
    </w:p>
    <w:p w14:paraId="16065EA4" w14:textId="64A33C1C" w:rsidR="006E03E7" w:rsidRDefault="006E03E7" w:rsidP="00730E6C">
      <w:pPr>
        <w:ind w:right="569"/>
        <w:rPr>
          <w:rFonts w:cs="Calibri"/>
        </w:rPr>
      </w:pPr>
    </w:p>
    <w:p w14:paraId="6545D89C" w14:textId="5DBEB2B1" w:rsidR="00B61F0D" w:rsidRDefault="00B61F0D" w:rsidP="00730E6C">
      <w:pPr>
        <w:ind w:right="569"/>
        <w:rPr>
          <w:rFonts w:cs="Calibri"/>
        </w:rPr>
      </w:pPr>
      <w:r w:rsidRPr="1C4CEB72">
        <w:rPr>
          <w:rFonts w:cs="Calibri"/>
        </w:rPr>
        <w:t xml:space="preserve">You can also view the videos </w:t>
      </w:r>
      <w:r w:rsidR="00FF5321" w:rsidRPr="1C4CEB72">
        <w:rPr>
          <w:rFonts w:cs="Calibri"/>
        </w:rPr>
        <w:t xml:space="preserve">with </w:t>
      </w:r>
      <w:r w:rsidR="00FF5321" w:rsidRPr="1C4CEB72">
        <w:rPr>
          <w:rFonts w:cs="Calibri"/>
          <w:b/>
          <w:bCs/>
        </w:rPr>
        <w:t>RepositionCamera</w:t>
      </w:r>
      <w:r w:rsidR="00FF5321" w:rsidRPr="1C4CEB72">
        <w:rPr>
          <w:rFonts w:cs="Calibri"/>
        </w:rPr>
        <w:t xml:space="preserve"> and without </w:t>
      </w:r>
      <w:r w:rsidR="00FF5321" w:rsidRPr="1C4CEB72">
        <w:rPr>
          <w:rFonts w:cs="Calibri"/>
          <w:b/>
          <w:bCs/>
        </w:rPr>
        <w:t>RepositionCamera</w:t>
      </w:r>
      <w:r w:rsidR="00FF5321" w:rsidRPr="1C4CEB72">
        <w:rPr>
          <w:rFonts w:cs="Calibri"/>
        </w:rPr>
        <w:t xml:space="preserve"> implementations</w:t>
      </w:r>
      <w:r w:rsidR="0089447D" w:rsidRPr="1C4CEB72">
        <w:rPr>
          <w:rFonts w:cs="Calibri"/>
        </w:rPr>
        <w:t xml:space="preserve"> </w:t>
      </w:r>
      <w:r w:rsidR="207ED5BE" w:rsidRPr="1C4CEB72">
        <w:rPr>
          <w:rFonts w:cs="Calibri"/>
        </w:rPr>
        <w:t>from the links below</w:t>
      </w:r>
      <w:r w:rsidR="0089447D" w:rsidRPr="1C4CEB72">
        <w:rPr>
          <w:rFonts w:cs="Calibri"/>
        </w:rPr>
        <w:t>.</w:t>
      </w:r>
    </w:p>
    <w:p w14:paraId="2B9CE8AE" w14:textId="2DBD6EA2" w:rsidR="006E03E7" w:rsidRDefault="0026674E" w:rsidP="1C4CEB72">
      <w:pPr>
        <w:ind w:right="569"/>
        <w:rPr>
          <w:rFonts w:cs="Calibri"/>
          <w:b/>
          <w:bCs/>
        </w:rPr>
      </w:pPr>
      <w:r w:rsidRPr="1C4CEB72">
        <w:rPr>
          <w:rFonts w:cs="Calibri"/>
          <w:b/>
          <w:bCs/>
        </w:rPr>
        <w:t>Third-Person Camera without RepositionCamera implemented:</w:t>
      </w:r>
    </w:p>
    <w:p w14:paraId="574A0B9A" w14:textId="42603A61" w:rsidR="0026674E" w:rsidRDefault="00205211" w:rsidP="00730E6C">
      <w:pPr>
        <w:ind w:right="569"/>
        <w:rPr>
          <w:rFonts w:cs="Calibri"/>
        </w:rPr>
      </w:pPr>
      <w:hyperlink r:id="rId12" w:history="1">
        <w:r w:rsidR="0026674E" w:rsidRPr="00052548">
          <w:rPr>
            <w:rStyle w:val="Hyperlink"/>
            <w:rFonts w:cs="Calibri"/>
          </w:rPr>
          <w:t>https://youtu.be/3ZNsDJW637M</w:t>
        </w:r>
      </w:hyperlink>
    </w:p>
    <w:p w14:paraId="17CC44B8" w14:textId="77777777" w:rsidR="0026674E" w:rsidRDefault="0026674E" w:rsidP="00730E6C">
      <w:pPr>
        <w:ind w:right="569"/>
        <w:rPr>
          <w:rFonts w:cs="Calibri"/>
        </w:rPr>
      </w:pPr>
    </w:p>
    <w:p w14:paraId="218A907F" w14:textId="5697C92B" w:rsidR="00AD4CF6" w:rsidRDefault="00AD4CF6" w:rsidP="00B91D3C">
      <w:pPr>
        <w:ind w:right="569"/>
        <w:jc w:val="left"/>
        <w:rPr>
          <w:rFonts w:cs="Calibri"/>
        </w:rPr>
      </w:pPr>
      <w:r w:rsidRPr="1C4CEB72">
        <w:rPr>
          <w:rFonts w:cs="Calibri"/>
          <w:b/>
          <w:bCs/>
        </w:rPr>
        <w:t>Thi</w:t>
      </w:r>
      <w:r w:rsidR="0026674E" w:rsidRPr="1C4CEB72">
        <w:rPr>
          <w:rFonts w:cs="Calibri"/>
          <w:b/>
          <w:bCs/>
        </w:rPr>
        <w:t>rd</w:t>
      </w:r>
      <w:r w:rsidRPr="1C4CEB72">
        <w:rPr>
          <w:rFonts w:cs="Calibri"/>
          <w:b/>
          <w:bCs/>
        </w:rPr>
        <w:t>-Person Camera with RepositionCamera correctly implemented:</w:t>
      </w:r>
      <w:r w:rsidRPr="1C4CEB72">
        <w:rPr>
          <w:rFonts w:cs="Calibri"/>
        </w:rPr>
        <w:t xml:space="preserve"> </w:t>
      </w:r>
      <w:hyperlink r:id="rId13">
        <w:r w:rsidRPr="1C4CEB72">
          <w:rPr>
            <w:rStyle w:val="Hyperlink"/>
            <w:rFonts w:cs="Calibri"/>
          </w:rPr>
          <w:t>https://youtu.be/WCBpk3LpZgM</w:t>
        </w:r>
      </w:hyperlink>
    </w:p>
    <w:p w14:paraId="7413ACBE" w14:textId="103E2B6D" w:rsidR="00AD4CF6" w:rsidRDefault="00AD4CF6" w:rsidP="00AD4CF6">
      <w:pPr>
        <w:ind w:right="569"/>
        <w:rPr>
          <w:rFonts w:cs="Calibri"/>
        </w:rPr>
      </w:pPr>
    </w:p>
    <w:p w14:paraId="3C149C3C" w14:textId="505202DA" w:rsidR="0022038E" w:rsidRDefault="0022038E" w:rsidP="00AD4CF6">
      <w:pPr>
        <w:ind w:right="569"/>
        <w:rPr>
          <w:rFonts w:cs="Calibri"/>
        </w:rPr>
      </w:pPr>
      <w:r>
        <w:rPr>
          <w:rFonts w:cs="Calibri"/>
        </w:rPr>
        <w:t xml:space="preserve">Do </w:t>
      </w:r>
      <w:r w:rsidR="00775BC2">
        <w:rPr>
          <w:rFonts w:cs="Calibri"/>
        </w:rPr>
        <w:t xml:space="preserve">read about the </w:t>
      </w:r>
      <w:r>
        <w:rPr>
          <w:rFonts w:cs="Calibri"/>
        </w:rPr>
        <w:t xml:space="preserve">following </w:t>
      </w:r>
      <w:r w:rsidR="00775BC2">
        <w:rPr>
          <w:rFonts w:cs="Calibri"/>
        </w:rPr>
        <w:t xml:space="preserve">for your implementation: </w:t>
      </w:r>
    </w:p>
    <w:p w14:paraId="75444F37" w14:textId="2F1B7F1F" w:rsidR="00775BC2" w:rsidRDefault="00F366D5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 w:rsidRPr="00F366D5">
        <w:rPr>
          <w:rFonts w:cs="Calibri"/>
          <w:b/>
          <w:bCs/>
        </w:rPr>
        <w:t>LayerMask</w:t>
      </w:r>
      <w:r w:rsidRPr="00F366D5">
        <w:rPr>
          <w:rFonts w:cs="Calibri"/>
        </w:rPr>
        <w:t xml:space="preserve">: </w:t>
      </w:r>
      <w:hyperlink r:id="rId14" w:history="1">
        <w:r w:rsidRPr="00052548">
          <w:rPr>
            <w:rStyle w:val="Hyperlink"/>
            <w:rFonts w:cs="Calibri"/>
          </w:rPr>
          <w:t>https://docs.unity3d.com/ScriptReference/LayerMask.html</w:t>
        </w:r>
      </w:hyperlink>
    </w:p>
    <w:p w14:paraId="1AD40106" w14:textId="74D28768" w:rsidR="00F366D5" w:rsidRDefault="0025542C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>
        <w:rPr>
          <w:rFonts w:cs="Calibri"/>
          <w:b/>
          <w:bCs/>
        </w:rPr>
        <w:t>Physics.</w:t>
      </w:r>
      <w:r w:rsidR="00634F25">
        <w:rPr>
          <w:rFonts w:cs="Calibri"/>
          <w:b/>
          <w:bCs/>
        </w:rPr>
        <w:t>SphereCast</w:t>
      </w:r>
      <w:r w:rsidR="00634F25" w:rsidRPr="00634F25">
        <w:rPr>
          <w:rFonts w:cs="Calibri"/>
        </w:rPr>
        <w:t>:</w:t>
      </w:r>
      <w:r w:rsidR="00634F25">
        <w:rPr>
          <w:rFonts w:cs="Calibri"/>
        </w:rPr>
        <w:t xml:space="preserve"> </w:t>
      </w:r>
      <w:hyperlink r:id="rId15" w:history="1">
        <w:r w:rsidRPr="00052548">
          <w:rPr>
            <w:rStyle w:val="Hyperlink"/>
            <w:rFonts w:cs="Calibri"/>
          </w:rPr>
          <w:t>https://docs.unity3d.com/ScriptReference/Physics.SphereCast.html</w:t>
        </w:r>
      </w:hyperlink>
    </w:p>
    <w:p w14:paraId="3FF8FF5A" w14:textId="7FCBED9D" w:rsidR="0025542C" w:rsidRDefault="00E370FD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 w:rsidRPr="002704EF">
        <w:rPr>
          <w:rFonts w:cs="Calibri"/>
          <w:b/>
          <w:bCs/>
        </w:rPr>
        <w:t>Physics.CapsuleCast:</w:t>
      </w:r>
      <w:r>
        <w:rPr>
          <w:rFonts w:cs="Calibri"/>
        </w:rPr>
        <w:t xml:space="preserve"> </w:t>
      </w:r>
      <w:hyperlink r:id="rId16" w:history="1">
        <w:r w:rsidR="002704EF" w:rsidRPr="00052548">
          <w:rPr>
            <w:rStyle w:val="Hyperlink"/>
            <w:rFonts w:cs="Calibri"/>
          </w:rPr>
          <w:t>https://docs.unity3d.com/ScriptReference/Physics.CapsuleCast.html</w:t>
        </w:r>
      </w:hyperlink>
    </w:p>
    <w:p w14:paraId="0F1A310C" w14:textId="2BE1E5C6" w:rsidR="002704EF" w:rsidRDefault="002704EF" w:rsidP="00F366D5">
      <w:pPr>
        <w:pStyle w:val="ListParagraph"/>
        <w:numPr>
          <w:ilvl w:val="0"/>
          <w:numId w:val="18"/>
        </w:numPr>
        <w:ind w:right="569"/>
        <w:rPr>
          <w:rFonts w:cs="Calibri"/>
        </w:rPr>
      </w:pPr>
      <w:r w:rsidRPr="002704EF">
        <w:rPr>
          <w:rFonts w:cs="Calibri"/>
          <w:b/>
          <w:bCs/>
        </w:rPr>
        <w:t>Physics.RayCast:</w:t>
      </w:r>
      <w:r>
        <w:rPr>
          <w:rFonts w:cs="Calibri"/>
        </w:rPr>
        <w:t xml:space="preserve"> </w:t>
      </w:r>
      <w:hyperlink r:id="rId17" w:history="1">
        <w:r w:rsidR="00E272DE" w:rsidRPr="001D681B">
          <w:rPr>
            <w:rStyle w:val="Hyperlink"/>
            <w:rFonts w:cs="Calibri"/>
          </w:rPr>
          <w:t>https://docs.unity3d.com/ScriptReference/Physics.Raycast.html</w:t>
        </w:r>
      </w:hyperlink>
    </w:p>
    <w:p w14:paraId="0130DDD6" w14:textId="6E594715" w:rsidR="00E272DE" w:rsidRDefault="00E272DE" w:rsidP="00E272DE">
      <w:pPr>
        <w:ind w:right="569"/>
        <w:rPr>
          <w:rFonts w:cs="Calibri"/>
        </w:rPr>
      </w:pPr>
    </w:p>
    <w:p w14:paraId="7208D9C0" w14:textId="52019CE7" w:rsidR="00E272DE" w:rsidRPr="00E272DE" w:rsidRDefault="00444C3E" w:rsidP="00B91D3C">
      <w:pPr>
        <w:ind w:right="26"/>
        <w:rPr>
          <w:rFonts w:cs="Calibri"/>
        </w:rPr>
      </w:pPr>
      <w:r>
        <w:rPr>
          <w:rFonts w:cs="Calibri"/>
        </w:rPr>
        <w:t xml:space="preserve">Write </w:t>
      </w:r>
      <w:r w:rsidR="00035812">
        <w:rPr>
          <w:rFonts w:cs="Calibri"/>
        </w:rPr>
        <w:t>a brief</w:t>
      </w:r>
      <w:r>
        <w:rPr>
          <w:rFonts w:cs="Calibri"/>
        </w:rPr>
        <w:t xml:space="preserve"> </w:t>
      </w:r>
      <w:r w:rsidR="000D7949">
        <w:rPr>
          <w:rFonts w:cs="Calibri"/>
        </w:rPr>
        <w:t>reflection on your lea</w:t>
      </w:r>
      <w:r w:rsidR="00597B75">
        <w:rPr>
          <w:rFonts w:cs="Calibri"/>
        </w:rPr>
        <w:t>rning experience on this topic</w:t>
      </w:r>
      <w:r w:rsidR="00BF2679">
        <w:rPr>
          <w:rFonts w:cs="Calibri"/>
        </w:rPr>
        <w:t>. T</w:t>
      </w:r>
      <w:r w:rsidR="004738E6">
        <w:rPr>
          <w:rFonts w:cs="Calibri"/>
        </w:rPr>
        <w:t xml:space="preserve">ake a video that shows </w:t>
      </w:r>
      <w:r w:rsidR="00A30D9C">
        <w:rPr>
          <w:rFonts w:cs="Calibri"/>
        </w:rPr>
        <w:t xml:space="preserve">the camera </w:t>
      </w:r>
      <w:r w:rsidR="004738E6">
        <w:rPr>
          <w:rFonts w:cs="Calibri"/>
        </w:rPr>
        <w:t>working with one wall</w:t>
      </w:r>
      <w:r w:rsidR="0017643C">
        <w:rPr>
          <w:rFonts w:cs="Calibri"/>
        </w:rPr>
        <w:t>,</w:t>
      </w:r>
      <w:r w:rsidR="004738E6">
        <w:rPr>
          <w:rFonts w:cs="Calibri"/>
        </w:rPr>
        <w:t xml:space="preserve"> </w:t>
      </w:r>
      <w:r w:rsidR="00C423DD">
        <w:rPr>
          <w:rFonts w:cs="Calibri"/>
        </w:rPr>
        <w:t>multiple walls</w:t>
      </w:r>
      <w:r w:rsidR="0017643C">
        <w:rPr>
          <w:rFonts w:cs="Calibri"/>
        </w:rPr>
        <w:t xml:space="preserve">, </w:t>
      </w:r>
      <w:r w:rsidR="00BF2679">
        <w:rPr>
          <w:rFonts w:cs="Calibri"/>
        </w:rPr>
        <w:t xml:space="preserve">a </w:t>
      </w:r>
      <w:r w:rsidR="0017643C">
        <w:rPr>
          <w:rFonts w:cs="Calibri"/>
        </w:rPr>
        <w:t>narrow corridor</w:t>
      </w:r>
      <w:r w:rsidR="00940B08">
        <w:rPr>
          <w:rFonts w:cs="Calibri"/>
        </w:rPr>
        <w:t xml:space="preserve">, </w:t>
      </w:r>
      <w:r w:rsidR="00BF2679">
        <w:rPr>
          <w:rFonts w:cs="Calibri"/>
        </w:rPr>
        <w:t xml:space="preserve">a </w:t>
      </w:r>
      <w:r w:rsidR="00940B08">
        <w:rPr>
          <w:rFonts w:cs="Calibri"/>
        </w:rPr>
        <w:t>roof etc.</w:t>
      </w:r>
      <w:r w:rsidR="00035812">
        <w:rPr>
          <w:rFonts w:cs="Calibri"/>
        </w:rPr>
        <w:t xml:space="preserve"> </w:t>
      </w:r>
    </w:p>
    <w:p w14:paraId="17A75C37" w14:textId="77777777" w:rsidR="00CE5FA7" w:rsidRDefault="00CE5FA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42710463" w14:textId="68CE3970" w:rsidR="00511E1B" w:rsidRDefault="72EB8D20" w:rsidP="1C4CEB72">
      <w:pPr>
        <w:pStyle w:val="Heading2"/>
        <w:numPr>
          <w:ilvl w:val="0"/>
          <w:numId w:val="0"/>
        </w:numPr>
      </w:pPr>
      <w:r>
        <w:lastRenderedPageBreak/>
        <w:t xml:space="preserve">Q2: </w:t>
      </w:r>
      <w:r w:rsidR="00CE5FA7">
        <w:t xml:space="preserve">Configure a new Character </w:t>
      </w:r>
      <w:r w:rsidR="00130614">
        <w:t xml:space="preserve">for the Player </w:t>
      </w:r>
      <w:r w:rsidR="006C0FC3">
        <w:t>(</w:t>
      </w:r>
      <w:r w:rsidR="00735942">
        <w:t>1</w:t>
      </w:r>
      <w:r w:rsidR="2E4B94B6">
        <w:t>0</w:t>
      </w:r>
      <w:r w:rsidR="006C0FC3">
        <w:t xml:space="preserve"> marks)</w:t>
      </w:r>
    </w:p>
    <w:p w14:paraId="7AC4198D" w14:textId="63B9A637" w:rsidR="0060628E" w:rsidRDefault="006472F5" w:rsidP="005123BB">
      <w:r>
        <w:t>This assignment</w:t>
      </w:r>
      <w:r w:rsidR="007E02F5">
        <w:t xml:space="preserve"> will configure a new Player and replace it with the current </w:t>
      </w:r>
      <w:r w:rsidR="002209CF">
        <w:t>SciFi P</w:t>
      </w:r>
      <w:r w:rsidR="007E02F5">
        <w:t>layer</w:t>
      </w:r>
      <w:r w:rsidR="00957575">
        <w:t xml:space="preserve"> </w:t>
      </w:r>
      <w:r w:rsidR="0060628E">
        <w:t>in the give</w:t>
      </w:r>
      <w:r w:rsidR="00217024">
        <w:t>n</w:t>
      </w:r>
      <w:r w:rsidR="0060628E">
        <w:t xml:space="preserve"> Unity project</w:t>
      </w:r>
      <w:r w:rsidR="007E02F5">
        <w:t xml:space="preserve">. </w:t>
      </w:r>
    </w:p>
    <w:p w14:paraId="4A7E76FF" w14:textId="64ED32D6" w:rsidR="005123BB" w:rsidRDefault="002209CF" w:rsidP="005123BB">
      <w:r>
        <w:t xml:space="preserve">To configure your new Player, you will have to find </w:t>
      </w:r>
      <w:r w:rsidR="00B01ED1">
        <w:t>a 3D character from Asset Store</w:t>
      </w:r>
      <w:r w:rsidR="00FC55DC">
        <w:t xml:space="preserve"> that comes with at least Idle, Walk (or/and Run), Attack</w:t>
      </w:r>
      <w:r w:rsidR="00395A45">
        <w:t xml:space="preserve"> and</w:t>
      </w:r>
      <w:r w:rsidR="00FC55DC">
        <w:t xml:space="preserve"> </w:t>
      </w:r>
      <w:r w:rsidR="00395A45">
        <w:t>Reload (or recharge) animations.</w:t>
      </w:r>
    </w:p>
    <w:p w14:paraId="50987CA9" w14:textId="3A3AA895" w:rsidR="007B2C2E" w:rsidRDefault="007B2C2E" w:rsidP="005123BB">
      <w:r>
        <w:t>There are several freely available characters from the Unity Asset Store.</w:t>
      </w:r>
    </w:p>
    <w:p w14:paraId="13A87087" w14:textId="7601D96E" w:rsidR="007B2C2E" w:rsidRDefault="007B2C2E" w:rsidP="005123BB">
      <w:r>
        <w:t>It is not necessary to cho</w:t>
      </w:r>
      <w:r w:rsidR="00F71BCC">
        <w:t xml:space="preserve">ose a character with a gun. You can download </w:t>
      </w:r>
      <w:r w:rsidR="00280B8A">
        <w:t xml:space="preserve">any character that has </w:t>
      </w:r>
      <w:r w:rsidR="00B03F69">
        <w:t>an</w:t>
      </w:r>
      <w:r w:rsidR="00280B8A">
        <w:t xml:space="preserve"> attack animation</w:t>
      </w:r>
      <w:r w:rsidR="005B3E1B">
        <w:t xml:space="preserve">, could be other forms of attacks like sword attack, kick </w:t>
      </w:r>
      <w:r w:rsidR="006D2B2C">
        <w:t>fight</w:t>
      </w:r>
      <w:r w:rsidR="005B3E1B">
        <w:t xml:space="preserve"> etc</w:t>
      </w:r>
      <w:r w:rsidR="00280B8A">
        <w:t>.</w:t>
      </w:r>
    </w:p>
    <w:p w14:paraId="1E0F29B3" w14:textId="016EBEF5" w:rsidR="00280B8A" w:rsidRDefault="00280B8A" w:rsidP="005123BB">
      <w:r>
        <w:t>Some notable ones are:</w:t>
      </w:r>
    </w:p>
    <w:p w14:paraId="54DE755C" w14:textId="7E112C51" w:rsidR="005C625E" w:rsidRDefault="00205211" w:rsidP="00496D04">
      <w:pPr>
        <w:pStyle w:val="ListParagraph"/>
        <w:numPr>
          <w:ilvl w:val="0"/>
          <w:numId w:val="22"/>
        </w:numPr>
      </w:pPr>
      <w:hyperlink r:id="rId18" w:history="1">
        <w:r w:rsidR="004B727E" w:rsidRPr="00A82312">
          <w:rPr>
            <w:rStyle w:val="Hyperlink"/>
          </w:rPr>
          <w:t>https://assetstore.unity.com/packages/3d/characters/humanoids/fantasy-monster-skeleton-35635</w:t>
        </w:r>
      </w:hyperlink>
    </w:p>
    <w:p w14:paraId="3DA0C031" w14:textId="0D151775" w:rsidR="002D1638" w:rsidRDefault="00205211" w:rsidP="002D1638">
      <w:pPr>
        <w:pStyle w:val="ListParagraph"/>
        <w:numPr>
          <w:ilvl w:val="0"/>
          <w:numId w:val="22"/>
        </w:numPr>
      </w:pPr>
      <w:hyperlink r:id="rId19" w:history="1">
        <w:r w:rsidR="002D1638" w:rsidRPr="00F93FC9">
          <w:rPr>
            <w:rStyle w:val="Hyperlink"/>
          </w:rPr>
          <w:t>https://assetstore.unity.com/packages/3d/characters/humanoids/fantasy/oriental-fantasy-character-berserker-grade-0-171147</w:t>
        </w:r>
      </w:hyperlink>
    </w:p>
    <w:p w14:paraId="7D31A5A0" w14:textId="52BB24D9" w:rsidR="002D1638" w:rsidRDefault="00205211" w:rsidP="002D1638">
      <w:pPr>
        <w:pStyle w:val="ListParagraph"/>
        <w:numPr>
          <w:ilvl w:val="0"/>
          <w:numId w:val="22"/>
        </w:numPr>
      </w:pPr>
      <w:hyperlink r:id="rId20" w:history="1">
        <w:r w:rsidR="0034724D" w:rsidRPr="00F93FC9">
          <w:rPr>
            <w:rStyle w:val="Hyperlink"/>
          </w:rPr>
          <w:t>https://assetstore.unity.com/packages/3d/characters/unity-chan-model-18705</w:t>
        </w:r>
      </w:hyperlink>
    </w:p>
    <w:p w14:paraId="0B3942D5" w14:textId="77777777" w:rsidR="0034724D" w:rsidRDefault="0034724D" w:rsidP="00F00ED5"/>
    <w:p w14:paraId="2B75F4FA" w14:textId="56259DC7" w:rsidR="005C625E" w:rsidRDefault="00B03F69" w:rsidP="005123BB">
      <w:r>
        <w:t xml:space="preserve">Alternately, you can </w:t>
      </w:r>
      <w:r w:rsidR="009E3FA1">
        <w:t>create a free account in Mixamo (</w:t>
      </w:r>
      <w:hyperlink r:id="rId21" w:anchor="/" w:history="1">
        <w:r w:rsidR="007C05D0" w:rsidRPr="00A82312">
          <w:rPr>
            <w:rStyle w:val="Hyperlink"/>
          </w:rPr>
          <w:t>https://www.mixamo.com/#/</w:t>
        </w:r>
      </w:hyperlink>
      <w:r w:rsidR="009E3FA1">
        <w:t>)</w:t>
      </w:r>
      <w:r w:rsidR="00DB59E8">
        <w:t xml:space="preserve"> and </w:t>
      </w:r>
      <w:r w:rsidR="007C05D0">
        <w:t xml:space="preserve">download a character and the </w:t>
      </w:r>
      <w:r w:rsidR="00DB59E8">
        <w:t xml:space="preserve">necessary </w:t>
      </w:r>
      <w:r w:rsidR="007C05D0">
        <w:t xml:space="preserve">animations and import </w:t>
      </w:r>
      <w:r w:rsidR="00857FA3">
        <w:t xml:space="preserve">them </w:t>
      </w:r>
      <w:r w:rsidR="007C05D0">
        <w:t>in Unity.</w:t>
      </w:r>
    </w:p>
    <w:p w14:paraId="0D2D38BB" w14:textId="5F54B39E" w:rsidR="005C625E" w:rsidRDefault="006C478E" w:rsidP="005123BB">
      <w:r>
        <w:rPr>
          <w:noProof/>
          <w:lang w:val="en-SG" w:eastAsia="en-SG"/>
        </w:rPr>
        <w:drawing>
          <wp:inline distT="0" distB="0" distL="0" distR="0" wp14:anchorId="75330638" wp14:editId="6DE38805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F67" w14:textId="7C22AC70" w:rsidR="007E02F5" w:rsidRDefault="00E24920" w:rsidP="005123BB">
      <w:r>
        <w:t xml:space="preserve">Follow the tutorials from </w:t>
      </w:r>
      <w:hyperlink r:id="rId23" w:history="1">
        <w:r w:rsidR="003A3109" w:rsidRPr="00A82312">
          <w:rPr>
            <w:rStyle w:val="Hyperlink"/>
          </w:rPr>
          <w:t>https://www.youtube.com/watch?v=xxM6D6coDAU</w:t>
        </w:r>
      </w:hyperlink>
      <w:r w:rsidR="003A3109">
        <w:t xml:space="preserve"> to learn how to import from Mixamo to Unity.</w:t>
      </w:r>
    </w:p>
    <w:p w14:paraId="42D543B5" w14:textId="6C83D4C1" w:rsidR="003A3109" w:rsidRDefault="004850B7" w:rsidP="005123BB">
      <w:r>
        <w:lastRenderedPageBreak/>
        <w:t xml:space="preserve">Once you have imported the character and the animations, you will need to create the </w:t>
      </w:r>
      <w:r w:rsidR="00744477">
        <w:t xml:space="preserve">animation controller </w:t>
      </w:r>
      <w:r w:rsidR="00540C75">
        <w:t>in Unity</w:t>
      </w:r>
      <w:r w:rsidR="007B08F5">
        <w:t>'</w:t>
      </w:r>
      <w:r w:rsidR="00540C75">
        <w:t xml:space="preserve">s Animator editor. You can follow the steps that you have done </w:t>
      </w:r>
      <w:r w:rsidR="002956D6">
        <w:t xml:space="preserve">to make the SciFi player in your Week </w:t>
      </w:r>
      <w:r w:rsidR="00857FA3">
        <w:t>2</w:t>
      </w:r>
      <w:r w:rsidR="002956D6">
        <w:t xml:space="preserve"> worksheet.</w:t>
      </w:r>
      <w:r w:rsidR="009B62DF">
        <w:t xml:space="preserve"> For smooth movement, you will need to have a Blend state. Again</w:t>
      </w:r>
      <w:r w:rsidR="008A6D93">
        <w:t xml:space="preserve">, you can follow the steps that we </w:t>
      </w:r>
      <w:r w:rsidR="00F32433">
        <w:t>took to implement the SciFi player.</w:t>
      </w:r>
    </w:p>
    <w:p w14:paraId="1FF148BD" w14:textId="1364E07B" w:rsidR="00A46899" w:rsidRDefault="00A46899" w:rsidP="005123BB">
      <w:r>
        <w:t xml:space="preserve">After that, you will need to replace the SciFi character with this new Player and integrate smoothly the </w:t>
      </w:r>
    </w:p>
    <w:p w14:paraId="200490D9" w14:textId="394882DA" w:rsidR="00A46899" w:rsidRDefault="00A46899" w:rsidP="007B6105">
      <w:pPr>
        <w:pStyle w:val="ListParagraph"/>
        <w:numPr>
          <w:ilvl w:val="0"/>
          <w:numId w:val="23"/>
        </w:numPr>
      </w:pPr>
      <w:r>
        <w:t>Player movement</w:t>
      </w:r>
      <w:r w:rsidR="007B6105">
        <w:t>,</w:t>
      </w:r>
    </w:p>
    <w:p w14:paraId="59F7102D" w14:textId="77777777" w:rsidR="007B6105" w:rsidRDefault="00A46899" w:rsidP="007B6105">
      <w:pPr>
        <w:pStyle w:val="ListParagraph"/>
        <w:numPr>
          <w:ilvl w:val="0"/>
          <w:numId w:val="23"/>
        </w:numPr>
      </w:pPr>
      <w:r>
        <w:t xml:space="preserve">The </w:t>
      </w:r>
      <w:r w:rsidR="00BF5478">
        <w:t>Reload</w:t>
      </w:r>
      <w:r w:rsidR="007B6105">
        <w:t>/Recharge,</w:t>
      </w:r>
      <w:r w:rsidR="00BF5478">
        <w:t xml:space="preserve"> and </w:t>
      </w:r>
    </w:p>
    <w:p w14:paraId="0E273514" w14:textId="795F5970" w:rsidR="00A46899" w:rsidRDefault="00BF5478" w:rsidP="007B6105">
      <w:pPr>
        <w:pStyle w:val="ListParagraph"/>
        <w:numPr>
          <w:ilvl w:val="0"/>
          <w:numId w:val="23"/>
        </w:numPr>
      </w:pPr>
      <w:r>
        <w:t>Attack animations</w:t>
      </w:r>
    </w:p>
    <w:p w14:paraId="39E81780" w14:textId="16264120" w:rsidR="00BF5478" w:rsidRDefault="0078339E" w:rsidP="005123BB">
      <w:r>
        <w:t xml:space="preserve">Remember to attach the third-person camera to this new </w:t>
      </w:r>
      <w:r w:rsidR="00D66A5B">
        <w:t xml:space="preserve">Player. </w:t>
      </w:r>
    </w:p>
    <w:p w14:paraId="549D1B93" w14:textId="77777777" w:rsidR="006472F5" w:rsidRDefault="006472F5" w:rsidP="005123BB"/>
    <w:p w14:paraId="79FF134E" w14:textId="51212B34" w:rsidR="004850B7" w:rsidRDefault="00E078E6" w:rsidP="005123BB">
      <w:pPr>
        <w:rPr>
          <w:rFonts w:cs="Calibri"/>
        </w:rPr>
      </w:pPr>
      <w:r>
        <w:rPr>
          <w:rFonts w:cs="Calibri"/>
        </w:rPr>
        <w:t>Write a brief reflection on your learning experience on this topic. T</w:t>
      </w:r>
      <w:r w:rsidR="00D66A5B">
        <w:rPr>
          <w:rFonts w:cs="Calibri"/>
        </w:rPr>
        <w:t xml:space="preserve">ake a video that shows </w:t>
      </w:r>
      <w:r w:rsidR="00DC14A9">
        <w:rPr>
          <w:rFonts w:cs="Calibri"/>
        </w:rPr>
        <w:t>the new Player walking, running</w:t>
      </w:r>
      <w:r w:rsidR="00FB2CD6">
        <w:rPr>
          <w:rFonts w:cs="Calibri"/>
        </w:rPr>
        <w:t xml:space="preserve">, </w:t>
      </w:r>
      <w:r w:rsidR="00DC14A9">
        <w:rPr>
          <w:rFonts w:cs="Calibri"/>
        </w:rPr>
        <w:t>attacking</w:t>
      </w:r>
      <w:r>
        <w:rPr>
          <w:rFonts w:cs="Calibri"/>
        </w:rPr>
        <w:t xml:space="preserve">, </w:t>
      </w:r>
      <w:r w:rsidR="00FB2CD6">
        <w:rPr>
          <w:rFonts w:cs="Calibri"/>
        </w:rPr>
        <w:t>reloading/recharging</w:t>
      </w:r>
      <w:r>
        <w:rPr>
          <w:rFonts w:cs="Calibri"/>
        </w:rPr>
        <w:t xml:space="preserve"> and other animations</w:t>
      </w:r>
      <w:r w:rsidR="00DC14A9">
        <w:rPr>
          <w:rFonts w:cs="Calibri"/>
        </w:rPr>
        <w:t>.</w:t>
      </w:r>
      <w:r w:rsidR="00FA38A3">
        <w:rPr>
          <w:rFonts w:cs="Calibri"/>
        </w:rPr>
        <w:t xml:space="preserve"> Provide clear instructions on how to run the application.</w:t>
      </w:r>
    </w:p>
    <w:p w14:paraId="538A6063" w14:textId="158AEC50" w:rsidR="00E429F0" w:rsidRDefault="00E429F0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03682C95" w14:textId="0479A514" w:rsidR="00E429F0" w:rsidRDefault="00E429F0" w:rsidP="00E429F0">
      <w:pPr>
        <w:pStyle w:val="Heading2"/>
        <w:numPr>
          <w:ilvl w:val="0"/>
          <w:numId w:val="0"/>
        </w:numPr>
      </w:pPr>
      <w:r>
        <w:lastRenderedPageBreak/>
        <w:t>Q3: Implement Step</w:t>
      </w:r>
      <w:r w:rsidR="00F93AA2">
        <w:t>s</w:t>
      </w:r>
      <w:r>
        <w:t xml:space="preserve"> Sound</w:t>
      </w:r>
      <w:r w:rsidR="00F93AA2">
        <w:t xml:space="preserve"> </w:t>
      </w:r>
      <w:r>
        <w:t>(10 marks)</w:t>
      </w:r>
    </w:p>
    <w:p w14:paraId="0D98795B" w14:textId="62B5C41E" w:rsidR="00D116A3" w:rsidRDefault="00F971E6" w:rsidP="00E429F0">
      <w:r>
        <w:t xml:space="preserve">In this assignment, </w:t>
      </w:r>
      <w:r w:rsidR="005D7286">
        <w:t>you will program the walking and running sounds of a Player.</w:t>
      </w:r>
      <w:r w:rsidR="00185861">
        <w:t xml:space="preserve"> </w:t>
      </w:r>
      <w:r w:rsidR="00A23787">
        <w:t>Y</w:t>
      </w:r>
      <w:r w:rsidR="00185861">
        <w:t>ou have learn</w:t>
      </w:r>
      <w:r w:rsidR="00A125A0">
        <w:t>ed</w:t>
      </w:r>
      <w:r w:rsidR="00185861">
        <w:t xml:space="preserve"> how to </w:t>
      </w:r>
      <w:r w:rsidR="00BB79F5">
        <w:t xml:space="preserve">add </w:t>
      </w:r>
      <w:r w:rsidR="00BB79F5" w:rsidRPr="00E72FC4">
        <w:rPr>
          <w:b/>
          <w:bCs/>
        </w:rPr>
        <w:t>AudioSource</w:t>
      </w:r>
      <w:r w:rsidR="00BB79F5">
        <w:t xml:space="preserve"> and </w:t>
      </w:r>
      <w:r w:rsidR="00BB79F5" w:rsidRPr="00E72FC4">
        <w:rPr>
          <w:b/>
          <w:bCs/>
        </w:rPr>
        <w:t>AudioClips</w:t>
      </w:r>
      <w:r w:rsidR="00BB79F5">
        <w:t xml:space="preserve"> to </w:t>
      </w:r>
      <w:r w:rsidR="00C50EBA">
        <w:t>generate sounds in your game.</w:t>
      </w:r>
    </w:p>
    <w:p w14:paraId="6D3F5826" w14:textId="6515B082" w:rsidR="00C50EBA" w:rsidRDefault="00C50EBA" w:rsidP="00E429F0">
      <w:r>
        <w:t xml:space="preserve">You will now use this learning experience to </w:t>
      </w:r>
      <w:r w:rsidR="00382B13">
        <w:t xml:space="preserve">implement the </w:t>
      </w:r>
      <w:r w:rsidR="00382B13" w:rsidRPr="00E72FC4">
        <w:rPr>
          <w:b/>
          <w:bCs/>
        </w:rPr>
        <w:t>Player</w:t>
      </w:r>
      <w:r w:rsidR="007B08F5">
        <w:rPr>
          <w:b/>
          <w:bCs/>
        </w:rPr>
        <w:t>'</w:t>
      </w:r>
      <w:r w:rsidR="00382B13" w:rsidRPr="00E72FC4">
        <w:rPr>
          <w:b/>
          <w:bCs/>
        </w:rPr>
        <w:t>s</w:t>
      </w:r>
      <w:r w:rsidR="00382B13">
        <w:t xml:space="preserve"> step sounds.</w:t>
      </w:r>
      <w:r w:rsidR="0005683E">
        <w:t xml:space="preserve"> I have given a sample video here below that implements step sound. </w:t>
      </w:r>
    </w:p>
    <w:p w14:paraId="424AB57D" w14:textId="2E86CDE6" w:rsidR="0005683E" w:rsidRDefault="00866017" w:rsidP="00E429F0">
      <w:r>
        <w:rPr>
          <w:noProof/>
          <w:lang w:val="en-SG" w:eastAsia="en-SG"/>
        </w:rPr>
        <w:drawing>
          <wp:inline distT="0" distB="0" distL="0" distR="0" wp14:anchorId="0495C201" wp14:editId="7E685AE0">
            <wp:extent cx="5596128" cy="3008581"/>
            <wp:effectExtent l="0" t="0" r="5080" b="1905"/>
            <wp:docPr id="3" name="Video 3" descr="Player with walking and running sound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Player with walking and running sounds">
                      <a:hlinkClick r:id="rId24"/>
                    </pic:cNvPr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ETJvfidZGXs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rcRect t="14294" b="14024"/>
                    <a:stretch/>
                  </pic:blipFill>
                  <pic:spPr bwMode="auto">
                    <a:xfrm>
                      <a:off x="0" y="0"/>
                      <a:ext cx="5617279" cy="30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E048C" w14:textId="30E7F018" w:rsidR="004121B3" w:rsidRDefault="00DB30A3" w:rsidP="00E429F0">
      <w:r>
        <w:t>There are many ways to implement walking and running sounds. One easy way to implement will be to play a looping sound</w:t>
      </w:r>
      <w:r w:rsidR="00D540F3">
        <w:t xml:space="preserve"> whenever the Player is walking or running.</w:t>
      </w:r>
      <w:r w:rsidR="004121B3">
        <w:t xml:space="preserve"> However, implementing this way will only give you a passing grade. To score a good grade, you will have to implement better quality walking and running sounds. </w:t>
      </w:r>
    </w:p>
    <w:p w14:paraId="4CF2979E" w14:textId="77777777" w:rsidR="006472F5" w:rsidRDefault="006472F5" w:rsidP="00E429F0"/>
    <w:p w14:paraId="48046719" w14:textId="2BE8AE38" w:rsidR="00382B13" w:rsidRDefault="004121B3" w:rsidP="00E429F0">
      <w:r>
        <w:t xml:space="preserve">I have provided sounds for walking on various types of ground. You will need to use </w:t>
      </w:r>
      <w:r w:rsidR="00F9742B">
        <w:t xml:space="preserve">a number of these sounds to have a better effect. You might also </w:t>
      </w:r>
      <w:r w:rsidR="00DB52C1">
        <w:t>want</w:t>
      </w:r>
      <w:r w:rsidR="00F9742B">
        <w:t xml:space="preserve"> to randomi</w:t>
      </w:r>
      <w:r w:rsidR="00A125A0">
        <w:t>s</w:t>
      </w:r>
      <w:r w:rsidR="00F9742B">
        <w:t>e a list of sounds with different volume</w:t>
      </w:r>
      <w:r w:rsidR="00A125A0">
        <w:t>s</w:t>
      </w:r>
      <w:r w:rsidR="00F9742B">
        <w:t xml:space="preserve"> and pitch setting</w:t>
      </w:r>
      <w:r w:rsidR="00A125A0">
        <w:t>s</w:t>
      </w:r>
      <w:r w:rsidR="00F9742B">
        <w:t xml:space="preserve"> to give a more realistic sound effect.</w:t>
      </w:r>
    </w:p>
    <w:p w14:paraId="18E4C2D9" w14:textId="3413994C" w:rsidR="00F9742B" w:rsidRDefault="00793C68" w:rsidP="00E429F0">
      <w:r>
        <w:t>I will leave it to your judgement and creativity.</w:t>
      </w:r>
    </w:p>
    <w:p w14:paraId="6EECB8F8" w14:textId="77777777" w:rsidR="006472F5" w:rsidRDefault="006472F5" w:rsidP="00E429F0"/>
    <w:p w14:paraId="0A898EF2" w14:textId="63280EAA" w:rsidR="00382B13" w:rsidRDefault="00DB52C1" w:rsidP="00E429F0">
      <w:r>
        <w:t>Your submission should include the source codes</w:t>
      </w:r>
      <w:r w:rsidR="00280716">
        <w:t xml:space="preserve">, </w:t>
      </w:r>
      <w:r>
        <w:t xml:space="preserve">the technical writeup and </w:t>
      </w:r>
      <w:r w:rsidR="00280716">
        <w:t>a video demonstration of the sound effect by making the Player move around the scene.</w:t>
      </w:r>
      <w:r w:rsidR="00274746">
        <w:t xml:space="preserve"> To record your video, you may use the new Player that you created for Question 2.</w:t>
      </w:r>
    </w:p>
    <w:p w14:paraId="12C771D8" w14:textId="17A3DEDE" w:rsidR="007F5542" w:rsidRDefault="007F5542" w:rsidP="00E429F0"/>
    <w:p w14:paraId="783BC546" w14:textId="77777777" w:rsidR="007F5542" w:rsidRPr="007F5542" w:rsidRDefault="007F5542" w:rsidP="007F5542">
      <w:pPr>
        <w:pStyle w:val="Heading2"/>
        <w:numPr>
          <w:ilvl w:val="0"/>
          <w:numId w:val="0"/>
        </w:numPr>
      </w:pPr>
      <w:r w:rsidRPr="007F5542">
        <w:lastRenderedPageBreak/>
        <w:t>Penalty on Late Submission, Incomplete Submission &amp; Plagiarism</w:t>
      </w:r>
    </w:p>
    <w:p w14:paraId="6DBA9237" w14:textId="5DB92EFD" w:rsidR="007F5542" w:rsidRPr="007F5542" w:rsidRDefault="007F5542" w:rsidP="007F5542">
      <w:r w:rsidRPr="007F5542">
        <w:t xml:space="preserve">All late submissions will be penalised </w:t>
      </w:r>
      <w:r w:rsidR="00AF1B10">
        <w:t>following</w:t>
      </w:r>
      <w:r w:rsidRPr="007F5542">
        <w:t xml:space="preserve"> the </w:t>
      </w:r>
      <w:r w:rsidR="00AF1B10">
        <w:t>three</w:t>
      </w:r>
      <w:r w:rsidRPr="007F5542">
        <w:t xml:space="preserve"> levels of lateness as stated below. </w:t>
      </w:r>
      <w:r w:rsidR="00AF1B10">
        <w:t>Note</w:t>
      </w:r>
      <w:r w:rsidRPr="007F5542">
        <w:t xml:space="preserve"> that plagiarism is a se</w:t>
      </w:r>
      <w:r w:rsidR="00AF1B10">
        <w:t>vere</w:t>
      </w:r>
      <w:r w:rsidRPr="007F5542">
        <w:t xml:space="preserve"> academic offence (</w:t>
      </w:r>
      <w:hyperlink r:id="rId26" w:history="1">
        <w:r w:rsidRPr="007F5542">
          <w:t>See TP Plagiarism Policy</w:t>
        </w:r>
      </w:hyperlink>
      <w:r w:rsidRPr="007F5542">
        <w:t xml:space="preserve">). All submitted works should be genuine and originated from you. </w:t>
      </w:r>
    </w:p>
    <w:p w14:paraId="298847F6" w14:textId="77777777" w:rsidR="007F5542" w:rsidRPr="007F5542" w:rsidRDefault="007F5542" w:rsidP="007F5542"/>
    <w:p w14:paraId="38201370" w14:textId="77777777" w:rsidR="007F5542" w:rsidRDefault="007F5542" w:rsidP="007F5542">
      <w:r w:rsidRPr="007F5542">
        <w:t xml:space="preserve">TP Plagiarism Policy Source: </w:t>
      </w:r>
    </w:p>
    <w:p w14:paraId="6C3D6522" w14:textId="280A8F16" w:rsidR="007F5542" w:rsidRDefault="00205211" w:rsidP="007F5542">
      <w:pPr>
        <w:rPr>
          <w:rFonts w:ascii="Arial" w:hAnsi="Arial" w:cs="Arial"/>
          <w:bCs/>
          <w:sz w:val="22"/>
        </w:rPr>
      </w:pPr>
      <w:hyperlink r:id="rId27" w:history="1">
        <w:r w:rsidR="007F5542" w:rsidRPr="00E73F23">
          <w:rPr>
            <w:rStyle w:val="Hyperlink"/>
            <w:rFonts w:ascii="Arial" w:hAnsi="Arial" w:cs="Arial"/>
            <w:bCs/>
          </w:rPr>
          <w:t>http://www.tp.edu.sg/staticfiles/TP/files/studentportal/Plagiarism%20Policy.pdf</w:t>
        </w:r>
      </w:hyperlink>
    </w:p>
    <w:p w14:paraId="0A5DAF1C" w14:textId="77777777" w:rsidR="007F5542" w:rsidRPr="00852C1D" w:rsidRDefault="007F5542" w:rsidP="007F5542">
      <w:pPr>
        <w:rPr>
          <w:rFonts w:ascii="Arial" w:hAnsi="Arial" w:cs="Arial"/>
          <w:bCs/>
          <w:sz w:val="22"/>
        </w:rPr>
      </w:pPr>
    </w:p>
    <w:tbl>
      <w:tblPr>
        <w:tblW w:w="8104" w:type="dxa"/>
        <w:jc w:val="center"/>
        <w:tblLook w:val="01E0" w:firstRow="1" w:lastRow="1" w:firstColumn="1" w:lastColumn="1" w:noHBand="0" w:noVBand="0"/>
      </w:tblPr>
      <w:tblGrid>
        <w:gridCol w:w="2993"/>
        <w:gridCol w:w="5111"/>
      </w:tblGrid>
      <w:tr w:rsidR="007F5542" w:rsidRPr="00AC44CF" w14:paraId="67D55794" w14:textId="77777777" w:rsidTr="00DA664E">
        <w:trPr>
          <w:trHeight w:val="231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7136C0F" w14:textId="77777777" w:rsidR="007F5542" w:rsidRPr="006B450C" w:rsidRDefault="007F5542" w:rsidP="00DA664E">
            <w:pPr>
              <w:tabs>
                <w:tab w:val="right" w:pos="2412"/>
              </w:tabs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Late &lt; 1 day</w:t>
            </w:r>
            <w:r w:rsidRPr="006B450C">
              <w:rPr>
                <w:rFonts w:ascii="Arial" w:hAnsi="Arial" w:cs="Arial"/>
                <w:bCs/>
                <w:sz w:val="22"/>
              </w:rPr>
              <w:tab/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F255FB4" w14:textId="77777777" w:rsidR="007F5542" w:rsidRPr="006B450C" w:rsidRDefault="007F5542" w:rsidP="00DA664E">
            <w:pPr>
              <w:spacing w:before="100"/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10% deduction from absolute mark.</w:t>
            </w:r>
          </w:p>
        </w:tc>
      </w:tr>
      <w:tr w:rsidR="007F5542" w:rsidRPr="00AC44CF" w14:paraId="1AB4A67B" w14:textId="77777777" w:rsidTr="00DA664E">
        <w:trPr>
          <w:trHeight w:val="278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7E8DA4C6" w14:textId="07F5C7E3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Late &gt;=</w:t>
            </w:r>
            <w:r w:rsidR="00493C3F">
              <w:rPr>
                <w:rFonts w:ascii="Arial" w:hAnsi="Arial" w:cs="Arial"/>
                <w:bCs/>
                <w:sz w:val="22"/>
              </w:rPr>
              <w:t xml:space="preserve"> </w:t>
            </w:r>
            <w:r w:rsidRPr="006B450C">
              <w:rPr>
                <w:rFonts w:ascii="Arial" w:hAnsi="Arial" w:cs="Arial"/>
                <w:bCs/>
                <w:sz w:val="22"/>
              </w:rPr>
              <w:t>1 and &lt;</w:t>
            </w:r>
            <w:r w:rsidR="005403FE">
              <w:rPr>
                <w:rFonts w:ascii="Arial" w:hAnsi="Arial" w:cs="Arial"/>
                <w:bCs/>
                <w:sz w:val="22"/>
              </w:rPr>
              <w:t xml:space="preserve"> </w:t>
            </w:r>
            <w:r w:rsidRPr="006B450C">
              <w:rPr>
                <w:rFonts w:ascii="Arial" w:hAnsi="Arial" w:cs="Arial"/>
                <w:bCs/>
                <w:sz w:val="22"/>
              </w:rPr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AF7423C" w14:textId="77777777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20% deduction from absolute mark.</w:t>
            </w:r>
          </w:p>
        </w:tc>
      </w:tr>
      <w:tr w:rsidR="007F5542" w:rsidRPr="00AC44CF" w14:paraId="212136FE" w14:textId="77777777" w:rsidTr="00DA664E">
        <w:trPr>
          <w:trHeight w:val="283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F637661" w14:textId="7B01FAD8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>Late &gt;=</w:t>
            </w:r>
            <w:r w:rsidR="00493C3F">
              <w:rPr>
                <w:rFonts w:ascii="Arial" w:hAnsi="Arial" w:cs="Arial"/>
                <w:bCs/>
                <w:sz w:val="22"/>
              </w:rPr>
              <w:t xml:space="preserve"> </w:t>
            </w:r>
            <w:r w:rsidRPr="006B450C">
              <w:rPr>
                <w:rFonts w:ascii="Arial" w:hAnsi="Arial" w:cs="Arial"/>
                <w:bCs/>
                <w:sz w:val="22"/>
              </w:rPr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5C13BD5" w14:textId="540F85BB" w:rsidR="007F5542" w:rsidRPr="006B450C" w:rsidRDefault="007F5542" w:rsidP="00DA664E">
            <w:pPr>
              <w:rPr>
                <w:rFonts w:ascii="Arial" w:hAnsi="Arial" w:cs="Arial"/>
                <w:bCs/>
                <w:sz w:val="22"/>
              </w:rPr>
            </w:pPr>
            <w:r w:rsidRPr="006B450C">
              <w:rPr>
                <w:rFonts w:ascii="Arial" w:hAnsi="Arial" w:cs="Arial"/>
                <w:bCs/>
                <w:sz w:val="22"/>
              </w:rPr>
              <w:t xml:space="preserve">No marks </w:t>
            </w:r>
            <w:r w:rsidR="006C4BA2">
              <w:rPr>
                <w:rFonts w:ascii="Arial" w:hAnsi="Arial" w:cs="Arial"/>
                <w:bCs/>
                <w:sz w:val="22"/>
              </w:rPr>
              <w:t xml:space="preserve">will be </w:t>
            </w:r>
            <w:r w:rsidRPr="006B450C">
              <w:rPr>
                <w:rFonts w:ascii="Arial" w:hAnsi="Arial" w:cs="Arial"/>
                <w:bCs/>
                <w:sz w:val="22"/>
              </w:rPr>
              <w:t>awarded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</w:tc>
      </w:tr>
    </w:tbl>
    <w:p w14:paraId="1247753C" w14:textId="77777777" w:rsidR="007F5542" w:rsidRDefault="007F5542" w:rsidP="007F5542">
      <w:pPr>
        <w:rPr>
          <w:rFonts w:ascii="Helvetica" w:hAnsi="Helvetica"/>
        </w:rPr>
      </w:pPr>
    </w:p>
    <w:p w14:paraId="5A6932CC" w14:textId="77777777" w:rsidR="007F5542" w:rsidRDefault="007F5542" w:rsidP="007F5542">
      <w:pPr>
        <w:rPr>
          <w:rFonts w:ascii="Helvetica" w:hAnsi="Helvetica"/>
        </w:rPr>
      </w:pPr>
    </w:p>
    <w:p w14:paraId="10CE9833" w14:textId="77777777" w:rsidR="007F5542" w:rsidRDefault="007F5542" w:rsidP="007F5542">
      <w:pPr>
        <w:rPr>
          <w:rFonts w:ascii="Helvetica" w:hAnsi="Helvetica"/>
        </w:rPr>
      </w:pPr>
    </w:p>
    <w:p w14:paraId="60B19911" w14:textId="77777777" w:rsidR="007F5542" w:rsidRDefault="007F5542" w:rsidP="007F5542">
      <w:pPr>
        <w:rPr>
          <w:rFonts w:ascii="Helvetica" w:hAnsi="Helvetica"/>
        </w:rPr>
      </w:pPr>
    </w:p>
    <w:p w14:paraId="184A1864" w14:textId="77777777" w:rsidR="007F5542" w:rsidRDefault="007F5542" w:rsidP="007F5542">
      <w:pPr>
        <w:rPr>
          <w:rFonts w:ascii="Helvetica" w:hAnsi="Helvetica"/>
        </w:rPr>
      </w:pPr>
    </w:p>
    <w:p w14:paraId="6D96676D" w14:textId="77777777" w:rsidR="007F5542" w:rsidRPr="003712DA" w:rsidRDefault="007F5542" w:rsidP="007F5542">
      <w:pPr>
        <w:rPr>
          <w:rFonts w:ascii="Helvetica" w:hAnsi="Helvetica"/>
        </w:rPr>
      </w:pPr>
    </w:p>
    <w:p w14:paraId="3E0ABC28" w14:textId="77777777" w:rsidR="007F5542" w:rsidRPr="007F5542" w:rsidRDefault="007F5542" w:rsidP="007F5542">
      <w:r w:rsidRPr="007F5542">
        <w:t>#End of Document</w:t>
      </w:r>
    </w:p>
    <w:p w14:paraId="0B160CE0" w14:textId="77777777" w:rsidR="007F5542" w:rsidRPr="00F066C9" w:rsidRDefault="007F5542" w:rsidP="00E429F0"/>
    <w:sectPr w:rsidR="007F5542" w:rsidRPr="00F066C9" w:rsidSect="00730E6C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697C" w14:textId="77777777" w:rsidR="00205211" w:rsidRDefault="00205211" w:rsidP="00217A8E">
      <w:pPr>
        <w:spacing w:line="240" w:lineRule="auto"/>
      </w:pPr>
      <w:r>
        <w:separator/>
      </w:r>
    </w:p>
  </w:endnote>
  <w:endnote w:type="continuationSeparator" w:id="0">
    <w:p w14:paraId="12ECC90A" w14:textId="77777777" w:rsidR="00205211" w:rsidRDefault="00205211" w:rsidP="00217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62A87CA1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B65EE8">
      <w:rPr>
        <w:rFonts w:eastAsia="Calibri" w:cs="Calibri"/>
        <w:noProof/>
        <w:sz w:val="20"/>
      </w:rPr>
      <w:t>7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B65EE8">
      <w:rPr>
        <w:rFonts w:eastAsia="Calibri" w:cs="Calibri"/>
        <w:noProof/>
        <w:sz w:val="20"/>
      </w:rPr>
      <w:t>7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Assignment 1: Practical Assignment – Source Codes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4643" w14:textId="77777777" w:rsidR="00205211" w:rsidRDefault="00205211" w:rsidP="00217A8E">
      <w:pPr>
        <w:spacing w:line="240" w:lineRule="auto"/>
      </w:pPr>
      <w:r>
        <w:separator/>
      </w:r>
    </w:p>
  </w:footnote>
  <w:footnote w:type="continuationSeparator" w:id="0">
    <w:p w14:paraId="62A2E5D4" w14:textId="77777777" w:rsidR="00205211" w:rsidRDefault="00205211" w:rsidP="00217A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C0FA8"/>
    <w:multiLevelType w:val="multilevel"/>
    <w:tmpl w:val="8624B8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6DA5B3A"/>
    <w:multiLevelType w:val="hybridMultilevel"/>
    <w:tmpl w:val="1EB0C93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0"/>
  </w:num>
  <w:num w:numId="9">
    <w:abstractNumId w:val="14"/>
  </w:num>
  <w:num w:numId="10">
    <w:abstractNumId w:val="13"/>
  </w:num>
  <w:num w:numId="11">
    <w:abstractNumId w:val="19"/>
  </w:num>
  <w:num w:numId="12">
    <w:abstractNumId w:val="16"/>
  </w:num>
  <w:num w:numId="13">
    <w:abstractNumId w:val="15"/>
  </w:num>
  <w:num w:numId="14">
    <w:abstractNumId w:val="1"/>
  </w:num>
  <w:num w:numId="15">
    <w:abstractNumId w:val="8"/>
  </w:num>
  <w:num w:numId="16">
    <w:abstractNumId w:val="10"/>
  </w:num>
  <w:num w:numId="17">
    <w:abstractNumId w:val="13"/>
  </w:num>
  <w:num w:numId="18">
    <w:abstractNumId w:val="5"/>
  </w:num>
  <w:num w:numId="19">
    <w:abstractNumId w:val="13"/>
  </w:num>
  <w:num w:numId="20">
    <w:abstractNumId w:val="13"/>
  </w:num>
  <w:num w:numId="21">
    <w:abstractNumId w:val="21"/>
  </w:num>
  <w:num w:numId="22">
    <w:abstractNumId w:val="20"/>
  </w:num>
  <w:num w:numId="23">
    <w:abstractNumId w:val="18"/>
  </w:num>
  <w:num w:numId="24">
    <w:abstractNumId w:val="2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tKgFAEHimFktAAAA"/>
  </w:docVars>
  <w:rsids>
    <w:rsidRoot w:val="00963F52"/>
    <w:rsid w:val="00005464"/>
    <w:rsid w:val="000278EC"/>
    <w:rsid w:val="00033EE4"/>
    <w:rsid w:val="00035812"/>
    <w:rsid w:val="00041CB1"/>
    <w:rsid w:val="00042969"/>
    <w:rsid w:val="00046340"/>
    <w:rsid w:val="00050982"/>
    <w:rsid w:val="0005683E"/>
    <w:rsid w:val="000604F2"/>
    <w:rsid w:val="00065EE1"/>
    <w:rsid w:val="0006600D"/>
    <w:rsid w:val="000664F6"/>
    <w:rsid w:val="00066C9F"/>
    <w:rsid w:val="0007218A"/>
    <w:rsid w:val="000727F6"/>
    <w:rsid w:val="0008164B"/>
    <w:rsid w:val="00085BD5"/>
    <w:rsid w:val="00086B2F"/>
    <w:rsid w:val="0009093D"/>
    <w:rsid w:val="0009414F"/>
    <w:rsid w:val="00097AFA"/>
    <w:rsid w:val="000B369E"/>
    <w:rsid w:val="000B5CEB"/>
    <w:rsid w:val="000C5C01"/>
    <w:rsid w:val="000D3F0C"/>
    <w:rsid w:val="000D6791"/>
    <w:rsid w:val="000D7949"/>
    <w:rsid w:val="00101B41"/>
    <w:rsid w:val="0011085C"/>
    <w:rsid w:val="00130614"/>
    <w:rsid w:val="00134E29"/>
    <w:rsid w:val="00141037"/>
    <w:rsid w:val="0014270A"/>
    <w:rsid w:val="001438D5"/>
    <w:rsid w:val="001447EA"/>
    <w:rsid w:val="00145F3F"/>
    <w:rsid w:val="00154212"/>
    <w:rsid w:val="00162F0C"/>
    <w:rsid w:val="001649E6"/>
    <w:rsid w:val="0016561C"/>
    <w:rsid w:val="0017643C"/>
    <w:rsid w:val="00185861"/>
    <w:rsid w:val="001A21BB"/>
    <w:rsid w:val="001A74AF"/>
    <w:rsid w:val="001B660F"/>
    <w:rsid w:val="001C474C"/>
    <w:rsid w:val="001D2249"/>
    <w:rsid w:val="001E143E"/>
    <w:rsid w:val="001E7BDA"/>
    <w:rsid w:val="001F52AF"/>
    <w:rsid w:val="001F7440"/>
    <w:rsid w:val="00201D8A"/>
    <w:rsid w:val="00205211"/>
    <w:rsid w:val="002076E9"/>
    <w:rsid w:val="00217024"/>
    <w:rsid w:val="00217A8E"/>
    <w:rsid w:val="0022038E"/>
    <w:rsid w:val="002209CF"/>
    <w:rsid w:val="00232208"/>
    <w:rsid w:val="00236A2E"/>
    <w:rsid w:val="0025542C"/>
    <w:rsid w:val="0026674E"/>
    <w:rsid w:val="002704EF"/>
    <w:rsid w:val="00274746"/>
    <w:rsid w:val="00280716"/>
    <w:rsid w:val="00280B8A"/>
    <w:rsid w:val="002827AF"/>
    <w:rsid w:val="00283C0F"/>
    <w:rsid w:val="00284A57"/>
    <w:rsid w:val="00286110"/>
    <w:rsid w:val="00293AE5"/>
    <w:rsid w:val="002956D6"/>
    <w:rsid w:val="0029573C"/>
    <w:rsid w:val="0029720F"/>
    <w:rsid w:val="002A1A49"/>
    <w:rsid w:val="002B2F60"/>
    <w:rsid w:val="002B3E1A"/>
    <w:rsid w:val="002C343A"/>
    <w:rsid w:val="002D1638"/>
    <w:rsid w:val="002D3654"/>
    <w:rsid w:val="002D4389"/>
    <w:rsid w:val="002E59C0"/>
    <w:rsid w:val="00315025"/>
    <w:rsid w:val="00321F38"/>
    <w:rsid w:val="00322E0C"/>
    <w:rsid w:val="003323B7"/>
    <w:rsid w:val="00337EAE"/>
    <w:rsid w:val="0034724D"/>
    <w:rsid w:val="003508E0"/>
    <w:rsid w:val="00353A0B"/>
    <w:rsid w:val="00356707"/>
    <w:rsid w:val="00361D17"/>
    <w:rsid w:val="003634DC"/>
    <w:rsid w:val="00364CA2"/>
    <w:rsid w:val="0036645C"/>
    <w:rsid w:val="00380122"/>
    <w:rsid w:val="00382B13"/>
    <w:rsid w:val="0039422C"/>
    <w:rsid w:val="00395A45"/>
    <w:rsid w:val="003A3109"/>
    <w:rsid w:val="003A4740"/>
    <w:rsid w:val="003A5A17"/>
    <w:rsid w:val="003C217A"/>
    <w:rsid w:val="003C6408"/>
    <w:rsid w:val="003D5835"/>
    <w:rsid w:val="003E347B"/>
    <w:rsid w:val="003E4744"/>
    <w:rsid w:val="003F5BBD"/>
    <w:rsid w:val="00400E04"/>
    <w:rsid w:val="00405EBF"/>
    <w:rsid w:val="004121B3"/>
    <w:rsid w:val="00420E9D"/>
    <w:rsid w:val="0042285C"/>
    <w:rsid w:val="00430F49"/>
    <w:rsid w:val="00444C3E"/>
    <w:rsid w:val="00446F0A"/>
    <w:rsid w:val="004473D1"/>
    <w:rsid w:val="00452A70"/>
    <w:rsid w:val="004561C6"/>
    <w:rsid w:val="004672CD"/>
    <w:rsid w:val="004738E6"/>
    <w:rsid w:val="00474118"/>
    <w:rsid w:val="00475C18"/>
    <w:rsid w:val="00476AF9"/>
    <w:rsid w:val="004850B7"/>
    <w:rsid w:val="00490C62"/>
    <w:rsid w:val="00493C3F"/>
    <w:rsid w:val="00496D04"/>
    <w:rsid w:val="004A2E3B"/>
    <w:rsid w:val="004B727E"/>
    <w:rsid w:val="004B7340"/>
    <w:rsid w:val="004C074E"/>
    <w:rsid w:val="004C0E73"/>
    <w:rsid w:val="00506449"/>
    <w:rsid w:val="00511E1B"/>
    <w:rsid w:val="005123BB"/>
    <w:rsid w:val="005152E5"/>
    <w:rsid w:val="005207CA"/>
    <w:rsid w:val="0052107D"/>
    <w:rsid w:val="00522A51"/>
    <w:rsid w:val="005403FE"/>
    <w:rsid w:val="00540B20"/>
    <w:rsid w:val="00540C75"/>
    <w:rsid w:val="00542F22"/>
    <w:rsid w:val="00543776"/>
    <w:rsid w:val="005447E1"/>
    <w:rsid w:val="00544AA0"/>
    <w:rsid w:val="00551BE4"/>
    <w:rsid w:val="005733F6"/>
    <w:rsid w:val="00577939"/>
    <w:rsid w:val="0058432E"/>
    <w:rsid w:val="00591400"/>
    <w:rsid w:val="00597B75"/>
    <w:rsid w:val="005A51D0"/>
    <w:rsid w:val="005B1B58"/>
    <w:rsid w:val="005B2732"/>
    <w:rsid w:val="005B3E1B"/>
    <w:rsid w:val="005C0362"/>
    <w:rsid w:val="005C625E"/>
    <w:rsid w:val="005D7286"/>
    <w:rsid w:val="005F30BA"/>
    <w:rsid w:val="005F6CF0"/>
    <w:rsid w:val="006050B2"/>
    <w:rsid w:val="0060628E"/>
    <w:rsid w:val="00607CC5"/>
    <w:rsid w:val="00617E6D"/>
    <w:rsid w:val="00626211"/>
    <w:rsid w:val="00634F25"/>
    <w:rsid w:val="00646826"/>
    <w:rsid w:val="006472F5"/>
    <w:rsid w:val="0065114A"/>
    <w:rsid w:val="0065624C"/>
    <w:rsid w:val="00670AA4"/>
    <w:rsid w:val="006A0648"/>
    <w:rsid w:val="006B3367"/>
    <w:rsid w:val="006B3DD3"/>
    <w:rsid w:val="006B5522"/>
    <w:rsid w:val="006C0FC3"/>
    <w:rsid w:val="006C1B04"/>
    <w:rsid w:val="006C478E"/>
    <w:rsid w:val="006C4BA2"/>
    <w:rsid w:val="006D2B2C"/>
    <w:rsid w:val="006D3CF8"/>
    <w:rsid w:val="006D7164"/>
    <w:rsid w:val="006E03E7"/>
    <w:rsid w:val="006E5EF8"/>
    <w:rsid w:val="006E7428"/>
    <w:rsid w:val="007001C1"/>
    <w:rsid w:val="0070333B"/>
    <w:rsid w:val="0070383D"/>
    <w:rsid w:val="00704B8F"/>
    <w:rsid w:val="00717607"/>
    <w:rsid w:val="0072253E"/>
    <w:rsid w:val="007305CF"/>
    <w:rsid w:val="00730E6C"/>
    <w:rsid w:val="00735942"/>
    <w:rsid w:val="007426BB"/>
    <w:rsid w:val="00744477"/>
    <w:rsid w:val="00753415"/>
    <w:rsid w:val="00757048"/>
    <w:rsid w:val="0076448A"/>
    <w:rsid w:val="00775BC2"/>
    <w:rsid w:val="007766DD"/>
    <w:rsid w:val="00780C98"/>
    <w:rsid w:val="0078339E"/>
    <w:rsid w:val="00785B2E"/>
    <w:rsid w:val="00785EF2"/>
    <w:rsid w:val="0079028D"/>
    <w:rsid w:val="007921C5"/>
    <w:rsid w:val="00793C68"/>
    <w:rsid w:val="00796A77"/>
    <w:rsid w:val="00797528"/>
    <w:rsid w:val="007A1348"/>
    <w:rsid w:val="007A1FF2"/>
    <w:rsid w:val="007A2EDE"/>
    <w:rsid w:val="007A380E"/>
    <w:rsid w:val="007A4CB7"/>
    <w:rsid w:val="007B08F5"/>
    <w:rsid w:val="007B21E6"/>
    <w:rsid w:val="007B2A10"/>
    <w:rsid w:val="007B2C2E"/>
    <w:rsid w:val="007B4189"/>
    <w:rsid w:val="007B4B08"/>
    <w:rsid w:val="007B6105"/>
    <w:rsid w:val="007C05D0"/>
    <w:rsid w:val="007E02F5"/>
    <w:rsid w:val="007E0748"/>
    <w:rsid w:val="007E273E"/>
    <w:rsid w:val="007E5C44"/>
    <w:rsid w:val="007F3FB2"/>
    <w:rsid w:val="007F4FE0"/>
    <w:rsid w:val="007F5542"/>
    <w:rsid w:val="0080369D"/>
    <w:rsid w:val="0081615B"/>
    <w:rsid w:val="008251FD"/>
    <w:rsid w:val="008337DC"/>
    <w:rsid w:val="00847E03"/>
    <w:rsid w:val="00853440"/>
    <w:rsid w:val="00853863"/>
    <w:rsid w:val="00856589"/>
    <w:rsid w:val="00857FA3"/>
    <w:rsid w:val="00860C05"/>
    <w:rsid w:val="00866017"/>
    <w:rsid w:val="00866747"/>
    <w:rsid w:val="00872AA9"/>
    <w:rsid w:val="00874B3E"/>
    <w:rsid w:val="00885A15"/>
    <w:rsid w:val="0089447D"/>
    <w:rsid w:val="00896F89"/>
    <w:rsid w:val="008A6D93"/>
    <w:rsid w:val="008A7387"/>
    <w:rsid w:val="008B0950"/>
    <w:rsid w:val="008B0FA9"/>
    <w:rsid w:val="008C3CC1"/>
    <w:rsid w:val="008D4BAD"/>
    <w:rsid w:val="008E6E3D"/>
    <w:rsid w:val="008F12CB"/>
    <w:rsid w:val="008F2EAD"/>
    <w:rsid w:val="008F5306"/>
    <w:rsid w:val="00903E45"/>
    <w:rsid w:val="009104E6"/>
    <w:rsid w:val="009273C6"/>
    <w:rsid w:val="009322C5"/>
    <w:rsid w:val="009325A1"/>
    <w:rsid w:val="00932D5A"/>
    <w:rsid w:val="00933E4D"/>
    <w:rsid w:val="00940B08"/>
    <w:rsid w:val="00941E3D"/>
    <w:rsid w:val="00944372"/>
    <w:rsid w:val="00952CD7"/>
    <w:rsid w:val="00952CEB"/>
    <w:rsid w:val="00957575"/>
    <w:rsid w:val="00957B96"/>
    <w:rsid w:val="00961EA9"/>
    <w:rsid w:val="00963F52"/>
    <w:rsid w:val="0096739A"/>
    <w:rsid w:val="0097746E"/>
    <w:rsid w:val="00980B54"/>
    <w:rsid w:val="00994DED"/>
    <w:rsid w:val="0099519B"/>
    <w:rsid w:val="009A7F82"/>
    <w:rsid w:val="009B62DF"/>
    <w:rsid w:val="009C2057"/>
    <w:rsid w:val="009E0EA0"/>
    <w:rsid w:val="009E3FA1"/>
    <w:rsid w:val="009F24D2"/>
    <w:rsid w:val="009F661E"/>
    <w:rsid w:val="00A07465"/>
    <w:rsid w:val="00A125A0"/>
    <w:rsid w:val="00A12DD9"/>
    <w:rsid w:val="00A23787"/>
    <w:rsid w:val="00A26B1B"/>
    <w:rsid w:val="00A26DEC"/>
    <w:rsid w:val="00A30D9C"/>
    <w:rsid w:val="00A37629"/>
    <w:rsid w:val="00A37A58"/>
    <w:rsid w:val="00A4110F"/>
    <w:rsid w:val="00A46899"/>
    <w:rsid w:val="00A637E0"/>
    <w:rsid w:val="00A850AC"/>
    <w:rsid w:val="00A86BCA"/>
    <w:rsid w:val="00A92461"/>
    <w:rsid w:val="00A92E6B"/>
    <w:rsid w:val="00AB0081"/>
    <w:rsid w:val="00AB2058"/>
    <w:rsid w:val="00AD4CF6"/>
    <w:rsid w:val="00AD570E"/>
    <w:rsid w:val="00AE4EE9"/>
    <w:rsid w:val="00AF1B10"/>
    <w:rsid w:val="00AF6860"/>
    <w:rsid w:val="00B00FEE"/>
    <w:rsid w:val="00B01ED1"/>
    <w:rsid w:val="00B03F69"/>
    <w:rsid w:val="00B111BA"/>
    <w:rsid w:val="00B1245B"/>
    <w:rsid w:val="00B331E3"/>
    <w:rsid w:val="00B3637D"/>
    <w:rsid w:val="00B61F0D"/>
    <w:rsid w:val="00B65EE8"/>
    <w:rsid w:val="00B73D10"/>
    <w:rsid w:val="00B73F11"/>
    <w:rsid w:val="00B80173"/>
    <w:rsid w:val="00B81A69"/>
    <w:rsid w:val="00B83A1F"/>
    <w:rsid w:val="00B91D3C"/>
    <w:rsid w:val="00B92B77"/>
    <w:rsid w:val="00B94C88"/>
    <w:rsid w:val="00B9593D"/>
    <w:rsid w:val="00BB284A"/>
    <w:rsid w:val="00BB7961"/>
    <w:rsid w:val="00BB79F5"/>
    <w:rsid w:val="00BC0CED"/>
    <w:rsid w:val="00BD7FFD"/>
    <w:rsid w:val="00BE66B8"/>
    <w:rsid w:val="00BF2679"/>
    <w:rsid w:val="00BF5478"/>
    <w:rsid w:val="00C0158F"/>
    <w:rsid w:val="00C04F1F"/>
    <w:rsid w:val="00C229C3"/>
    <w:rsid w:val="00C27289"/>
    <w:rsid w:val="00C3323A"/>
    <w:rsid w:val="00C423DD"/>
    <w:rsid w:val="00C42B7A"/>
    <w:rsid w:val="00C50EBA"/>
    <w:rsid w:val="00C62FAE"/>
    <w:rsid w:val="00C64ECC"/>
    <w:rsid w:val="00C71D0B"/>
    <w:rsid w:val="00C871E9"/>
    <w:rsid w:val="00C906A4"/>
    <w:rsid w:val="00CB0593"/>
    <w:rsid w:val="00CB259F"/>
    <w:rsid w:val="00CB41E0"/>
    <w:rsid w:val="00CD2CE1"/>
    <w:rsid w:val="00CD6062"/>
    <w:rsid w:val="00CE5FA7"/>
    <w:rsid w:val="00CF3E47"/>
    <w:rsid w:val="00CF7893"/>
    <w:rsid w:val="00D037AC"/>
    <w:rsid w:val="00D116A3"/>
    <w:rsid w:val="00D136A1"/>
    <w:rsid w:val="00D13D8A"/>
    <w:rsid w:val="00D34120"/>
    <w:rsid w:val="00D34DC9"/>
    <w:rsid w:val="00D35901"/>
    <w:rsid w:val="00D429D4"/>
    <w:rsid w:val="00D540F3"/>
    <w:rsid w:val="00D65625"/>
    <w:rsid w:val="00D66A5B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3006"/>
    <w:rsid w:val="00DC3E55"/>
    <w:rsid w:val="00DC74AB"/>
    <w:rsid w:val="00DE3C39"/>
    <w:rsid w:val="00DF4BF3"/>
    <w:rsid w:val="00DF4D59"/>
    <w:rsid w:val="00E078E6"/>
    <w:rsid w:val="00E11AA1"/>
    <w:rsid w:val="00E13614"/>
    <w:rsid w:val="00E2024F"/>
    <w:rsid w:val="00E20EF2"/>
    <w:rsid w:val="00E24920"/>
    <w:rsid w:val="00E24CDD"/>
    <w:rsid w:val="00E272DE"/>
    <w:rsid w:val="00E30331"/>
    <w:rsid w:val="00E370FD"/>
    <w:rsid w:val="00E377D0"/>
    <w:rsid w:val="00E37C29"/>
    <w:rsid w:val="00E411D2"/>
    <w:rsid w:val="00E41F30"/>
    <w:rsid w:val="00E429F0"/>
    <w:rsid w:val="00E45328"/>
    <w:rsid w:val="00E465CC"/>
    <w:rsid w:val="00E47360"/>
    <w:rsid w:val="00E473CE"/>
    <w:rsid w:val="00E63C94"/>
    <w:rsid w:val="00E712A7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E285A"/>
    <w:rsid w:val="00EF74B0"/>
    <w:rsid w:val="00F00ED5"/>
    <w:rsid w:val="00F04207"/>
    <w:rsid w:val="00F066C9"/>
    <w:rsid w:val="00F07C96"/>
    <w:rsid w:val="00F206E9"/>
    <w:rsid w:val="00F2469A"/>
    <w:rsid w:val="00F32433"/>
    <w:rsid w:val="00F33EA2"/>
    <w:rsid w:val="00F366D5"/>
    <w:rsid w:val="00F62EB2"/>
    <w:rsid w:val="00F71BCC"/>
    <w:rsid w:val="00F7307F"/>
    <w:rsid w:val="00F74A86"/>
    <w:rsid w:val="00F75B4F"/>
    <w:rsid w:val="00F76E62"/>
    <w:rsid w:val="00F83FF6"/>
    <w:rsid w:val="00F936BB"/>
    <w:rsid w:val="00F93AA2"/>
    <w:rsid w:val="00F9635B"/>
    <w:rsid w:val="00F971E6"/>
    <w:rsid w:val="00F9742B"/>
    <w:rsid w:val="00FA38A3"/>
    <w:rsid w:val="00FB04FD"/>
    <w:rsid w:val="00FB0869"/>
    <w:rsid w:val="00FB2CD6"/>
    <w:rsid w:val="00FC55DC"/>
    <w:rsid w:val="00FD0E03"/>
    <w:rsid w:val="00FD5488"/>
    <w:rsid w:val="00FE1014"/>
    <w:rsid w:val="00FE681D"/>
    <w:rsid w:val="00FF0830"/>
    <w:rsid w:val="00FF5321"/>
    <w:rsid w:val="00FF7BA8"/>
    <w:rsid w:val="049DAAD6"/>
    <w:rsid w:val="0E2B4158"/>
    <w:rsid w:val="14FED9FD"/>
    <w:rsid w:val="1C010807"/>
    <w:rsid w:val="1C4CEB72"/>
    <w:rsid w:val="1D6409AA"/>
    <w:rsid w:val="207E0016"/>
    <w:rsid w:val="207ED5BE"/>
    <w:rsid w:val="226074C2"/>
    <w:rsid w:val="23D6A263"/>
    <w:rsid w:val="274A315A"/>
    <w:rsid w:val="29A922F8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00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00D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638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D16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5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A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WCBpk3LpZgM" TargetMode="External"/><Relationship Id="rId18" Type="http://schemas.openxmlformats.org/officeDocument/2006/relationships/hyperlink" Target="https://assetstore.unity.com/packages/3d/characters/humanoids/fantasy-monster-skeleton-35635" TargetMode="External"/><Relationship Id="rId26" Type="http://schemas.openxmlformats.org/officeDocument/2006/relationships/hyperlink" Target="http://www.tp.edu.sg/staticfiles/TP/files/studentportal/Plagiarism%20Policy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ixamo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3ZNsDJW637M" TargetMode="External"/><Relationship Id="rId17" Type="http://schemas.openxmlformats.org/officeDocument/2006/relationships/hyperlink" Target="https://docs.unity3d.com/ScriptReference/Physics.Raycast.html" TargetMode="External"/><Relationship Id="rId25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hyperlink" Target="https://docs.unity3d.com/ScriptReference/Physics.CapsuleCast.html" TargetMode="External"/><Relationship Id="rId20" Type="http://schemas.openxmlformats.org/officeDocument/2006/relationships/hyperlink" Target="https://assetstore.unity.com/packages/3d/characters/unity-chan-model-1870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yperlink" Target="https://www.youtube.com/embed/ETJvfidZGXs?feature=oembed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unity3d.com/ScriptReference/Physics.SphereCast.html" TargetMode="External"/><Relationship Id="rId23" Type="http://schemas.openxmlformats.org/officeDocument/2006/relationships/hyperlink" Target="https://www.youtube.com/watch?v=xxM6D6coDAU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https://assetstore.unity.com/packages/3d/characters/humanoids/fantasy/oriental-fantasy-character-berserker-grade-0-17114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unity3d.com/ScriptReference/LayerMask.html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tp.edu.sg/staticfiles/TP/files/studentportal/Plagiarism%20Policy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Shamim AKHTAR (TP)</cp:lastModifiedBy>
  <cp:revision>115</cp:revision>
  <dcterms:created xsi:type="dcterms:W3CDTF">2020-11-17T06:58:00Z</dcterms:created>
  <dcterms:modified xsi:type="dcterms:W3CDTF">2023-10-12T01:21:00Z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