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6A76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42424"/>
        </w:rPr>
      </w:pPr>
    </w:p>
    <w:p w14:paraId="17EF0038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42424"/>
          <w:sz w:val="28"/>
        </w:rPr>
      </w:pPr>
      <w:r w:rsidRPr="00550709">
        <w:rPr>
          <w:rFonts w:asciiTheme="minorHAnsi" w:hAnsiTheme="minorHAnsi" w:cstheme="minorHAnsi"/>
          <w:b/>
          <w:color w:val="242424"/>
          <w:sz w:val="28"/>
        </w:rPr>
        <w:t>Self-declaration for Academic Integrity</w:t>
      </w:r>
    </w:p>
    <w:p w14:paraId="46E82588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52F4AD4B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550709">
        <w:rPr>
          <w:rFonts w:asciiTheme="minorHAnsi" w:hAnsiTheme="minorHAnsi" w:cstheme="minorHAnsi"/>
          <w:color w:val="242424"/>
        </w:rPr>
        <w:t>I declare that I am the originator of this work and that all other sources used in this work have been appropriately acknowledged and referenced.</w:t>
      </w:r>
    </w:p>
    <w:p w14:paraId="0FA8FCC0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</w:p>
    <w:p w14:paraId="60F517CE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550709">
        <w:rPr>
          <w:rFonts w:asciiTheme="minorHAnsi" w:hAnsiTheme="minorHAnsi" w:cstheme="minorHAnsi"/>
          <w:color w:val="242424"/>
        </w:rPr>
        <w:t>I understand that plagiarism is the act of taking and using the whole or any part of another person’s work and presenting it as my own without proper acknowledgement.</w:t>
      </w:r>
    </w:p>
    <w:p w14:paraId="359F33AC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</w:p>
    <w:p w14:paraId="378E0E4C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550709">
        <w:rPr>
          <w:rFonts w:asciiTheme="minorHAnsi" w:hAnsiTheme="minorHAnsi" w:cstheme="minorHAnsi"/>
          <w:color w:val="242424"/>
        </w:rPr>
        <w:t>I also understand that plagiarism is an academic offence and that the school may take disciplinary action against me for plagiarism.</w:t>
      </w:r>
    </w:p>
    <w:p w14:paraId="5FC75804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7D888C8F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7A85347E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633BD15D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08DBC5EA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550709">
        <w:rPr>
          <w:rFonts w:asciiTheme="minorHAnsi" w:hAnsiTheme="minorHAnsi" w:cstheme="minorHAnsi"/>
          <w:color w:val="242424"/>
        </w:rPr>
        <w:t>Signature of Student</w:t>
      </w:r>
    </w:p>
    <w:p w14:paraId="72444F69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41A77232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4FD4B62A" w14:textId="2E10A845" w:rsidR="009F4EE7" w:rsidRPr="00957152" w:rsidRDefault="00957152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Thom low</w:t>
      </w:r>
    </w:p>
    <w:p w14:paraId="2E5D4678" w14:textId="585FC121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4B6541EF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069F4D96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28702C37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725D00B6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74F131F0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6415ACB6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2E8FAAF1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589DBDCF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36879B5F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0B6057F1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0A1A7685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3441881C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510F7210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5897AC1F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4DB31912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6AD5B262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23295A8E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0483C44B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4E0E2865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1030788C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550709">
        <w:rPr>
          <w:rFonts w:asciiTheme="minorHAnsi" w:hAnsiTheme="minorHAnsi" w:cstheme="minorHAnsi"/>
          <w:color w:val="242424"/>
        </w:rPr>
        <w:t xml:space="preserve">For details, </w:t>
      </w:r>
      <w:r w:rsidR="00B02221">
        <w:rPr>
          <w:rFonts w:asciiTheme="minorHAnsi" w:hAnsiTheme="minorHAnsi" w:cstheme="minorHAnsi"/>
          <w:color w:val="242424"/>
        </w:rPr>
        <w:t xml:space="preserve">the </w:t>
      </w:r>
      <w:r w:rsidRPr="00550709">
        <w:rPr>
          <w:rFonts w:asciiTheme="minorHAnsi" w:hAnsiTheme="minorHAnsi" w:cstheme="minorHAnsi"/>
          <w:color w:val="242424"/>
        </w:rPr>
        <w:t>student may refer to the TP students’ handbook.</w:t>
      </w:r>
    </w:p>
    <w:p w14:paraId="2E8D3BC6" w14:textId="77777777" w:rsidR="009D601F" w:rsidRPr="00550709" w:rsidRDefault="009D601F">
      <w:pPr>
        <w:rPr>
          <w:rFonts w:cstheme="minorHAnsi"/>
        </w:rPr>
      </w:pPr>
    </w:p>
    <w:sectPr w:rsidR="009D601F" w:rsidRPr="005507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F585B" w14:textId="77777777" w:rsidR="00CA5E6E" w:rsidRDefault="00CA5E6E" w:rsidP="009F4EE7">
      <w:pPr>
        <w:spacing w:after="0" w:line="240" w:lineRule="auto"/>
      </w:pPr>
      <w:r>
        <w:separator/>
      </w:r>
    </w:p>
  </w:endnote>
  <w:endnote w:type="continuationSeparator" w:id="0">
    <w:p w14:paraId="05C4C872" w14:textId="77777777" w:rsidR="00CA5E6E" w:rsidRDefault="00CA5E6E" w:rsidP="009F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F8F7D" w14:textId="77777777" w:rsidR="00CA5E6E" w:rsidRDefault="00CA5E6E" w:rsidP="009F4EE7">
      <w:pPr>
        <w:spacing w:after="0" w:line="240" w:lineRule="auto"/>
      </w:pPr>
      <w:r>
        <w:separator/>
      </w:r>
    </w:p>
  </w:footnote>
  <w:footnote w:type="continuationSeparator" w:id="0">
    <w:p w14:paraId="0CA7A9D1" w14:textId="77777777" w:rsidR="00CA5E6E" w:rsidRDefault="00CA5E6E" w:rsidP="009F4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BF60B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TEMASEK POLYTECHNIC</w:t>
    </w:r>
    <w:r>
      <w:rPr>
        <w:rStyle w:val="eop"/>
        <w:rFonts w:ascii="Calibri" w:hAnsi="Calibri" w:cs="Calibri"/>
        <w:sz w:val="22"/>
        <w:szCs w:val="22"/>
      </w:rPr>
      <w:t> </w:t>
    </w:r>
  </w:p>
  <w:p w14:paraId="199AF6F0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SCHOOL OF INFORMATICS &amp; IT    </w:t>
    </w:r>
    <w:r>
      <w:rPr>
        <w:rStyle w:val="eop"/>
        <w:rFonts w:ascii="Calibri" w:hAnsi="Calibri" w:cs="Calibri"/>
        <w:sz w:val="22"/>
        <w:szCs w:val="22"/>
      </w:rPr>
      <w:t> </w:t>
    </w:r>
  </w:p>
  <w:p w14:paraId="69002116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DIPLOMA IN GAME DESIGN AND DEVELOPMENT</w:t>
    </w:r>
    <w:r>
      <w:rPr>
        <w:rStyle w:val="eop"/>
        <w:rFonts w:ascii="Calibri" w:hAnsi="Calibri" w:cs="Calibri"/>
        <w:sz w:val="22"/>
        <w:szCs w:val="22"/>
      </w:rPr>
      <w:t> </w:t>
    </w:r>
  </w:p>
  <w:p w14:paraId="03C1B4B6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SELF-DECLARATION OF ACADEMIC INTEGRITY FOR PROGRAMMING WITH GAME ENGINES (CGE2C19)</w:t>
    </w:r>
    <w:r>
      <w:rPr>
        <w:rStyle w:val="eop"/>
        <w:rFonts w:ascii="Calibri" w:hAnsi="Calibri" w:cs="Calibri"/>
        <w:sz w:val="22"/>
        <w:szCs w:val="22"/>
      </w:rPr>
      <w:t> </w:t>
    </w:r>
  </w:p>
  <w:p w14:paraId="393E5906" w14:textId="77777777" w:rsidR="00C97970" w:rsidRDefault="00C97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tTA0MjIwMzS0NLBU0lEKTi0uzszPAykwrgUACxwi9SwAAAA="/>
  </w:docVars>
  <w:rsids>
    <w:rsidRoot w:val="009F4EE7"/>
    <w:rsid w:val="002B632B"/>
    <w:rsid w:val="00550709"/>
    <w:rsid w:val="006A4378"/>
    <w:rsid w:val="006E0352"/>
    <w:rsid w:val="00857FB0"/>
    <w:rsid w:val="00957152"/>
    <w:rsid w:val="009D601F"/>
    <w:rsid w:val="009F4EE7"/>
    <w:rsid w:val="00B02221"/>
    <w:rsid w:val="00C97970"/>
    <w:rsid w:val="00CA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35C68F"/>
  <w15:chartTrackingRefBased/>
  <w15:docId w15:val="{630B475F-C7D3-4296-88B5-AE705FE5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C97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70"/>
  </w:style>
  <w:style w:type="paragraph" w:styleId="Footer">
    <w:name w:val="footer"/>
    <w:basedOn w:val="Normal"/>
    <w:link w:val="FooterChar"/>
    <w:uiPriority w:val="99"/>
    <w:unhideWhenUsed/>
    <w:rsid w:val="00C97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70"/>
  </w:style>
  <w:style w:type="paragraph" w:customStyle="1" w:styleId="paragraph">
    <w:name w:val="paragraph"/>
    <w:basedOn w:val="Normal"/>
    <w:rsid w:val="00C9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97970"/>
  </w:style>
  <w:style w:type="character" w:customStyle="1" w:styleId="eop">
    <w:name w:val="eop"/>
    <w:basedOn w:val="DefaultParagraphFont"/>
    <w:rsid w:val="00C9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FAA89-B1C5-4B67-A8CC-9F68C116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AKHTAR (TP)</dc:creator>
  <cp:keywords/>
  <dc:description/>
  <cp:lastModifiedBy>Thomthomlow@gmail.com</cp:lastModifiedBy>
  <cp:revision>7</cp:revision>
  <dcterms:created xsi:type="dcterms:W3CDTF">2021-10-06T01:41:00Z</dcterms:created>
  <dcterms:modified xsi:type="dcterms:W3CDTF">2023-11-30T00:00:00Z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2021-10-06T01:41:55Z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7730268e-c092-4edb-bc9c-d94ee3dba01f</vt:lpwstr>
  </property>
  <property fmtid="{D5CDD505-2E9C-101B-9397-08002B2CF9AE}" pid="8" name="MSIP_Label_f69d7fc4-da81-42e5-b309-526f71322d86_ContentBits">
    <vt:lpwstr>0</vt:lpwstr>
  </property>
</Properties>
</file>