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B9026" w14:textId="77777777" w:rsidR="00900F64" w:rsidRPr="00206118" w:rsidRDefault="00900F64" w:rsidP="00900F64">
      <w:pPr>
        <w:jc w:val="center"/>
        <w:rPr>
          <w:rFonts w:ascii="Helvetica" w:hAnsi="Helvetica"/>
          <w:lang w:val="en-US"/>
        </w:rPr>
      </w:pPr>
    </w:p>
    <w:p w14:paraId="5BB5D7E5" w14:textId="77777777" w:rsidR="00900F64" w:rsidRPr="00206118" w:rsidRDefault="00900F64">
      <w:pPr>
        <w:rPr>
          <w:rFonts w:ascii="Helvetica" w:hAnsi="Helvetica"/>
          <w:lang w:val="en-US"/>
        </w:rPr>
      </w:pPr>
    </w:p>
    <w:p w14:paraId="6A286114" w14:textId="77777777" w:rsidR="00900F64" w:rsidRPr="00206118" w:rsidRDefault="00900F64" w:rsidP="00900F64">
      <w:pPr>
        <w:rPr>
          <w:rFonts w:ascii="Helvetica" w:hAnsi="Helvetica"/>
          <w:lang w:val="en-US"/>
        </w:rPr>
      </w:pPr>
      <w:r w:rsidRPr="00206118">
        <w:rPr>
          <w:rFonts w:ascii="Helvetica" w:hAnsi="Helvetica"/>
          <w:noProof/>
          <w:lang w:val="en-GB" w:eastAsia="zh-CN"/>
        </w:rPr>
        <mc:AlternateContent>
          <mc:Choice Requires="wps">
            <w:drawing>
              <wp:anchor distT="0" distB="0" distL="114300" distR="114300" simplePos="0" relativeHeight="251660288" behindDoc="0" locked="0" layoutInCell="1" allowOverlap="1" wp14:anchorId="795C00F2" wp14:editId="599D471D">
                <wp:simplePos x="0" y="0"/>
                <wp:positionH relativeFrom="margin">
                  <wp:posOffset>-196215</wp:posOffset>
                </wp:positionH>
                <wp:positionV relativeFrom="paragraph">
                  <wp:posOffset>2661920</wp:posOffset>
                </wp:positionV>
                <wp:extent cx="6334125" cy="119062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6334125" cy="1190625"/>
                        </a:xfrm>
                        <a:prstGeom prst="rect">
                          <a:avLst/>
                        </a:prstGeom>
                        <a:solidFill>
                          <a:schemeClr val="lt1"/>
                        </a:solidFill>
                        <a:ln w="6350">
                          <a:noFill/>
                        </a:ln>
                      </wps:spPr>
                      <wps:txbx>
                        <w:txbxContent>
                          <w:p w14:paraId="3999DA7F" w14:textId="77777777" w:rsidR="00900F64" w:rsidRDefault="00900F64" w:rsidP="00900F64">
                            <w:pPr>
                              <w:pBdr>
                                <w:bottom w:val="single" w:sz="6" w:space="1" w:color="auto"/>
                              </w:pBdr>
                              <w:rPr>
                                <w:rFonts w:ascii="Tahoma" w:hAnsi="Tahoma" w:cs="Tahoma"/>
                                <w:b/>
                                <w:sz w:val="56"/>
                                <w14:shadow w14:blurRad="50800" w14:dist="38100" w14:dir="2700000" w14:sx="100000" w14:sy="100000" w14:kx="0" w14:ky="0" w14:algn="tl">
                                  <w14:srgbClr w14:val="000000">
                                    <w14:alpha w14:val="60000"/>
                                  </w14:srgbClr>
                                </w14:shadow>
                              </w:rPr>
                            </w:pPr>
                            <w:r w:rsidRPr="00900F64">
                              <w:rPr>
                                <w:rFonts w:ascii="Tahoma" w:hAnsi="Tahoma" w:cs="Tahoma"/>
                                <w:b/>
                                <w:sz w:val="56"/>
                                <w14:shadow w14:blurRad="50800" w14:dist="38100" w14:dir="2700000" w14:sx="100000" w14:sy="100000" w14:kx="0" w14:ky="0" w14:algn="tl">
                                  <w14:srgbClr w14:val="000000">
                                    <w14:alpha w14:val="60000"/>
                                  </w14:srgbClr>
                                </w14:shadow>
                              </w:rPr>
                              <w:t>ECONOMIC ANALYSIS EXPLORER</w:t>
                            </w:r>
                          </w:p>
                          <w:p w14:paraId="5E5FFDB8" w14:textId="77777777" w:rsidR="00900F64" w:rsidRPr="00900F64" w:rsidRDefault="00900F64" w:rsidP="00900F64">
                            <w:pPr>
                              <w:rPr>
                                <w:rFonts w:ascii="Tahoma" w:hAnsi="Tahoma" w:cs="Tahoma"/>
                                <w:b/>
                                <w:sz w:val="56"/>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5C00F2" id="_x0000_t202" coordsize="21600,21600" o:spt="202" path="m0,0l0,21600,21600,21600,21600,0xe">
                <v:stroke joinstyle="miter"/>
                <v:path gradientshapeok="t" o:connecttype="rect"/>
              </v:shapetype>
              <v:shape id="Zone de texte 7" o:spid="_x0000_s1026" type="#_x0000_t202" style="position:absolute;margin-left:-15.45pt;margin-top:209.6pt;width:498.75pt;height:9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" fillcolor="white [3201]" stroked="f" strokeweight=".5pt">
                <v:textbox>
                  <w:txbxContent>
                    <w:p w14:paraId="3999DA7F" w14:textId="77777777" w:rsidR="00900F64" w:rsidRDefault="00900F64" w:rsidP="00900F64">
                      <w:pPr>
                        <w:pBdr>
                          <w:bottom w:val="single" w:sz="6" w:space="1" w:color="auto"/>
                        </w:pBdr>
                        <w:rPr>
                          <w:rFonts w:ascii="Tahoma" w:hAnsi="Tahoma" w:cs="Tahoma"/>
                          <w:b/>
                          <w:sz w:val="56"/>
                          <w14:shadow w14:blurRad="50800" w14:dist="38100" w14:dir="2700000" w14:sx="100000" w14:sy="100000" w14:kx="0" w14:ky="0" w14:algn="tl">
                            <w14:srgbClr w14:val="000000">
                              <w14:alpha w14:val="60000"/>
                            </w14:srgbClr>
                          </w14:shadow>
                        </w:rPr>
                      </w:pPr>
                      <w:r w:rsidRPr="00900F64">
                        <w:rPr>
                          <w:rFonts w:ascii="Tahoma" w:hAnsi="Tahoma" w:cs="Tahoma"/>
                          <w:b/>
                          <w:sz w:val="56"/>
                          <w14:shadow w14:blurRad="50800" w14:dist="38100" w14:dir="2700000" w14:sx="100000" w14:sy="100000" w14:kx="0" w14:ky="0" w14:algn="tl">
                            <w14:srgbClr w14:val="000000">
                              <w14:alpha w14:val="60000"/>
                            </w14:srgbClr>
                          </w14:shadow>
                        </w:rPr>
                        <w:t>ECONOMIC ANALYSIS EXPLORER</w:t>
                      </w:r>
                    </w:p>
                    <w:p w14:paraId="5E5FFDB8" w14:textId="77777777" w:rsidR="00900F64" w:rsidRPr="00900F64" w:rsidRDefault="00900F64" w:rsidP="00900F64">
                      <w:pPr>
                        <w:rPr>
                          <w:rFonts w:ascii="Tahoma" w:hAnsi="Tahoma" w:cs="Tahoma"/>
                          <w:b/>
                          <w:sz w:val="56"/>
                          <w14:shadow w14:blurRad="50800" w14:dist="38100" w14:dir="2700000" w14:sx="100000" w14:sy="100000" w14:kx="0" w14:ky="0" w14:algn="tl">
                            <w14:srgbClr w14:val="000000">
                              <w14:alpha w14:val="60000"/>
                            </w14:srgbClr>
                          </w14:shadow>
                        </w:rPr>
                      </w:pPr>
                    </w:p>
                  </w:txbxContent>
                </v:textbox>
                <w10:wrap anchorx="margin"/>
              </v:shape>
            </w:pict>
          </mc:Fallback>
        </mc:AlternateContent>
      </w:r>
      <w:r w:rsidRPr="00206118">
        <w:rPr>
          <w:rFonts w:ascii="Helvetica" w:hAnsi="Helvetica"/>
          <w:lang w:val="en-US"/>
        </w:rPr>
        <w:t xml:space="preserve">                                      </w:t>
      </w:r>
      <w:r w:rsidRPr="00206118">
        <w:rPr>
          <w:rFonts w:ascii="Helvetica" w:hAnsi="Helvetica"/>
          <w:noProof/>
          <w:lang w:val="en-GB" w:eastAsia="zh-CN"/>
        </w:rPr>
        <w:drawing>
          <wp:inline distT="0" distB="0" distL="0" distR="0" wp14:anchorId="01BE0B04" wp14:editId="1E9B7337">
            <wp:extent cx="3067050" cy="266751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7050" cy="2667511"/>
                    </a:xfrm>
                    <a:prstGeom prst="rect">
                      <a:avLst/>
                    </a:prstGeom>
                  </pic:spPr>
                </pic:pic>
              </a:graphicData>
            </a:graphic>
          </wp:inline>
        </w:drawing>
      </w:r>
    </w:p>
    <w:p w14:paraId="2A2123E5" w14:textId="77777777" w:rsidR="00900F64" w:rsidRPr="00206118" w:rsidRDefault="00900F64" w:rsidP="00900F64">
      <w:pPr>
        <w:jc w:val="center"/>
        <w:rPr>
          <w:rFonts w:ascii="Helvetica" w:hAnsi="Helvetica"/>
          <w:lang w:val="en-US"/>
        </w:rPr>
      </w:pPr>
    </w:p>
    <w:p w14:paraId="546AC3AF" w14:textId="77777777" w:rsidR="00900F64" w:rsidRPr="00206118" w:rsidRDefault="00900F64" w:rsidP="00900F64">
      <w:pPr>
        <w:jc w:val="center"/>
        <w:rPr>
          <w:rFonts w:ascii="Helvetica" w:hAnsi="Helvetica"/>
          <w:lang w:val="en-US"/>
        </w:rPr>
      </w:pPr>
    </w:p>
    <w:p w14:paraId="1EE1F2F5" w14:textId="77777777" w:rsidR="00900F64" w:rsidRPr="00206118" w:rsidRDefault="00900F64" w:rsidP="00900F64">
      <w:pPr>
        <w:jc w:val="center"/>
        <w:rPr>
          <w:rFonts w:ascii="Helvetica" w:hAnsi="Helvetica"/>
          <w:lang w:val="en-US"/>
        </w:rPr>
      </w:pPr>
      <w:r w:rsidRPr="00206118">
        <w:rPr>
          <w:rFonts w:ascii="Helvetica" w:hAnsi="Helvetica"/>
          <w:noProof/>
          <w:lang w:val="en-GB" w:eastAsia="zh-CN"/>
        </w:rPr>
        <mc:AlternateContent>
          <mc:Choice Requires="wps">
            <w:drawing>
              <wp:anchor distT="0" distB="0" distL="114300" distR="114300" simplePos="0" relativeHeight="251661312" behindDoc="0" locked="0" layoutInCell="1" allowOverlap="1" wp14:anchorId="48BFA55A" wp14:editId="7B374A61">
                <wp:simplePos x="0" y="0"/>
                <wp:positionH relativeFrom="column">
                  <wp:posOffset>2110105</wp:posOffset>
                </wp:positionH>
                <wp:positionV relativeFrom="paragraph">
                  <wp:posOffset>13970</wp:posOffset>
                </wp:positionV>
                <wp:extent cx="3952875" cy="126682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3952875" cy="1266825"/>
                        </a:xfrm>
                        <a:prstGeom prst="rect">
                          <a:avLst/>
                        </a:prstGeom>
                        <a:solidFill>
                          <a:schemeClr val="lt1"/>
                        </a:solidFill>
                        <a:ln w="6350">
                          <a:noFill/>
                        </a:ln>
                      </wps:spPr>
                      <wps:txbx>
                        <w:txbxContent>
                          <w:p w14:paraId="37D8F4A3" w14:textId="77777777" w:rsidR="00900F64" w:rsidRPr="00900F64" w:rsidRDefault="00900F64">
                            <w:pPr>
                              <w:rPr>
                                <w:rFonts w:ascii="Tahoma" w:hAnsi="Tahoma" w:cs="Tahoma"/>
                                <w:sz w:val="40"/>
                              </w:rPr>
                            </w:pPr>
                            <w:r w:rsidRPr="00900F64">
                              <w:rPr>
                                <w:rFonts w:ascii="Tahoma" w:hAnsi="Tahoma" w:cs="Tahoma"/>
                                <w:sz w:val="40"/>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FA55A" id="Zone de texte 8" o:spid="_x0000_s1027" type="#_x0000_t202" style="position:absolute;left:0;text-align:left;margin-left:166.15pt;margin-top:1.1pt;width:311.25pt;height:99.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" fillcolor="white [3201]" stroked="f" strokeweight=".5pt">
                <v:textbox>
                  <w:txbxContent>
                    <w:p w14:paraId="37D8F4A3" w14:textId="77777777" w:rsidR="00900F64" w:rsidRPr="00900F64" w:rsidRDefault="00900F64">
                      <w:pPr>
                        <w:rPr>
                          <w:rFonts w:ascii="Tahoma" w:hAnsi="Tahoma" w:cs="Tahoma"/>
                          <w:sz w:val="40"/>
                        </w:rPr>
                      </w:pPr>
                      <w:r w:rsidRPr="00900F64">
                        <w:rPr>
                          <w:rFonts w:ascii="Tahoma" w:hAnsi="Tahoma" w:cs="Tahoma"/>
                          <w:sz w:val="40"/>
                        </w:rPr>
                        <w:t>User Guide</w:t>
                      </w:r>
                    </w:p>
                  </w:txbxContent>
                </v:textbox>
              </v:shape>
            </w:pict>
          </mc:Fallback>
        </mc:AlternateContent>
      </w:r>
    </w:p>
    <w:p w14:paraId="5D32676F" w14:textId="77777777" w:rsidR="00900F64" w:rsidRPr="00206118" w:rsidRDefault="00900F64" w:rsidP="00900F64">
      <w:pPr>
        <w:jc w:val="center"/>
        <w:rPr>
          <w:rFonts w:ascii="Helvetica" w:hAnsi="Helvetica"/>
          <w:lang w:val="en-US"/>
        </w:rPr>
      </w:pPr>
    </w:p>
    <w:p w14:paraId="71B703A2" w14:textId="77777777" w:rsidR="00900F64" w:rsidRPr="00206118" w:rsidRDefault="00900F64" w:rsidP="00900F64">
      <w:pPr>
        <w:jc w:val="center"/>
        <w:rPr>
          <w:rFonts w:ascii="Helvetica" w:hAnsi="Helvetica"/>
          <w:lang w:val="en-US"/>
        </w:rPr>
      </w:pPr>
    </w:p>
    <w:p w14:paraId="151356CA" w14:textId="77777777" w:rsidR="00900F64" w:rsidRPr="00206118" w:rsidRDefault="00900F64" w:rsidP="00900F64">
      <w:pPr>
        <w:jc w:val="center"/>
        <w:rPr>
          <w:rFonts w:ascii="Helvetica" w:hAnsi="Helvetica"/>
          <w:lang w:val="en-US"/>
        </w:rPr>
      </w:pPr>
    </w:p>
    <w:p w14:paraId="21F53D74" w14:textId="77777777" w:rsidR="00900F64" w:rsidRPr="00206118" w:rsidRDefault="00900F64" w:rsidP="00900F64">
      <w:pPr>
        <w:jc w:val="center"/>
        <w:rPr>
          <w:rFonts w:ascii="Helvetica" w:hAnsi="Helvetica"/>
          <w:lang w:val="en-US"/>
        </w:rPr>
      </w:pPr>
    </w:p>
    <w:p w14:paraId="58435C36" w14:textId="77777777" w:rsidR="00900F64" w:rsidRPr="00206118" w:rsidRDefault="00900F64" w:rsidP="00900F64">
      <w:pPr>
        <w:jc w:val="center"/>
        <w:rPr>
          <w:rFonts w:ascii="Helvetica" w:hAnsi="Helvetica"/>
          <w:lang w:val="en-US"/>
        </w:rPr>
      </w:pPr>
    </w:p>
    <w:p w14:paraId="2B3571FD" w14:textId="77777777" w:rsidR="00900F64" w:rsidRPr="00206118" w:rsidRDefault="00900F64" w:rsidP="00900F64">
      <w:pPr>
        <w:jc w:val="center"/>
        <w:rPr>
          <w:rFonts w:ascii="Helvetica" w:hAnsi="Helvetica"/>
          <w:lang w:val="en-US"/>
        </w:rPr>
      </w:pPr>
    </w:p>
    <w:p w14:paraId="3C62BFBE" w14:textId="77777777" w:rsidR="00900F64" w:rsidRPr="00206118" w:rsidRDefault="00900F64" w:rsidP="00900F64">
      <w:pPr>
        <w:jc w:val="center"/>
        <w:rPr>
          <w:rFonts w:ascii="Helvetica" w:hAnsi="Helvetica"/>
          <w:lang w:val="en-US"/>
        </w:rPr>
      </w:pPr>
    </w:p>
    <w:p w14:paraId="3362A4C8" w14:textId="77777777" w:rsidR="00900F64" w:rsidRPr="00206118" w:rsidRDefault="00900F64" w:rsidP="00900F64">
      <w:pPr>
        <w:jc w:val="center"/>
        <w:rPr>
          <w:rFonts w:ascii="Helvetica" w:hAnsi="Helvetica"/>
          <w:lang w:val="en-US"/>
        </w:rPr>
      </w:pPr>
    </w:p>
    <w:p w14:paraId="6A584E71" w14:textId="77777777" w:rsidR="00900F64" w:rsidRPr="00206118" w:rsidRDefault="00900F64" w:rsidP="00900F64">
      <w:pPr>
        <w:jc w:val="center"/>
        <w:rPr>
          <w:rFonts w:ascii="Helvetica" w:hAnsi="Helvetica"/>
          <w:lang w:val="en-US"/>
        </w:rPr>
      </w:pPr>
      <w:r w:rsidRPr="00206118">
        <w:rPr>
          <w:rFonts w:ascii="Helvetica" w:hAnsi="Helvetica"/>
          <w:noProof/>
          <w:lang w:val="en-GB" w:eastAsia="zh-CN"/>
        </w:rPr>
        <mc:AlternateContent>
          <mc:Choice Requires="wps">
            <w:drawing>
              <wp:anchor distT="0" distB="0" distL="114300" distR="114300" simplePos="0" relativeHeight="251659264" behindDoc="0" locked="0" layoutInCell="1" allowOverlap="1" wp14:anchorId="132D5F88" wp14:editId="4EB69449">
                <wp:simplePos x="0" y="0"/>
                <wp:positionH relativeFrom="column">
                  <wp:posOffset>1176655</wp:posOffset>
                </wp:positionH>
                <wp:positionV relativeFrom="paragraph">
                  <wp:posOffset>1822450</wp:posOffset>
                </wp:positionV>
                <wp:extent cx="3476625" cy="1247775"/>
                <wp:effectExtent l="0" t="0" r="9525" b="9525"/>
                <wp:wrapNone/>
                <wp:docPr id="1" name="Zone de texte 1"/>
                <wp:cNvGraphicFramePr/>
                <a:graphic xmlns:a="http://schemas.openxmlformats.org/drawingml/2006/main">
                  <a:graphicData uri="http://schemas.microsoft.com/office/word/2010/wordprocessingShape">
                    <wps:wsp>
                      <wps:cNvSpPr txBox="1"/>
                      <wps:spPr>
                        <a:xfrm>
                          <a:off x="0" y="0"/>
                          <a:ext cx="3476625" cy="1247775"/>
                        </a:xfrm>
                        <a:prstGeom prst="rect">
                          <a:avLst/>
                        </a:prstGeom>
                        <a:solidFill>
                          <a:schemeClr val="lt1"/>
                        </a:solidFill>
                        <a:ln w="6350">
                          <a:noFill/>
                        </a:ln>
                      </wps:spPr>
                      <wps:txbx>
                        <w:txbxContent>
                          <w:p w14:paraId="10745736" w14:textId="77777777" w:rsidR="00900F64" w:rsidRPr="00900F64" w:rsidRDefault="00900F64" w:rsidP="00900F64">
                            <w:pPr>
                              <w:jc w:val="center"/>
                              <w:rPr>
                                <w:b/>
                                <w:lang w:val="en-US"/>
                              </w:rPr>
                            </w:pPr>
                            <w:r w:rsidRPr="00900F64">
                              <w:rPr>
                                <w:b/>
                                <w:lang w:val="en-US"/>
                              </w:rPr>
                              <w:t>IS428 Visual Analytics for Business Intelligence</w:t>
                            </w:r>
                          </w:p>
                          <w:p w14:paraId="5A426C3C" w14:textId="77777777" w:rsidR="00900F64" w:rsidRPr="00900F64" w:rsidRDefault="00900F64" w:rsidP="00900F64">
                            <w:pPr>
                              <w:jc w:val="center"/>
                              <w:rPr>
                                <w:b/>
                                <w:lang w:val="en-US"/>
                              </w:rPr>
                            </w:pPr>
                            <w:r w:rsidRPr="00900F64">
                              <w:rPr>
                                <w:b/>
                                <w:lang w:val="en-US"/>
                              </w:rPr>
                              <w:t>2016-2017 Term 1</w:t>
                            </w:r>
                          </w:p>
                          <w:p w14:paraId="413F2DC9" w14:textId="77777777" w:rsidR="00900F64" w:rsidRPr="00900F64" w:rsidRDefault="00900F64" w:rsidP="00900F6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D5F88" id="Zone de texte 1" o:spid="_x0000_s1028" type="#_x0000_t202" style="position:absolute;left:0;text-align:left;margin-left:92.65pt;margin-top:143.5pt;width:273.75pt;height:9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" fillcolor="white [3201]" stroked="f" strokeweight=".5pt">
                <v:textbox>
                  <w:txbxContent>
                    <w:p w14:paraId="10745736" w14:textId="77777777" w:rsidR="00900F64" w:rsidRPr="00900F64" w:rsidRDefault="00900F64" w:rsidP="00900F64">
                      <w:pPr>
                        <w:jc w:val="center"/>
                        <w:rPr>
                          <w:b/>
                          <w:lang w:val="en-US"/>
                        </w:rPr>
                      </w:pPr>
                      <w:r w:rsidRPr="00900F64">
                        <w:rPr>
                          <w:b/>
                          <w:lang w:val="en-US"/>
                        </w:rPr>
                        <w:t>IS428 Visual Analytics for Business Intelligence</w:t>
                      </w:r>
                    </w:p>
                    <w:p w14:paraId="5A426C3C" w14:textId="77777777" w:rsidR="00900F64" w:rsidRPr="00900F64" w:rsidRDefault="00900F64" w:rsidP="00900F64">
                      <w:pPr>
                        <w:jc w:val="center"/>
                        <w:rPr>
                          <w:b/>
                          <w:lang w:val="en-US"/>
                        </w:rPr>
                      </w:pPr>
                      <w:r w:rsidRPr="00900F64">
                        <w:rPr>
                          <w:b/>
                          <w:lang w:val="en-US"/>
                        </w:rPr>
                        <w:t>2016-2017 Term 1</w:t>
                      </w:r>
                    </w:p>
                    <w:p w14:paraId="413F2DC9" w14:textId="77777777" w:rsidR="00900F64" w:rsidRPr="00900F64" w:rsidRDefault="00900F64" w:rsidP="00900F64">
                      <w:pPr>
                        <w:jc w:val="center"/>
                        <w:rPr>
                          <w:lang w:val="en-US"/>
                        </w:rPr>
                      </w:pPr>
                    </w:p>
                  </w:txbxContent>
                </v:textbox>
              </v:shape>
            </w:pict>
          </mc:Fallback>
        </mc:AlternateContent>
      </w:r>
      <w:r w:rsidRPr="00206118">
        <w:rPr>
          <w:rFonts w:ascii="Helvetica" w:hAnsi="Helvetica"/>
          <w:noProof/>
          <w:lang w:val="en-GB" w:eastAsia="zh-CN"/>
        </w:rPr>
        <w:drawing>
          <wp:inline distT="0" distB="0" distL="0" distR="0" wp14:anchorId="4D6390FB" wp14:editId="7FBDCC90">
            <wp:extent cx="1680473" cy="1687195"/>
            <wp:effectExtent l="0" t="0" r="0" b="8255"/>
            <wp:docPr id="6" name="Image 6" descr="Résultat de recherche d'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6981" cy="1713809"/>
                    </a:xfrm>
                    <a:prstGeom prst="rect">
                      <a:avLst/>
                    </a:prstGeom>
                    <a:noFill/>
                    <a:ln>
                      <a:noFill/>
                    </a:ln>
                  </pic:spPr>
                </pic:pic>
              </a:graphicData>
            </a:graphic>
          </wp:inline>
        </w:drawing>
      </w:r>
    </w:p>
    <w:p w14:paraId="58C63152" w14:textId="77777777" w:rsidR="00521E70" w:rsidRPr="00206118" w:rsidRDefault="00521E70" w:rsidP="00900F64">
      <w:pPr>
        <w:jc w:val="center"/>
        <w:rPr>
          <w:rFonts w:ascii="Helvetica" w:hAnsi="Helvetica"/>
          <w:lang w:val="en-US"/>
        </w:rPr>
      </w:pPr>
    </w:p>
    <w:p w14:paraId="465F02B0" w14:textId="70B92246" w:rsidR="00521E70" w:rsidRPr="00206118" w:rsidRDefault="003E2658" w:rsidP="007E6F98">
      <w:pPr>
        <w:pStyle w:val="Title"/>
        <w:rPr>
          <w:rFonts w:ascii="Helvetica" w:hAnsi="Helvetica"/>
          <w:sz w:val="36"/>
          <w:szCs w:val="36"/>
          <w:lang w:val="en-US"/>
        </w:rPr>
      </w:pPr>
      <w:r w:rsidRPr="00206118">
        <w:rPr>
          <w:rFonts w:ascii="Helvetica" w:hAnsi="Helvetica"/>
          <w:sz w:val="36"/>
          <w:szCs w:val="36"/>
          <w:lang w:val="en-US"/>
        </w:rPr>
        <w:lastRenderedPageBreak/>
        <w:t>Setup</w:t>
      </w:r>
    </w:p>
    <w:p w14:paraId="053FDB53" w14:textId="4887F612" w:rsidR="003E2658" w:rsidRPr="00206118" w:rsidRDefault="00B018B4" w:rsidP="0047396C">
      <w:pPr>
        <w:rPr>
          <w:rFonts w:ascii="Helvetica" w:hAnsi="Helvetica"/>
          <w:lang w:val="en-US"/>
        </w:rPr>
      </w:pPr>
      <w:r w:rsidRPr="00206118">
        <w:rPr>
          <w:rFonts w:ascii="Helvetica" w:hAnsi="Helvetica"/>
          <w:lang w:val="en-US"/>
        </w:rPr>
        <w:t>Please use Chrome</w:t>
      </w:r>
      <w:r w:rsidR="00A03BCB">
        <w:rPr>
          <w:rFonts w:ascii="Helvetica" w:hAnsi="Helvetica"/>
          <w:lang w:val="en-US"/>
        </w:rPr>
        <w:t xml:space="preserve"> browser</w:t>
      </w:r>
      <w:r w:rsidR="00E5094E" w:rsidRPr="00206118">
        <w:rPr>
          <w:rFonts w:ascii="Helvetica" w:hAnsi="Helvetica"/>
          <w:lang w:val="en-US"/>
        </w:rPr>
        <w:t xml:space="preserve"> </w:t>
      </w:r>
      <w:r w:rsidRPr="00206118">
        <w:rPr>
          <w:rFonts w:ascii="Helvetica" w:hAnsi="Helvetica"/>
          <w:lang w:val="en-US"/>
        </w:rPr>
        <w:t>to view this visualization, as our positioning and functions rely on Chrome’s implementation</w:t>
      </w:r>
      <w:r w:rsidR="00E5094E" w:rsidRPr="00206118">
        <w:rPr>
          <w:rFonts w:ascii="Helvetica" w:hAnsi="Helvetica"/>
          <w:lang w:val="en-US"/>
        </w:rPr>
        <w:t>.</w:t>
      </w:r>
      <w:r w:rsidR="00DA6F66">
        <w:rPr>
          <w:rFonts w:ascii="Helvetica" w:hAnsi="Helvetica"/>
          <w:lang w:val="en-US"/>
        </w:rPr>
        <w:t xml:space="preserve"> </w:t>
      </w:r>
      <w:r w:rsidR="00453295" w:rsidRPr="00206118">
        <w:rPr>
          <w:rFonts w:ascii="Helvetica" w:hAnsi="Helvetica"/>
          <w:lang w:val="en-US"/>
        </w:rPr>
        <w:t>Running on other browsers</w:t>
      </w:r>
      <w:r w:rsidR="00DA6F66">
        <w:rPr>
          <w:rFonts w:ascii="Helvetica" w:hAnsi="Helvetica"/>
          <w:lang w:val="en-US"/>
        </w:rPr>
        <w:t xml:space="preserve"> such as Safari and Firefox</w:t>
      </w:r>
      <w:r w:rsidR="00453295" w:rsidRPr="00206118">
        <w:rPr>
          <w:rFonts w:ascii="Helvetica" w:hAnsi="Helvetica"/>
          <w:lang w:val="en-US"/>
        </w:rPr>
        <w:t xml:space="preserve"> would render some charts in different positions</w:t>
      </w:r>
      <w:r w:rsidR="00DA6F66">
        <w:rPr>
          <w:rFonts w:ascii="Helvetica" w:hAnsi="Helvetica"/>
          <w:lang w:val="en-US"/>
        </w:rPr>
        <w:t xml:space="preserve"> or not at all</w:t>
      </w:r>
      <w:r w:rsidR="00453295" w:rsidRPr="00206118">
        <w:rPr>
          <w:rFonts w:ascii="Helvetica" w:hAnsi="Helvetica"/>
          <w:lang w:val="en-US"/>
        </w:rPr>
        <w:t>.</w:t>
      </w:r>
      <w:r w:rsidR="00E5094E" w:rsidRPr="00206118">
        <w:rPr>
          <w:rFonts w:ascii="Helvetica" w:hAnsi="Helvetica"/>
          <w:lang w:val="en-US"/>
        </w:rPr>
        <w:t xml:space="preserve"> </w:t>
      </w:r>
      <w:r w:rsidR="00E832C8">
        <w:rPr>
          <w:rFonts w:ascii="Helvetica" w:hAnsi="Helvetica"/>
          <w:lang w:val="en-US"/>
        </w:rPr>
        <w:br/>
      </w:r>
      <w:r w:rsidR="00E832C8">
        <w:rPr>
          <w:rFonts w:ascii="Helvetica" w:hAnsi="Helvetica"/>
          <w:lang w:val="en-US"/>
        </w:rPr>
        <w:br/>
      </w:r>
      <w:r w:rsidR="00995ED4" w:rsidRPr="00206118">
        <w:rPr>
          <w:rFonts w:ascii="Helvetica" w:hAnsi="Helvetica"/>
          <w:lang w:val="en-US"/>
        </w:rPr>
        <w:t xml:space="preserve">Additionally, a local server needs to be run due to the </w:t>
      </w:r>
      <w:r w:rsidR="003A0A37" w:rsidRPr="00206118">
        <w:rPr>
          <w:rFonts w:ascii="Helvetica" w:hAnsi="Helvetica"/>
          <w:lang w:val="en-US"/>
        </w:rPr>
        <w:t>browser</w:t>
      </w:r>
      <w:r w:rsidR="00995ED4" w:rsidRPr="00206118">
        <w:rPr>
          <w:rFonts w:ascii="Helvetica" w:hAnsi="Helvetica"/>
          <w:lang w:val="en-US"/>
        </w:rPr>
        <w:t>’</w:t>
      </w:r>
      <w:r w:rsidR="003A0A37" w:rsidRPr="00206118">
        <w:rPr>
          <w:rFonts w:ascii="Helvetica" w:hAnsi="Helvetica"/>
          <w:lang w:val="en-US"/>
        </w:rPr>
        <w:t>s</w:t>
      </w:r>
      <w:r w:rsidR="00995ED4" w:rsidRPr="00206118">
        <w:rPr>
          <w:rFonts w:ascii="Helvetica" w:hAnsi="Helvetica"/>
          <w:lang w:val="en-US"/>
        </w:rPr>
        <w:t xml:space="preserve"> </w:t>
      </w:r>
      <w:r w:rsidR="009C4A4D" w:rsidRPr="00206118">
        <w:rPr>
          <w:rFonts w:ascii="Helvetica" w:hAnsi="Helvetica"/>
          <w:lang w:val="en-US"/>
        </w:rPr>
        <w:t>i</w:t>
      </w:r>
      <w:r w:rsidR="003E2658" w:rsidRPr="00206118">
        <w:rPr>
          <w:rFonts w:ascii="Helvetica" w:hAnsi="Helvetica"/>
          <w:lang w:val="en-US"/>
        </w:rPr>
        <w:t>n-built protect</w:t>
      </w:r>
      <w:r w:rsidR="009C4A4D" w:rsidRPr="00206118">
        <w:rPr>
          <w:rFonts w:ascii="Helvetica" w:hAnsi="Helvetica"/>
          <w:lang w:val="en-US"/>
        </w:rPr>
        <w:t>ion</w:t>
      </w:r>
      <w:r w:rsidR="003E2658" w:rsidRPr="00206118">
        <w:rPr>
          <w:rFonts w:ascii="Helvetica" w:hAnsi="Helvetica"/>
          <w:lang w:val="en-US"/>
        </w:rPr>
        <w:t xml:space="preserve"> for cross-origin requests for some of our libraries and usage of local csv files. </w:t>
      </w:r>
      <w:r w:rsidR="004B2408" w:rsidRPr="00206118">
        <w:rPr>
          <w:rFonts w:ascii="Helvetica" w:hAnsi="Helvetica"/>
          <w:lang w:val="en-US"/>
        </w:rPr>
        <w:t>A serve</w:t>
      </w:r>
      <w:r w:rsidR="00FE6923">
        <w:rPr>
          <w:rFonts w:ascii="Helvetica" w:hAnsi="Helvetica"/>
          <w:lang w:val="en-US"/>
        </w:rPr>
        <w:t>r can be run in a simple manner to open index.html. The following are simple ways using either NodeJS or Python.</w:t>
      </w:r>
    </w:p>
    <w:p w14:paraId="5675E5BB" w14:textId="20A07064" w:rsidR="003E2658" w:rsidRPr="00206118" w:rsidRDefault="003C2306" w:rsidP="007B6379">
      <w:pPr>
        <w:rPr>
          <w:rFonts w:ascii="Helvetica" w:hAnsi="Helvetica"/>
          <w:lang w:val="en-US"/>
        </w:rPr>
      </w:pPr>
      <w:r w:rsidRPr="00206118">
        <w:rPr>
          <w:rFonts w:ascii="Helvetica" w:hAnsi="Helvetica"/>
          <w:lang w:val="en-US"/>
        </w:rPr>
        <w:br/>
      </w:r>
      <w:r w:rsidR="003371D0">
        <w:rPr>
          <w:rFonts w:ascii="Helvetica" w:hAnsi="Helvetica"/>
          <w:lang w:val="en-US"/>
        </w:rPr>
        <w:t>NodeJS:</w:t>
      </w:r>
      <w:r w:rsidR="007B6379" w:rsidRPr="00206118">
        <w:rPr>
          <w:rFonts w:ascii="Helvetica" w:hAnsi="Helvetica"/>
          <w:lang w:val="en-US"/>
        </w:rPr>
        <w:br/>
      </w:r>
      <w:r w:rsidR="0007450A" w:rsidRPr="00206118">
        <w:rPr>
          <w:rFonts w:ascii="Helvetica" w:hAnsi="Helvetica"/>
          <w:lang w:val="en-US"/>
        </w:rPr>
        <w:t>1. I</w:t>
      </w:r>
      <w:r w:rsidR="003E2658" w:rsidRPr="00206118">
        <w:rPr>
          <w:rFonts w:ascii="Helvetica" w:hAnsi="Helvetica"/>
          <w:lang w:val="en-US"/>
        </w:rPr>
        <w:t>nstall nod</w:t>
      </w:r>
      <w:r w:rsidR="007B6379" w:rsidRPr="00206118">
        <w:rPr>
          <w:rFonts w:ascii="Helvetica" w:hAnsi="Helvetica"/>
          <w:lang w:val="en-US"/>
        </w:rPr>
        <w:t>e.js.</w:t>
      </w:r>
      <w:r w:rsidR="00034461" w:rsidRPr="00206118">
        <w:rPr>
          <w:rFonts w:ascii="Helvetica" w:hAnsi="Helvetica"/>
          <w:lang w:val="en-US"/>
        </w:rPr>
        <w:t xml:space="preserve"> </w:t>
      </w:r>
      <w:r w:rsidR="0007450A" w:rsidRPr="00206118">
        <w:rPr>
          <w:rFonts w:ascii="Helvetica" w:hAnsi="Helvetica"/>
          <w:lang w:val="en-US"/>
        </w:rPr>
        <w:br/>
        <w:t xml:space="preserve">2. </w:t>
      </w:r>
      <w:r w:rsidR="00034461" w:rsidRPr="00206118">
        <w:rPr>
          <w:rFonts w:ascii="Helvetica" w:hAnsi="Helvetica"/>
          <w:lang w:val="en-US"/>
        </w:rPr>
        <w:t>Open command prompt and CD (change directory) to this project folder</w:t>
      </w:r>
      <w:r w:rsidR="00FB64DE" w:rsidRPr="00206118">
        <w:rPr>
          <w:rFonts w:ascii="Helvetica" w:hAnsi="Helvetica"/>
          <w:lang w:val="en-US"/>
        </w:rPr>
        <w:t xml:space="preserve">. </w:t>
      </w:r>
      <w:r w:rsidR="0007450A" w:rsidRPr="00206118">
        <w:rPr>
          <w:rFonts w:ascii="Helvetica" w:hAnsi="Helvetica"/>
          <w:lang w:val="en-US"/>
        </w:rPr>
        <w:br/>
        <w:t xml:space="preserve">3. </w:t>
      </w:r>
      <w:r w:rsidR="00FB64DE" w:rsidRPr="00206118">
        <w:rPr>
          <w:rFonts w:ascii="Helvetica" w:hAnsi="Helvetica"/>
          <w:lang w:val="en-US"/>
        </w:rPr>
        <w:t>Run “npm install –g http-server” to install the http package, and after it is installed, enter http-server. Go to localhost:8080 in your browser, and you should see the app running.</w:t>
      </w:r>
      <w:r w:rsidR="0007450A" w:rsidRPr="00206118">
        <w:rPr>
          <w:rFonts w:ascii="Helvetica" w:hAnsi="Helvetica"/>
          <w:lang w:val="en-US"/>
        </w:rPr>
        <w:br/>
      </w:r>
      <w:r w:rsidR="00CA110E" w:rsidRPr="00206118">
        <w:rPr>
          <w:rFonts w:ascii="Helvetica" w:hAnsi="Helvetica"/>
          <w:lang w:val="en-US"/>
        </w:rPr>
        <w:br/>
      </w:r>
      <w:r w:rsidR="00F36BDB">
        <w:rPr>
          <w:rFonts w:ascii="Helvetica" w:hAnsi="Helvetica"/>
          <w:lang w:val="en-US"/>
        </w:rPr>
        <w:t>Python</w:t>
      </w:r>
      <w:bookmarkStart w:id="0" w:name="_GoBack"/>
      <w:bookmarkEnd w:id="0"/>
      <w:r w:rsidR="003371D0">
        <w:rPr>
          <w:rFonts w:ascii="Helvetica" w:hAnsi="Helvetica"/>
          <w:lang w:val="en-US"/>
        </w:rPr>
        <w:t>:</w:t>
      </w:r>
      <w:r w:rsidR="003E48DC" w:rsidRPr="00206118">
        <w:rPr>
          <w:rFonts w:ascii="Helvetica" w:hAnsi="Helvetica"/>
          <w:lang w:val="en-US"/>
        </w:rPr>
        <w:br/>
      </w:r>
      <w:r w:rsidR="00A33CF6" w:rsidRPr="00206118">
        <w:rPr>
          <w:rFonts w:ascii="Helvetica" w:hAnsi="Helvetica"/>
          <w:lang w:val="en-US"/>
        </w:rPr>
        <w:t xml:space="preserve">1. </w:t>
      </w:r>
      <w:r w:rsidR="003E48DC" w:rsidRPr="00206118">
        <w:rPr>
          <w:rFonts w:ascii="Helvetica" w:hAnsi="Helvetica"/>
          <w:lang w:val="en-US"/>
        </w:rPr>
        <w:t>Python should be available in mo</w:t>
      </w:r>
      <w:r w:rsidR="004008A2">
        <w:rPr>
          <w:rFonts w:ascii="Helvetica" w:hAnsi="Helvetica"/>
          <w:lang w:val="en-US"/>
        </w:rPr>
        <w:t xml:space="preserve">st distributions. Open Terminal, and CD to this project folder </w:t>
      </w:r>
      <w:r w:rsidR="003E48DC" w:rsidRPr="00206118">
        <w:rPr>
          <w:rFonts w:ascii="Helvetica" w:hAnsi="Helvetica"/>
          <w:lang w:val="en-US"/>
        </w:rPr>
        <w:t>and enter “python –m SimpleHTTPServer”</w:t>
      </w:r>
      <w:r w:rsidR="00945AFD" w:rsidRPr="00206118">
        <w:rPr>
          <w:rFonts w:ascii="Helvetica" w:hAnsi="Helvetica"/>
          <w:lang w:val="en-US"/>
        </w:rPr>
        <w:t xml:space="preserve"> for </w:t>
      </w:r>
      <w:r w:rsidR="0049243F" w:rsidRPr="00206118">
        <w:rPr>
          <w:rFonts w:ascii="Helvetica" w:hAnsi="Helvetica"/>
          <w:lang w:val="en-US"/>
        </w:rPr>
        <w:t>P</w:t>
      </w:r>
      <w:r w:rsidR="00945AFD" w:rsidRPr="00206118">
        <w:rPr>
          <w:rFonts w:ascii="Helvetica" w:hAnsi="Helvetica"/>
          <w:lang w:val="en-US"/>
        </w:rPr>
        <w:t>ython 2.7, or “python3 –m http.server”</w:t>
      </w:r>
      <w:r w:rsidR="0049243F" w:rsidRPr="00206118">
        <w:rPr>
          <w:rFonts w:ascii="Helvetica" w:hAnsi="Helvetica"/>
          <w:lang w:val="en-US"/>
        </w:rPr>
        <w:t xml:space="preserve"> for P</w:t>
      </w:r>
      <w:r w:rsidR="00945AFD" w:rsidRPr="00206118">
        <w:rPr>
          <w:rFonts w:ascii="Helvetica" w:hAnsi="Helvetica"/>
          <w:lang w:val="en-US"/>
        </w:rPr>
        <w:t>ython 3.x+</w:t>
      </w:r>
      <w:r w:rsidR="00A33CF6" w:rsidRPr="00206118">
        <w:rPr>
          <w:rFonts w:ascii="Helvetica" w:hAnsi="Helvetica"/>
          <w:lang w:val="en-US"/>
        </w:rPr>
        <w:br/>
        <w:t xml:space="preserve">2. </w:t>
      </w:r>
      <w:r w:rsidR="003F1D2F" w:rsidRPr="00206118">
        <w:rPr>
          <w:rFonts w:ascii="Helvetica" w:hAnsi="Helvetica"/>
          <w:lang w:val="en-US"/>
        </w:rPr>
        <w:t>Go to the stated address the server is running, and you should see the app running</w:t>
      </w:r>
      <w:r w:rsidR="009B7B1B">
        <w:rPr>
          <w:rFonts w:ascii="Helvetica" w:hAnsi="Helvetica"/>
          <w:lang w:val="en-US"/>
        </w:rPr>
        <w:t>.</w:t>
      </w:r>
      <w:r w:rsidR="00CB2A60" w:rsidRPr="00206118">
        <w:rPr>
          <w:rFonts w:ascii="Helvetica" w:hAnsi="Helvetica"/>
          <w:lang w:val="en-US"/>
        </w:rPr>
        <w:br/>
      </w:r>
      <w:r w:rsidR="00F96961">
        <w:rPr>
          <w:rFonts w:ascii="Helvetica" w:hAnsi="Helvetica"/>
          <w:lang w:val="en-US"/>
        </w:rPr>
        <w:br/>
        <w:t xml:space="preserve">Additional steps can be found at : </w:t>
      </w:r>
      <w:hyperlink r:id="rId7" w:history="1">
        <w:r w:rsidR="00F96961" w:rsidRPr="00741B61">
          <w:rPr>
            <w:rStyle w:val="Hyperlink"/>
            <w:rFonts w:ascii="Helvetica" w:hAnsi="Helvetica"/>
            <w:lang w:val="en-US"/>
          </w:rPr>
          <w:t>http://stackoverflow.com/questions/18586921/how-to-launch-html-using-chrome-at-allow-file-access-from-files-mode</w:t>
        </w:r>
      </w:hyperlink>
      <w:r w:rsidR="00F96961">
        <w:rPr>
          <w:rFonts w:ascii="Helvetica" w:hAnsi="Helvetica"/>
          <w:lang w:val="en-US"/>
        </w:rPr>
        <w:t xml:space="preserve"> </w:t>
      </w:r>
    </w:p>
    <w:p w14:paraId="5D90379C" w14:textId="77777777" w:rsidR="000E0D3D" w:rsidRPr="00206118" w:rsidRDefault="000E0D3D" w:rsidP="000E0D3D">
      <w:pPr>
        <w:pStyle w:val="Title"/>
        <w:rPr>
          <w:rFonts w:ascii="Helvetica" w:hAnsi="Helvetica"/>
          <w:sz w:val="36"/>
          <w:lang w:val="en-US"/>
        </w:rPr>
      </w:pPr>
      <w:r w:rsidRPr="00206118">
        <w:rPr>
          <w:rFonts w:ascii="Helvetica" w:hAnsi="Helvetica"/>
          <w:sz w:val="36"/>
          <w:lang w:val="en-US"/>
        </w:rPr>
        <w:t>Using the app</w:t>
      </w:r>
    </w:p>
    <w:p w14:paraId="00B24912" w14:textId="1560A92C" w:rsidR="009E71D2" w:rsidRPr="00206118" w:rsidRDefault="001C1188" w:rsidP="009E71D2">
      <w:pPr>
        <w:pStyle w:val="ListParagraph"/>
        <w:numPr>
          <w:ilvl w:val="0"/>
          <w:numId w:val="1"/>
        </w:numPr>
        <w:rPr>
          <w:rFonts w:ascii="Helvetica" w:hAnsi="Helvetica"/>
          <w:b/>
          <w:lang w:val="en-US"/>
        </w:rPr>
      </w:pPr>
      <w:r w:rsidRPr="00206118">
        <w:rPr>
          <w:rFonts w:ascii="Helvetica" w:hAnsi="Helvetica"/>
          <w:b/>
          <w:lang w:val="en-US"/>
        </w:rPr>
        <w:t>Selection</w:t>
      </w:r>
    </w:p>
    <w:p w14:paraId="52A9F282" w14:textId="1BBDD3CE" w:rsidR="009E71D2" w:rsidRPr="00206118" w:rsidRDefault="009E71D2" w:rsidP="003C0DAE">
      <w:pPr>
        <w:rPr>
          <w:rFonts w:ascii="Helvetica" w:hAnsi="Helvetica"/>
          <w:lang w:val="en-US"/>
        </w:rPr>
      </w:pPr>
      <w:r w:rsidRPr="00206118">
        <w:rPr>
          <w:rFonts w:ascii="Helvetica" w:hAnsi="Helvetica"/>
          <w:lang w:val="en-US"/>
        </w:rPr>
        <w:t xml:space="preserve">Our application offers </w:t>
      </w:r>
      <w:r w:rsidR="0033361F" w:rsidRPr="00206118">
        <w:rPr>
          <w:rFonts w:ascii="Helvetica" w:hAnsi="Helvetica"/>
          <w:lang w:val="en-US"/>
        </w:rPr>
        <w:t>the ability</w:t>
      </w:r>
      <w:r w:rsidRPr="00206118">
        <w:rPr>
          <w:rFonts w:ascii="Helvetica" w:hAnsi="Helvetica"/>
          <w:lang w:val="en-US"/>
        </w:rPr>
        <w:t xml:space="preserve"> to compare</w:t>
      </w:r>
      <w:r w:rsidR="0033361F" w:rsidRPr="00206118">
        <w:rPr>
          <w:rFonts w:ascii="Helvetica" w:hAnsi="Helvetica"/>
          <w:lang w:val="en-US"/>
        </w:rPr>
        <w:t xml:space="preserve"> economic indicators between</w:t>
      </w:r>
      <w:r w:rsidRPr="00206118">
        <w:rPr>
          <w:rFonts w:ascii="Helvetica" w:hAnsi="Helvetica"/>
          <w:lang w:val="en-US"/>
        </w:rPr>
        <w:t xml:space="preserve"> countries</w:t>
      </w:r>
      <w:r w:rsidR="005D1EA1" w:rsidRPr="00206118">
        <w:rPr>
          <w:rFonts w:ascii="Helvetica" w:hAnsi="Helvetica"/>
          <w:lang w:val="en-US"/>
        </w:rPr>
        <w:t xml:space="preserve"> or regions</w:t>
      </w:r>
      <w:r w:rsidRPr="00206118">
        <w:rPr>
          <w:rFonts w:ascii="Helvetica" w:hAnsi="Helvetica"/>
          <w:lang w:val="en-US"/>
        </w:rPr>
        <w:t>. You can compare</w:t>
      </w:r>
      <w:r w:rsidR="00602DE8" w:rsidRPr="00206118">
        <w:rPr>
          <w:rFonts w:ascii="Helvetica" w:hAnsi="Helvetica"/>
          <w:lang w:val="en-US"/>
        </w:rPr>
        <w:t xml:space="preserve"> up to</w:t>
      </w:r>
      <w:r w:rsidR="003D513A" w:rsidRPr="00206118">
        <w:rPr>
          <w:rFonts w:ascii="Helvetica" w:hAnsi="Helvetica"/>
          <w:lang w:val="en-US"/>
        </w:rPr>
        <w:t xml:space="preserve"> </w:t>
      </w:r>
      <w:r w:rsidRPr="00206118">
        <w:rPr>
          <w:rFonts w:ascii="Helvetica" w:hAnsi="Helvetica"/>
          <w:lang w:val="en-US"/>
        </w:rPr>
        <w:t>three</w:t>
      </w:r>
      <w:r w:rsidR="00751D1A" w:rsidRPr="00206118">
        <w:rPr>
          <w:rFonts w:ascii="Helvetica" w:hAnsi="Helvetica"/>
          <w:lang w:val="en-US"/>
        </w:rPr>
        <w:t xml:space="preserve"> </w:t>
      </w:r>
      <w:r w:rsidR="005D1EA1" w:rsidRPr="00206118">
        <w:rPr>
          <w:rFonts w:ascii="Helvetica" w:hAnsi="Helvetica"/>
          <w:lang w:val="en-US"/>
        </w:rPr>
        <w:t xml:space="preserve">selections </w:t>
      </w:r>
      <w:r w:rsidR="00751D1A" w:rsidRPr="00206118">
        <w:rPr>
          <w:rFonts w:ascii="Helvetica" w:hAnsi="Helvetica"/>
          <w:lang w:val="en-US"/>
        </w:rPr>
        <w:t>at a time, or view one only</w:t>
      </w:r>
      <w:r w:rsidRPr="00206118">
        <w:rPr>
          <w:rFonts w:ascii="Helvetica" w:hAnsi="Helvetica"/>
          <w:lang w:val="en-US"/>
        </w:rPr>
        <w:t xml:space="preserve">. If you fulfill the first box, one </w:t>
      </w:r>
      <w:r w:rsidR="006609FE" w:rsidRPr="00206118">
        <w:rPr>
          <w:rFonts w:ascii="Helvetica" w:hAnsi="Helvetica"/>
          <w:lang w:val="en-US"/>
        </w:rPr>
        <w:t>selections’</w:t>
      </w:r>
      <w:r w:rsidR="00CE65D3" w:rsidRPr="00206118">
        <w:rPr>
          <w:rFonts w:ascii="Helvetica" w:hAnsi="Helvetica"/>
          <w:lang w:val="en-US"/>
        </w:rPr>
        <w:t xml:space="preserve"> data</w:t>
      </w:r>
      <w:r w:rsidRPr="00206118">
        <w:rPr>
          <w:rFonts w:ascii="Helvetica" w:hAnsi="Helvetica"/>
          <w:lang w:val="en-US"/>
        </w:rPr>
        <w:t xml:space="preserve"> </w:t>
      </w:r>
      <w:r w:rsidR="000B71C1" w:rsidRPr="00206118">
        <w:rPr>
          <w:rFonts w:ascii="Helvetica" w:hAnsi="Helvetica"/>
          <w:lang w:val="en-US"/>
        </w:rPr>
        <w:t xml:space="preserve">will </w:t>
      </w:r>
      <w:r w:rsidRPr="00206118">
        <w:rPr>
          <w:rFonts w:ascii="Helvetica" w:hAnsi="Helvetica"/>
          <w:lang w:val="en-US"/>
        </w:rPr>
        <w:t xml:space="preserve">be shown. If you </w:t>
      </w:r>
      <w:r w:rsidR="005F569E" w:rsidRPr="00206118">
        <w:rPr>
          <w:rFonts w:ascii="Helvetica" w:hAnsi="Helvetica"/>
          <w:lang w:val="en-US"/>
        </w:rPr>
        <w:t>select another in a separate option</w:t>
      </w:r>
      <w:r w:rsidRPr="00206118">
        <w:rPr>
          <w:rFonts w:ascii="Helvetica" w:hAnsi="Helvetica"/>
          <w:lang w:val="en-US"/>
        </w:rPr>
        <w:t xml:space="preserve">, then you will be able to see it on the graph and start to compare. </w:t>
      </w:r>
      <w:r w:rsidR="00584843" w:rsidRPr="00206118">
        <w:rPr>
          <w:rFonts w:ascii="Helvetica" w:hAnsi="Helvetica"/>
          <w:lang w:val="en-US"/>
        </w:rPr>
        <w:t xml:space="preserve">And so </w:t>
      </w:r>
      <w:r w:rsidR="00EF70EC" w:rsidRPr="00206118">
        <w:rPr>
          <w:rFonts w:ascii="Helvetica" w:hAnsi="Helvetica"/>
          <w:lang w:val="en-US"/>
        </w:rPr>
        <w:t>on by completing the third box.</w:t>
      </w:r>
      <w:r w:rsidR="00F76F10" w:rsidRPr="00206118">
        <w:rPr>
          <w:rFonts w:ascii="Helvetica" w:hAnsi="Helvetica"/>
          <w:lang w:val="en-US"/>
        </w:rPr>
        <w:br/>
      </w:r>
      <w:r w:rsidR="00F76F10" w:rsidRPr="00206118">
        <w:rPr>
          <w:rFonts w:ascii="Helvetica" w:hAnsi="Helvetica"/>
          <w:lang w:val="en-US"/>
        </w:rPr>
        <w:br/>
        <w:t>One can begin their analysis of one country, and select other countries/regions to compare against. For example, comparing how one country fares against their closest competitors. Later on, other countries can be analyzed in a similar way, to see if they are heading towards a similar growth/decline trend in terms of indicator values changing, and whether their industries follow the same pattern.</w:t>
      </w:r>
      <w:r w:rsidR="00F76F10" w:rsidRPr="00206118">
        <w:rPr>
          <w:rFonts w:ascii="Helvetica" w:hAnsi="Helvetica"/>
          <w:lang w:val="en-US"/>
        </w:rPr>
        <w:br/>
      </w:r>
    </w:p>
    <w:p w14:paraId="3C053323" w14:textId="5CB5FA97" w:rsidR="009E71D2" w:rsidRPr="00206118" w:rsidRDefault="00B61DD2" w:rsidP="000F55C2">
      <w:pPr>
        <w:rPr>
          <w:rFonts w:ascii="Helvetica" w:hAnsi="Helvetica"/>
          <w:b/>
          <w:lang w:val="en-US"/>
        </w:rPr>
      </w:pPr>
      <w:r w:rsidRPr="00206118">
        <w:rPr>
          <w:rFonts w:ascii="Helvetica" w:hAnsi="Helvetica"/>
          <w:noProof/>
          <w:lang w:val="en-GB" w:eastAsia="zh-CN"/>
        </w:rPr>
        <w:lastRenderedPageBreak/>
        <w:drawing>
          <wp:inline distT="0" distB="0" distL="0" distR="0" wp14:anchorId="261627E4" wp14:editId="126E654B">
            <wp:extent cx="5753100" cy="1447800"/>
            <wp:effectExtent l="0" t="0" r="12700" b="0"/>
            <wp:docPr id="2" name="Picture 2" descr="../../../../Desktop/Screen%20Shot%202016-11-22%20at%2010.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22%20at%2010.42.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r w:rsidR="009E71D2" w:rsidRPr="00206118">
        <w:rPr>
          <w:rFonts w:ascii="Helvetica" w:hAnsi="Helvetica"/>
          <w:lang w:val="en-US"/>
        </w:rPr>
        <w:t xml:space="preserve">You can </w:t>
      </w:r>
      <w:r w:rsidRPr="00206118">
        <w:rPr>
          <w:rFonts w:ascii="Helvetica" w:hAnsi="Helvetica"/>
          <w:lang w:val="en-US"/>
        </w:rPr>
        <w:t xml:space="preserve">search for </w:t>
      </w:r>
      <w:r w:rsidR="009E71D2" w:rsidRPr="00206118">
        <w:rPr>
          <w:rFonts w:ascii="Helvetica" w:hAnsi="Helvetica"/>
          <w:lang w:val="en-US"/>
        </w:rPr>
        <w:t>a country</w:t>
      </w:r>
      <w:r w:rsidRPr="00206118">
        <w:rPr>
          <w:rFonts w:ascii="Helvetica" w:hAnsi="Helvetica"/>
          <w:lang w:val="en-US"/>
        </w:rPr>
        <w:t xml:space="preserve"> or region</w:t>
      </w:r>
      <w:r w:rsidR="009E71D2" w:rsidRPr="00206118">
        <w:rPr>
          <w:rFonts w:ascii="Helvetica" w:hAnsi="Helvetica"/>
          <w:lang w:val="en-US"/>
        </w:rPr>
        <w:t xml:space="preserve"> by</w:t>
      </w:r>
      <w:r w:rsidRPr="00206118">
        <w:rPr>
          <w:rFonts w:ascii="Helvetica" w:hAnsi="Helvetica"/>
          <w:lang w:val="en-US"/>
        </w:rPr>
        <w:t xml:space="preserve"> selecting one of the options and</w:t>
      </w:r>
      <w:r w:rsidR="009E71D2" w:rsidRPr="00206118">
        <w:rPr>
          <w:rFonts w:ascii="Helvetica" w:hAnsi="Helvetica"/>
          <w:lang w:val="en-US"/>
        </w:rPr>
        <w:t xml:space="preserve"> typing</w:t>
      </w:r>
      <w:r w:rsidRPr="00206118">
        <w:rPr>
          <w:rFonts w:ascii="Helvetica" w:hAnsi="Helvetica"/>
          <w:lang w:val="en-US"/>
        </w:rPr>
        <w:t xml:space="preserve"> a query</w:t>
      </w:r>
      <w:r w:rsidR="009E71D2" w:rsidRPr="00206118">
        <w:rPr>
          <w:rFonts w:ascii="Helvetica" w:hAnsi="Helvetica"/>
          <w:lang w:val="en-US"/>
        </w:rPr>
        <w:t xml:space="preserve">, as shown in the image </w:t>
      </w:r>
      <w:r w:rsidRPr="00206118">
        <w:rPr>
          <w:rFonts w:ascii="Helvetica" w:hAnsi="Helvetica"/>
          <w:lang w:val="en-US"/>
        </w:rPr>
        <w:t>above</w:t>
      </w:r>
      <w:r w:rsidRPr="00206118">
        <w:rPr>
          <w:rFonts w:ascii="Helvetica" w:hAnsi="Helvetica"/>
          <w:lang w:val="en-US"/>
        </w:rPr>
        <w:br/>
      </w:r>
      <w:r w:rsidR="00E93118" w:rsidRPr="00206118">
        <w:rPr>
          <w:rFonts w:ascii="Helvetica" w:hAnsi="Helvetica"/>
          <w:b/>
          <w:lang w:val="en-US"/>
        </w:rPr>
        <w:br/>
      </w:r>
      <w:r w:rsidR="00E93118" w:rsidRPr="00206118">
        <w:rPr>
          <w:rFonts w:ascii="Helvetica" w:hAnsi="Helvetica"/>
          <w:lang w:val="en-US"/>
        </w:rPr>
        <w:t>Once an option has been selected, you will see two type of charts being rendered</w:t>
      </w:r>
      <w:r w:rsidR="0067451A" w:rsidRPr="00206118">
        <w:rPr>
          <w:rFonts w:ascii="Helvetica" w:hAnsi="Helvetica"/>
          <w:lang w:val="en-US"/>
        </w:rPr>
        <w:t>:</w:t>
      </w:r>
    </w:p>
    <w:p w14:paraId="2079EEA7" w14:textId="77777777" w:rsidR="001676C3" w:rsidRPr="00206118" w:rsidRDefault="000E0D3D" w:rsidP="001676C3">
      <w:pPr>
        <w:pStyle w:val="ListParagraph"/>
        <w:numPr>
          <w:ilvl w:val="0"/>
          <w:numId w:val="2"/>
        </w:numPr>
        <w:rPr>
          <w:rFonts w:ascii="Helvetica" w:hAnsi="Helvetica"/>
          <w:b/>
          <w:i/>
          <w:lang w:val="en-US"/>
        </w:rPr>
      </w:pPr>
      <w:r w:rsidRPr="00206118">
        <w:rPr>
          <w:rFonts w:ascii="Helvetica" w:hAnsi="Helvetica"/>
          <w:i/>
          <w:lang w:val="en-US"/>
        </w:rPr>
        <w:t>Glyph Chart</w:t>
      </w:r>
    </w:p>
    <w:p w14:paraId="2E878960" w14:textId="552C8073" w:rsidR="000E0D3D" w:rsidRPr="00206118" w:rsidRDefault="001676C3" w:rsidP="001676C3">
      <w:pPr>
        <w:rPr>
          <w:rFonts w:ascii="Helvetica" w:hAnsi="Helvetica"/>
          <w:b/>
          <w:i/>
          <w:lang w:val="en-US"/>
        </w:rPr>
      </w:pPr>
      <w:r w:rsidRPr="00206118">
        <w:rPr>
          <w:rFonts w:ascii="Helvetica" w:hAnsi="Helvetica"/>
          <w:lang w:val="en-US"/>
        </w:rPr>
        <w:t>The glyph or radar chart is formed with a colored circle for each of the indicators. The indicators are the rates of Inflation, Unemployment, GDP growth, Central Government Debt, Lending Interest Rate and Deposit Interest Rates (aka savings rate). We can see that Singapore has a very high Central Government Debt rate, due to using CPF as a form of debt to fund government initiatives</w:t>
      </w:r>
      <w:r w:rsidR="00DF17AC">
        <w:rPr>
          <w:rFonts w:ascii="Helvetica" w:hAnsi="Helvetica"/>
          <w:lang w:val="en-US"/>
        </w:rPr>
        <w:t xml:space="preserve"> (askST, 2016)</w:t>
      </w:r>
      <w:r w:rsidRPr="00206118">
        <w:rPr>
          <w:rFonts w:ascii="Helvetica" w:hAnsi="Helvetica"/>
          <w:lang w:val="en-US"/>
        </w:rPr>
        <w:t>.</w:t>
      </w:r>
    </w:p>
    <w:p w14:paraId="39423F0E" w14:textId="10A08BCD" w:rsidR="00896D60" w:rsidRPr="00206118" w:rsidRDefault="00D66CF4" w:rsidP="00470F6D">
      <w:pPr>
        <w:rPr>
          <w:rFonts w:ascii="Helvetica" w:hAnsi="Helvetica"/>
          <w:lang w:val="en-US"/>
        </w:rPr>
      </w:pPr>
      <w:r w:rsidRPr="00206118">
        <w:rPr>
          <w:rFonts w:ascii="Helvetica" w:hAnsi="Helvetica"/>
          <w:noProof/>
          <w:lang w:val="en-GB" w:eastAsia="zh-CN"/>
        </w:rPr>
        <w:drawing>
          <wp:anchor distT="0" distB="0" distL="114300" distR="114300" simplePos="0" relativeHeight="251670528" behindDoc="0" locked="0" layoutInCell="1" allowOverlap="1" wp14:anchorId="47EEFAE0" wp14:editId="26A14C8A">
            <wp:simplePos x="0" y="0"/>
            <wp:positionH relativeFrom="column">
              <wp:posOffset>-48895</wp:posOffset>
            </wp:positionH>
            <wp:positionV relativeFrom="paragraph">
              <wp:posOffset>161925</wp:posOffset>
            </wp:positionV>
            <wp:extent cx="2910840" cy="2288540"/>
            <wp:effectExtent l="0" t="0" r="10160" b="0"/>
            <wp:wrapSquare wrapText="bothSides"/>
            <wp:docPr id="4" name="Picture 4" descr="../../../../Desktop/Screen%20Shot%202016-11-22%20at%2010.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22%20at%2010.44.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084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D330B" w:rsidRPr="00206118">
        <w:rPr>
          <w:rFonts w:ascii="Helvetica" w:hAnsi="Helvetica"/>
          <w:lang w:val="en-US"/>
        </w:rPr>
        <w:br/>
      </w:r>
      <w:r w:rsidR="001676C3" w:rsidRPr="00206118">
        <w:rPr>
          <w:rFonts w:ascii="Helvetica" w:hAnsi="Helvetica"/>
          <w:lang w:val="en-US"/>
        </w:rPr>
        <w:t>The circles</w:t>
      </w:r>
      <w:r w:rsidR="009141E2" w:rsidRPr="00206118">
        <w:rPr>
          <w:rFonts w:ascii="Helvetica" w:hAnsi="Helvetica"/>
          <w:lang w:val="en-US"/>
        </w:rPr>
        <w:t xml:space="preserve"> are placed at locations relative to the rings, which increments in steps of 10% as you it goes outwards. A colored area is formed, connecting the circles together in a configuration that allows you to see comparisons with other selections on the same chart.</w:t>
      </w:r>
      <w:r w:rsidR="009141E2" w:rsidRPr="00206118">
        <w:rPr>
          <w:rFonts w:ascii="Helvetica" w:hAnsi="Helvetica"/>
          <w:lang w:val="en-US"/>
        </w:rPr>
        <w:br/>
      </w:r>
      <w:r w:rsidR="00756DE9" w:rsidRPr="00206118">
        <w:rPr>
          <w:rFonts w:ascii="Helvetica" w:hAnsi="Helvetica"/>
          <w:lang w:val="en-US"/>
        </w:rPr>
        <w:br/>
      </w:r>
      <w:r w:rsidRPr="00206118">
        <w:rPr>
          <w:rFonts w:ascii="Helvetica" w:hAnsi="Helvetica"/>
          <w:lang w:val="en-US"/>
        </w:rPr>
        <w:t xml:space="preserve">The colors represent your selection, which appears </w:t>
      </w:r>
      <w:r w:rsidR="0001140D" w:rsidRPr="00206118">
        <w:rPr>
          <w:rFonts w:ascii="Helvetica" w:hAnsi="Helvetica"/>
          <w:lang w:val="en-US"/>
        </w:rPr>
        <w:t xml:space="preserve">a colored legend to let you know which </w:t>
      </w:r>
      <w:r w:rsidR="00BB678D" w:rsidRPr="00206118">
        <w:rPr>
          <w:rFonts w:ascii="Helvetica" w:hAnsi="Helvetica"/>
          <w:lang w:val="en-US"/>
        </w:rPr>
        <w:t>colored areas represent your selections when you select more than 1 option.</w:t>
      </w:r>
      <w:r w:rsidR="0094029B" w:rsidRPr="00206118">
        <w:rPr>
          <w:rFonts w:ascii="Helvetica" w:hAnsi="Helvetica"/>
          <w:lang w:val="en-US"/>
        </w:rPr>
        <w:br/>
      </w:r>
    </w:p>
    <w:p w14:paraId="3D79D660" w14:textId="793C45BD" w:rsidR="00896D60" w:rsidRPr="00206118" w:rsidRDefault="00BB678D" w:rsidP="00470F6D">
      <w:pPr>
        <w:rPr>
          <w:rFonts w:ascii="Helvetica" w:hAnsi="Helvetica"/>
          <w:lang w:val="en-US"/>
        </w:rPr>
      </w:pPr>
      <w:r w:rsidRPr="00206118">
        <w:rPr>
          <w:rFonts w:ascii="Helvetica" w:hAnsi="Helvetica"/>
          <w:noProof/>
          <w:lang w:val="en-GB" w:eastAsia="zh-CN"/>
        </w:rPr>
        <w:lastRenderedPageBreak/>
        <w:drawing>
          <wp:anchor distT="0" distB="0" distL="114300" distR="114300" simplePos="0" relativeHeight="251665408" behindDoc="0" locked="0" layoutInCell="1" allowOverlap="1" wp14:anchorId="5BA9096E" wp14:editId="204EEA41">
            <wp:simplePos x="0" y="0"/>
            <wp:positionH relativeFrom="column">
              <wp:posOffset>3380105</wp:posOffset>
            </wp:positionH>
            <wp:positionV relativeFrom="paragraph">
              <wp:posOffset>275590</wp:posOffset>
            </wp:positionV>
            <wp:extent cx="2172335" cy="2068830"/>
            <wp:effectExtent l="0" t="0" r="12065" b="0"/>
            <wp:wrapSquare wrapText="bothSides"/>
            <wp:docPr id="14" name="Picture 14" descr="../../../../Desktop/Screen%20Shot%202016-11-22%20at%201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22%20at%2011.0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335" cy="206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D9728" w14:textId="52A0ADE7" w:rsidR="000E0D3D" w:rsidRPr="00206118" w:rsidRDefault="00584843" w:rsidP="00470F6D">
      <w:pPr>
        <w:rPr>
          <w:rFonts w:ascii="Helvetica" w:hAnsi="Helvetica"/>
          <w:lang w:val="en-US"/>
        </w:rPr>
      </w:pPr>
      <w:r w:rsidRPr="00206118">
        <w:rPr>
          <w:rFonts w:ascii="Helvetica" w:hAnsi="Helvetica"/>
          <w:lang w:val="en-US"/>
        </w:rPr>
        <w:t>When a point on the glyph chart is red, it m</w:t>
      </w:r>
      <w:r w:rsidR="0092740D" w:rsidRPr="00206118">
        <w:rPr>
          <w:rFonts w:ascii="Helvetica" w:hAnsi="Helvetica"/>
          <w:lang w:val="en-US"/>
        </w:rPr>
        <w:t xml:space="preserve">eans that the value </w:t>
      </w:r>
      <w:r w:rsidR="004043F3" w:rsidRPr="00206118">
        <w:rPr>
          <w:rFonts w:ascii="Helvetica" w:hAnsi="Helvetica"/>
          <w:lang w:val="en-US"/>
        </w:rPr>
        <w:t xml:space="preserve">of the indicator </w:t>
      </w:r>
      <w:r w:rsidR="009E5977" w:rsidRPr="00206118">
        <w:rPr>
          <w:rFonts w:ascii="Helvetica" w:hAnsi="Helvetica"/>
          <w:lang w:val="en-US"/>
        </w:rPr>
        <w:t xml:space="preserve">has changed to </w:t>
      </w:r>
      <w:r w:rsidR="0092740D" w:rsidRPr="00206118">
        <w:rPr>
          <w:rFonts w:ascii="Helvetica" w:hAnsi="Helvetica"/>
          <w:lang w:val="en-US"/>
        </w:rPr>
        <w:t xml:space="preserve">negative, </w:t>
      </w:r>
      <w:r w:rsidR="00F6047F" w:rsidRPr="00206118">
        <w:rPr>
          <w:rFonts w:ascii="Helvetica" w:hAnsi="Helvetica"/>
          <w:lang w:val="en-US"/>
        </w:rPr>
        <w:t>implying</w:t>
      </w:r>
      <w:r w:rsidR="0092740D" w:rsidRPr="00206118">
        <w:rPr>
          <w:rFonts w:ascii="Helvetica" w:hAnsi="Helvetica"/>
          <w:lang w:val="en-US"/>
        </w:rPr>
        <w:t xml:space="preserve"> negative change/contractio</w:t>
      </w:r>
      <w:r w:rsidR="00522F30" w:rsidRPr="00206118">
        <w:rPr>
          <w:rFonts w:ascii="Helvetica" w:hAnsi="Helvetica"/>
          <w:lang w:val="en-US"/>
        </w:rPr>
        <w:t>n of its re</w:t>
      </w:r>
      <w:r w:rsidR="001D60FE" w:rsidRPr="00206118">
        <w:rPr>
          <w:rFonts w:ascii="Helvetica" w:hAnsi="Helvetica"/>
          <w:lang w:val="en-US"/>
        </w:rPr>
        <w:t>spective indicators such as GDP.</w:t>
      </w:r>
    </w:p>
    <w:p w14:paraId="221B5248" w14:textId="77777777" w:rsidR="00E5157A" w:rsidRPr="00206118" w:rsidRDefault="00E5157A" w:rsidP="00470F6D">
      <w:pPr>
        <w:rPr>
          <w:rFonts w:ascii="Helvetica" w:hAnsi="Helvetica"/>
          <w:i/>
          <w:lang w:val="en-US"/>
        </w:rPr>
      </w:pPr>
    </w:p>
    <w:p w14:paraId="0D305246" w14:textId="57C5DFC2" w:rsidR="00E5157A" w:rsidRPr="00206118" w:rsidRDefault="00E5157A" w:rsidP="00470F6D">
      <w:pPr>
        <w:rPr>
          <w:rFonts w:ascii="Helvetica" w:hAnsi="Helvetica"/>
          <w:i/>
          <w:lang w:val="en-US"/>
        </w:rPr>
      </w:pPr>
    </w:p>
    <w:p w14:paraId="35F8FD3B" w14:textId="77777777" w:rsidR="00A76923" w:rsidRPr="00206118" w:rsidRDefault="00A76923" w:rsidP="00470F6D">
      <w:pPr>
        <w:rPr>
          <w:rFonts w:ascii="Helvetica" w:hAnsi="Helvetica"/>
          <w:lang w:val="en-US"/>
        </w:rPr>
      </w:pPr>
    </w:p>
    <w:p w14:paraId="2C1783CC" w14:textId="77777777" w:rsidR="00A76923" w:rsidRPr="00206118" w:rsidRDefault="00A76923" w:rsidP="00470F6D">
      <w:pPr>
        <w:rPr>
          <w:rFonts w:ascii="Helvetica" w:hAnsi="Helvetica"/>
          <w:lang w:val="en-US"/>
        </w:rPr>
      </w:pPr>
    </w:p>
    <w:p w14:paraId="1D27E7E7" w14:textId="03AC8D02" w:rsidR="00A76923" w:rsidRPr="00206118" w:rsidRDefault="00A76923" w:rsidP="00470F6D">
      <w:pPr>
        <w:rPr>
          <w:rFonts w:ascii="Helvetica" w:hAnsi="Helvetica"/>
          <w:lang w:val="en-US"/>
        </w:rPr>
      </w:pPr>
      <w:r w:rsidRPr="00206118">
        <w:rPr>
          <w:rFonts w:ascii="Helvetica" w:hAnsi="Helvetica"/>
          <w:noProof/>
          <w:lang w:val="en-GB" w:eastAsia="zh-CN"/>
        </w:rPr>
        <w:drawing>
          <wp:anchor distT="0" distB="0" distL="114300" distR="114300" simplePos="0" relativeHeight="251664384" behindDoc="0" locked="0" layoutInCell="1" allowOverlap="1" wp14:anchorId="1E00B6FD" wp14:editId="71FE479B">
            <wp:simplePos x="0" y="0"/>
            <wp:positionH relativeFrom="column">
              <wp:posOffset>-158115</wp:posOffset>
            </wp:positionH>
            <wp:positionV relativeFrom="paragraph">
              <wp:posOffset>130175</wp:posOffset>
            </wp:positionV>
            <wp:extent cx="1854200" cy="2070100"/>
            <wp:effectExtent l="0" t="0" r="0" b="12700"/>
            <wp:wrapSquare wrapText="bothSides"/>
            <wp:docPr id="15" name="Picture 15" descr="../../../../Desktop/Screen%20Shot%202016-11-22%20at%2011.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2%20at%2011.0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44A3" w14:textId="3384AB4E" w:rsidR="00A76923" w:rsidRPr="00206118" w:rsidRDefault="00A76923" w:rsidP="00470F6D">
      <w:pPr>
        <w:rPr>
          <w:rFonts w:ascii="Helvetica" w:hAnsi="Helvetica"/>
          <w:lang w:val="en-US"/>
        </w:rPr>
      </w:pPr>
    </w:p>
    <w:p w14:paraId="356DF223" w14:textId="77777777" w:rsidR="00A76923" w:rsidRPr="00206118" w:rsidRDefault="00A76923" w:rsidP="00470F6D">
      <w:pPr>
        <w:rPr>
          <w:rFonts w:ascii="Helvetica" w:hAnsi="Helvetica"/>
          <w:lang w:val="en-US"/>
        </w:rPr>
      </w:pPr>
    </w:p>
    <w:p w14:paraId="46EFAE8F" w14:textId="374ECE7C" w:rsidR="00E5157A" w:rsidRPr="00206118" w:rsidRDefault="00896D60" w:rsidP="00470F6D">
      <w:pPr>
        <w:rPr>
          <w:rFonts w:ascii="Helvetica" w:hAnsi="Helvetica"/>
          <w:i/>
          <w:lang w:val="en-US"/>
        </w:rPr>
      </w:pPr>
      <w:r w:rsidRPr="00206118">
        <w:rPr>
          <w:rFonts w:ascii="Helvetica" w:hAnsi="Helvetica"/>
          <w:lang w:val="en-US"/>
        </w:rPr>
        <w:t xml:space="preserve">A gray colored circle means that a data point is </w:t>
      </w:r>
      <w:r w:rsidR="003E7F97" w:rsidRPr="00206118">
        <w:rPr>
          <w:rFonts w:ascii="Helvetica" w:hAnsi="Helvetica"/>
          <w:lang w:val="en-US"/>
        </w:rPr>
        <w:t>blank or a NaN value</w:t>
      </w:r>
      <w:r w:rsidRPr="00206118">
        <w:rPr>
          <w:rFonts w:ascii="Helvetica" w:hAnsi="Helvetica"/>
          <w:lang w:val="en-US"/>
        </w:rPr>
        <w:t>.</w:t>
      </w:r>
      <w:r w:rsidR="00706661" w:rsidRPr="00206118">
        <w:rPr>
          <w:rFonts w:ascii="Helvetica" w:hAnsi="Helvetica"/>
          <w:lang w:val="en-US"/>
        </w:rPr>
        <w:t xml:space="preserve"> This means that data could not be obtained by our sources.</w:t>
      </w:r>
      <w:r w:rsidRPr="00206118">
        <w:rPr>
          <w:rFonts w:ascii="Helvetica" w:hAnsi="Helvetica"/>
          <w:i/>
          <w:lang w:val="en-US"/>
        </w:rPr>
        <w:t xml:space="preserve"> </w:t>
      </w:r>
      <w:r w:rsidR="0067451A" w:rsidRPr="00206118">
        <w:rPr>
          <w:rFonts w:ascii="Helvetica" w:hAnsi="Helvetica"/>
          <w:i/>
          <w:lang w:val="en-US"/>
        </w:rPr>
        <w:br/>
      </w:r>
      <w:r w:rsidR="0067451A" w:rsidRPr="00206118">
        <w:rPr>
          <w:rFonts w:ascii="Helvetica" w:hAnsi="Helvetica"/>
          <w:i/>
          <w:lang w:val="en-US"/>
        </w:rPr>
        <w:br/>
      </w:r>
      <w:r w:rsidR="0067451A" w:rsidRPr="00206118">
        <w:rPr>
          <w:rFonts w:ascii="Helvetica" w:hAnsi="Helvetica"/>
          <w:i/>
          <w:lang w:val="en-US"/>
        </w:rPr>
        <w:br/>
      </w:r>
      <w:r w:rsidR="0067451A" w:rsidRPr="00206118">
        <w:rPr>
          <w:rFonts w:ascii="Helvetica" w:hAnsi="Helvetica"/>
          <w:i/>
          <w:lang w:val="en-US"/>
        </w:rPr>
        <w:br/>
      </w:r>
      <w:r w:rsidR="0067451A" w:rsidRPr="00206118">
        <w:rPr>
          <w:rFonts w:ascii="Helvetica" w:hAnsi="Helvetica"/>
          <w:i/>
          <w:lang w:val="en-US"/>
        </w:rPr>
        <w:br/>
      </w:r>
      <w:r w:rsidR="0067451A" w:rsidRPr="00206118">
        <w:rPr>
          <w:rFonts w:ascii="Helvetica" w:hAnsi="Helvetica"/>
          <w:i/>
          <w:lang w:val="en-US"/>
        </w:rPr>
        <w:br/>
      </w:r>
    </w:p>
    <w:p w14:paraId="6699BCEC" w14:textId="77777777" w:rsidR="00623DF6" w:rsidRPr="00206118" w:rsidRDefault="000E0D3D" w:rsidP="009E71D2">
      <w:pPr>
        <w:pStyle w:val="ListParagraph"/>
        <w:numPr>
          <w:ilvl w:val="0"/>
          <w:numId w:val="2"/>
        </w:numPr>
        <w:rPr>
          <w:rFonts w:ascii="Helvetica" w:hAnsi="Helvetica"/>
          <w:i/>
          <w:lang w:val="en-US"/>
        </w:rPr>
      </w:pPr>
      <w:r w:rsidRPr="00206118">
        <w:rPr>
          <w:rFonts w:ascii="Helvetica" w:hAnsi="Helvetica"/>
          <w:i/>
          <w:lang w:val="en-US"/>
        </w:rPr>
        <w:t>Stacked Area Chart</w:t>
      </w:r>
      <w:r w:rsidR="00623DF6" w:rsidRPr="00206118">
        <w:rPr>
          <w:rFonts w:ascii="Helvetica" w:hAnsi="Helvetica"/>
          <w:i/>
          <w:lang w:val="en-US"/>
        </w:rPr>
        <w:br/>
      </w:r>
    </w:p>
    <w:p w14:paraId="257CCF65" w14:textId="5C4CF938" w:rsidR="000E0D3D" w:rsidRPr="00206118" w:rsidRDefault="00623DF6" w:rsidP="00623DF6">
      <w:pPr>
        <w:rPr>
          <w:rFonts w:ascii="Helvetica" w:hAnsi="Helvetica"/>
          <w:lang w:val="en-US"/>
        </w:rPr>
      </w:pPr>
      <w:r w:rsidRPr="00206118">
        <w:rPr>
          <w:rFonts w:ascii="Helvetica" w:hAnsi="Helvetica"/>
          <w:lang w:val="en-US"/>
        </w:rPr>
        <w:t>This chart plots the overarching sectors contributing to GDP of a country.</w:t>
      </w:r>
      <w:r w:rsidR="0045010F" w:rsidRPr="00206118">
        <w:rPr>
          <w:rFonts w:ascii="Helvetica" w:hAnsi="Helvetica"/>
          <w:lang w:val="en-US"/>
        </w:rPr>
        <w:t xml:space="preserve"> The x axis represents the year, and y axis for cumulative percentage of GDP.</w:t>
      </w:r>
      <w:r w:rsidR="00311CE3" w:rsidRPr="00206118">
        <w:rPr>
          <w:rFonts w:ascii="Helvetica" w:hAnsi="Helvetica"/>
          <w:lang w:val="en-US"/>
        </w:rPr>
        <w:t xml:space="preserve"> Note that some countries or regions do not have a sector contributing to their GDP.</w:t>
      </w:r>
    </w:p>
    <w:p w14:paraId="249E3796" w14:textId="5D90F085" w:rsidR="00E5157A" w:rsidRPr="00206118" w:rsidRDefault="00E5157A" w:rsidP="00E5157A">
      <w:pPr>
        <w:rPr>
          <w:rFonts w:ascii="Helvetica" w:hAnsi="Helvetica"/>
          <w:lang w:val="en-US"/>
        </w:rPr>
      </w:pPr>
      <w:r w:rsidRPr="00206118">
        <w:rPr>
          <w:rFonts w:ascii="Helvetica" w:hAnsi="Helvetica"/>
          <w:noProof/>
          <w:lang w:val="en-GB" w:eastAsia="zh-CN"/>
        </w:rPr>
        <w:drawing>
          <wp:inline distT="0" distB="0" distL="0" distR="0" wp14:anchorId="42EB1740" wp14:editId="7F9FDBC5">
            <wp:extent cx="4407535" cy="2276739"/>
            <wp:effectExtent l="0" t="0" r="12065" b="9525"/>
            <wp:docPr id="5" name="Picture 5" descr="../../../../Desktop/Screen%20Shot%202016-11-22%20at%20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22%20at%2010.47.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370" cy="2284402"/>
                    </a:xfrm>
                    <a:prstGeom prst="rect">
                      <a:avLst/>
                    </a:prstGeom>
                    <a:noFill/>
                    <a:ln>
                      <a:noFill/>
                    </a:ln>
                  </pic:spPr>
                </pic:pic>
              </a:graphicData>
            </a:graphic>
          </wp:inline>
        </w:drawing>
      </w:r>
    </w:p>
    <w:p w14:paraId="1EEA3893" w14:textId="12305289" w:rsidR="009E71D2" w:rsidRPr="00206118" w:rsidRDefault="00E5157A" w:rsidP="009E71D2">
      <w:pPr>
        <w:rPr>
          <w:rFonts w:ascii="Helvetica" w:hAnsi="Helvetica"/>
          <w:lang w:val="en-US"/>
        </w:rPr>
      </w:pPr>
      <w:r w:rsidRPr="00206118">
        <w:rPr>
          <w:rFonts w:ascii="Helvetica" w:hAnsi="Helvetica"/>
          <w:lang w:val="en-US"/>
        </w:rPr>
        <w:lastRenderedPageBreak/>
        <w:t xml:space="preserve">The legend appears next to its corresponding stacked area chart, representing </w:t>
      </w:r>
      <w:r w:rsidR="00AC29D2" w:rsidRPr="00206118">
        <w:rPr>
          <w:rFonts w:ascii="Helvetica" w:hAnsi="Helvetica"/>
          <w:lang w:val="en-US"/>
        </w:rPr>
        <w:t>your selection.</w:t>
      </w:r>
      <w:r w:rsidRPr="00206118">
        <w:rPr>
          <w:rFonts w:ascii="Helvetica" w:hAnsi="Helvetica"/>
          <w:lang w:val="en-US"/>
        </w:rPr>
        <w:t xml:space="preserve"> </w:t>
      </w:r>
      <w:r w:rsidR="009E71D2" w:rsidRPr="00206118">
        <w:rPr>
          <w:rFonts w:ascii="Helvetica" w:hAnsi="Helvetica"/>
          <w:lang w:val="en-US"/>
        </w:rPr>
        <w:t>Each color is representing a sector, either Agriculture, Industry or Services.</w:t>
      </w:r>
    </w:p>
    <w:p w14:paraId="0EBC7FA0" w14:textId="19B505BE" w:rsidR="00C961F6" w:rsidRPr="00206118" w:rsidRDefault="00C961F6" w:rsidP="00C961F6">
      <w:pPr>
        <w:rPr>
          <w:rFonts w:ascii="Helvetica" w:hAnsi="Helvetica"/>
          <w:b/>
          <w:lang w:val="en-US"/>
        </w:rPr>
      </w:pPr>
    </w:p>
    <w:p w14:paraId="7078CB47" w14:textId="74DF468E" w:rsidR="00C961F6" w:rsidRPr="00206118" w:rsidRDefault="00C961F6" w:rsidP="00C961F6">
      <w:pPr>
        <w:pStyle w:val="ListParagraph"/>
        <w:numPr>
          <w:ilvl w:val="0"/>
          <w:numId w:val="1"/>
        </w:numPr>
        <w:rPr>
          <w:rFonts w:ascii="Helvetica" w:hAnsi="Helvetica"/>
          <w:b/>
          <w:lang w:val="en-US"/>
        </w:rPr>
      </w:pPr>
      <w:r w:rsidRPr="00206118">
        <w:rPr>
          <w:rFonts w:ascii="Helvetica" w:hAnsi="Helvetica"/>
          <w:b/>
          <w:lang w:val="en-US"/>
        </w:rPr>
        <w:t>Analyze Changes Over Time</w:t>
      </w:r>
    </w:p>
    <w:p w14:paraId="72B641D7" w14:textId="77777777" w:rsidR="00921C8D" w:rsidRPr="00206118" w:rsidRDefault="00C961F6" w:rsidP="00C961F6">
      <w:pPr>
        <w:rPr>
          <w:rFonts w:ascii="Helvetica" w:hAnsi="Helvetica"/>
          <w:lang w:val="en-US"/>
        </w:rPr>
      </w:pPr>
      <w:r w:rsidRPr="00206118">
        <w:rPr>
          <w:rFonts w:ascii="Helvetica" w:hAnsi="Helvetica"/>
          <w:lang w:val="en-US"/>
        </w:rPr>
        <w:t xml:space="preserve">Economic data is more useful to users if they can compare snapshots in one period compared to another. This change can be visualized using an animated radar chart. </w:t>
      </w:r>
      <w:r w:rsidR="00ED1848" w:rsidRPr="00206118">
        <w:rPr>
          <w:rFonts w:ascii="Helvetica" w:hAnsi="Helvetica"/>
          <w:lang w:val="en-US"/>
        </w:rPr>
        <w:t>You can see that a timeline and play button appears the moment you make a selection.</w:t>
      </w:r>
      <w:r w:rsidR="007E1EAA" w:rsidRPr="00206118">
        <w:rPr>
          <w:rFonts w:ascii="Helvetica" w:hAnsi="Helvetica"/>
          <w:lang w:val="en-US"/>
        </w:rPr>
        <w:t xml:space="preserve"> </w:t>
      </w:r>
    </w:p>
    <w:p w14:paraId="0DB91BDF" w14:textId="116EEF70" w:rsidR="00921C8D" w:rsidRPr="00206118" w:rsidRDefault="00921C8D" w:rsidP="00C961F6">
      <w:pPr>
        <w:rPr>
          <w:rFonts w:ascii="Helvetica" w:hAnsi="Helvetica"/>
          <w:lang w:val="en-US"/>
        </w:rPr>
      </w:pPr>
      <w:r w:rsidRPr="00206118">
        <w:rPr>
          <w:rFonts w:ascii="Helvetica" w:hAnsi="Helvetica"/>
          <w:noProof/>
          <w:lang w:val="en-GB" w:eastAsia="zh-CN"/>
        </w:rPr>
        <w:drawing>
          <wp:inline distT="0" distB="0" distL="0" distR="0" wp14:anchorId="67E462B8" wp14:editId="3FAC0E2D">
            <wp:extent cx="5753100" cy="749300"/>
            <wp:effectExtent l="0" t="0" r="12700" b="12700"/>
            <wp:docPr id="12" name="Picture 12" descr="../../../../Desktop/Screen%20Shot%202016-11-22%20at%2010.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2%20at%2010.56.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749300"/>
                    </a:xfrm>
                    <a:prstGeom prst="rect">
                      <a:avLst/>
                    </a:prstGeom>
                    <a:noFill/>
                    <a:ln>
                      <a:noFill/>
                    </a:ln>
                  </pic:spPr>
                </pic:pic>
              </a:graphicData>
            </a:graphic>
          </wp:inline>
        </w:drawing>
      </w:r>
    </w:p>
    <w:p w14:paraId="2FDCFDD0" w14:textId="38B7FFD7" w:rsidR="00C961F6" w:rsidRPr="00206118" w:rsidRDefault="00F66637" w:rsidP="009E71D2">
      <w:pPr>
        <w:rPr>
          <w:rFonts w:ascii="Helvetica" w:hAnsi="Helvetica"/>
          <w:lang w:val="en-US"/>
        </w:rPr>
      </w:pPr>
      <w:r w:rsidRPr="00206118">
        <w:rPr>
          <w:rFonts w:ascii="Helvetica" w:hAnsi="Helvetica"/>
          <w:noProof/>
          <w:lang w:val="en-GB" w:eastAsia="zh-CN"/>
        </w:rPr>
        <w:drawing>
          <wp:anchor distT="0" distB="0" distL="114300" distR="114300" simplePos="0" relativeHeight="251667456" behindDoc="0" locked="0" layoutInCell="1" allowOverlap="1" wp14:anchorId="32556AFF" wp14:editId="047C2D94">
            <wp:simplePos x="0" y="0"/>
            <wp:positionH relativeFrom="column">
              <wp:posOffset>1818005</wp:posOffset>
            </wp:positionH>
            <wp:positionV relativeFrom="paragraph">
              <wp:posOffset>2303145</wp:posOffset>
            </wp:positionV>
            <wp:extent cx="1859915" cy="2057400"/>
            <wp:effectExtent l="0" t="0" r="0" b="0"/>
            <wp:wrapSquare wrapText="bothSides"/>
            <wp:docPr id="17" name="Picture 17" descr="../../../../Desktop/Screen%20Shot%202016-11-22%20at%2011.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2%20at%2011.05.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991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6118">
        <w:rPr>
          <w:rFonts w:ascii="Helvetica" w:hAnsi="Helvetica"/>
          <w:noProof/>
          <w:lang w:val="en-GB" w:eastAsia="zh-CN"/>
        </w:rPr>
        <w:drawing>
          <wp:anchor distT="0" distB="0" distL="114300" distR="114300" simplePos="0" relativeHeight="251668480" behindDoc="0" locked="0" layoutInCell="1" allowOverlap="1" wp14:anchorId="72861EE8" wp14:editId="635937FD">
            <wp:simplePos x="0" y="0"/>
            <wp:positionH relativeFrom="column">
              <wp:posOffset>3762375</wp:posOffset>
            </wp:positionH>
            <wp:positionV relativeFrom="paragraph">
              <wp:posOffset>2414905</wp:posOffset>
            </wp:positionV>
            <wp:extent cx="1903730" cy="1945640"/>
            <wp:effectExtent l="0" t="0" r="1270" b="10160"/>
            <wp:wrapSquare wrapText="bothSides"/>
            <wp:docPr id="18" name="Picture 18" descr="../../../../Desktop/Screen%20Shot%202016-11-22%20at%2011.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22%20at%2011.07.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3730"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6118">
        <w:rPr>
          <w:rFonts w:ascii="Helvetica" w:hAnsi="Helvetica"/>
          <w:noProof/>
          <w:lang w:val="en-GB" w:eastAsia="zh-CN"/>
        </w:rPr>
        <w:drawing>
          <wp:anchor distT="0" distB="0" distL="114300" distR="114300" simplePos="0" relativeHeight="251669504" behindDoc="0" locked="0" layoutInCell="1" allowOverlap="1" wp14:anchorId="740DD8F7" wp14:editId="3F9CABFF">
            <wp:simplePos x="0" y="0"/>
            <wp:positionH relativeFrom="column">
              <wp:posOffset>66040</wp:posOffset>
            </wp:positionH>
            <wp:positionV relativeFrom="paragraph">
              <wp:posOffset>2417445</wp:posOffset>
            </wp:positionV>
            <wp:extent cx="1880870" cy="1958340"/>
            <wp:effectExtent l="0" t="0" r="0" b="0"/>
            <wp:wrapSquare wrapText="bothSides"/>
            <wp:docPr id="19" name="Picture 19" descr="../../../../Desktop/Screen%20Shot%202016-11-22%20at%2011.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1-22%20at%2011.08.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0870" cy="195834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1F6" w:rsidRPr="00206118">
        <w:rPr>
          <w:rFonts w:ascii="Helvetica" w:hAnsi="Helvetica"/>
          <w:lang w:val="en-US"/>
        </w:rPr>
        <w:t>Clicking on the ‘play’ button on the top left, you can begin to see the radar charts’ circles and area moving accordance to the country or region’s data in that year.</w:t>
      </w:r>
      <w:r w:rsidR="00921C8D" w:rsidRPr="00206118">
        <w:rPr>
          <w:rFonts w:ascii="Helvetica" w:hAnsi="Helvetica"/>
          <w:lang w:val="en-US"/>
        </w:rPr>
        <w:t xml:space="preserve"> Additionally, the year in focus appears on the top left. You can click ‘pause’ at any time to analyze further. </w:t>
      </w:r>
      <w:r w:rsidR="005F7EA9" w:rsidRPr="00206118">
        <w:rPr>
          <w:rFonts w:ascii="Helvetica" w:hAnsi="Helvetica"/>
          <w:lang w:val="en-US"/>
        </w:rPr>
        <w:br/>
      </w:r>
      <w:r w:rsidR="005F7EA9" w:rsidRPr="00206118">
        <w:rPr>
          <w:rFonts w:ascii="Helvetica" w:hAnsi="Helvetica"/>
          <w:lang w:val="en-US"/>
        </w:rPr>
        <w:br/>
      </w:r>
      <w:r w:rsidR="00921C8D" w:rsidRPr="00206118">
        <w:rPr>
          <w:rFonts w:ascii="Helvetica" w:hAnsi="Helvetica"/>
          <w:noProof/>
          <w:lang w:val="en-GB" w:eastAsia="zh-CN"/>
        </w:rPr>
        <w:drawing>
          <wp:inline distT="0" distB="0" distL="0" distR="0" wp14:anchorId="4A005E05" wp14:editId="6BFDF0C6">
            <wp:extent cx="5753100" cy="482600"/>
            <wp:effectExtent l="0" t="0" r="12700" b="0"/>
            <wp:docPr id="13" name="Picture 13" descr="../../../../Desktop/Screen%20Shot%202016-11-22%20at%2010.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2%20at%2010.56.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82600"/>
                    </a:xfrm>
                    <a:prstGeom prst="rect">
                      <a:avLst/>
                    </a:prstGeom>
                    <a:noFill/>
                    <a:ln>
                      <a:noFill/>
                    </a:ln>
                  </pic:spPr>
                </pic:pic>
              </a:graphicData>
            </a:graphic>
          </wp:inline>
        </w:drawing>
      </w:r>
      <w:r w:rsidR="00921C8D" w:rsidRPr="00206118">
        <w:rPr>
          <w:rFonts w:ascii="Helvetica" w:hAnsi="Helvetica"/>
          <w:lang w:val="en-US"/>
        </w:rPr>
        <w:br/>
      </w:r>
      <w:r w:rsidR="00837E36" w:rsidRPr="00206118">
        <w:rPr>
          <w:rFonts w:ascii="Helvetica" w:hAnsi="Helvetica"/>
          <w:lang w:val="en-US"/>
        </w:rPr>
        <w:t>Each year represents a ‘snapshot’ of the economic profile of the countries or regions, allowing you to see the changes over time.</w:t>
      </w:r>
      <w:r w:rsidR="000404F9" w:rsidRPr="00206118">
        <w:rPr>
          <w:rFonts w:ascii="Helvetica" w:hAnsi="Helvetica"/>
          <w:lang w:val="en-US"/>
        </w:rPr>
        <w:t xml:space="preserve"> By doing so, one can see the evolution of these economic indicators over time and compare them to how the industries fared, revealing some insights on how well or bad the performance is, and in which particular sector.</w:t>
      </w:r>
      <w:r w:rsidR="003B74AD" w:rsidRPr="00206118">
        <w:rPr>
          <w:rFonts w:ascii="Helvetica" w:hAnsi="Helvetica"/>
          <w:lang w:val="en-US"/>
        </w:rPr>
        <w:t xml:space="preserve"> </w:t>
      </w:r>
      <w:r w:rsidR="002627E2" w:rsidRPr="00206118">
        <w:rPr>
          <w:rFonts w:ascii="Helvetica" w:hAnsi="Helvetica"/>
          <w:lang w:val="en-US"/>
        </w:rPr>
        <w:br/>
      </w:r>
      <w:r w:rsidRPr="00206118">
        <w:rPr>
          <w:rFonts w:ascii="Helvetica" w:hAnsi="Helvetica"/>
          <w:lang w:val="en-US"/>
        </w:rPr>
        <w:br/>
      </w:r>
      <w:r w:rsidRPr="00206118">
        <w:rPr>
          <w:rFonts w:ascii="Helvetica" w:hAnsi="Helvetica"/>
          <w:lang w:val="en-US"/>
        </w:rPr>
        <w:br/>
      </w:r>
      <w:r w:rsidR="005322DE" w:rsidRPr="00206118">
        <w:rPr>
          <w:rFonts w:ascii="Helvetica" w:hAnsi="Helvetica"/>
          <w:lang w:val="en-US"/>
        </w:rPr>
        <w:br/>
      </w:r>
      <w:r w:rsidR="008750A1" w:rsidRPr="00206118">
        <w:rPr>
          <w:rFonts w:ascii="Helvetica" w:hAnsi="Helvetica"/>
          <w:lang w:val="en-US"/>
        </w:rPr>
        <w:tab/>
        <w:t xml:space="preserve">      </w:t>
      </w:r>
      <w:r w:rsidR="008750A1" w:rsidRPr="00206118">
        <w:rPr>
          <w:rFonts w:ascii="Helvetica" w:hAnsi="Helvetica"/>
          <w:i/>
          <w:u w:val="single"/>
          <w:lang w:val="en-US"/>
        </w:rPr>
        <w:t>Timestep 1</w:t>
      </w:r>
      <w:r w:rsidR="00206118">
        <w:rPr>
          <w:rFonts w:ascii="Helvetica" w:hAnsi="Helvetica"/>
          <w:lang w:val="en-US"/>
        </w:rPr>
        <w:tab/>
      </w:r>
      <w:r w:rsidR="00206118">
        <w:rPr>
          <w:rFonts w:ascii="Helvetica" w:hAnsi="Helvetica"/>
          <w:lang w:val="en-US"/>
        </w:rPr>
        <w:tab/>
        <w:t xml:space="preserve">     </w:t>
      </w:r>
      <w:r w:rsidR="00BC375A">
        <w:rPr>
          <w:rFonts w:ascii="Helvetica" w:hAnsi="Helvetica"/>
          <w:lang w:val="en-US"/>
        </w:rPr>
        <w:tab/>
        <w:t xml:space="preserve">    </w:t>
      </w:r>
      <w:r w:rsidR="00206118">
        <w:rPr>
          <w:rFonts w:ascii="Helvetica" w:hAnsi="Helvetica"/>
          <w:lang w:val="en-US"/>
        </w:rPr>
        <w:t xml:space="preserve"> </w:t>
      </w:r>
      <w:r w:rsidR="008750A1" w:rsidRPr="00206118">
        <w:rPr>
          <w:rFonts w:ascii="Helvetica" w:hAnsi="Helvetica"/>
          <w:i/>
          <w:u w:val="single"/>
          <w:lang w:val="en-US"/>
        </w:rPr>
        <w:t>Timestep 2</w:t>
      </w:r>
      <w:r w:rsidR="008750A1" w:rsidRPr="00206118">
        <w:rPr>
          <w:rFonts w:ascii="Helvetica" w:hAnsi="Helvetica"/>
          <w:lang w:val="en-US"/>
        </w:rPr>
        <w:tab/>
      </w:r>
      <w:r w:rsidR="008750A1" w:rsidRPr="00206118">
        <w:rPr>
          <w:rFonts w:ascii="Helvetica" w:hAnsi="Helvetica"/>
          <w:lang w:val="en-US"/>
        </w:rPr>
        <w:tab/>
      </w:r>
      <w:r w:rsidR="008750A1" w:rsidRPr="00206118">
        <w:rPr>
          <w:rFonts w:ascii="Helvetica" w:hAnsi="Helvetica"/>
          <w:lang w:val="en-US"/>
        </w:rPr>
        <w:tab/>
        <w:t xml:space="preserve">          </w:t>
      </w:r>
      <w:r w:rsidR="008750A1" w:rsidRPr="00206118">
        <w:rPr>
          <w:rFonts w:ascii="Helvetica" w:hAnsi="Helvetica"/>
          <w:i/>
          <w:u w:val="single"/>
          <w:lang w:val="en-US"/>
        </w:rPr>
        <w:t>Timestep 3</w:t>
      </w:r>
      <w:r w:rsidR="008750A1" w:rsidRPr="00206118">
        <w:rPr>
          <w:rFonts w:ascii="Helvetica" w:hAnsi="Helvetica"/>
          <w:lang w:val="en-US"/>
        </w:rPr>
        <w:br/>
      </w:r>
      <w:r w:rsidR="008750A1" w:rsidRPr="00206118">
        <w:rPr>
          <w:rFonts w:ascii="Helvetica" w:hAnsi="Helvetica"/>
          <w:lang w:val="en-US"/>
        </w:rPr>
        <w:br/>
      </w:r>
      <w:r w:rsidRPr="00206118">
        <w:rPr>
          <w:rFonts w:ascii="Helvetica" w:hAnsi="Helvetica"/>
          <w:lang w:val="en-US"/>
        </w:rPr>
        <w:t>C</w:t>
      </w:r>
      <w:r w:rsidR="005322DE" w:rsidRPr="00206118">
        <w:rPr>
          <w:rFonts w:ascii="Helvetica" w:hAnsi="Helvetica"/>
          <w:lang w:val="en-US"/>
        </w:rPr>
        <w:t>ombined with the circle colors and radar areas changing over time, t</w:t>
      </w:r>
      <w:r w:rsidR="003B74AD" w:rsidRPr="00206118">
        <w:rPr>
          <w:rFonts w:ascii="Helvetica" w:hAnsi="Helvetica"/>
          <w:lang w:val="en-US"/>
        </w:rPr>
        <w:t xml:space="preserve">his allows you to tell a story </w:t>
      </w:r>
      <w:r w:rsidR="00205727" w:rsidRPr="00206118">
        <w:rPr>
          <w:rFonts w:ascii="Helvetica" w:hAnsi="Helvetica"/>
          <w:lang w:val="en-US"/>
        </w:rPr>
        <w:t>on what may have happened in that year</w:t>
      </w:r>
      <w:r w:rsidR="00EF0146" w:rsidRPr="00206118">
        <w:rPr>
          <w:rFonts w:ascii="Helvetica" w:hAnsi="Helvetica"/>
          <w:lang w:val="en-US"/>
        </w:rPr>
        <w:t>, such as what may have</w:t>
      </w:r>
      <w:r w:rsidR="00205727" w:rsidRPr="00206118">
        <w:rPr>
          <w:rFonts w:ascii="Helvetica" w:hAnsi="Helvetica"/>
          <w:lang w:val="en-US"/>
        </w:rPr>
        <w:t xml:space="preserve"> </w:t>
      </w:r>
      <w:r w:rsidR="00EF0146" w:rsidRPr="00206118">
        <w:rPr>
          <w:rFonts w:ascii="Helvetica" w:hAnsi="Helvetica"/>
          <w:lang w:val="en-US"/>
        </w:rPr>
        <w:t>resulting</w:t>
      </w:r>
      <w:r w:rsidR="00205727" w:rsidRPr="00206118">
        <w:rPr>
          <w:rFonts w:ascii="Helvetica" w:hAnsi="Helvetica"/>
          <w:lang w:val="en-US"/>
        </w:rPr>
        <w:t xml:space="preserve"> in the country’s performance, or its </w:t>
      </w:r>
      <w:r w:rsidR="00BE4C5D" w:rsidRPr="00206118">
        <w:rPr>
          <w:rFonts w:ascii="Helvetica" w:hAnsi="Helvetica"/>
          <w:lang w:val="en-US"/>
        </w:rPr>
        <w:t>economic policies affecting itself or other countries based on past news.</w:t>
      </w:r>
      <w:r w:rsidR="003B5656" w:rsidRPr="00206118">
        <w:rPr>
          <w:rFonts w:ascii="Helvetica" w:hAnsi="Helvetica"/>
          <w:lang w:val="en-US"/>
        </w:rPr>
        <w:br/>
      </w:r>
    </w:p>
    <w:p w14:paraId="4F1F8C7B" w14:textId="6EEF5DD4" w:rsidR="00FA375F" w:rsidRPr="00206118" w:rsidRDefault="00261D11" w:rsidP="00C961F6">
      <w:pPr>
        <w:pStyle w:val="ListParagraph"/>
        <w:numPr>
          <w:ilvl w:val="0"/>
          <w:numId w:val="1"/>
        </w:numPr>
        <w:rPr>
          <w:rFonts w:ascii="Helvetica" w:hAnsi="Helvetica"/>
          <w:b/>
          <w:lang w:val="en-US"/>
        </w:rPr>
      </w:pPr>
      <w:r w:rsidRPr="00206118">
        <w:rPr>
          <w:rFonts w:ascii="Helvetica" w:hAnsi="Helvetica"/>
          <w:b/>
          <w:lang w:val="en-US"/>
        </w:rPr>
        <w:lastRenderedPageBreak/>
        <w:t>Hover</w:t>
      </w:r>
      <w:r w:rsidR="00FA375F" w:rsidRPr="00206118">
        <w:rPr>
          <w:rFonts w:ascii="Helvetica" w:hAnsi="Helvetica"/>
          <w:b/>
          <w:lang w:val="en-US"/>
        </w:rPr>
        <w:t xml:space="preserve"> To</w:t>
      </w:r>
      <w:r w:rsidR="004424BE" w:rsidRPr="00206118">
        <w:rPr>
          <w:rFonts w:ascii="Helvetica" w:hAnsi="Helvetica"/>
          <w:b/>
          <w:lang w:val="en-US"/>
        </w:rPr>
        <w:t>olt</w:t>
      </w:r>
      <w:r w:rsidR="00FA375F" w:rsidRPr="00206118">
        <w:rPr>
          <w:rFonts w:ascii="Helvetica" w:hAnsi="Helvetica"/>
          <w:b/>
          <w:lang w:val="en-US"/>
        </w:rPr>
        <w:t>ips</w:t>
      </w:r>
    </w:p>
    <w:p w14:paraId="2C42A0E7" w14:textId="1E2C0B81" w:rsidR="00085665" w:rsidRPr="00206118" w:rsidRDefault="00016079" w:rsidP="00FA375F">
      <w:pPr>
        <w:rPr>
          <w:rFonts w:ascii="Helvetica" w:hAnsi="Helvetica"/>
          <w:lang w:val="en-US"/>
        </w:rPr>
      </w:pPr>
      <w:r w:rsidRPr="00206118">
        <w:rPr>
          <w:rFonts w:ascii="Helvetica" w:hAnsi="Helvetica"/>
          <w:noProof/>
          <w:lang w:val="en-GB" w:eastAsia="zh-CN"/>
        </w:rPr>
        <w:drawing>
          <wp:anchor distT="0" distB="0" distL="114300" distR="114300" simplePos="0" relativeHeight="251663360" behindDoc="0" locked="0" layoutInCell="1" allowOverlap="1" wp14:anchorId="461A1EE0" wp14:editId="6B34211D">
            <wp:simplePos x="0" y="0"/>
            <wp:positionH relativeFrom="column">
              <wp:posOffset>66675</wp:posOffset>
            </wp:positionH>
            <wp:positionV relativeFrom="paragraph">
              <wp:posOffset>517525</wp:posOffset>
            </wp:positionV>
            <wp:extent cx="1943735" cy="1952625"/>
            <wp:effectExtent l="0" t="0" r="12065" b="3175"/>
            <wp:wrapSquare wrapText="bothSides"/>
            <wp:docPr id="11" name="Picture 11" descr="../../../../Desktop/Screen%20Shot%202016-11-22%20at%2010.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22%20at%2010.53.0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373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BB9" w:rsidRPr="00206118">
        <w:rPr>
          <w:rFonts w:ascii="Helvetica" w:hAnsi="Helvetica"/>
          <w:noProof/>
          <w:lang w:val="en-GB" w:eastAsia="zh-CN"/>
        </w:rPr>
        <w:drawing>
          <wp:anchor distT="0" distB="0" distL="114300" distR="114300" simplePos="0" relativeHeight="251662336" behindDoc="0" locked="0" layoutInCell="1" allowOverlap="1" wp14:anchorId="52A954FF" wp14:editId="1A1692F0">
            <wp:simplePos x="0" y="0"/>
            <wp:positionH relativeFrom="column">
              <wp:posOffset>2123440</wp:posOffset>
            </wp:positionH>
            <wp:positionV relativeFrom="paragraph">
              <wp:posOffset>520700</wp:posOffset>
            </wp:positionV>
            <wp:extent cx="3543935" cy="2143760"/>
            <wp:effectExtent l="0" t="0" r="12065" b="0"/>
            <wp:wrapSquare wrapText="bothSides"/>
            <wp:docPr id="9" name="Picture 9" descr="../../../../Desktop/Screen%20Shot%202016-11-22%20at%2010.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22%20at%2010.5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935" cy="214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BF1" w:rsidRPr="00206118">
        <w:rPr>
          <w:rFonts w:ascii="Helvetica" w:hAnsi="Helvetica"/>
          <w:lang w:val="en-US"/>
        </w:rPr>
        <w:t>You can f</w:t>
      </w:r>
      <w:r w:rsidR="00004F36" w:rsidRPr="00206118">
        <w:rPr>
          <w:rFonts w:ascii="Helvetica" w:hAnsi="Helvetica"/>
          <w:lang w:val="en-US"/>
        </w:rPr>
        <w:t xml:space="preserve">ind out the exact values of </w:t>
      </w:r>
      <w:r w:rsidR="002452C0" w:rsidRPr="00206118">
        <w:rPr>
          <w:rFonts w:ascii="Helvetica" w:hAnsi="Helvetica"/>
          <w:lang w:val="en-US"/>
        </w:rPr>
        <w:t>the indicators can be done by hovering over a circle in the radar chart, or over the stacked area chart in one of the time periods.</w:t>
      </w:r>
    </w:p>
    <w:p w14:paraId="4C3B42F5" w14:textId="6C619650" w:rsidR="00016079" w:rsidRDefault="00016079" w:rsidP="008A5191">
      <w:pPr>
        <w:rPr>
          <w:rFonts w:ascii="Helvetica" w:hAnsi="Helvetica"/>
          <w:lang w:val="en-US"/>
        </w:rPr>
      </w:pPr>
    </w:p>
    <w:p w14:paraId="17ABDC43" w14:textId="48C51931" w:rsidR="008A5191" w:rsidRPr="00206118" w:rsidRDefault="0085001E" w:rsidP="008A5191">
      <w:pPr>
        <w:rPr>
          <w:rFonts w:ascii="Helvetica" w:hAnsi="Helvetica"/>
          <w:lang w:val="en-US"/>
        </w:rPr>
      </w:pPr>
      <w:r w:rsidRPr="00206118">
        <w:rPr>
          <w:rFonts w:ascii="Helvetica" w:hAnsi="Helvetica"/>
          <w:lang w:val="en-US"/>
        </w:rPr>
        <w:t>For example, we can see that GDP</w:t>
      </w:r>
      <w:r w:rsidR="004B4E6C" w:rsidRPr="00206118">
        <w:rPr>
          <w:rFonts w:ascii="Helvetica" w:hAnsi="Helvetica"/>
          <w:lang w:val="en-US"/>
        </w:rPr>
        <w:t xml:space="preserve"> in 2009 </w:t>
      </w:r>
      <w:r w:rsidR="004B4E6C" w:rsidRPr="00706F67">
        <w:rPr>
          <w:rFonts w:ascii="Helvetica" w:hAnsi="Helvetica"/>
          <w:lang w:val="en-US"/>
        </w:rPr>
        <w:t>was 15.24</w:t>
      </w:r>
      <w:r w:rsidR="004B4E6C" w:rsidRPr="00206118">
        <w:rPr>
          <w:rFonts w:ascii="Helvetica" w:hAnsi="Helvetica"/>
          <w:lang w:val="en-US"/>
        </w:rPr>
        <w:t>%</w:t>
      </w:r>
      <w:r w:rsidR="007636E8" w:rsidRPr="00206118">
        <w:rPr>
          <w:rFonts w:ascii="Helvetica" w:hAnsi="Helvetica"/>
          <w:lang w:val="en-US"/>
        </w:rPr>
        <w:t>, and what co</w:t>
      </w:r>
      <w:r w:rsidR="002647CB" w:rsidRPr="00206118">
        <w:rPr>
          <w:rFonts w:ascii="Helvetica" w:hAnsi="Helvetica"/>
          <w:lang w:val="en-US"/>
        </w:rPr>
        <w:t xml:space="preserve">ntributed to that was 63% </w:t>
      </w:r>
      <w:r w:rsidR="00257BB9">
        <w:rPr>
          <w:rFonts w:ascii="Helvetica" w:hAnsi="Helvetica"/>
          <w:lang w:val="en-US"/>
        </w:rPr>
        <w:br/>
      </w:r>
      <w:r w:rsidR="002647CB" w:rsidRPr="00206118">
        <w:rPr>
          <w:rFonts w:ascii="Helvetica" w:hAnsi="Helvetica"/>
          <w:lang w:val="en-US"/>
        </w:rPr>
        <w:t>from S</w:t>
      </w:r>
      <w:r w:rsidR="007636E8" w:rsidRPr="00206118">
        <w:rPr>
          <w:rFonts w:ascii="Helvetica" w:hAnsi="Helvetica"/>
          <w:lang w:val="en-US"/>
        </w:rPr>
        <w:t xml:space="preserve">ervices, and 18% in </w:t>
      </w:r>
      <w:r w:rsidR="002647CB" w:rsidRPr="00206118">
        <w:rPr>
          <w:rFonts w:ascii="Helvetica" w:hAnsi="Helvetica"/>
          <w:lang w:val="en-US"/>
        </w:rPr>
        <w:t>I</w:t>
      </w:r>
      <w:r w:rsidR="00A33420" w:rsidRPr="00206118">
        <w:rPr>
          <w:rFonts w:ascii="Helvetica" w:hAnsi="Helvetica"/>
          <w:lang w:val="en-US"/>
        </w:rPr>
        <w:t>ndustry</w:t>
      </w:r>
      <w:r w:rsidR="007636E8" w:rsidRPr="00206118">
        <w:rPr>
          <w:rFonts w:ascii="Helvetica" w:hAnsi="Helvetica"/>
          <w:lang w:val="en-US"/>
        </w:rPr>
        <w:t xml:space="preserve">. </w:t>
      </w:r>
      <w:r w:rsidR="006D4316" w:rsidRPr="00CE06BE">
        <w:rPr>
          <w:rFonts w:ascii="Helvetica" w:hAnsi="Helvetica"/>
          <w:lang w:val="en-US"/>
        </w:rPr>
        <w:t>The total of industry sector contributions to GDP to not add up to 100%</w:t>
      </w:r>
      <w:r w:rsidR="00CE06BE">
        <w:rPr>
          <w:rFonts w:ascii="Helvetica" w:hAnsi="Helvetica"/>
          <w:lang w:val="en-US"/>
        </w:rPr>
        <w:t>,</w:t>
      </w:r>
      <w:r w:rsidR="006D4316" w:rsidRPr="00CE06BE">
        <w:rPr>
          <w:rFonts w:ascii="Helvetica" w:hAnsi="Helvetica"/>
          <w:lang w:val="en-US"/>
        </w:rPr>
        <w:t xml:space="preserve"> </w:t>
      </w:r>
      <w:r w:rsidR="00CE06BE" w:rsidRPr="00CE06BE">
        <w:rPr>
          <w:rFonts w:ascii="Helvetica" w:hAnsi="Helvetica"/>
          <w:lang w:val="en-US"/>
        </w:rPr>
        <w:t>as a</w:t>
      </w:r>
      <w:r w:rsidR="00017BCC" w:rsidRPr="00CE06BE">
        <w:rPr>
          <w:rFonts w:ascii="Helvetica Neue" w:hAnsi="Helvetica Neue" w:cs="Times New Roman"/>
          <w:lang w:val="en-US"/>
        </w:rPr>
        <w:t xml:space="preserve">ccording to </w:t>
      </w:r>
      <w:r w:rsidR="004710FC">
        <w:rPr>
          <w:rFonts w:ascii="Helvetica Neue" w:hAnsi="Helvetica Neue" w:cs="Times New Roman"/>
          <w:lang w:val="en-US"/>
        </w:rPr>
        <w:t xml:space="preserve">the </w:t>
      </w:r>
      <w:r w:rsidR="00017BCC" w:rsidRPr="00CE06BE">
        <w:rPr>
          <w:rFonts w:ascii="Helvetica Neue" w:hAnsi="Helvetica Neue" w:cs="Times New Roman"/>
          <w:lang w:val="en-US"/>
        </w:rPr>
        <w:t>World Bank, surveys are infrequent in developing countries, and industrial production for example, are not captured in formal sectors. There are some unreported, illegal or small-scale activities which are not accounted fo</w:t>
      </w:r>
      <w:r w:rsidR="00184953">
        <w:rPr>
          <w:rFonts w:ascii="Helvetica Neue" w:hAnsi="Helvetica Neue" w:cs="Times New Roman"/>
          <w:lang w:val="en-US"/>
        </w:rPr>
        <w:t>r. Thus, the figures provided</w:t>
      </w:r>
      <w:r w:rsidR="00017BCC" w:rsidRPr="00CE06BE">
        <w:rPr>
          <w:rFonts w:ascii="Helvetica Neue" w:hAnsi="Helvetica Neue" w:cs="Times New Roman"/>
          <w:lang w:val="en-US"/>
        </w:rPr>
        <w:t xml:space="preserve"> should be taken as an estimate and not as exact figures when making a comparison</w:t>
      </w:r>
      <w:r w:rsidR="00173188">
        <w:rPr>
          <w:rFonts w:ascii="Helvetica Neue" w:hAnsi="Helvetica Neue" w:cs="Times New Roman"/>
          <w:lang w:val="en-US"/>
        </w:rPr>
        <w:t xml:space="preserve"> (World Bank, 2016)</w:t>
      </w:r>
      <w:r w:rsidR="00017BCC" w:rsidRPr="00CE06BE">
        <w:rPr>
          <w:rFonts w:ascii="Helvetica Neue" w:hAnsi="Helvetica Neue" w:cs="Times New Roman"/>
          <w:lang w:val="en-US"/>
        </w:rPr>
        <w:t>.</w:t>
      </w:r>
      <w:r w:rsidR="00670E59" w:rsidRPr="00206118">
        <w:rPr>
          <w:rFonts w:ascii="Helvetica" w:hAnsi="Helvetica"/>
          <w:lang w:val="en-US"/>
        </w:rPr>
        <w:br/>
      </w:r>
      <w:r w:rsidR="00670E59" w:rsidRPr="00206118">
        <w:rPr>
          <w:rFonts w:ascii="Helvetica" w:hAnsi="Helvetica"/>
          <w:lang w:val="en-US"/>
        </w:rPr>
        <w:br/>
      </w:r>
      <w:r w:rsidR="00A33420" w:rsidRPr="00206118">
        <w:rPr>
          <w:rFonts w:ascii="Helvetica" w:hAnsi="Helvetica"/>
          <w:lang w:val="en-US"/>
        </w:rPr>
        <w:t xml:space="preserve">We can know that in 2009, a large proportion of GDP growth in Singapore came from </w:t>
      </w:r>
      <w:r w:rsidR="007A5223" w:rsidRPr="00206118">
        <w:rPr>
          <w:rFonts w:ascii="Helvetica" w:hAnsi="Helvetica"/>
          <w:lang w:val="en-US"/>
        </w:rPr>
        <w:t>Services.</w:t>
      </w:r>
      <w:r w:rsidR="00795071" w:rsidRPr="00206118">
        <w:rPr>
          <w:rFonts w:ascii="Helvetica" w:hAnsi="Helvetica"/>
          <w:lang w:val="en-US"/>
        </w:rPr>
        <w:t xml:space="preserve"> However in 2011,</w:t>
      </w:r>
      <w:r w:rsidR="00436715" w:rsidRPr="00206118">
        <w:rPr>
          <w:rFonts w:ascii="Helvetica" w:hAnsi="Helvetica"/>
          <w:lang w:val="en-US"/>
        </w:rPr>
        <w:t xml:space="preserve"> we see a sharp drop in Industry, and a decline in GDP growth rate, indicating something has happened in the Industrial Sector of Singapore that weakened their economic growth. This can be attributed to</w:t>
      </w:r>
      <w:r w:rsidR="0051129E" w:rsidRPr="00206118">
        <w:rPr>
          <w:rFonts w:ascii="Helvetica" w:hAnsi="Helvetica"/>
          <w:lang w:val="en-US"/>
        </w:rPr>
        <w:t xml:space="preserve"> the financial crises, resulting in one of the poorest performances </w:t>
      </w:r>
      <w:r w:rsidR="00C112FE">
        <w:rPr>
          <w:rFonts w:ascii="Helvetica" w:hAnsi="Helvetica"/>
          <w:lang w:val="en-US"/>
        </w:rPr>
        <w:t>for all countries.</w:t>
      </w:r>
      <w:r w:rsidR="00FA375F" w:rsidRPr="00206118">
        <w:rPr>
          <w:rFonts w:ascii="Helvetica" w:hAnsi="Helvetica"/>
          <w:b/>
          <w:lang w:val="en-US"/>
        </w:rPr>
        <w:br/>
      </w:r>
      <w:r w:rsidR="00FA375F" w:rsidRPr="00206118">
        <w:rPr>
          <w:rFonts w:ascii="Helvetica" w:hAnsi="Helvetica"/>
          <w:b/>
          <w:lang w:val="en-US"/>
        </w:rPr>
        <w:br/>
      </w:r>
      <w:r w:rsidR="008A5191" w:rsidRPr="00206118">
        <w:rPr>
          <w:rFonts w:ascii="Helvetica" w:hAnsi="Helvetica"/>
          <w:lang w:val="en-US"/>
        </w:rPr>
        <w:br/>
      </w:r>
    </w:p>
    <w:p w14:paraId="372DC491" w14:textId="2FD1C411" w:rsidR="008A5191" w:rsidRPr="00206118" w:rsidRDefault="00F7701A" w:rsidP="008A5191">
      <w:pPr>
        <w:pStyle w:val="Title"/>
        <w:rPr>
          <w:rFonts w:ascii="Helvetica" w:hAnsi="Helvetica"/>
          <w:sz w:val="36"/>
          <w:lang w:val="en-US"/>
        </w:rPr>
      </w:pPr>
      <w:r w:rsidRPr="00206118">
        <w:rPr>
          <w:rFonts w:ascii="Helvetica" w:hAnsi="Helvetica"/>
          <w:sz w:val="36"/>
          <w:lang w:val="en-US"/>
        </w:rPr>
        <w:t>Interpret</w:t>
      </w:r>
      <w:r w:rsidR="00972DB2" w:rsidRPr="00206118">
        <w:rPr>
          <w:rFonts w:ascii="Helvetica" w:hAnsi="Helvetica"/>
          <w:sz w:val="36"/>
          <w:lang w:val="en-US"/>
        </w:rPr>
        <w:t xml:space="preserve">ing The </w:t>
      </w:r>
      <w:r w:rsidR="00D148AC" w:rsidRPr="00206118">
        <w:rPr>
          <w:rFonts w:ascii="Helvetica" w:hAnsi="Helvetica"/>
          <w:sz w:val="36"/>
          <w:lang w:val="en-US"/>
        </w:rPr>
        <w:t>Indicators</w:t>
      </w:r>
    </w:p>
    <w:p w14:paraId="01F015CD" w14:textId="77777777" w:rsidR="000D2F44" w:rsidRPr="0062021A" w:rsidRDefault="000D2F44" w:rsidP="00DC533D">
      <w:pPr>
        <w:rPr>
          <w:rFonts w:ascii="Helvetica" w:hAnsi="Helvetica" w:cs="Times New Roman"/>
          <w:lang w:val="en-US"/>
        </w:rPr>
      </w:pPr>
      <w:r w:rsidRPr="0062021A">
        <w:rPr>
          <w:rFonts w:ascii="Helvetica" w:hAnsi="Helvetica" w:cs="Times New Roman"/>
          <w:lang w:val="en-US"/>
        </w:rPr>
        <w:t>All the information on both charts provide a wide range of users to easily make decisions and interpret in various ways. A variety of questions could be answered according to the application, such as buying power of the currency, or if the country is a relatively good place to make investments in. Comparison questions like “Which country has the lowest inflation rates” or “Which country has a higher bank lending rate, and its change from last year?”. Users could make decisions, like moving to another country, change currencies, or find an ideal location to invest in a business using this visualization.</w:t>
      </w:r>
    </w:p>
    <w:p w14:paraId="7C2EAE34" w14:textId="728113EB" w:rsidR="00756DAB" w:rsidRDefault="00505B72" w:rsidP="00DC533D">
      <w:pPr>
        <w:rPr>
          <w:rFonts w:ascii="Helvetica" w:hAnsi="Helvetica"/>
          <w:lang w:val="en-US"/>
        </w:rPr>
      </w:pPr>
      <w:r w:rsidRPr="00206118">
        <w:rPr>
          <w:rFonts w:ascii="Helvetica" w:hAnsi="Helvetica"/>
          <w:lang w:val="en-US"/>
        </w:rPr>
        <w:lastRenderedPageBreak/>
        <w:t>For users unfamiliar with the indicators used, this section serves to provide a basic understanding of how they can be interpreted when using our visualization</w:t>
      </w:r>
      <w:r w:rsidR="00F37A3E">
        <w:rPr>
          <w:rFonts w:ascii="Helvetica" w:hAnsi="Helvetica"/>
          <w:lang w:val="en-US"/>
        </w:rPr>
        <w:t>, taken from excerpts in Investopedia (2016)</w:t>
      </w:r>
      <w:r w:rsidR="00DF075E">
        <w:rPr>
          <w:rFonts w:ascii="Helvetica" w:hAnsi="Helvetica"/>
          <w:lang w:val="en-US"/>
        </w:rPr>
        <w:t xml:space="preserve"> and summarized using our own personal learning and experiences so far</w:t>
      </w:r>
      <w:r w:rsidR="00D10855">
        <w:rPr>
          <w:rFonts w:ascii="Helvetica" w:hAnsi="Helvetica"/>
          <w:lang w:val="en-US"/>
        </w:rPr>
        <w:t xml:space="preserve"> – thus please take them with a pinch of salt as they may not capture the full context of the economic effects, but general relationships between them.</w:t>
      </w:r>
    </w:p>
    <w:p w14:paraId="3B3A75E8" w14:textId="7E6D5492" w:rsidR="000E0D3D" w:rsidRPr="00206118" w:rsidRDefault="001B2B7D" w:rsidP="00ED661E">
      <w:pPr>
        <w:rPr>
          <w:rFonts w:ascii="Helvetica" w:hAnsi="Helvetica"/>
          <w:lang w:val="en-US"/>
        </w:rPr>
      </w:pPr>
      <w:r w:rsidRPr="00206118">
        <w:rPr>
          <w:rFonts w:ascii="Helvetica" w:hAnsi="Helvetica"/>
          <w:lang w:val="en-US"/>
        </w:rPr>
        <w:t>Depending on your p</w:t>
      </w:r>
      <w:r w:rsidR="000838B5">
        <w:rPr>
          <w:rFonts w:ascii="Helvetica" w:hAnsi="Helvetica"/>
          <w:lang w:val="en-US"/>
        </w:rPr>
        <w:t>rofile and purpose of usage, the</w:t>
      </w:r>
      <w:r w:rsidRPr="00206118">
        <w:rPr>
          <w:rFonts w:ascii="Helvetica" w:hAnsi="Helvetica"/>
          <w:lang w:val="en-US"/>
        </w:rPr>
        <w:t>s</w:t>
      </w:r>
      <w:r w:rsidR="000838B5">
        <w:rPr>
          <w:rFonts w:ascii="Helvetica" w:hAnsi="Helvetica"/>
          <w:lang w:val="en-US"/>
        </w:rPr>
        <w:t>e</w:t>
      </w:r>
      <w:r w:rsidRPr="00206118">
        <w:rPr>
          <w:rFonts w:ascii="Helvetica" w:hAnsi="Helvetica"/>
          <w:lang w:val="en-US"/>
        </w:rPr>
        <w:t xml:space="preserve"> indicators can serve as additional considerations – where for example, a potential job-seeker would be looking for indicators going in an opposite direction from a business owner or investor. </w:t>
      </w:r>
      <w:r w:rsidR="003F3A48" w:rsidRPr="00206118">
        <w:rPr>
          <w:rFonts w:ascii="Helvetica" w:hAnsi="Helvetica"/>
          <w:lang w:val="en-US"/>
        </w:rPr>
        <w:t>Should you be well-versed in the indicators and its more advanced relationships, you ar</w:t>
      </w:r>
      <w:r w:rsidR="007D10AB">
        <w:rPr>
          <w:rFonts w:ascii="Helvetica" w:hAnsi="Helvetica"/>
          <w:lang w:val="en-US"/>
        </w:rPr>
        <w:t xml:space="preserve">e welcome to skip this </w:t>
      </w:r>
      <w:r w:rsidR="00C20FF5">
        <w:rPr>
          <w:rFonts w:ascii="Helvetica" w:hAnsi="Helvetica"/>
          <w:lang w:val="en-US"/>
        </w:rPr>
        <w:t>section</w:t>
      </w:r>
      <w:r w:rsidR="007D10AB">
        <w:rPr>
          <w:rFonts w:ascii="Helvetica" w:hAnsi="Helvetica"/>
          <w:lang w:val="en-US"/>
        </w:rPr>
        <w:t>.</w:t>
      </w:r>
      <w:r w:rsidR="00C04C1E" w:rsidRPr="00206118">
        <w:rPr>
          <w:rFonts w:ascii="Helvetica" w:hAnsi="Helvetica"/>
          <w:lang w:val="en-US"/>
        </w:rPr>
        <w:br/>
      </w:r>
      <w:r w:rsidR="00505B72" w:rsidRPr="00206118">
        <w:rPr>
          <w:rFonts w:ascii="Helvetica" w:hAnsi="Helvetica"/>
          <w:b/>
          <w:lang w:val="en-US"/>
        </w:rPr>
        <w:br/>
      </w:r>
      <w:r w:rsidR="002357D4" w:rsidRPr="00206118">
        <w:rPr>
          <w:rFonts w:ascii="Helvetica" w:hAnsi="Helvetica"/>
          <w:b/>
          <w:lang w:val="en-US"/>
        </w:rPr>
        <w:t xml:space="preserve">Inflation: </w:t>
      </w:r>
      <w:r w:rsidR="00505B72" w:rsidRPr="00206118">
        <w:rPr>
          <w:rFonts w:ascii="Helvetica" w:hAnsi="Helvetica"/>
          <w:lang w:val="en-US"/>
        </w:rPr>
        <w:t>This</w:t>
      </w:r>
      <w:r w:rsidR="00505B72" w:rsidRPr="00206118">
        <w:rPr>
          <w:rFonts w:ascii="Helvetica" w:hAnsi="Helvetica"/>
          <w:b/>
          <w:lang w:val="en-US"/>
        </w:rPr>
        <w:t xml:space="preserve"> </w:t>
      </w:r>
      <w:r w:rsidR="00505B72" w:rsidRPr="00206118">
        <w:rPr>
          <w:rFonts w:ascii="Helvetica" w:hAnsi="Helvetica"/>
          <w:lang w:val="en-US"/>
        </w:rPr>
        <w:t>is the rate</w:t>
      </w:r>
      <w:r w:rsidR="00505B72" w:rsidRPr="00206118">
        <w:rPr>
          <w:rFonts w:ascii="Helvetica" w:hAnsi="Helvetica"/>
          <w:b/>
          <w:lang w:val="en-US"/>
        </w:rPr>
        <w:t xml:space="preserve"> </w:t>
      </w:r>
      <w:r w:rsidR="0000125B" w:rsidRPr="00206118">
        <w:rPr>
          <w:rFonts w:ascii="Helvetica" w:hAnsi="Helvetica"/>
          <w:lang w:val="en-US"/>
        </w:rPr>
        <w:t>at which prices are rising in the country or region. This also means that the local currency’s purchasing power would decrease if inflation rates are high.</w:t>
      </w:r>
      <w:r w:rsidR="00F35433" w:rsidRPr="00206118">
        <w:rPr>
          <w:rFonts w:ascii="Helvetica" w:hAnsi="Helvetica"/>
          <w:lang w:val="en-US"/>
        </w:rPr>
        <w:t xml:space="preserve"> </w:t>
      </w:r>
      <w:r w:rsidR="00907C08" w:rsidRPr="00206118">
        <w:rPr>
          <w:rFonts w:ascii="Helvetica" w:hAnsi="Helvetica"/>
          <w:lang w:val="en-US"/>
        </w:rPr>
        <w:t xml:space="preserve">For example, if inflation rate is at 2%, prices would increase by the same amount, reducing the buying power of </w:t>
      </w:r>
      <w:r w:rsidR="00832850" w:rsidRPr="00206118">
        <w:rPr>
          <w:rFonts w:ascii="Helvetica" w:hAnsi="Helvetica"/>
          <w:lang w:val="en-US"/>
        </w:rPr>
        <w:t xml:space="preserve">the currency. </w:t>
      </w:r>
      <w:r w:rsidR="00F35433" w:rsidRPr="00206118">
        <w:rPr>
          <w:rFonts w:ascii="Helvetica" w:hAnsi="Helvetica"/>
          <w:lang w:val="en-US"/>
        </w:rPr>
        <w:t>In order for an economy to be smooth, a right balance of inflation should be achieved.</w:t>
      </w:r>
      <w:r w:rsidR="001C257C" w:rsidRPr="00206118">
        <w:rPr>
          <w:rFonts w:ascii="Helvetica" w:hAnsi="Helvetica"/>
          <w:lang w:val="en-US"/>
        </w:rPr>
        <w:t xml:space="preserve"> Too high, and the currency would seem worthless and everyday items become unaffordable overnight.</w:t>
      </w:r>
      <w:r w:rsidR="00792268" w:rsidRPr="00206118">
        <w:rPr>
          <w:rFonts w:ascii="Helvetica" w:hAnsi="Helvetica"/>
          <w:lang w:val="en-US"/>
        </w:rPr>
        <w:t xml:space="preserve"> Too low (i.e. </w:t>
      </w:r>
      <w:r w:rsidR="00793460" w:rsidRPr="00206118">
        <w:rPr>
          <w:rFonts w:ascii="Helvetica" w:hAnsi="Helvetica"/>
          <w:lang w:val="en-US"/>
        </w:rPr>
        <w:t>negative inflation</w:t>
      </w:r>
      <w:r w:rsidR="00792268" w:rsidRPr="00206118">
        <w:rPr>
          <w:rFonts w:ascii="Helvetica" w:hAnsi="Helvetica"/>
          <w:lang w:val="en-US"/>
        </w:rPr>
        <w:t xml:space="preserve">), </w:t>
      </w:r>
      <w:r w:rsidR="0016643B" w:rsidRPr="00206118">
        <w:rPr>
          <w:rFonts w:ascii="Helvetica" w:hAnsi="Helvetica"/>
          <w:lang w:val="en-US"/>
        </w:rPr>
        <w:t xml:space="preserve">the opposite effect happens. Prices fall, and the purchasing </w:t>
      </w:r>
      <w:r w:rsidR="005E17AF" w:rsidRPr="00206118">
        <w:rPr>
          <w:rFonts w:ascii="Helvetica" w:hAnsi="Helvetica"/>
          <w:lang w:val="en-US"/>
        </w:rPr>
        <w:t xml:space="preserve">power of the currency increases. </w:t>
      </w:r>
      <w:r w:rsidR="00F06870" w:rsidRPr="00206118">
        <w:rPr>
          <w:rFonts w:ascii="Helvetica" w:hAnsi="Helvetica"/>
          <w:lang w:val="en-US"/>
        </w:rPr>
        <w:t>This may be good for the buyer, but the businesses may suffer as a result. Deflation.</w:t>
      </w:r>
      <w:r w:rsidR="00793460" w:rsidRPr="00206118">
        <w:rPr>
          <w:rFonts w:ascii="Helvetica" w:hAnsi="Helvetica"/>
          <w:lang w:val="en-US"/>
        </w:rPr>
        <w:t xml:space="preserve"> should not be confused with disinflation, which is just a lowered/slower inflation rate.</w:t>
      </w:r>
      <w:r w:rsidR="005E17AF" w:rsidRPr="00206118">
        <w:rPr>
          <w:rFonts w:ascii="Helvetica" w:hAnsi="Helvetica"/>
          <w:b/>
          <w:lang w:val="en-US"/>
        </w:rPr>
        <w:t xml:space="preserve"> </w:t>
      </w:r>
      <w:r w:rsidR="004F519D" w:rsidRPr="00206118">
        <w:rPr>
          <w:rFonts w:ascii="Helvetica" w:hAnsi="Helvetica"/>
          <w:b/>
          <w:lang w:val="en-US"/>
        </w:rPr>
        <w:br/>
      </w:r>
      <w:r w:rsidR="005147CB" w:rsidRPr="00206118">
        <w:rPr>
          <w:rFonts w:ascii="Helvetica" w:hAnsi="Helvetica"/>
          <w:lang w:val="en-US"/>
        </w:rPr>
        <w:br/>
      </w:r>
      <w:r w:rsidR="00EF13C3" w:rsidRPr="00206118">
        <w:rPr>
          <w:rFonts w:ascii="Helvetica" w:hAnsi="Helvetica"/>
          <w:b/>
          <w:lang w:val="en-US"/>
        </w:rPr>
        <w:t>Unemployment</w:t>
      </w:r>
      <w:r w:rsidR="004F519D" w:rsidRPr="00206118">
        <w:rPr>
          <w:rFonts w:ascii="Helvetica" w:hAnsi="Helvetica"/>
          <w:b/>
          <w:lang w:val="en-US"/>
        </w:rPr>
        <w:t>:</w:t>
      </w:r>
      <w:r w:rsidR="00D74DFC" w:rsidRPr="00206118">
        <w:rPr>
          <w:rFonts w:ascii="Helvetica" w:hAnsi="Helvetica"/>
          <w:lang w:val="en-US"/>
        </w:rPr>
        <w:t xml:space="preserve"> The </w:t>
      </w:r>
      <w:r w:rsidR="00275117" w:rsidRPr="00206118">
        <w:rPr>
          <w:rFonts w:ascii="Helvetica" w:hAnsi="Helvetica"/>
          <w:lang w:val="en-US"/>
        </w:rPr>
        <w:t xml:space="preserve">proportion of total </w:t>
      </w:r>
      <w:r w:rsidR="00CD2AF3" w:rsidRPr="00206118">
        <w:rPr>
          <w:rFonts w:ascii="Helvetica" w:hAnsi="Helvetica"/>
          <w:lang w:val="en-US"/>
        </w:rPr>
        <w:t>labor</w:t>
      </w:r>
      <w:r w:rsidR="00275117" w:rsidRPr="00206118">
        <w:rPr>
          <w:rFonts w:ascii="Helvetica" w:hAnsi="Helvetica"/>
          <w:lang w:val="en-US"/>
        </w:rPr>
        <w:t xml:space="preserve"> force out of work, but (hopefully) seeking employment and are willing to work</w:t>
      </w:r>
      <w:r w:rsidR="00D74DFC" w:rsidRPr="00206118">
        <w:rPr>
          <w:rFonts w:ascii="Helvetica" w:hAnsi="Helvetica"/>
          <w:lang w:val="en-US"/>
        </w:rPr>
        <w:t>. Ideally, this should be low, with countries making an effort to keep</w:t>
      </w:r>
      <w:r w:rsidR="00A4563D" w:rsidRPr="00206118">
        <w:rPr>
          <w:rFonts w:ascii="Helvetica" w:hAnsi="Helvetica"/>
          <w:lang w:val="en-US"/>
        </w:rPr>
        <w:t xml:space="preserve"> levels low, resulting in a near-full employment capacity and thus productivity and GDP growth of the country.</w:t>
      </w:r>
      <w:r w:rsidR="005147CB" w:rsidRPr="00206118">
        <w:rPr>
          <w:rFonts w:ascii="Helvetica" w:hAnsi="Helvetica"/>
          <w:lang w:val="en-US"/>
        </w:rPr>
        <w:t xml:space="preserve"> </w:t>
      </w:r>
      <w:r w:rsidR="001F4869" w:rsidRPr="00206118">
        <w:rPr>
          <w:rFonts w:ascii="Helvetica" w:hAnsi="Helvetica"/>
          <w:lang w:val="en-US"/>
        </w:rPr>
        <w:t>A high unemployment rate is sound warning on the health of a cou</w:t>
      </w:r>
      <w:r w:rsidR="00A301D8" w:rsidRPr="00206118">
        <w:rPr>
          <w:rFonts w:ascii="Helvetica" w:hAnsi="Helvetica"/>
          <w:lang w:val="en-US"/>
        </w:rPr>
        <w:t xml:space="preserve">ntry, indicating a loss of job </w:t>
      </w:r>
      <w:r w:rsidR="00DB4020" w:rsidRPr="00206118">
        <w:rPr>
          <w:rFonts w:ascii="Helvetica" w:hAnsi="Helvetica"/>
          <w:lang w:val="en-US"/>
        </w:rPr>
        <w:t>security due to policies passed, or a country undergoing mass layoffs in a recession.</w:t>
      </w:r>
      <w:r w:rsidR="002F6446" w:rsidRPr="00206118">
        <w:rPr>
          <w:rFonts w:ascii="Helvetica" w:hAnsi="Helvetica"/>
          <w:lang w:val="en-US"/>
        </w:rPr>
        <w:t xml:space="preserve"> Common forms of unemployment are frictional and cyclical, the former being the lag required before getting a job, and the latter due to supply-demand mismatch.</w:t>
      </w:r>
      <w:r w:rsidR="003105A2" w:rsidRPr="00206118">
        <w:rPr>
          <w:rFonts w:ascii="Helvetica" w:hAnsi="Helvetica"/>
          <w:lang w:val="en-US"/>
        </w:rPr>
        <w:br/>
      </w:r>
      <w:r w:rsidR="003105A2" w:rsidRPr="00206118">
        <w:rPr>
          <w:rFonts w:ascii="Helvetica" w:hAnsi="Helvetica"/>
          <w:lang w:val="en-US"/>
        </w:rPr>
        <w:br/>
        <w:t>The unemployment rates matter in overall, as high rates indicate that families would lose wages earned, and the country as a whole suffers due to its decline in contribution to the economy due to less goods and services being produced. Thus, this indicator can be tied closely with GDP.</w:t>
      </w:r>
      <w:r w:rsidR="001F4869" w:rsidRPr="00206118">
        <w:rPr>
          <w:rFonts w:ascii="Helvetica" w:hAnsi="Helvetica"/>
          <w:lang w:val="en-US"/>
        </w:rPr>
        <w:br/>
      </w:r>
      <w:r w:rsidR="004F519D" w:rsidRPr="00206118">
        <w:rPr>
          <w:rFonts w:ascii="Helvetica" w:hAnsi="Helvetica"/>
          <w:highlight w:val="yellow"/>
          <w:lang w:val="en-US"/>
        </w:rPr>
        <w:br/>
      </w:r>
      <w:r w:rsidR="00EF13C3" w:rsidRPr="00206118">
        <w:rPr>
          <w:rFonts w:ascii="Helvetica" w:hAnsi="Helvetica"/>
          <w:b/>
          <w:lang w:val="en-US"/>
        </w:rPr>
        <w:t>GDP</w:t>
      </w:r>
      <w:r w:rsidR="004F519D" w:rsidRPr="00206118">
        <w:rPr>
          <w:rFonts w:ascii="Helvetica" w:hAnsi="Helvetica"/>
          <w:b/>
          <w:lang w:val="en-US"/>
        </w:rPr>
        <w:t>:</w:t>
      </w:r>
      <w:r w:rsidR="007C7E61" w:rsidRPr="00206118">
        <w:rPr>
          <w:rFonts w:ascii="Helvetica" w:hAnsi="Helvetica"/>
          <w:lang w:val="en-US"/>
        </w:rPr>
        <w:t xml:space="preserve"> </w:t>
      </w:r>
      <w:r w:rsidR="002C71CB" w:rsidRPr="00206118">
        <w:rPr>
          <w:rFonts w:ascii="Helvetica" w:hAnsi="Helvetica"/>
          <w:lang w:val="en-US"/>
        </w:rPr>
        <w:t xml:space="preserve">The monetary value of goods and services produced by a country in a time period. </w:t>
      </w:r>
      <w:r w:rsidR="007C7E61" w:rsidRPr="00206118">
        <w:rPr>
          <w:rFonts w:ascii="Helvetica" w:hAnsi="Helvetica"/>
          <w:lang w:val="en-US"/>
        </w:rPr>
        <w:t>Negative GDP rates are clear indication that the economy is in contraction, as they are not able to keep up</w:t>
      </w:r>
      <w:r w:rsidR="00975FFA" w:rsidRPr="00206118">
        <w:rPr>
          <w:rFonts w:ascii="Helvetica" w:hAnsi="Helvetica"/>
          <w:lang w:val="en-US"/>
        </w:rPr>
        <w:t xml:space="preserve"> their pace of growth. This m</w:t>
      </w:r>
      <w:r w:rsidR="0099295E" w:rsidRPr="00206118">
        <w:rPr>
          <w:rFonts w:ascii="Helvetica" w:hAnsi="Helvetica"/>
          <w:lang w:val="en-US"/>
        </w:rPr>
        <w:t>ay or may not imply a recession.</w:t>
      </w:r>
      <w:r w:rsidR="007C7E61" w:rsidRPr="00206118">
        <w:rPr>
          <w:rFonts w:ascii="Helvetica" w:hAnsi="Helvetica"/>
          <w:highlight w:val="yellow"/>
          <w:lang w:val="en-US"/>
        </w:rPr>
        <w:br/>
      </w:r>
      <w:r w:rsidR="004F519D" w:rsidRPr="00206118">
        <w:rPr>
          <w:rFonts w:ascii="Helvetica" w:hAnsi="Helvetica"/>
          <w:highlight w:val="yellow"/>
          <w:lang w:val="en-US"/>
        </w:rPr>
        <w:br/>
      </w:r>
      <w:r w:rsidR="00EF13C3" w:rsidRPr="00206118">
        <w:rPr>
          <w:rFonts w:ascii="Helvetica" w:hAnsi="Helvetica"/>
          <w:b/>
          <w:lang w:val="en-US"/>
        </w:rPr>
        <w:t>Central Government Debt</w:t>
      </w:r>
      <w:r w:rsidR="004F519D" w:rsidRPr="00206118">
        <w:rPr>
          <w:rFonts w:ascii="Helvetica" w:hAnsi="Helvetica"/>
          <w:b/>
          <w:lang w:val="en-US"/>
        </w:rPr>
        <w:t>:</w:t>
      </w:r>
      <w:r w:rsidR="005D2620" w:rsidRPr="00206118">
        <w:rPr>
          <w:rFonts w:ascii="Helvetica" w:hAnsi="Helvetica"/>
          <w:lang w:val="en-US"/>
        </w:rPr>
        <w:t xml:space="preserve"> </w:t>
      </w:r>
      <w:r w:rsidR="00DC5B1B" w:rsidRPr="00206118">
        <w:rPr>
          <w:rFonts w:ascii="Helvetica" w:hAnsi="Helvetica"/>
          <w:lang w:val="en-US"/>
        </w:rPr>
        <w:t xml:space="preserve">Also known as Sovereign Debt, </w:t>
      </w:r>
      <w:r w:rsidR="00134417" w:rsidRPr="00206118">
        <w:rPr>
          <w:rFonts w:ascii="Helvetica" w:hAnsi="Helvetica"/>
          <w:lang w:val="en-US"/>
        </w:rPr>
        <w:t>it is issued to finance the country’s growth and development</w:t>
      </w:r>
      <w:r w:rsidR="00EC42E9" w:rsidRPr="00206118">
        <w:rPr>
          <w:rFonts w:ascii="Helvetica" w:hAnsi="Helvetica"/>
          <w:lang w:val="en-US"/>
        </w:rPr>
        <w:t>. In the case for Singapore, we have relatively high levels due to the Sovereign Debt being funded primarily by CPF (retiremen</w:t>
      </w:r>
      <w:r w:rsidR="00DB0679" w:rsidRPr="00206118">
        <w:rPr>
          <w:rFonts w:ascii="Helvetica" w:hAnsi="Helvetica"/>
          <w:lang w:val="en-US"/>
        </w:rPr>
        <w:t>t) accounts of all Singaporeans &amp; PRs.</w:t>
      </w:r>
      <w:r w:rsidR="007B2F41" w:rsidRPr="00206118">
        <w:rPr>
          <w:rFonts w:ascii="Helvetica" w:hAnsi="Helvetica"/>
          <w:lang w:val="en-US"/>
        </w:rPr>
        <w:t xml:space="preserve"> Therefore, some levels may be significantly higher due to the </w:t>
      </w:r>
      <w:r w:rsidR="002F4339" w:rsidRPr="00206118">
        <w:rPr>
          <w:rFonts w:ascii="Helvetica" w:hAnsi="Helvetica"/>
          <w:lang w:val="en-US"/>
        </w:rPr>
        <w:t xml:space="preserve">approach the government’s economic policies which affect </w:t>
      </w:r>
      <w:r w:rsidR="007B2F41" w:rsidRPr="00206118">
        <w:rPr>
          <w:rFonts w:ascii="Helvetica" w:hAnsi="Helvetica"/>
          <w:lang w:val="en-US"/>
        </w:rPr>
        <w:t xml:space="preserve">how this debt is funded. Debt can be repaid </w:t>
      </w:r>
      <w:r w:rsidR="00E1307C" w:rsidRPr="00206118">
        <w:rPr>
          <w:rFonts w:ascii="Helvetica" w:hAnsi="Helvetica"/>
          <w:lang w:val="en-US"/>
        </w:rPr>
        <w:t>by the government raising taxes, reducing spending, or printing more money. Each of these actions have consequences on the economy the country, region and potentially globally.</w:t>
      </w:r>
      <w:r w:rsidR="00E636E4" w:rsidRPr="00206118">
        <w:rPr>
          <w:rFonts w:ascii="Helvetica" w:hAnsi="Helvetica"/>
          <w:lang w:val="en-US"/>
        </w:rPr>
        <w:t xml:space="preserve"> </w:t>
      </w:r>
      <w:r w:rsidR="00EF13C3" w:rsidRPr="00206118">
        <w:rPr>
          <w:rFonts w:ascii="Helvetica" w:hAnsi="Helvetica"/>
          <w:b/>
          <w:lang w:val="en-US"/>
        </w:rPr>
        <w:br/>
      </w:r>
      <w:r w:rsidR="005D2620" w:rsidRPr="00206118">
        <w:rPr>
          <w:rFonts w:ascii="Helvetica" w:hAnsi="Helvetica"/>
          <w:highlight w:val="yellow"/>
          <w:lang w:val="en-US"/>
        </w:rPr>
        <w:br/>
      </w:r>
      <w:r w:rsidR="004F519D" w:rsidRPr="00206118">
        <w:rPr>
          <w:rFonts w:ascii="Helvetica" w:hAnsi="Helvetica"/>
          <w:b/>
          <w:lang w:val="en-US"/>
        </w:rPr>
        <w:lastRenderedPageBreak/>
        <w:t>Lending Interest Rate:</w:t>
      </w:r>
      <w:r w:rsidR="000F25BE" w:rsidRPr="00206118">
        <w:rPr>
          <w:rFonts w:ascii="Helvetica" w:hAnsi="Helvetica"/>
          <w:b/>
          <w:lang w:val="en-US"/>
        </w:rPr>
        <w:t xml:space="preserve"> </w:t>
      </w:r>
      <w:r w:rsidR="00A35818" w:rsidRPr="00206118">
        <w:rPr>
          <w:rFonts w:ascii="Helvetica" w:hAnsi="Helvetica"/>
          <w:lang w:val="en-US"/>
        </w:rPr>
        <w:t>This represents the interest charged by banks on their loans.</w:t>
      </w:r>
      <w:r w:rsidR="00F04356" w:rsidRPr="00206118">
        <w:rPr>
          <w:rFonts w:ascii="Helvetica" w:hAnsi="Helvetica"/>
          <w:lang w:val="en-US"/>
        </w:rPr>
        <w:t xml:space="preserve"> If interest </w:t>
      </w:r>
      <w:r w:rsidR="00FB0F16" w:rsidRPr="00206118">
        <w:rPr>
          <w:rFonts w:ascii="Helvetica" w:hAnsi="Helvetica"/>
          <w:lang w:val="en-US"/>
        </w:rPr>
        <w:t xml:space="preserve">rates are high, </w:t>
      </w:r>
      <w:r w:rsidR="008F7D9E" w:rsidRPr="00206118">
        <w:rPr>
          <w:rFonts w:ascii="Helvetica" w:hAnsi="Helvetica"/>
          <w:lang w:val="en-US"/>
        </w:rPr>
        <w:t xml:space="preserve">businesses </w:t>
      </w:r>
      <w:r w:rsidR="00847C81" w:rsidRPr="00206118">
        <w:rPr>
          <w:rFonts w:ascii="Helvetica" w:hAnsi="Helvetica"/>
          <w:lang w:val="en-US"/>
        </w:rPr>
        <w:t xml:space="preserve">would have higher costs to operate on loans and stocks would be </w:t>
      </w:r>
      <w:r w:rsidR="00CD2AF3" w:rsidRPr="00206118">
        <w:rPr>
          <w:rFonts w:ascii="Helvetica" w:hAnsi="Helvetica"/>
          <w:lang w:val="en-US"/>
        </w:rPr>
        <w:t>unfavorable</w:t>
      </w:r>
      <w:r w:rsidR="00847C81" w:rsidRPr="00206118">
        <w:rPr>
          <w:rFonts w:ascii="Helvetica" w:hAnsi="Helvetica"/>
          <w:lang w:val="en-US"/>
        </w:rPr>
        <w:t xml:space="preserve"> to invest as a result. This may also have a lagged inflationary effect</w:t>
      </w:r>
      <w:r w:rsidR="00034F2A" w:rsidRPr="00206118">
        <w:rPr>
          <w:rFonts w:ascii="Helvetica" w:hAnsi="Helvetica"/>
          <w:lang w:val="en-US"/>
        </w:rPr>
        <w:t xml:space="preserve"> due to expensive and thus slower money lending</w:t>
      </w:r>
      <w:r w:rsidR="00847C81" w:rsidRPr="00206118">
        <w:rPr>
          <w:rFonts w:ascii="Helvetica" w:hAnsi="Helvetica"/>
          <w:lang w:val="en-US"/>
        </w:rPr>
        <w:t xml:space="preserve">. If interest rates are low, </w:t>
      </w:r>
      <w:r w:rsidR="00034F2A" w:rsidRPr="00206118">
        <w:rPr>
          <w:rFonts w:ascii="Helvetica" w:hAnsi="Helvetica"/>
          <w:lang w:val="en-US"/>
        </w:rPr>
        <w:t xml:space="preserve">this means lowered costs to operate businesses, resulting in </w:t>
      </w:r>
      <w:r w:rsidR="00CD2AF3" w:rsidRPr="00206118">
        <w:rPr>
          <w:rFonts w:ascii="Helvetica" w:hAnsi="Helvetica"/>
          <w:lang w:val="en-US"/>
        </w:rPr>
        <w:t>favorable</w:t>
      </w:r>
      <w:r w:rsidR="00034F2A" w:rsidRPr="00206118">
        <w:rPr>
          <w:rFonts w:ascii="Helvetica" w:hAnsi="Helvetica"/>
          <w:lang w:val="en-US"/>
        </w:rPr>
        <w:t xml:space="preserve"> time to invest in stocks. This has a lagged deflationary effect to money being lent cheaply and quickly.</w:t>
      </w:r>
      <w:r w:rsidR="004F519D" w:rsidRPr="00206118">
        <w:rPr>
          <w:rFonts w:ascii="Helvetica" w:hAnsi="Helvetica"/>
          <w:lang w:val="en-US"/>
        </w:rPr>
        <w:br/>
      </w:r>
      <w:r w:rsidR="000F25BE" w:rsidRPr="00206118">
        <w:rPr>
          <w:rFonts w:ascii="Helvetica" w:hAnsi="Helvetica"/>
          <w:highlight w:val="yellow"/>
          <w:lang w:val="en-US"/>
        </w:rPr>
        <w:br/>
      </w:r>
      <w:r w:rsidR="004F519D" w:rsidRPr="00206118">
        <w:rPr>
          <w:rFonts w:ascii="Helvetica" w:hAnsi="Helvetica"/>
          <w:b/>
          <w:lang w:val="en-US"/>
        </w:rPr>
        <w:t>Deposit Interest Rate:</w:t>
      </w:r>
      <w:r w:rsidR="00A35818" w:rsidRPr="00206118">
        <w:rPr>
          <w:rFonts w:ascii="Helvetica" w:hAnsi="Helvetica"/>
          <w:b/>
          <w:lang w:val="en-US"/>
        </w:rPr>
        <w:t xml:space="preserve"> </w:t>
      </w:r>
      <w:r w:rsidR="00A35818" w:rsidRPr="00206118">
        <w:rPr>
          <w:rFonts w:ascii="Helvetica" w:hAnsi="Helvetica"/>
          <w:lang w:val="en-US"/>
        </w:rPr>
        <w:t>This represents</w:t>
      </w:r>
      <w:r w:rsidR="00886C93" w:rsidRPr="00206118">
        <w:rPr>
          <w:rFonts w:ascii="Helvetica" w:hAnsi="Helvetica"/>
          <w:lang w:val="en-US"/>
        </w:rPr>
        <w:t xml:space="preserve"> the savings</w:t>
      </w:r>
      <w:r w:rsidR="00703951" w:rsidRPr="00206118">
        <w:rPr>
          <w:rFonts w:ascii="Helvetica" w:hAnsi="Helvetica"/>
          <w:lang w:val="en-US"/>
        </w:rPr>
        <w:t xml:space="preserve"> interest</w:t>
      </w:r>
      <w:r w:rsidR="00886C93" w:rsidRPr="00206118">
        <w:rPr>
          <w:rFonts w:ascii="Helvetica" w:hAnsi="Helvetica"/>
          <w:lang w:val="en-US"/>
        </w:rPr>
        <w:t xml:space="preserve"> rate of banks</w:t>
      </w:r>
      <w:r w:rsidR="00703951" w:rsidRPr="00206118">
        <w:rPr>
          <w:rFonts w:ascii="Helvetica" w:hAnsi="Helvetica"/>
          <w:lang w:val="en-US"/>
        </w:rPr>
        <w:t xml:space="preserve">, primarily affecting citizens who keep their money in the bank. A high rate implies an increased incentive for citizens to save, but possibly higher taxes. This also reduces the price of bonds, meaning stocks are more </w:t>
      </w:r>
      <w:r w:rsidR="00CD2AF3" w:rsidRPr="00206118">
        <w:rPr>
          <w:rFonts w:ascii="Helvetica" w:hAnsi="Helvetica"/>
          <w:lang w:val="en-US"/>
        </w:rPr>
        <w:t>favorable</w:t>
      </w:r>
      <w:r w:rsidR="00703951" w:rsidRPr="00206118">
        <w:rPr>
          <w:rFonts w:ascii="Helvetica" w:hAnsi="Helvetica"/>
          <w:lang w:val="en-US"/>
        </w:rPr>
        <w:t xml:space="preserve"> to invest in. A low rate implies decreased incentive to keep the money in the bank, and bonds would be more </w:t>
      </w:r>
      <w:r w:rsidR="005A29C3" w:rsidRPr="00206118">
        <w:rPr>
          <w:rFonts w:ascii="Helvetica" w:hAnsi="Helvetica"/>
          <w:lang w:val="en-US"/>
        </w:rPr>
        <w:t>favorable</w:t>
      </w:r>
      <w:r w:rsidR="00703951" w:rsidRPr="00206118">
        <w:rPr>
          <w:rFonts w:ascii="Helvetica" w:hAnsi="Helvetica"/>
          <w:lang w:val="en-US"/>
        </w:rPr>
        <w:t xml:space="preserve"> to invest in.</w:t>
      </w:r>
      <w:r w:rsidR="00D96BCE" w:rsidRPr="00206118">
        <w:rPr>
          <w:rFonts w:ascii="Helvetica" w:hAnsi="Helvetica"/>
          <w:b/>
          <w:lang w:val="en-US"/>
        </w:rPr>
        <w:br/>
      </w:r>
      <w:r w:rsidR="005A29C3">
        <w:rPr>
          <w:rFonts w:ascii="Helvetica" w:hAnsi="Helvetica"/>
          <w:lang w:val="en-US"/>
        </w:rPr>
        <w:br/>
      </w:r>
    </w:p>
    <w:p w14:paraId="4CCA220B" w14:textId="77777777" w:rsidR="000E0D3D" w:rsidRPr="00206118" w:rsidRDefault="000E0D3D" w:rsidP="000E0D3D">
      <w:pPr>
        <w:pStyle w:val="Title"/>
        <w:rPr>
          <w:rFonts w:ascii="Helvetica" w:hAnsi="Helvetica"/>
          <w:sz w:val="36"/>
          <w:lang w:val="en-US"/>
        </w:rPr>
      </w:pPr>
      <w:r w:rsidRPr="00206118">
        <w:rPr>
          <w:rFonts w:ascii="Helvetica" w:hAnsi="Helvetica"/>
          <w:sz w:val="36"/>
          <w:lang w:val="en-US"/>
        </w:rPr>
        <w:t>Thank you</w:t>
      </w:r>
    </w:p>
    <w:p w14:paraId="0188D4E5" w14:textId="4A4F6A5A" w:rsidR="000E0D3D" w:rsidRPr="00206118" w:rsidRDefault="000E0D3D" w:rsidP="000E0D3D">
      <w:pPr>
        <w:rPr>
          <w:rFonts w:ascii="Helvetica" w:hAnsi="Helvetica"/>
          <w:lang w:val="en-US"/>
        </w:rPr>
      </w:pPr>
      <w:r w:rsidRPr="00206118">
        <w:rPr>
          <w:rFonts w:ascii="Helvetica" w:hAnsi="Helvetica"/>
          <w:lang w:val="en-US"/>
        </w:rPr>
        <w:t>We hope you enjoy using our application</w:t>
      </w:r>
      <w:r w:rsidR="00ED661E" w:rsidRPr="00206118">
        <w:rPr>
          <w:rFonts w:ascii="Helvetica" w:hAnsi="Helvetica"/>
          <w:lang w:val="en-US"/>
        </w:rPr>
        <w:t>,</w:t>
      </w:r>
      <w:r w:rsidRPr="00206118">
        <w:rPr>
          <w:rFonts w:ascii="Helvetica" w:hAnsi="Helvetica"/>
          <w:lang w:val="en-US"/>
        </w:rPr>
        <w:t xml:space="preserve"> and that it will help you to discover and </w:t>
      </w:r>
      <w:r w:rsidR="00E51C0A" w:rsidRPr="00206118">
        <w:rPr>
          <w:rFonts w:ascii="Helvetica" w:hAnsi="Helvetica"/>
          <w:lang w:val="en-US"/>
        </w:rPr>
        <w:t>interpret</w:t>
      </w:r>
      <w:r w:rsidRPr="00206118">
        <w:rPr>
          <w:rFonts w:ascii="Helvetica" w:hAnsi="Helvetica"/>
          <w:lang w:val="en-US"/>
        </w:rPr>
        <w:t xml:space="preserve"> </w:t>
      </w:r>
      <w:r w:rsidR="00E51C0A" w:rsidRPr="00206118">
        <w:rPr>
          <w:rFonts w:ascii="Helvetica" w:hAnsi="Helvetica"/>
          <w:lang w:val="en-US"/>
        </w:rPr>
        <w:t>economic phenomena</w:t>
      </w:r>
      <w:r w:rsidR="00D71AEE" w:rsidRPr="00206118">
        <w:rPr>
          <w:rFonts w:ascii="Helvetica" w:hAnsi="Helvetica"/>
          <w:lang w:val="en-US"/>
        </w:rPr>
        <w:t xml:space="preserve"> in a simpler </w:t>
      </w:r>
      <w:r w:rsidR="00772194" w:rsidRPr="00206118">
        <w:rPr>
          <w:rFonts w:ascii="Helvetica" w:hAnsi="Helvetica"/>
          <w:lang w:val="en-US"/>
        </w:rPr>
        <w:t>way.</w:t>
      </w:r>
    </w:p>
    <w:p w14:paraId="3063E9B4" w14:textId="77777777" w:rsidR="006B1ACF" w:rsidRPr="00206118" w:rsidRDefault="006B1ACF" w:rsidP="000E0D3D">
      <w:pPr>
        <w:rPr>
          <w:rFonts w:ascii="Helvetica" w:hAnsi="Helvetica"/>
          <w:lang w:val="en-US"/>
        </w:rPr>
      </w:pPr>
    </w:p>
    <w:p w14:paraId="04097BC1" w14:textId="7C8B68DC" w:rsidR="003351F9" w:rsidRDefault="003351F9">
      <w:pPr>
        <w:rPr>
          <w:rFonts w:ascii="Helvetica" w:hAnsi="Helvetica"/>
          <w:lang w:val="en-US"/>
        </w:rPr>
      </w:pPr>
      <w:r>
        <w:rPr>
          <w:rFonts w:ascii="Helvetica" w:hAnsi="Helvetica"/>
          <w:lang w:val="en-US"/>
        </w:rPr>
        <w:br w:type="page"/>
      </w:r>
    </w:p>
    <w:p w14:paraId="7ADD5B06" w14:textId="77777777" w:rsidR="006B1ACF" w:rsidRPr="00206118" w:rsidRDefault="006B1ACF" w:rsidP="000E0D3D">
      <w:pPr>
        <w:rPr>
          <w:rFonts w:ascii="Helvetica" w:hAnsi="Helvetica"/>
          <w:lang w:val="en-US"/>
        </w:rPr>
      </w:pPr>
    </w:p>
    <w:p w14:paraId="60F13011" w14:textId="77777777" w:rsidR="00C34CB0" w:rsidRPr="00206118" w:rsidRDefault="006B1ACF" w:rsidP="00C34CB0">
      <w:pPr>
        <w:pStyle w:val="Heading4"/>
        <w:spacing w:before="0" w:line="360" w:lineRule="atLeast"/>
        <w:jc w:val="center"/>
        <w:rPr>
          <w:rFonts w:ascii="Helvetica" w:eastAsia="Times New Roman" w:hAnsi="Helvetica"/>
          <w:b/>
          <w:bCs/>
          <w:i w:val="0"/>
          <w:iCs w:val="0"/>
          <w:color w:val="000000"/>
          <w:sz w:val="21"/>
          <w:szCs w:val="21"/>
        </w:rPr>
      </w:pPr>
      <w:r w:rsidRPr="00206118">
        <w:rPr>
          <w:rFonts w:ascii="Helvetica" w:hAnsi="Helvetica"/>
          <w:b/>
          <w:i w:val="0"/>
          <w:lang w:val="en-US"/>
        </w:rPr>
        <w:t>References</w:t>
      </w:r>
      <w:r w:rsidR="00237986" w:rsidRPr="00206118">
        <w:rPr>
          <w:rFonts w:ascii="Helvetica" w:hAnsi="Helvetica"/>
          <w:b/>
          <w:i w:val="0"/>
          <w:lang w:val="en-US"/>
        </w:rPr>
        <w:br/>
      </w:r>
    </w:p>
    <w:p w14:paraId="01595298" w14:textId="6DFB2A0F" w:rsidR="00152DF2" w:rsidRPr="00206118" w:rsidRDefault="00152DF2" w:rsidP="00152DF2">
      <w:pPr>
        <w:pStyle w:val="Heading4"/>
        <w:spacing w:before="0" w:line="360" w:lineRule="atLeast"/>
        <w:rPr>
          <w:rFonts w:ascii="Helvetica" w:eastAsia="Times New Roman" w:hAnsi="Helvetica"/>
          <w:color w:val="000000"/>
          <w:sz w:val="21"/>
          <w:szCs w:val="21"/>
          <w:lang w:val="en-GB" w:eastAsia="zh-CN"/>
        </w:rPr>
      </w:pPr>
      <w:r w:rsidRPr="00206118">
        <w:rPr>
          <w:rFonts w:ascii="Helvetica" w:eastAsia="Times New Roman" w:hAnsi="Helvetica"/>
          <w:bCs/>
          <w:i w:val="0"/>
          <w:iCs w:val="0"/>
          <w:color w:val="000000"/>
          <w:sz w:val="21"/>
          <w:szCs w:val="21"/>
        </w:rPr>
        <w:t>askST: Why does Singapore have an external debt of US$1.766 trillion?</w:t>
      </w:r>
      <w:r w:rsidRPr="00206118">
        <w:rPr>
          <w:rFonts w:ascii="Helvetica" w:eastAsia="Times New Roman" w:hAnsi="Helvetica"/>
          <w:bCs/>
          <w:color w:val="000000"/>
          <w:sz w:val="21"/>
          <w:szCs w:val="21"/>
        </w:rPr>
        <w:t>. (2016).</w:t>
      </w:r>
      <w:r w:rsidRPr="00206118">
        <w:rPr>
          <w:rStyle w:val="apple-converted-space"/>
          <w:rFonts w:ascii="Helvetica" w:eastAsia="Times New Roman" w:hAnsi="Helvetica"/>
          <w:bCs/>
          <w:color w:val="000000"/>
          <w:sz w:val="21"/>
          <w:szCs w:val="21"/>
        </w:rPr>
        <w:t> </w:t>
      </w:r>
      <w:r w:rsidRPr="00206118">
        <w:rPr>
          <w:rFonts w:ascii="Helvetica" w:eastAsia="Times New Roman" w:hAnsi="Helvetica"/>
          <w:bCs/>
          <w:i w:val="0"/>
          <w:iCs w:val="0"/>
          <w:color w:val="000000"/>
          <w:sz w:val="21"/>
          <w:szCs w:val="21"/>
        </w:rPr>
        <w:t>The Straits Times</w:t>
      </w:r>
      <w:r w:rsidR="00CE6367">
        <w:rPr>
          <w:rFonts w:ascii="Helvetica" w:eastAsia="Times New Roman" w:hAnsi="Helvetica"/>
          <w:bCs/>
          <w:color w:val="000000"/>
          <w:sz w:val="21"/>
          <w:szCs w:val="21"/>
        </w:rPr>
        <w:t>. Retrieved 18</w:t>
      </w:r>
      <w:r w:rsidRPr="00206118">
        <w:rPr>
          <w:rFonts w:ascii="Helvetica" w:eastAsia="Times New Roman" w:hAnsi="Helvetica"/>
          <w:bCs/>
          <w:color w:val="000000"/>
          <w:sz w:val="21"/>
          <w:szCs w:val="21"/>
        </w:rPr>
        <w:t xml:space="preserve"> November 2016, from </w:t>
      </w:r>
      <w:hyperlink r:id="rId20" w:anchor="link_time=1479686536" w:history="1">
        <w:r w:rsidRPr="00206118">
          <w:rPr>
            <w:rStyle w:val="Hyperlink"/>
            <w:rFonts w:ascii="Helvetica" w:eastAsia="Times New Roman" w:hAnsi="Helvetica"/>
            <w:bCs/>
            <w:sz w:val="21"/>
            <w:szCs w:val="21"/>
          </w:rPr>
          <w:t>http://www.straitstimes.com/business/askst-why-does-singapore-have-an-external-debt-of-us1766-trillion?utm_campaign=Echobox&amp;utm_medium=Social&amp;utm_source=Facebook&amp;xtor=CS1-10#link_time=1479686536</w:t>
        </w:r>
      </w:hyperlink>
      <w:r w:rsidRPr="00206118">
        <w:rPr>
          <w:rFonts w:ascii="Helvetica" w:eastAsia="Times New Roman" w:hAnsi="Helvetica"/>
          <w:b/>
          <w:bCs/>
          <w:color w:val="000000"/>
          <w:sz w:val="21"/>
          <w:szCs w:val="21"/>
        </w:rPr>
        <w:t xml:space="preserve"> </w:t>
      </w:r>
    </w:p>
    <w:p w14:paraId="351AF0D6" w14:textId="77777777" w:rsidR="003D00E3" w:rsidRDefault="003D00E3" w:rsidP="00AB350C">
      <w:pPr>
        <w:pStyle w:val="Heading4"/>
        <w:spacing w:before="0" w:line="360" w:lineRule="atLeast"/>
        <w:rPr>
          <w:rFonts w:ascii="Helvetica" w:eastAsia="Times New Roman" w:hAnsi="Helvetica"/>
          <w:bCs/>
          <w:i w:val="0"/>
          <w:iCs w:val="0"/>
          <w:color w:val="000000"/>
        </w:rPr>
      </w:pPr>
    </w:p>
    <w:p w14:paraId="71D242EC" w14:textId="3CCC4617" w:rsidR="003D00E3" w:rsidRPr="003D00E3" w:rsidRDefault="003D00E3" w:rsidP="003D00E3">
      <w:pPr>
        <w:pStyle w:val="Heading4"/>
        <w:spacing w:before="0" w:line="360" w:lineRule="atLeast"/>
        <w:rPr>
          <w:rFonts w:ascii="Helvetica Neue" w:eastAsia="Times New Roman" w:hAnsi="Helvetica Neue"/>
          <w:color w:val="000000"/>
          <w:sz w:val="21"/>
          <w:szCs w:val="21"/>
          <w:lang w:val="en-GB" w:eastAsia="zh-CN"/>
        </w:rPr>
      </w:pPr>
      <w:r w:rsidRPr="003D00E3">
        <w:rPr>
          <w:rFonts w:ascii="Helvetica Neue" w:eastAsia="Times New Roman" w:hAnsi="Helvetica Neue"/>
          <w:bCs/>
          <w:i w:val="0"/>
          <w:iCs w:val="0"/>
          <w:color w:val="000000"/>
          <w:sz w:val="21"/>
          <w:szCs w:val="21"/>
        </w:rPr>
        <w:t xml:space="preserve">Industry, value added (% of GDP) | </w:t>
      </w:r>
      <w:r w:rsidR="008E5C15">
        <w:rPr>
          <w:rFonts w:ascii="Helvetica Neue" w:eastAsia="Times New Roman" w:hAnsi="Helvetica Neue"/>
          <w:bCs/>
          <w:i w:val="0"/>
          <w:iCs w:val="0"/>
          <w:color w:val="000000"/>
          <w:sz w:val="21"/>
          <w:szCs w:val="21"/>
        </w:rPr>
        <w:t>World Bank</w:t>
      </w:r>
      <w:r w:rsidRPr="003D00E3">
        <w:rPr>
          <w:rFonts w:ascii="Helvetica Neue" w:eastAsia="Times New Roman" w:hAnsi="Helvetica Neue"/>
          <w:bCs/>
          <w:color w:val="000000"/>
          <w:sz w:val="21"/>
          <w:szCs w:val="21"/>
        </w:rPr>
        <w:t xml:space="preserve"> (2016).</w:t>
      </w:r>
      <w:r w:rsidRPr="003D00E3">
        <w:rPr>
          <w:rStyle w:val="apple-converted-space"/>
          <w:rFonts w:ascii="Helvetica Neue" w:eastAsia="Times New Roman" w:hAnsi="Helvetica Neue"/>
          <w:bCs/>
          <w:color w:val="000000"/>
          <w:sz w:val="21"/>
          <w:szCs w:val="21"/>
        </w:rPr>
        <w:t> </w:t>
      </w:r>
      <w:r w:rsidRPr="003D00E3">
        <w:rPr>
          <w:rFonts w:ascii="Helvetica Neue" w:eastAsia="Times New Roman" w:hAnsi="Helvetica Neue"/>
          <w:bCs/>
          <w:i w:val="0"/>
          <w:iCs w:val="0"/>
          <w:color w:val="000000"/>
          <w:sz w:val="21"/>
          <w:szCs w:val="21"/>
        </w:rPr>
        <w:t>Data.worldbank.org</w:t>
      </w:r>
      <w:r>
        <w:rPr>
          <w:rFonts w:ascii="Helvetica Neue" w:eastAsia="Times New Roman" w:hAnsi="Helvetica Neue"/>
          <w:bCs/>
          <w:color w:val="000000"/>
          <w:sz w:val="21"/>
          <w:szCs w:val="21"/>
        </w:rPr>
        <w:t>. Retrieved 18</w:t>
      </w:r>
      <w:r w:rsidRPr="003D00E3">
        <w:rPr>
          <w:rFonts w:ascii="Helvetica Neue" w:eastAsia="Times New Roman" w:hAnsi="Helvetica Neue"/>
          <w:bCs/>
          <w:color w:val="000000"/>
          <w:sz w:val="21"/>
          <w:szCs w:val="21"/>
        </w:rPr>
        <w:t xml:space="preserve"> November 2016, from </w:t>
      </w:r>
      <w:hyperlink r:id="rId21" w:history="1">
        <w:r w:rsidRPr="00741B61">
          <w:rPr>
            <w:rStyle w:val="Hyperlink"/>
            <w:rFonts w:ascii="Helvetica Neue" w:eastAsia="Times New Roman" w:hAnsi="Helvetica Neue"/>
            <w:bCs/>
            <w:sz w:val="21"/>
            <w:szCs w:val="21"/>
          </w:rPr>
          <w:t>http://data.worldbank.org/indicator/NV.IND.TOTL.ZS</w:t>
        </w:r>
      </w:hyperlink>
      <w:r>
        <w:rPr>
          <w:rFonts w:ascii="Helvetica Neue" w:eastAsia="Times New Roman" w:hAnsi="Helvetica Neue"/>
          <w:bCs/>
          <w:color w:val="000000"/>
          <w:sz w:val="21"/>
          <w:szCs w:val="21"/>
        </w:rPr>
        <w:t xml:space="preserve"> </w:t>
      </w:r>
    </w:p>
    <w:p w14:paraId="3A2EB149" w14:textId="50C4311B" w:rsidR="00AB350C" w:rsidRPr="00AB350C" w:rsidRDefault="00152DF2" w:rsidP="00AB350C">
      <w:pPr>
        <w:pStyle w:val="Heading4"/>
        <w:spacing w:before="0" w:line="360" w:lineRule="atLeast"/>
        <w:rPr>
          <w:rFonts w:ascii="Helvetica Neue" w:eastAsia="Times New Roman" w:hAnsi="Helvetica Neue"/>
          <w:color w:val="000000"/>
          <w:sz w:val="21"/>
          <w:szCs w:val="21"/>
          <w:lang w:val="en-GB" w:eastAsia="zh-CN"/>
        </w:rPr>
      </w:pPr>
      <w:r w:rsidRPr="00206118">
        <w:rPr>
          <w:rFonts w:ascii="Helvetica" w:eastAsia="Times New Roman" w:hAnsi="Helvetica"/>
          <w:bCs/>
          <w:i w:val="0"/>
          <w:iCs w:val="0"/>
          <w:color w:val="000000"/>
        </w:rPr>
        <w:br/>
      </w:r>
      <w:r w:rsidR="00AB350C" w:rsidRPr="00AB350C">
        <w:rPr>
          <w:rFonts w:ascii="Helvetica Neue" w:eastAsia="Times New Roman" w:hAnsi="Helvetica Neue"/>
          <w:bCs/>
          <w:i w:val="0"/>
          <w:iCs w:val="0"/>
          <w:color w:val="000000"/>
          <w:sz w:val="21"/>
          <w:szCs w:val="21"/>
        </w:rPr>
        <w:t>Investopedia - Sharper Insight. Smarter Investing.</w:t>
      </w:r>
      <w:r w:rsidR="00AB350C" w:rsidRPr="00AB350C">
        <w:rPr>
          <w:rFonts w:ascii="Helvetica Neue" w:eastAsia="Times New Roman" w:hAnsi="Helvetica Neue"/>
          <w:bCs/>
          <w:color w:val="000000"/>
          <w:sz w:val="21"/>
          <w:szCs w:val="21"/>
        </w:rPr>
        <w:t>. (2016).</w:t>
      </w:r>
      <w:r w:rsidR="00AB350C" w:rsidRPr="00AB350C">
        <w:rPr>
          <w:rStyle w:val="apple-converted-space"/>
          <w:rFonts w:ascii="Helvetica Neue" w:eastAsia="Times New Roman" w:hAnsi="Helvetica Neue"/>
          <w:bCs/>
          <w:color w:val="000000"/>
          <w:sz w:val="21"/>
          <w:szCs w:val="21"/>
        </w:rPr>
        <w:t> </w:t>
      </w:r>
      <w:r w:rsidR="00AB350C" w:rsidRPr="00AB350C">
        <w:rPr>
          <w:rFonts w:ascii="Helvetica Neue" w:eastAsia="Times New Roman" w:hAnsi="Helvetica Neue"/>
          <w:bCs/>
          <w:i w:val="0"/>
          <w:iCs w:val="0"/>
          <w:color w:val="000000"/>
          <w:sz w:val="21"/>
          <w:szCs w:val="21"/>
        </w:rPr>
        <w:t>Investopedia</w:t>
      </w:r>
      <w:r w:rsidR="00CE6367">
        <w:rPr>
          <w:rFonts w:ascii="Helvetica Neue" w:eastAsia="Times New Roman" w:hAnsi="Helvetica Neue"/>
          <w:bCs/>
          <w:color w:val="000000"/>
          <w:sz w:val="21"/>
          <w:szCs w:val="21"/>
        </w:rPr>
        <w:t>. Retrieved 19</w:t>
      </w:r>
      <w:r w:rsidR="00AB350C" w:rsidRPr="00AB350C">
        <w:rPr>
          <w:rFonts w:ascii="Helvetica Neue" w:eastAsia="Times New Roman" w:hAnsi="Helvetica Neue"/>
          <w:bCs/>
          <w:color w:val="000000"/>
          <w:sz w:val="21"/>
          <w:szCs w:val="21"/>
        </w:rPr>
        <w:t xml:space="preserve"> November 2016, from </w:t>
      </w:r>
      <w:hyperlink r:id="rId22" w:history="1">
        <w:r w:rsidR="00AB350C" w:rsidRPr="00741B61">
          <w:rPr>
            <w:rStyle w:val="Hyperlink"/>
            <w:rFonts w:ascii="Helvetica Neue" w:eastAsia="Times New Roman" w:hAnsi="Helvetica Neue"/>
            <w:bCs/>
            <w:sz w:val="21"/>
            <w:szCs w:val="21"/>
          </w:rPr>
          <w:t>http://www.investopedia.com/</w:t>
        </w:r>
      </w:hyperlink>
      <w:r w:rsidR="00AB350C">
        <w:rPr>
          <w:rFonts w:ascii="Helvetica Neue" w:eastAsia="Times New Roman" w:hAnsi="Helvetica Neue"/>
          <w:bCs/>
          <w:color w:val="000000"/>
          <w:sz w:val="21"/>
          <w:szCs w:val="21"/>
        </w:rPr>
        <w:t xml:space="preserve"> </w:t>
      </w:r>
    </w:p>
    <w:p w14:paraId="35826692" w14:textId="237AD449" w:rsidR="006B1ACF" w:rsidRPr="00AB350C" w:rsidRDefault="006B1ACF" w:rsidP="00237986">
      <w:pPr>
        <w:rPr>
          <w:rFonts w:ascii="Helvetica" w:eastAsia="Times New Roman" w:hAnsi="Helvetica"/>
          <w:bCs/>
          <w:color w:val="000000"/>
          <w:lang w:val="en-GB"/>
        </w:rPr>
      </w:pPr>
    </w:p>
    <w:p w14:paraId="3A0D1A48" w14:textId="77777777" w:rsidR="00180367" w:rsidRPr="00206118" w:rsidRDefault="00180367" w:rsidP="00237986">
      <w:pPr>
        <w:rPr>
          <w:rFonts w:ascii="Helvetica" w:eastAsia="Times New Roman" w:hAnsi="Helvetica"/>
          <w:bCs/>
          <w:color w:val="000000"/>
        </w:rPr>
      </w:pPr>
    </w:p>
    <w:p w14:paraId="617268EC" w14:textId="77777777" w:rsidR="00180367" w:rsidRPr="00206118" w:rsidRDefault="00180367" w:rsidP="00237986">
      <w:pPr>
        <w:rPr>
          <w:rFonts w:ascii="Helvetica" w:eastAsia="Times New Roman" w:hAnsi="Helvetica"/>
          <w:color w:val="000000"/>
          <w:lang w:val="en-GB" w:eastAsia="zh-CN"/>
        </w:rPr>
      </w:pPr>
    </w:p>
    <w:p w14:paraId="47EE6648" w14:textId="77777777" w:rsidR="006B1ACF" w:rsidRPr="00206118" w:rsidRDefault="006B1ACF" w:rsidP="000E0D3D">
      <w:pPr>
        <w:rPr>
          <w:rFonts w:ascii="Helvetica" w:hAnsi="Helvetica"/>
          <w:b/>
          <w:lang w:val="en-GB"/>
        </w:rPr>
      </w:pPr>
    </w:p>
    <w:sectPr w:rsidR="006B1ACF" w:rsidRPr="002061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80E54"/>
    <w:multiLevelType w:val="hybridMultilevel"/>
    <w:tmpl w:val="65E8EAE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25B13545"/>
    <w:multiLevelType w:val="hybridMultilevel"/>
    <w:tmpl w:val="65E8EAE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nsid w:val="5A791E38"/>
    <w:multiLevelType w:val="hybridMultilevel"/>
    <w:tmpl w:val="65E8EAE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77926F26"/>
    <w:multiLevelType w:val="hybridMultilevel"/>
    <w:tmpl w:val="1CB8FE94"/>
    <w:lvl w:ilvl="0" w:tplc="080C0019">
      <w:start w:val="1"/>
      <w:numFmt w:val="lowerLetter"/>
      <w:lvlText w:val="%1."/>
      <w:lvlJc w:val="left"/>
      <w:pPr>
        <w:ind w:left="720" w:hanging="360"/>
      </w:pPr>
      <w:rPr>
        <w:rFonts w:hint="default"/>
        <w:b w:val="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F64"/>
    <w:rsid w:val="00000903"/>
    <w:rsid w:val="0000125B"/>
    <w:rsid w:val="00004F36"/>
    <w:rsid w:val="0001140D"/>
    <w:rsid w:val="00016079"/>
    <w:rsid w:val="00017BCC"/>
    <w:rsid w:val="00031D13"/>
    <w:rsid w:val="00034461"/>
    <w:rsid w:val="00034F2A"/>
    <w:rsid w:val="000404F9"/>
    <w:rsid w:val="00044BA3"/>
    <w:rsid w:val="00073344"/>
    <w:rsid w:val="0007450A"/>
    <w:rsid w:val="00081420"/>
    <w:rsid w:val="000838B5"/>
    <w:rsid w:val="00085665"/>
    <w:rsid w:val="000B71C1"/>
    <w:rsid w:val="000B7C3C"/>
    <w:rsid w:val="000D2F44"/>
    <w:rsid w:val="000D764F"/>
    <w:rsid w:val="000E0413"/>
    <w:rsid w:val="000E0D3D"/>
    <w:rsid w:val="000F0F62"/>
    <w:rsid w:val="000F25BE"/>
    <w:rsid w:val="000F55C2"/>
    <w:rsid w:val="0011538C"/>
    <w:rsid w:val="001170C8"/>
    <w:rsid w:val="00117B09"/>
    <w:rsid w:val="00120B2B"/>
    <w:rsid w:val="00134417"/>
    <w:rsid w:val="00152DF2"/>
    <w:rsid w:val="0016643B"/>
    <w:rsid w:val="001675E0"/>
    <w:rsid w:val="001676C3"/>
    <w:rsid w:val="00173188"/>
    <w:rsid w:val="00180367"/>
    <w:rsid w:val="0018470F"/>
    <w:rsid w:val="00184953"/>
    <w:rsid w:val="001849F6"/>
    <w:rsid w:val="001878DA"/>
    <w:rsid w:val="00196455"/>
    <w:rsid w:val="00197C1A"/>
    <w:rsid w:val="00197FF8"/>
    <w:rsid w:val="001B2B7D"/>
    <w:rsid w:val="001C1188"/>
    <w:rsid w:val="001C257C"/>
    <w:rsid w:val="001C5BF1"/>
    <w:rsid w:val="001C5FF8"/>
    <w:rsid w:val="001D3E13"/>
    <w:rsid w:val="001D5CB0"/>
    <w:rsid w:val="001D60FE"/>
    <w:rsid w:val="001F4869"/>
    <w:rsid w:val="0020077F"/>
    <w:rsid w:val="00205727"/>
    <w:rsid w:val="00206118"/>
    <w:rsid w:val="002357D4"/>
    <w:rsid w:val="00237986"/>
    <w:rsid w:val="00240F10"/>
    <w:rsid w:val="002452C0"/>
    <w:rsid w:val="00250BE2"/>
    <w:rsid w:val="00251B26"/>
    <w:rsid w:val="00257BB9"/>
    <w:rsid w:val="00261D11"/>
    <w:rsid w:val="002627E2"/>
    <w:rsid w:val="002637B3"/>
    <w:rsid w:val="002647CB"/>
    <w:rsid w:val="00275117"/>
    <w:rsid w:val="00276AE9"/>
    <w:rsid w:val="002800F7"/>
    <w:rsid w:val="00291798"/>
    <w:rsid w:val="002918A0"/>
    <w:rsid w:val="002B04D9"/>
    <w:rsid w:val="002C71CB"/>
    <w:rsid w:val="002F4339"/>
    <w:rsid w:val="002F6446"/>
    <w:rsid w:val="003049A0"/>
    <w:rsid w:val="003105A2"/>
    <w:rsid w:val="00311CE3"/>
    <w:rsid w:val="00327EA7"/>
    <w:rsid w:val="0033361F"/>
    <w:rsid w:val="003351F9"/>
    <w:rsid w:val="003363A9"/>
    <w:rsid w:val="003371D0"/>
    <w:rsid w:val="00341E97"/>
    <w:rsid w:val="00342413"/>
    <w:rsid w:val="00377D99"/>
    <w:rsid w:val="00382817"/>
    <w:rsid w:val="00394662"/>
    <w:rsid w:val="003A0A37"/>
    <w:rsid w:val="003A1562"/>
    <w:rsid w:val="003A5749"/>
    <w:rsid w:val="003B5656"/>
    <w:rsid w:val="003B74AD"/>
    <w:rsid w:val="003C0DAE"/>
    <w:rsid w:val="003C2306"/>
    <w:rsid w:val="003C6C5A"/>
    <w:rsid w:val="003D00E3"/>
    <w:rsid w:val="003D513A"/>
    <w:rsid w:val="003E0BAD"/>
    <w:rsid w:val="003E2658"/>
    <w:rsid w:val="003E48DC"/>
    <w:rsid w:val="003E7F97"/>
    <w:rsid w:val="003F1D2F"/>
    <w:rsid w:val="003F3A48"/>
    <w:rsid w:val="003F58BA"/>
    <w:rsid w:val="004008A2"/>
    <w:rsid w:val="004012BA"/>
    <w:rsid w:val="004043F3"/>
    <w:rsid w:val="00421EE9"/>
    <w:rsid w:val="004267E9"/>
    <w:rsid w:val="0043579C"/>
    <w:rsid w:val="00436715"/>
    <w:rsid w:val="004424BE"/>
    <w:rsid w:val="004455A8"/>
    <w:rsid w:val="0045010F"/>
    <w:rsid w:val="00453295"/>
    <w:rsid w:val="00470F6D"/>
    <w:rsid w:val="004710FC"/>
    <w:rsid w:val="0047396C"/>
    <w:rsid w:val="0049243F"/>
    <w:rsid w:val="00497812"/>
    <w:rsid w:val="004A3BFC"/>
    <w:rsid w:val="004B2408"/>
    <w:rsid w:val="004B4E6C"/>
    <w:rsid w:val="004B6090"/>
    <w:rsid w:val="004E7839"/>
    <w:rsid w:val="004F11DD"/>
    <w:rsid w:val="004F4C72"/>
    <w:rsid w:val="004F519D"/>
    <w:rsid w:val="004F77EA"/>
    <w:rsid w:val="00505B72"/>
    <w:rsid w:val="0050606E"/>
    <w:rsid w:val="0051129E"/>
    <w:rsid w:val="005147CB"/>
    <w:rsid w:val="00521E70"/>
    <w:rsid w:val="00522F30"/>
    <w:rsid w:val="00525306"/>
    <w:rsid w:val="005322DE"/>
    <w:rsid w:val="005368AB"/>
    <w:rsid w:val="00540878"/>
    <w:rsid w:val="00553478"/>
    <w:rsid w:val="00584843"/>
    <w:rsid w:val="00586829"/>
    <w:rsid w:val="00596DC7"/>
    <w:rsid w:val="005A29C3"/>
    <w:rsid w:val="005D1EA1"/>
    <w:rsid w:val="005D2620"/>
    <w:rsid w:val="005E17AF"/>
    <w:rsid w:val="005E2EAD"/>
    <w:rsid w:val="005E57D8"/>
    <w:rsid w:val="005F569E"/>
    <w:rsid w:val="005F7EA9"/>
    <w:rsid w:val="00602DE8"/>
    <w:rsid w:val="006048BE"/>
    <w:rsid w:val="0062021A"/>
    <w:rsid w:val="00623DF6"/>
    <w:rsid w:val="00634189"/>
    <w:rsid w:val="00642E4C"/>
    <w:rsid w:val="0065010D"/>
    <w:rsid w:val="006609FE"/>
    <w:rsid w:val="00670E59"/>
    <w:rsid w:val="0067451A"/>
    <w:rsid w:val="00677BAC"/>
    <w:rsid w:val="006A7D25"/>
    <w:rsid w:val="006B1ACF"/>
    <w:rsid w:val="006D4316"/>
    <w:rsid w:val="006E1A58"/>
    <w:rsid w:val="006E5A93"/>
    <w:rsid w:val="006F605E"/>
    <w:rsid w:val="00700719"/>
    <w:rsid w:val="00703951"/>
    <w:rsid w:val="00706661"/>
    <w:rsid w:val="00706F67"/>
    <w:rsid w:val="007359E0"/>
    <w:rsid w:val="00751D1A"/>
    <w:rsid w:val="00756DAB"/>
    <w:rsid w:val="00756DE9"/>
    <w:rsid w:val="007636E8"/>
    <w:rsid w:val="00772194"/>
    <w:rsid w:val="00790392"/>
    <w:rsid w:val="00792268"/>
    <w:rsid w:val="00793460"/>
    <w:rsid w:val="00795071"/>
    <w:rsid w:val="007A5223"/>
    <w:rsid w:val="007B2F41"/>
    <w:rsid w:val="007B3622"/>
    <w:rsid w:val="007B36B8"/>
    <w:rsid w:val="007B6379"/>
    <w:rsid w:val="007C107E"/>
    <w:rsid w:val="007C7E61"/>
    <w:rsid w:val="007D10AB"/>
    <w:rsid w:val="007D2E14"/>
    <w:rsid w:val="007D7083"/>
    <w:rsid w:val="007E1EAA"/>
    <w:rsid w:val="007E6F98"/>
    <w:rsid w:val="00801A26"/>
    <w:rsid w:val="00803534"/>
    <w:rsid w:val="00813884"/>
    <w:rsid w:val="00832850"/>
    <w:rsid w:val="00837E36"/>
    <w:rsid w:val="00846E64"/>
    <w:rsid w:val="00847AC1"/>
    <w:rsid w:val="00847C81"/>
    <w:rsid w:val="0085001E"/>
    <w:rsid w:val="00872121"/>
    <w:rsid w:val="008750A1"/>
    <w:rsid w:val="00886C93"/>
    <w:rsid w:val="00891340"/>
    <w:rsid w:val="00896D60"/>
    <w:rsid w:val="008A5191"/>
    <w:rsid w:val="008C3D18"/>
    <w:rsid w:val="008C6375"/>
    <w:rsid w:val="008E4D65"/>
    <w:rsid w:val="008E5C15"/>
    <w:rsid w:val="008F4814"/>
    <w:rsid w:val="008F7D9E"/>
    <w:rsid w:val="00900F64"/>
    <w:rsid w:val="00906D70"/>
    <w:rsid w:val="00907C08"/>
    <w:rsid w:val="009141E2"/>
    <w:rsid w:val="00921C8D"/>
    <w:rsid w:val="009262D4"/>
    <w:rsid w:val="0092740D"/>
    <w:rsid w:val="00932B0B"/>
    <w:rsid w:val="0094029B"/>
    <w:rsid w:val="00943489"/>
    <w:rsid w:val="00945AFD"/>
    <w:rsid w:val="0096668E"/>
    <w:rsid w:val="00972DB2"/>
    <w:rsid w:val="00975FFA"/>
    <w:rsid w:val="009859C3"/>
    <w:rsid w:val="0099295E"/>
    <w:rsid w:val="00995ED4"/>
    <w:rsid w:val="009A7A12"/>
    <w:rsid w:val="009B2B2B"/>
    <w:rsid w:val="009B7B1B"/>
    <w:rsid w:val="009C0165"/>
    <w:rsid w:val="009C241B"/>
    <w:rsid w:val="009C4A4D"/>
    <w:rsid w:val="009E4103"/>
    <w:rsid w:val="009E5977"/>
    <w:rsid w:val="009E71D2"/>
    <w:rsid w:val="00A03BCB"/>
    <w:rsid w:val="00A2020B"/>
    <w:rsid w:val="00A301D8"/>
    <w:rsid w:val="00A33420"/>
    <w:rsid w:val="00A33CF6"/>
    <w:rsid w:val="00A35818"/>
    <w:rsid w:val="00A36771"/>
    <w:rsid w:val="00A4563D"/>
    <w:rsid w:val="00A46756"/>
    <w:rsid w:val="00A533F5"/>
    <w:rsid w:val="00A76923"/>
    <w:rsid w:val="00A83581"/>
    <w:rsid w:val="00A97F62"/>
    <w:rsid w:val="00AB350C"/>
    <w:rsid w:val="00AC29D2"/>
    <w:rsid w:val="00B018B4"/>
    <w:rsid w:val="00B27C34"/>
    <w:rsid w:val="00B6177D"/>
    <w:rsid w:val="00B61DD2"/>
    <w:rsid w:val="00B9768B"/>
    <w:rsid w:val="00B97A60"/>
    <w:rsid w:val="00BB678D"/>
    <w:rsid w:val="00BC375A"/>
    <w:rsid w:val="00BD330B"/>
    <w:rsid w:val="00BE4C5D"/>
    <w:rsid w:val="00C04C1E"/>
    <w:rsid w:val="00C112FE"/>
    <w:rsid w:val="00C20FF5"/>
    <w:rsid w:val="00C34CB0"/>
    <w:rsid w:val="00C37442"/>
    <w:rsid w:val="00C60F41"/>
    <w:rsid w:val="00C961F6"/>
    <w:rsid w:val="00CA110E"/>
    <w:rsid w:val="00CB2A60"/>
    <w:rsid w:val="00CB2B28"/>
    <w:rsid w:val="00CC18E2"/>
    <w:rsid w:val="00CD2AF3"/>
    <w:rsid w:val="00CE06BE"/>
    <w:rsid w:val="00CE6367"/>
    <w:rsid w:val="00CE65D3"/>
    <w:rsid w:val="00CE6933"/>
    <w:rsid w:val="00D0624D"/>
    <w:rsid w:val="00D10618"/>
    <w:rsid w:val="00D10855"/>
    <w:rsid w:val="00D13D04"/>
    <w:rsid w:val="00D148AC"/>
    <w:rsid w:val="00D43C53"/>
    <w:rsid w:val="00D550AE"/>
    <w:rsid w:val="00D667A4"/>
    <w:rsid w:val="00D66CF4"/>
    <w:rsid w:val="00D71AEE"/>
    <w:rsid w:val="00D72D35"/>
    <w:rsid w:val="00D74DFC"/>
    <w:rsid w:val="00D92169"/>
    <w:rsid w:val="00D924D7"/>
    <w:rsid w:val="00D96BCE"/>
    <w:rsid w:val="00DA6F66"/>
    <w:rsid w:val="00DB0196"/>
    <w:rsid w:val="00DB0679"/>
    <w:rsid w:val="00DB4020"/>
    <w:rsid w:val="00DC533D"/>
    <w:rsid w:val="00DC5B1B"/>
    <w:rsid w:val="00DF075E"/>
    <w:rsid w:val="00DF17AC"/>
    <w:rsid w:val="00E12522"/>
    <w:rsid w:val="00E1307C"/>
    <w:rsid w:val="00E1579C"/>
    <w:rsid w:val="00E5094E"/>
    <w:rsid w:val="00E5157A"/>
    <w:rsid w:val="00E51C0A"/>
    <w:rsid w:val="00E550AE"/>
    <w:rsid w:val="00E60785"/>
    <w:rsid w:val="00E629C8"/>
    <w:rsid w:val="00E636E4"/>
    <w:rsid w:val="00E643C1"/>
    <w:rsid w:val="00E72A95"/>
    <w:rsid w:val="00E832C8"/>
    <w:rsid w:val="00E85936"/>
    <w:rsid w:val="00E93118"/>
    <w:rsid w:val="00EA4042"/>
    <w:rsid w:val="00EC42E9"/>
    <w:rsid w:val="00ED1848"/>
    <w:rsid w:val="00ED661E"/>
    <w:rsid w:val="00EF0146"/>
    <w:rsid w:val="00EF13C3"/>
    <w:rsid w:val="00EF70EC"/>
    <w:rsid w:val="00F04356"/>
    <w:rsid w:val="00F06870"/>
    <w:rsid w:val="00F35433"/>
    <w:rsid w:val="00F36BDB"/>
    <w:rsid w:val="00F37A3E"/>
    <w:rsid w:val="00F42D83"/>
    <w:rsid w:val="00F4653F"/>
    <w:rsid w:val="00F6047F"/>
    <w:rsid w:val="00F65C0E"/>
    <w:rsid w:val="00F66637"/>
    <w:rsid w:val="00F73CED"/>
    <w:rsid w:val="00F76F10"/>
    <w:rsid w:val="00F7701A"/>
    <w:rsid w:val="00F96961"/>
    <w:rsid w:val="00F96A36"/>
    <w:rsid w:val="00FA1375"/>
    <w:rsid w:val="00FA375F"/>
    <w:rsid w:val="00FB0F16"/>
    <w:rsid w:val="00FB2FB7"/>
    <w:rsid w:val="00FB64DE"/>
    <w:rsid w:val="00FC1B0F"/>
    <w:rsid w:val="00FC44EC"/>
    <w:rsid w:val="00FD6657"/>
    <w:rsid w:val="00FE6923"/>
  </w:rsids>
  <m:mathPr>
    <m:mathFont m:val="Cambria Math"/>
    <m:brkBin m:val="before"/>
    <m:brkBinSub m:val="--"/>
    <m:smallFrac m:val="0"/>
    <m:dispDef/>
    <m:lMargin m:val="0"/>
    <m:rMargin m:val="0"/>
    <m:defJc m:val="centerGroup"/>
    <m:wrapIndent m:val="1440"/>
    <m:intLim m:val="subSup"/>
    <m:naryLim m:val="undOvr"/>
  </m:mathPr>
  <w:themeFontLang w:val="fr-BE"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F878D"/>
  <w15:chartTrackingRefBased/>
  <w15:docId w15:val="{ECD07B63-B2F7-4636-8E1E-97F39DFA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BE" w:eastAsia="en-US"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0F64"/>
  </w:style>
  <w:style w:type="paragraph" w:styleId="Heading1">
    <w:name w:val="heading 1"/>
    <w:basedOn w:val="Normal"/>
    <w:next w:val="Normal"/>
    <w:link w:val="Heading1Char"/>
    <w:uiPriority w:val="9"/>
    <w:qFormat/>
    <w:rsid w:val="00900F64"/>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00F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00F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00F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00F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00F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00F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00F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00F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F6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00F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00F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00F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00F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00F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00F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00F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00F64"/>
    <w:rPr>
      <w:b/>
      <w:bCs/>
      <w:i/>
      <w:iCs/>
    </w:rPr>
  </w:style>
  <w:style w:type="paragraph" w:styleId="Caption">
    <w:name w:val="caption"/>
    <w:basedOn w:val="Normal"/>
    <w:next w:val="Normal"/>
    <w:uiPriority w:val="35"/>
    <w:semiHidden/>
    <w:unhideWhenUsed/>
    <w:qFormat/>
    <w:rsid w:val="00900F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71D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C00000"/>
      <w:spacing w:val="30"/>
      <w:sz w:val="72"/>
      <w:szCs w:val="72"/>
    </w:rPr>
  </w:style>
  <w:style w:type="character" w:customStyle="1" w:styleId="TitleChar">
    <w:name w:val="Title Char"/>
    <w:basedOn w:val="DefaultParagraphFont"/>
    <w:link w:val="Title"/>
    <w:uiPriority w:val="10"/>
    <w:rsid w:val="009E71D2"/>
    <w:rPr>
      <w:rFonts w:asciiTheme="majorHAnsi" w:eastAsiaTheme="majorEastAsia" w:hAnsiTheme="majorHAnsi" w:cstheme="majorBidi"/>
      <w:caps/>
      <w:color w:val="C00000"/>
      <w:spacing w:val="30"/>
      <w:sz w:val="72"/>
      <w:szCs w:val="72"/>
    </w:rPr>
  </w:style>
  <w:style w:type="paragraph" w:styleId="Subtitle">
    <w:name w:val="Subtitle"/>
    <w:basedOn w:val="Normal"/>
    <w:next w:val="Normal"/>
    <w:link w:val="SubtitleChar"/>
    <w:uiPriority w:val="11"/>
    <w:qFormat/>
    <w:rsid w:val="00900F6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00F64"/>
    <w:rPr>
      <w:color w:val="44546A" w:themeColor="text2"/>
      <w:sz w:val="28"/>
      <w:szCs w:val="28"/>
    </w:rPr>
  </w:style>
  <w:style w:type="character" w:styleId="Strong">
    <w:name w:val="Strong"/>
    <w:basedOn w:val="DefaultParagraphFont"/>
    <w:uiPriority w:val="22"/>
    <w:qFormat/>
    <w:rsid w:val="00900F64"/>
    <w:rPr>
      <w:b/>
      <w:bCs/>
    </w:rPr>
  </w:style>
  <w:style w:type="character" w:styleId="Emphasis">
    <w:name w:val="Emphasis"/>
    <w:basedOn w:val="DefaultParagraphFont"/>
    <w:uiPriority w:val="20"/>
    <w:qFormat/>
    <w:rsid w:val="00900F64"/>
    <w:rPr>
      <w:i/>
      <w:iCs/>
      <w:color w:val="000000" w:themeColor="text1"/>
    </w:rPr>
  </w:style>
  <w:style w:type="paragraph" w:styleId="NoSpacing">
    <w:name w:val="No Spacing"/>
    <w:uiPriority w:val="1"/>
    <w:qFormat/>
    <w:rsid w:val="00900F64"/>
    <w:pPr>
      <w:spacing w:after="0" w:line="240" w:lineRule="auto"/>
    </w:pPr>
  </w:style>
  <w:style w:type="paragraph" w:styleId="Quote">
    <w:name w:val="Quote"/>
    <w:basedOn w:val="Normal"/>
    <w:next w:val="Normal"/>
    <w:link w:val="QuoteChar"/>
    <w:uiPriority w:val="29"/>
    <w:qFormat/>
    <w:rsid w:val="00900F6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00F64"/>
    <w:rPr>
      <w:i/>
      <w:iCs/>
      <w:color w:val="7B7B7B" w:themeColor="accent3" w:themeShade="BF"/>
      <w:sz w:val="24"/>
      <w:szCs w:val="24"/>
    </w:rPr>
  </w:style>
  <w:style w:type="paragraph" w:styleId="IntenseQuote">
    <w:name w:val="Intense Quote"/>
    <w:basedOn w:val="Normal"/>
    <w:next w:val="Normal"/>
    <w:link w:val="IntenseQuoteChar"/>
    <w:uiPriority w:val="30"/>
    <w:qFormat/>
    <w:rsid w:val="00900F64"/>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900F64"/>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900F64"/>
    <w:rPr>
      <w:i/>
      <w:iCs/>
      <w:color w:val="595959" w:themeColor="text1" w:themeTint="A6"/>
    </w:rPr>
  </w:style>
  <w:style w:type="character" w:styleId="IntenseEmphasis">
    <w:name w:val="Intense Emphasis"/>
    <w:basedOn w:val="DefaultParagraphFont"/>
    <w:uiPriority w:val="21"/>
    <w:qFormat/>
    <w:rsid w:val="00900F64"/>
    <w:rPr>
      <w:b/>
      <w:bCs/>
      <w:i/>
      <w:iCs/>
      <w:color w:val="auto"/>
    </w:rPr>
  </w:style>
  <w:style w:type="character" w:styleId="SubtleReference">
    <w:name w:val="Subtle Reference"/>
    <w:basedOn w:val="DefaultParagraphFont"/>
    <w:uiPriority w:val="31"/>
    <w:qFormat/>
    <w:rsid w:val="00900F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00F64"/>
    <w:rPr>
      <w:b/>
      <w:bCs/>
      <w:caps w:val="0"/>
      <w:smallCaps/>
      <w:color w:val="auto"/>
      <w:spacing w:val="0"/>
      <w:u w:val="single"/>
    </w:rPr>
  </w:style>
  <w:style w:type="character" w:styleId="BookTitle">
    <w:name w:val="Book Title"/>
    <w:basedOn w:val="DefaultParagraphFont"/>
    <w:uiPriority w:val="33"/>
    <w:qFormat/>
    <w:rsid w:val="00900F64"/>
    <w:rPr>
      <w:b/>
      <w:bCs/>
      <w:caps w:val="0"/>
      <w:smallCaps/>
      <w:spacing w:val="0"/>
    </w:rPr>
  </w:style>
  <w:style w:type="paragraph" w:styleId="TOCHeading">
    <w:name w:val="TOC Heading"/>
    <w:basedOn w:val="Heading1"/>
    <w:next w:val="Normal"/>
    <w:uiPriority w:val="39"/>
    <w:semiHidden/>
    <w:unhideWhenUsed/>
    <w:qFormat/>
    <w:rsid w:val="00900F64"/>
    <w:pPr>
      <w:outlineLvl w:val="9"/>
    </w:pPr>
  </w:style>
  <w:style w:type="paragraph" w:styleId="ListParagraph">
    <w:name w:val="List Paragraph"/>
    <w:basedOn w:val="Normal"/>
    <w:uiPriority w:val="34"/>
    <w:qFormat/>
    <w:rsid w:val="000E0D3D"/>
    <w:pPr>
      <w:ind w:left="720"/>
      <w:contextualSpacing/>
    </w:pPr>
  </w:style>
  <w:style w:type="character" w:styleId="Hyperlink">
    <w:name w:val="Hyperlink"/>
    <w:basedOn w:val="DefaultParagraphFont"/>
    <w:uiPriority w:val="99"/>
    <w:unhideWhenUsed/>
    <w:rsid w:val="003F1D2F"/>
    <w:rPr>
      <w:color w:val="0563C1" w:themeColor="hyperlink"/>
      <w:u w:val="single"/>
    </w:rPr>
  </w:style>
  <w:style w:type="character" w:customStyle="1" w:styleId="apple-converted-space">
    <w:name w:val="apple-converted-space"/>
    <w:basedOn w:val="DefaultParagraphFont"/>
    <w:rsid w:val="006B1ACF"/>
  </w:style>
  <w:style w:type="character" w:styleId="FollowedHyperlink">
    <w:name w:val="FollowedHyperlink"/>
    <w:basedOn w:val="DefaultParagraphFont"/>
    <w:uiPriority w:val="99"/>
    <w:semiHidden/>
    <w:unhideWhenUsed/>
    <w:rsid w:val="004E78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59386">
      <w:bodyDiv w:val="1"/>
      <w:marLeft w:val="0"/>
      <w:marRight w:val="0"/>
      <w:marTop w:val="0"/>
      <w:marBottom w:val="0"/>
      <w:divBdr>
        <w:top w:val="none" w:sz="0" w:space="0" w:color="auto"/>
        <w:left w:val="none" w:sz="0" w:space="0" w:color="auto"/>
        <w:bottom w:val="none" w:sz="0" w:space="0" w:color="auto"/>
        <w:right w:val="none" w:sz="0" w:space="0" w:color="auto"/>
      </w:divBdr>
    </w:div>
    <w:div w:id="300699466">
      <w:bodyDiv w:val="1"/>
      <w:marLeft w:val="0"/>
      <w:marRight w:val="0"/>
      <w:marTop w:val="0"/>
      <w:marBottom w:val="0"/>
      <w:divBdr>
        <w:top w:val="none" w:sz="0" w:space="0" w:color="auto"/>
        <w:left w:val="none" w:sz="0" w:space="0" w:color="auto"/>
        <w:bottom w:val="none" w:sz="0" w:space="0" w:color="auto"/>
        <w:right w:val="none" w:sz="0" w:space="0" w:color="auto"/>
      </w:divBdr>
    </w:div>
    <w:div w:id="773743672">
      <w:bodyDiv w:val="1"/>
      <w:marLeft w:val="0"/>
      <w:marRight w:val="0"/>
      <w:marTop w:val="0"/>
      <w:marBottom w:val="0"/>
      <w:divBdr>
        <w:top w:val="none" w:sz="0" w:space="0" w:color="auto"/>
        <w:left w:val="none" w:sz="0" w:space="0" w:color="auto"/>
        <w:bottom w:val="none" w:sz="0" w:space="0" w:color="auto"/>
        <w:right w:val="none" w:sz="0" w:space="0" w:color="auto"/>
      </w:divBdr>
    </w:div>
    <w:div w:id="1803573959">
      <w:bodyDiv w:val="1"/>
      <w:marLeft w:val="0"/>
      <w:marRight w:val="0"/>
      <w:marTop w:val="0"/>
      <w:marBottom w:val="0"/>
      <w:divBdr>
        <w:top w:val="none" w:sz="0" w:space="0" w:color="auto"/>
        <w:left w:val="none" w:sz="0" w:space="0" w:color="auto"/>
        <w:bottom w:val="none" w:sz="0" w:space="0" w:color="auto"/>
        <w:right w:val="none" w:sz="0" w:space="0" w:color="auto"/>
      </w:divBdr>
    </w:div>
    <w:div w:id="1932615682">
      <w:bodyDiv w:val="1"/>
      <w:marLeft w:val="0"/>
      <w:marRight w:val="0"/>
      <w:marTop w:val="0"/>
      <w:marBottom w:val="0"/>
      <w:divBdr>
        <w:top w:val="none" w:sz="0" w:space="0" w:color="auto"/>
        <w:left w:val="none" w:sz="0" w:space="0" w:color="auto"/>
        <w:bottom w:val="none" w:sz="0" w:space="0" w:color="auto"/>
        <w:right w:val="none" w:sz="0" w:space="0" w:color="auto"/>
      </w:divBdr>
    </w:div>
    <w:div w:id="193378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www.straitstimes.com/business/askst-why-does-singapore-have-an-external-debt-of-us1766-trillion?utm_campaign=Echobox&amp;utm_medium=Social&amp;utm_source=Facebook&amp;xtor=CS1-10" TargetMode="External"/><Relationship Id="rId21" Type="http://schemas.openxmlformats.org/officeDocument/2006/relationships/hyperlink" Target="http://data.worldbank.org/indicator/NV.IND.TOTL.ZS" TargetMode="External"/><Relationship Id="rId22" Type="http://schemas.openxmlformats.org/officeDocument/2006/relationships/hyperlink" Target="http://www.investopedia.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tackoverflow.com/questions/18586921/how-to-launch-html-using-chrome-at-allow-file-access-from-files-mode" TargetMode="Externa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1882</Words>
  <Characters>10733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Margot Stelleman</dc:creator>
  <cp:keywords/>
  <dc:description/>
  <cp:lastModifiedBy>Thomas Joseph THIO Kit Sun</cp:lastModifiedBy>
  <cp:revision>377</cp:revision>
  <dcterms:created xsi:type="dcterms:W3CDTF">2016-11-21T12:05:00Z</dcterms:created>
  <dcterms:modified xsi:type="dcterms:W3CDTF">2016-11-22T10:40:00Z</dcterms:modified>
</cp:coreProperties>
</file>