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275" w:rsidRDefault="00290275" w:rsidP="00290275">
      <w:pPr>
        <w:pStyle w:val="Title"/>
      </w:pPr>
      <w:proofErr w:type="spellStart"/>
      <w:r>
        <w:t>PathSimR</w:t>
      </w:r>
      <w:proofErr w:type="spellEnd"/>
      <w:r>
        <w:t xml:space="preserve"> – </w:t>
      </w:r>
      <w:r w:rsidR="00947CAA">
        <w:t>Output Library</w:t>
      </w:r>
    </w:p>
    <w:p w:rsidR="00947CAA" w:rsidRDefault="00947CAA" w:rsidP="00947CAA">
      <w:pPr>
        <w:pStyle w:val="Heading2"/>
      </w:pPr>
      <w:r>
        <w:t>Summary</w:t>
      </w:r>
    </w:p>
    <w:p w:rsidR="00947CAA" w:rsidRPr="006F5F7A" w:rsidRDefault="00947CAA" w:rsidP="00947CAA">
      <w:pPr>
        <w:pStyle w:val="ListParagraph"/>
        <w:numPr>
          <w:ilvl w:val="0"/>
          <w:numId w:val="9"/>
        </w:numPr>
        <w:rPr>
          <w:b/>
        </w:rPr>
      </w:pPr>
      <w:r w:rsidRPr="006F5F7A">
        <w:rPr>
          <w:b/>
        </w:rPr>
        <w:t>Base Datasets</w:t>
      </w:r>
    </w:p>
    <w:p w:rsidR="00947CAA" w:rsidRPr="002374EF" w:rsidRDefault="00947CAA" w:rsidP="00947CAA">
      <w:pPr>
        <w:pStyle w:val="ListParagraph"/>
        <w:numPr>
          <w:ilvl w:val="1"/>
          <w:numId w:val="9"/>
        </w:numPr>
        <w:rPr>
          <w:i/>
        </w:rPr>
      </w:pPr>
      <w:r w:rsidRPr="002374EF">
        <w:rPr>
          <w:i/>
        </w:rPr>
        <w:t>Capacity Calendar</w:t>
      </w:r>
    </w:p>
    <w:p w:rsidR="00947CAA" w:rsidRPr="002374EF" w:rsidRDefault="00947CAA" w:rsidP="00947CAA">
      <w:pPr>
        <w:pStyle w:val="ListParagraph"/>
        <w:numPr>
          <w:ilvl w:val="1"/>
          <w:numId w:val="9"/>
        </w:numPr>
        <w:rPr>
          <w:i/>
        </w:rPr>
      </w:pPr>
      <w:r w:rsidRPr="002374EF">
        <w:rPr>
          <w:i/>
        </w:rPr>
        <w:t>Variable arrival calendar</w:t>
      </w:r>
    </w:p>
    <w:p w:rsidR="00D230B1" w:rsidRDefault="00D230B1" w:rsidP="00D230B1">
      <w:pPr>
        <w:pStyle w:val="ListParagraph"/>
        <w:ind w:left="1440"/>
      </w:pPr>
    </w:p>
    <w:p w:rsidR="00E03A6A" w:rsidRPr="001C11C0" w:rsidRDefault="00947CAA" w:rsidP="001C11C0">
      <w:pPr>
        <w:pStyle w:val="ListParagraph"/>
        <w:numPr>
          <w:ilvl w:val="0"/>
          <w:numId w:val="9"/>
        </w:numPr>
        <w:rPr>
          <w:b/>
        </w:rPr>
      </w:pPr>
      <w:r w:rsidRPr="006F5F7A">
        <w:rPr>
          <w:b/>
        </w:rPr>
        <w:t>Patient-based metrics</w:t>
      </w:r>
    </w:p>
    <w:p w:rsidR="00D230B1" w:rsidRDefault="00D230B1" w:rsidP="00D230B1">
      <w:pPr>
        <w:pStyle w:val="ListParagraph"/>
        <w:numPr>
          <w:ilvl w:val="1"/>
          <w:numId w:val="9"/>
        </w:numPr>
      </w:pPr>
      <w:r>
        <w:t>Averaged over patie</w:t>
      </w:r>
      <w:r w:rsidR="00E03A6A">
        <w:t xml:space="preserve">nts (Leaving per node &amp; per rep) (mean, </w:t>
      </w:r>
      <w:proofErr w:type="spellStart"/>
      <w:r w:rsidR="00E03A6A">
        <w:t>sd</w:t>
      </w:r>
      <w:proofErr w:type="spellEnd"/>
      <w:r w:rsidR="00E03A6A">
        <w:t>, IQR, 95%)</w:t>
      </w:r>
    </w:p>
    <w:p w:rsidR="00D230B1" w:rsidRDefault="00D230B1" w:rsidP="00D230B1">
      <w:pPr>
        <w:pStyle w:val="ListParagraph"/>
        <w:numPr>
          <w:ilvl w:val="2"/>
          <w:numId w:val="9"/>
        </w:numPr>
      </w:pPr>
      <w:r>
        <w:t>Total time in system</w:t>
      </w:r>
    </w:p>
    <w:p w:rsidR="00D230B1" w:rsidRDefault="00D230B1" w:rsidP="00D230B1">
      <w:pPr>
        <w:pStyle w:val="ListParagraph"/>
        <w:numPr>
          <w:ilvl w:val="2"/>
          <w:numId w:val="9"/>
        </w:numPr>
      </w:pPr>
      <w:r>
        <w:t>Wait</w:t>
      </w:r>
    </w:p>
    <w:p w:rsidR="00D230B1" w:rsidRDefault="00D230B1" w:rsidP="00D230B1">
      <w:pPr>
        <w:pStyle w:val="ListParagraph"/>
        <w:numPr>
          <w:ilvl w:val="2"/>
          <w:numId w:val="9"/>
        </w:numPr>
      </w:pPr>
      <w:r>
        <w:t>Active Service</w:t>
      </w:r>
    </w:p>
    <w:p w:rsidR="00D230B1" w:rsidRDefault="00D230B1" w:rsidP="00D230B1">
      <w:pPr>
        <w:pStyle w:val="ListParagraph"/>
        <w:numPr>
          <w:ilvl w:val="2"/>
          <w:numId w:val="9"/>
        </w:numPr>
      </w:pPr>
      <w:r>
        <w:t>Length of Stay</w:t>
      </w:r>
    </w:p>
    <w:p w:rsidR="00E03A6A" w:rsidRDefault="00021BAE" w:rsidP="00021BAE">
      <w:pPr>
        <w:pStyle w:val="ListParagraph"/>
        <w:numPr>
          <w:ilvl w:val="2"/>
          <w:numId w:val="9"/>
        </w:numPr>
      </w:pPr>
      <w:r>
        <w:t>Delay to departure</w:t>
      </w:r>
    </w:p>
    <w:p w:rsidR="00021BAE" w:rsidRDefault="00021BAE" w:rsidP="00021BAE">
      <w:pPr>
        <w:pStyle w:val="ListParagraph"/>
        <w:ind w:left="2160"/>
      </w:pPr>
    </w:p>
    <w:p w:rsidR="00E03A6A" w:rsidRDefault="00E03A6A" w:rsidP="00E03A6A">
      <w:pPr>
        <w:pStyle w:val="ListParagraph"/>
        <w:numPr>
          <w:ilvl w:val="1"/>
          <w:numId w:val="9"/>
        </w:numPr>
      </w:pPr>
      <w:r>
        <w:t>Averaged over patients &amp; reps (leaving per node)</w:t>
      </w:r>
      <w:r w:rsidRPr="00E03A6A">
        <w:t xml:space="preserve"> </w:t>
      </w:r>
      <w:r>
        <w:t xml:space="preserve">(mean, </w:t>
      </w:r>
      <w:proofErr w:type="spellStart"/>
      <w:r>
        <w:t>sd</w:t>
      </w:r>
      <w:proofErr w:type="spellEnd"/>
      <w:r>
        <w:t>, IQR, 95%)</w:t>
      </w:r>
    </w:p>
    <w:p w:rsidR="00E03A6A" w:rsidRDefault="00E03A6A" w:rsidP="00E03A6A">
      <w:pPr>
        <w:pStyle w:val="ListParagraph"/>
        <w:numPr>
          <w:ilvl w:val="2"/>
          <w:numId w:val="9"/>
        </w:numPr>
      </w:pPr>
      <w:r>
        <w:t>Total time in system summary</w:t>
      </w:r>
    </w:p>
    <w:p w:rsidR="00E03A6A" w:rsidRDefault="00E03A6A" w:rsidP="00E03A6A">
      <w:pPr>
        <w:pStyle w:val="ListParagraph"/>
        <w:numPr>
          <w:ilvl w:val="2"/>
          <w:numId w:val="9"/>
        </w:numPr>
      </w:pPr>
      <w:r>
        <w:t>Wait summary</w:t>
      </w:r>
    </w:p>
    <w:p w:rsidR="00E03A6A" w:rsidRDefault="00E03A6A" w:rsidP="00E03A6A">
      <w:pPr>
        <w:pStyle w:val="ListParagraph"/>
        <w:numPr>
          <w:ilvl w:val="2"/>
          <w:numId w:val="9"/>
        </w:numPr>
      </w:pPr>
      <w:r>
        <w:t>Active Service summary</w:t>
      </w:r>
    </w:p>
    <w:p w:rsidR="00E03A6A" w:rsidRDefault="00E03A6A" w:rsidP="00E03A6A">
      <w:pPr>
        <w:pStyle w:val="ListParagraph"/>
        <w:numPr>
          <w:ilvl w:val="2"/>
          <w:numId w:val="9"/>
        </w:numPr>
      </w:pPr>
      <w:r>
        <w:t>LOS summary</w:t>
      </w:r>
    </w:p>
    <w:p w:rsidR="00E03A6A" w:rsidRDefault="00CA1F1B" w:rsidP="00E03A6A">
      <w:pPr>
        <w:pStyle w:val="ListParagraph"/>
        <w:numPr>
          <w:ilvl w:val="2"/>
          <w:numId w:val="9"/>
        </w:numPr>
      </w:pPr>
      <w:r>
        <w:t>DTT</w:t>
      </w:r>
      <w:r w:rsidR="00E03A6A">
        <w:t xml:space="preserve"> summary</w:t>
      </w:r>
    </w:p>
    <w:p w:rsidR="00E03A6A" w:rsidRDefault="00E03A6A" w:rsidP="00E03A6A">
      <w:pPr>
        <w:pStyle w:val="ListParagraph"/>
        <w:numPr>
          <w:ilvl w:val="2"/>
          <w:numId w:val="9"/>
        </w:numPr>
      </w:pPr>
      <w:r>
        <w:t>Rejection Rate</w:t>
      </w:r>
    </w:p>
    <w:p w:rsidR="001F31F9" w:rsidRDefault="001F31F9" w:rsidP="001F31F9">
      <w:pPr>
        <w:pStyle w:val="ListParagraph"/>
        <w:ind w:left="2160"/>
      </w:pPr>
    </w:p>
    <w:p w:rsidR="00021BAE" w:rsidRDefault="001F31F9" w:rsidP="00021BAE">
      <w:pPr>
        <w:pStyle w:val="ListParagraph"/>
        <w:numPr>
          <w:ilvl w:val="1"/>
          <w:numId w:val="9"/>
        </w:numPr>
      </w:pPr>
      <w:r>
        <w:t xml:space="preserve">Summed over nodes &amp; averaged over patients (leaving per replicate) (mean, </w:t>
      </w:r>
      <w:proofErr w:type="spellStart"/>
      <w:r>
        <w:t>sd</w:t>
      </w:r>
      <w:proofErr w:type="spellEnd"/>
      <w:r>
        <w:t>, IQR, 95%)</w:t>
      </w:r>
    </w:p>
    <w:p w:rsidR="001F31F9" w:rsidRDefault="001F31F9" w:rsidP="001F31F9">
      <w:pPr>
        <w:pStyle w:val="ListParagraph"/>
        <w:numPr>
          <w:ilvl w:val="2"/>
          <w:numId w:val="9"/>
        </w:numPr>
      </w:pPr>
      <w:r>
        <w:t>Replicate Patient Wait</w:t>
      </w:r>
    </w:p>
    <w:p w:rsidR="001F31F9" w:rsidRDefault="001F31F9" w:rsidP="001F31F9">
      <w:pPr>
        <w:pStyle w:val="ListParagraph"/>
        <w:numPr>
          <w:ilvl w:val="2"/>
          <w:numId w:val="9"/>
        </w:numPr>
      </w:pPr>
      <w:r>
        <w:t>Replicate Patient LOS</w:t>
      </w:r>
    </w:p>
    <w:p w:rsidR="001F31F9" w:rsidRDefault="001F31F9" w:rsidP="001F31F9">
      <w:pPr>
        <w:pStyle w:val="ListParagraph"/>
        <w:numPr>
          <w:ilvl w:val="2"/>
          <w:numId w:val="9"/>
        </w:numPr>
      </w:pPr>
      <w:r>
        <w:t>Replicate Patient DTT</w:t>
      </w:r>
    </w:p>
    <w:p w:rsidR="001F31F9" w:rsidRDefault="001F31F9" w:rsidP="001F31F9">
      <w:pPr>
        <w:pStyle w:val="ListParagraph"/>
        <w:ind w:left="2160"/>
      </w:pPr>
    </w:p>
    <w:p w:rsidR="001F31F9" w:rsidRDefault="001F31F9" w:rsidP="001F31F9">
      <w:pPr>
        <w:pStyle w:val="ListParagraph"/>
        <w:numPr>
          <w:ilvl w:val="1"/>
          <w:numId w:val="9"/>
        </w:numPr>
      </w:pPr>
      <w:r>
        <w:t xml:space="preserve">Summed over nodes &amp; averaged over patients &amp; replicates (leaving 1 line per metric) (mean, </w:t>
      </w:r>
      <w:proofErr w:type="spellStart"/>
      <w:r>
        <w:t>sd</w:t>
      </w:r>
      <w:proofErr w:type="spellEnd"/>
      <w:r>
        <w:t>, IQR, 95%)</w:t>
      </w:r>
    </w:p>
    <w:p w:rsidR="00530A56" w:rsidRDefault="00530A56" w:rsidP="00530A56">
      <w:pPr>
        <w:pStyle w:val="ListParagraph"/>
        <w:numPr>
          <w:ilvl w:val="2"/>
          <w:numId w:val="9"/>
        </w:numPr>
      </w:pPr>
      <w:r>
        <w:t>Patient Wait</w:t>
      </w:r>
    </w:p>
    <w:p w:rsidR="00530A56" w:rsidRDefault="00530A56" w:rsidP="00530A56">
      <w:pPr>
        <w:pStyle w:val="ListParagraph"/>
        <w:numPr>
          <w:ilvl w:val="2"/>
          <w:numId w:val="9"/>
        </w:numPr>
      </w:pPr>
      <w:r>
        <w:t>Patient LOS</w:t>
      </w:r>
    </w:p>
    <w:p w:rsidR="00530A56" w:rsidRDefault="00530A56" w:rsidP="00530A56">
      <w:pPr>
        <w:pStyle w:val="ListParagraph"/>
        <w:numPr>
          <w:ilvl w:val="2"/>
          <w:numId w:val="9"/>
        </w:numPr>
      </w:pPr>
      <w:r>
        <w:t>Patient DTT</w:t>
      </w:r>
    </w:p>
    <w:p w:rsidR="00D230B1" w:rsidRDefault="00D230B1" w:rsidP="00530A56"/>
    <w:p w:rsidR="00947CAA" w:rsidRPr="006F5F7A" w:rsidRDefault="00947CAA" w:rsidP="00947CAA">
      <w:pPr>
        <w:pStyle w:val="ListParagraph"/>
        <w:numPr>
          <w:ilvl w:val="0"/>
          <w:numId w:val="9"/>
        </w:numPr>
        <w:rPr>
          <w:b/>
        </w:rPr>
      </w:pPr>
      <w:r w:rsidRPr="006F5F7A">
        <w:rPr>
          <w:b/>
        </w:rPr>
        <w:t>Node-based metrics</w:t>
      </w:r>
    </w:p>
    <w:p w:rsidR="00530A56" w:rsidRPr="002374EF" w:rsidRDefault="00530A56" w:rsidP="00530A56">
      <w:pPr>
        <w:pStyle w:val="ListParagraph"/>
        <w:numPr>
          <w:ilvl w:val="1"/>
          <w:numId w:val="9"/>
        </w:numPr>
        <w:rPr>
          <w:i/>
        </w:rPr>
      </w:pPr>
      <w:r w:rsidRPr="002374EF">
        <w:rPr>
          <w:i/>
        </w:rPr>
        <w:t xml:space="preserve">Overall </w:t>
      </w:r>
      <w:proofErr w:type="spellStart"/>
      <w:r w:rsidRPr="002374EF">
        <w:rPr>
          <w:i/>
        </w:rPr>
        <w:t>df</w:t>
      </w:r>
      <w:proofErr w:type="spellEnd"/>
      <w:r w:rsidRPr="002374EF">
        <w:rPr>
          <w:i/>
        </w:rPr>
        <w:t xml:space="preserve">: </w:t>
      </w:r>
      <w:proofErr w:type="spellStart"/>
      <w:r w:rsidR="001C11C0">
        <w:rPr>
          <w:i/>
        </w:rPr>
        <w:t>avg_</w:t>
      </w:r>
      <w:r w:rsidRPr="002374EF">
        <w:rPr>
          <w:i/>
        </w:rPr>
        <w:t>through_time</w:t>
      </w:r>
      <w:proofErr w:type="spellEnd"/>
      <w:r w:rsidRPr="002374EF">
        <w:rPr>
          <w:i/>
        </w:rPr>
        <w:t xml:space="preserve"> (</w:t>
      </w:r>
      <w:r w:rsidR="001C11C0">
        <w:rPr>
          <w:i/>
        </w:rPr>
        <w:t>mean &amp; percentile per metric</w:t>
      </w:r>
      <w:r w:rsidRPr="002374EF">
        <w:rPr>
          <w:i/>
        </w:rPr>
        <w:t>)</w:t>
      </w:r>
    </w:p>
    <w:p w:rsidR="00530A56" w:rsidRDefault="00530A56" w:rsidP="001C11C0"/>
    <w:p w:rsidR="00530A56" w:rsidRDefault="001E17DA" w:rsidP="00530A56">
      <w:pPr>
        <w:pStyle w:val="ListParagraph"/>
        <w:numPr>
          <w:ilvl w:val="1"/>
          <w:numId w:val="9"/>
        </w:numPr>
      </w:pPr>
      <w:r>
        <w:t>% time at level – Collapse across all reps leaving node and level as factors</w:t>
      </w:r>
    </w:p>
    <w:p w:rsidR="001E17DA" w:rsidRDefault="001E17DA" w:rsidP="001E17DA">
      <w:pPr>
        <w:pStyle w:val="ListParagraph"/>
        <w:numPr>
          <w:ilvl w:val="2"/>
          <w:numId w:val="9"/>
        </w:numPr>
      </w:pPr>
      <w:r>
        <w:t>Delayed, Transition &amp; queue are unscaled and reflect the whole simulation</w:t>
      </w:r>
    </w:p>
    <w:p w:rsidR="001E17DA" w:rsidRDefault="001E17DA" w:rsidP="001E17DA">
      <w:pPr>
        <w:pStyle w:val="ListParagraph"/>
        <w:numPr>
          <w:ilvl w:val="2"/>
          <w:numId w:val="9"/>
        </w:numPr>
      </w:pPr>
      <w:r>
        <w:lastRenderedPageBreak/>
        <w:t>Occupancy &amp; Bed Occupancy are scaled by the occupancy calendar so rather than discrete values, they are decimals Vs % e.g. Unit A is half full 75% of the time given shifting capacity</w:t>
      </w:r>
    </w:p>
    <w:p w:rsidR="001E17DA" w:rsidRDefault="001E17DA" w:rsidP="001E17DA">
      <w:pPr>
        <w:pStyle w:val="ListParagraph"/>
        <w:ind w:left="2160"/>
      </w:pPr>
    </w:p>
    <w:p w:rsidR="001E17DA" w:rsidRDefault="001E17DA" w:rsidP="001E17DA">
      <w:pPr>
        <w:pStyle w:val="ListParagraph"/>
        <w:numPr>
          <w:ilvl w:val="1"/>
          <w:numId w:val="9"/>
        </w:numPr>
      </w:pPr>
      <w:r>
        <w:t>Percentiles</w:t>
      </w:r>
    </w:p>
    <w:p w:rsidR="001E17DA" w:rsidRDefault="001E17DA" w:rsidP="001E17DA">
      <w:pPr>
        <w:pStyle w:val="ListParagraph"/>
        <w:numPr>
          <w:ilvl w:val="2"/>
          <w:numId w:val="9"/>
        </w:numPr>
      </w:pPr>
      <w:r>
        <w:t>Delayed, Transition &amp; queue are derived as an inversion of the % time at level data</w:t>
      </w:r>
    </w:p>
    <w:p w:rsidR="00947CAA" w:rsidRDefault="001E17DA" w:rsidP="00947CAA">
      <w:pPr>
        <w:pStyle w:val="ListParagraph"/>
        <w:numPr>
          <w:ilvl w:val="2"/>
          <w:numId w:val="9"/>
        </w:numPr>
      </w:pPr>
      <w:r>
        <w:t>Occupancy &amp; Bed Occupancy are scaled, therefore the value given by percentiles will not correspond to an actual value in terms of beds but will give a decimal interpretation in relati</w:t>
      </w:r>
      <w:r w:rsidR="008C47F7">
        <w:t>on to the capacity (and changes)</w:t>
      </w:r>
    </w:p>
    <w:p w:rsidR="008C47F7" w:rsidRDefault="008C47F7" w:rsidP="008C47F7"/>
    <w:p w:rsidR="008C47F7" w:rsidRDefault="008C47F7" w:rsidP="008C47F7">
      <w:pPr>
        <w:pStyle w:val="ListParagraph"/>
        <w:numPr>
          <w:ilvl w:val="1"/>
          <w:numId w:val="9"/>
        </w:numPr>
      </w:pPr>
      <w:r>
        <w:t>Overall averages (top level summary) (Single line per node)</w:t>
      </w:r>
    </w:p>
    <w:p w:rsidR="008C47F7" w:rsidRDefault="008C47F7" w:rsidP="008C47F7">
      <w:pPr>
        <w:pStyle w:val="ListParagraph"/>
        <w:numPr>
          <w:ilvl w:val="2"/>
          <w:numId w:val="9"/>
        </w:numPr>
      </w:pPr>
      <w:r>
        <w:t>Av</w:t>
      </w:r>
      <w:r w:rsidR="001C11C0">
        <w:t>erage # Delayed, in Transition,</w:t>
      </w:r>
      <w:r>
        <w:t xml:space="preserve"> in the Queue</w:t>
      </w:r>
      <w:r w:rsidR="001C11C0">
        <w:t xml:space="preserve"> and in the service point (patient occupancy and bed occupancy)</w:t>
      </w:r>
      <w:r>
        <w:t xml:space="preserve"> can be given as actual values</w:t>
      </w:r>
    </w:p>
    <w:p w:rsidR="009E7B88" w:rsidRDefault="009E7B88" w:rsidP="009E7B88">
      <w:pPr>
        <w:pStyle w:val="ListParagraph"/>
        <w:ind w:left="2160"/>
      </w:pPr>
    </w:p>
    <w:p w:rsidR="009E7B88" w:rsidRDefault="005544A6" w:rsidP="009E7B88">
      <w:pPr>
        <w:pStyle w:val="ListParagraph"/>
        <w:numPr>
          <w:ilvl w:val="1"/>
          <w:numId w:val="9"/>
        </w:numPr>
      </w:pPr>
      <w:r>
        <w:t>Average through time plot</w:t>
      </w:r>
    </w:p>
    <w:p w:rsidR="00B30037" w:rsidRDefault="005544A6" w:rsidP="00556160">
      <w:pPr>
        <w:pStyle w:val="ListParagraph"/>
        <w:numPr>
          <w:ilvl w:val="2"/>
          <w:numId w:val="9"/>
        </w:numPr>
        <w:spacing w:after="160" w:line="259" w:lineRule="auto"/>
      </w:pPr>
      <w:r>
        <w:t>Figure showing the mean value of the metrics over the simulation along with the 50%, 95% &amp; 99% data envelopes</w:t>
      </w:r>
    </w:p>
    <w:p w:rsidR="00B30037" w:rsidRDefault="00B30037" w:rsidP="00B30037">
      <w:pPr>
        <w:pStyle w:val="Heading2"/>
      </w:pPr>
      <w:r>
        <w:t>Definitions</w:t>
      </w:r>
    </w:p>
    <w:p w:rsidR="00B30037" w:rsidRPr="006F5F7A" w:rsidRDefault="00B30037" w:rsidP="00B30037">
      <w:pPr>
        <w:pStyle w:val="ListParagraph"/>
        <w:numPr>
          <w:ilvl w:val="0"/>
          <w:numId w:val="10"/>
        </w:numPr>
        <w:rPr>
          <w:b/>
        </w:rPr>
      </w:pPr>
      <w:r w:rsidRPr="006F5F7A">
        <w:rPr>
          <w:b/>
        </w:rPr>
        <w:t>Total time in system</w:t>
      </w:r>
      <w:r w:rsidR="00B5553A">
        <w:rPr>
          <w:b/>
        </w:rPr>
        <w:t xml:space="preserve"> (TTIS)</w:t>
      </w:r>
    </w:p>
    <w:p w:rsidR="00B30037" w:rsidRDefault="00B30037" w:rsidP="00B30037">
      <w:pPr>
        <w:pStyle w:val="ListParagraph"/>
        <w:numPr>
          <w:ilvl w:val="1"/>
          <w:numId w:val="10"/>
        </w:numPr>
      </w:pPr>
      <w:r>
        <w:t xml:space="preserve">Time between external arrival and departure to an exit for each patient </w:t>
      </w:r>
    </w:p>
    <w:p w:rsidR="00B30037" w:rsidRDefault="00B30037" w:rsidP="00B30037">
      <w:pPr>
        <w:pStyle w:val="ListParagraph"/>
        <w:numPr>
          <w:ilvl w:val="1"/>
          <w:numId w:val="10"/>
        </w:numPr>
      </w:pPr>
      <w:r>
        <w:t>Aggregation over patients &amp; reps</w:t>
      </w:r>
    </w:p>
    <w:p w:rsidR="00663789" w:rsidRDefault="00663789" w:rsidP="00663789">
      <w:pPr>
        <w:pStyle w:val="ListParagraph"/>
        <w:ind w:left="1440"/>
      </w:pPr>
    </w:p>
    <w:p w:rsidR="00B30037" w:rsidRPr="006F5F7A" w:rsidRDefault="00B30037" w:rsidP="00B30037">
      <w:pPr>
        <w:pStyle w:val="ListParagraph"/>
        <w:numPr>
          <w:ilvl w:val="0"/>
          <w:numId w:val="10"/>
        </w:numPr>
        <w:rPr>
          <w:b/>
        </w:rPr>
      </w:pPr>
      <w:r w:rsidRPr="006F5F7A">
        <w:rPr>
          <w:b/>
        </w:rPr>
        <w:t>Wait</w:t>
      </w:r>
    </w:p>
    <w:p w:rsidR="00B30037" w:rsidRDefault="00B30037" w:rsidP="00B30037">
      <w:pPr>
        <w:pStyle w:val="ListParagraph"/>
        <w:numPr>
          <w:ilvl w:val="1"/>
          <w:numId w:val="10"/>
        </w:numPr>
      </w:pPr>
      <w:r>
        <w:t>Time between arrival and service start</w:t>
      </w:r>
    </w:p>
    <w:p w:rsidR="00B30037" w:rsidRDefault="00B30037" w:rsidP="00B30037">
      <w:pPr>
        <w:pStyle w:val="ListParagraph"/>
        <w:numPr>
          <w:ilvl w:val="1"/>
          <w:numId w:val="10"/>
        </w:numPr>
      </w:pPr>
      <w:r>
        <w:t>Aggregation over patients for per node drill down</w:t>
      </w:r>
    </w:p>
    <w:p w:rsidR="00B30037" w:rsidRDefault="00B30037" w:rsidP="00B30037">
      <w:pPr>
        <w:pStyle w:val="ListParagraph"/>
        <w:numPr>
          <w:ilvl w:val="1"/>
          <w:numId w:val="10"/>
        </w:numPr>
      </w:pPr>
      <w:r>
        <w:t>Aggregation over nodes for patient pathway drilldown</w:t>
      </w:r>
    </w:p>
    <w:p w:rsidR="00663789" w:rsidRDefault="00663789" w:rsidP="00663789">
      <w:pPr>
        <w:pStyle w:val="ListParagraph"/>
        <w:ind w:left="1440"/>
      </w:pPr>
    </w:p>
    <w:p w:rsidR="00B30037" w:rsidRPr="006F5F7A" w:rsidRDefault="00B30037" w:rsidP="00B30037">
      <w:pPr>
        <w:pStyle w:val="ListParagraph"/>
        <w:numPr>
          <w:ilvl w:val="0"/>
          <w:numId w:val="10"/>
        </w:numPr>
        <w:rPr>
          <w:b/>
        </w:rPr>
      </w:pPr>
      <w:r w:rsidRPr="006F5F7A">
        <w:rPr>
          <w:b/>
        </w:rPr>
        <w:t xml:space="preserve">Active Service </w:t>
      </w:r>
    </w:p>
    <w:p w:rsidR="00B30037" w:rsidRDefault="00B30037" w:rsidP="00B30037">
      <w:pPr>
        <w:pStyle w:val="ListParagraph"/>
        <w:numPr>
          <w:ilvl w:val="1"/>
          <w:numId w:val="10"/>
        </w:numPr>
      </w:pPr>
      <w:r>
        <w:t>Time between service start and service end</w:t>
      </w:r>
    </w:p>
    <w:p w:rsidR="00B30037" w:rsidRDefault="00B30037" w:rsidP="00B30037">
      <w:pPr>
        <w:pStyle w:val="ListParagraph"/>
        <w:numPr>
          <w:ilvl w:val="1"/>
          <w:numId w:val="10"/>
        </w:numPr>
      </w:pPr>
      <w:r>
        <w:t>Aggregation over patients for per node drill down</w:t>
      </w:r>
    </w:p>
    <w:p w:rsidR="00B30037" w:rsidRDefault="00B30037" w:rsidP="00B30037">
      <w:pPr>
        <w:pStyle w:val="ListParagraph"/>
        <w:numPr>
          <w:ilvl w:val="1"/>
          <w:numId w:val="10"/>
        </w:numPr>
      </w:pPr>
      <w:r>
        <w:t>Aggregation over nodes for patient pathway drilldown</w:t>
      </w:r>
    </w:p>
    <w:p w:rsidR="002A1D89" w:rsidRDefault="002A1D89" w:rsidP="002A1D89">
      <w:pPr>
        <w:pStyle w:val="ListParagraph"/>
        <w:ind w:left="1440"/>
      </w:pPr>
    </w:p>
    <w:p w:rsidR="002A1D89" w:rsidRPr="006F5F7A" w:rsidRDefault="00B414A7" w:rsidP="002A1D89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Time Delayed (Capacity Driven)</w:t>
      </w:r>
    </w:p>
    <w:p w:rsidR="002A1D89" w:rsidRDefault="002A1D89" w:rsidP="002A1D89">
      <w:pPr>
        <w:pStyle w:val="ListParagraph"/>
        <w:numPr>
          <w:ilvl w:val="1"/>
          <w:numId w:val="10"/>
        </w:numPr>
      </w:pPr>
      <w:r>
        <w:t>Time between service end and transition delay start</w:t>
      </w:r>
    </w:p>
    <w:p w:rsidR="002A1D89" w:rsidRDefault="002A1D89" w:rsidP="002A1D89">
      <w:pPr>
        <w:pStyle w:val="ListParagraph"/>
        <w:numPr>
          <w:ilvl w:val="1"/>
          <w:numId w:val="10"/>
        </w:numPr>
      </w:pPr>
      <w:r>
        <w:t>Aggregation over patients for per node drill down</w:t>
      </w:r>
    </w:p>
    <w:p w:rsidR="002A1D89" w:rsidRDefault="002A1D89" w:rsidP="002A1D89">
      <w:pPr>
        <w:pStyle w:val="ListParagraph"/>
        <w:numPr>
          <w:ilvl w:val="1"/>
          <w:numId w:val="10"/>
        </w:numPr>
      </w:pPr>
      <w:r>
        <w:t>Aggregation over nodes for patient pathway drilldown</w:t>
      </w:r>
    </w:p>
    <w:p w:rsidR="002A1D89" w:rsidRDefault="002A1D89" w:rsidP="002A1D89">
      <w:pPr>
        <w:pStyle w:val="ListParagraph"/>
        <w:ind w:left="1440"/>
      </w:pPr>
    </w:p>
    <w:p w:rsidR="002A1D89" w:rsidRPr="006F5F7A" w:rsidRDefault="00B414A7" w:rsidP="002A1D89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Time Delayed (Transition)</w:t>
      </w:r>
    </w:p>
    <w:p w:rsidR="002A1D89" w:rsidRDefault="002A1D89" w:rsidP="002A1D89">
      <w:pPr>
        <w:pStyle w:val="ListParagraph"/>
        <w:numPr>
          <w:ilvl w:val="1"/>
          <w:numId w:val="10"/>
        </w:numPr>
      </w:pPr>
      <w:r>
        <w:t>Time between transition delay start and departure</w:t>
      </w:r>
    </w:p>
    <w:p w:rsidR="002A1D89" w:rsidRDefault="002A1D89" w:rsidP="002A1D89">
      <w:pPr>
        <w:pStyle w:val="ListParagraph"/>
        <w:numPr>
          <w:ilvl w:val="1"/>
          <w:numId w:val="10"/>
        </w:numPr>
      </w:pPr>
      <w:r>
        <w:t>Aggregation over patients for per node drill down</w:t>
      </w:r>
    </w:p>
    <w:p w:rsidR="002A1D89" w:rsidRDefault="002A1D89" w:rsidP="002A1D89">
      <w:pPr>
        <w:pStyle w:val="ListParagraph"/>
        <w:numPr>
          <w:ilvl w:val="1"/>
          <w:numId w:val="10"/>
        </w:numPr>
      </w:pPr>
      <w:r>
        <w:t>Aggregation over nodes for patient pathway drilldown</w:t>
      </w:r>
    </w:p>
    <w:p w:rsidR="00663789" w:rsidRDefault="00663789" w:rsidP="00663789">
      <w:pPr>
        <w:pStyle w:val="ListParagraph"/>
        <w:ind w:left="1440"/>
      </w:pPr>
    </w:p>
    <w:p w:rsidR="00B30037" w:rsidRPr="006F5F7A" w:rsidRDefault="00B30037" w:rsidP="00B30037">
      <w:pPr>
        <w:pStyle w:val="ListParagraph"/>
        <w:numPr>
          <w:ilvl w:val="0"/>
          <w:numId w:val="10"/>
        </w:numPr>
        <w:rPr>
          <w:b/>
        </w:rPr>
      </w:pPr>
      <w:r w:rsidRPr="006F5F7A">
        <w:rPr>
          <w:b/>
        </w:rPr>
        <w:t xml:space="preserve">Length </w:t>
      </w:r>
      <w:r w:rsidR="00663789" w:rsidRPr="006F5F7A">
        <w:rPr>
          <w:b/>
        </w:rPr>
        <w:t>of</w:t>
      </w:r>
      <w:r w:rsidRPr="006F5F7A">
        <w:rPr>
          <w:b/>
        </w:rPr>
        <w:t xml:space="preserve"> Stay</w:t>
      </w:r>
      <w:r w:rsidR="00B5553A">
        <w:rPr>
          <w:b/>
        </w:rPr>
        <w:t xml:space="preserve"> (LOS)</w:t>
      </w:r>
    </w:p>
    <w:p w:rsidR="00B30037" w:rsidRDefault="00B30037" w:rsidP="00B30037">
      <w:pPr>
        <w:pStyle w:val="ListParagraph"/>
        <w:numPr>
          <w:ilvl w:val="1"/>
          <w:numId w:val="10"/>
        </w:numPr>
      </w:pPr>
      <w:r>
        <w:lastRenderedPageBreak/>
        <w:t>Time between service start and departure</w:t>
      </w:r>
      <w:r w:rsidR="00663789">
        <w:t xml:space="preserve"> (Active Service + </w:t>
      </w:r>
      <w:r w:rsidR="000B2006">
        <w:t>Capacity Delay</w:t>
      </w:r>
      <w:r w:rsidR="00663789">
        <w:t xml:space="preserve"> + Transition delay)</w:t>
      </w:r>
    </w:p>
    <w:p w:rsidR="00B30037" w:rsidRDefault="00B30037" w:rsidP="00B30037">
      <w:pPr>
        <w:pStyle w:val="ListParagraph"/>
        <w:numPr>
          <w:ilvl w:val="1"/>
          <w:numId w:val="10"/>
        </w:numPr>
      </w:pPr>
      <w:r>
        <w:t>Aggregation over patients for per node drill down</w:t>
      </w:r>
    </w:p>
    <w:p w:rsidR="00B30037" w:rsidRDefault="00B30037" w:rsidP="00B30037">
      <w:pPr>
        <w:pStyle w:val="ListParagraph"/>
        <w:numPr>
          <w:ilvl w:val="1"/>
          <w:numId w:val="10"/>
        </w:numPr>
      </w:pPr>
      <w:r>
        <w:t>Aggregation over nodes for patient pathway drilldown</w:t>
      </w:r>
    </w:p>
    <w:p w:rsidR="00663789" w:rsidRDefault="00663789" w:rsidP="00663789">
      <w:pPr>
        <w:pStyle w:val="ListParagraph"/>
        <w:ind w:left="1440"/>
      </w:pPr>
    </w:p>
    <w:p w:rsidR="00663789" w:rsidRPr="006F5F7A" w:rsidRDefault="00663789" w:rsidP="00663789">
      <w:pPr>
        <w:pStyle w:val="ListParagraph"/>
        <w:numPr>
          <w:ilvl w:val="0"/>
          <w:numId w:val="10"/>
        </w:numPr>
        <w:rPr>
          <w:b/>
        </w:rPr>
      </w:pPr>
      <w:r w:rsidRPr="006F5F7A">
        <w:rPr>
          <w:b/>
        </w:rPr>
        <w:t>Delay to Transfer</w:t>
      </w:r>
      <w:r w:rsidR="00B5553A">
        <w:rPr>
          <w:b/>
        </w:rPr>
        <w:t xml:space="preserve"> (DTT)</w:t>
      </w:r>
    </w:p>
    <w:p w:rsidR="00663789" w:rsidRDefault="00663789" w:rsidP="00663789">
      <w:pPr>
        <w:pStyle w:val="ListParagraph"/>
        <w:numPr>
          <w:ilvl w:val="1"/>
          <w:numId w:val="10"/>
        </w:numPr>
      </w:pPr>
      <w:r>
        <w:t xml:space="preserve">Time between service end and </w:t>
      </w:r>
      <w:r w:rsidR="000B2006">
        <w:t>departure (</w:t>
      </w:r>
      <w:r w:rsidR="004A602D">
        <w:t>Capacity Delay + Transition Delay)</w:t>
      </w:r>
    </w:p>
    <w:p w:rsidR="00663789" w:rsidRDefault="00663789" w:rsidP="00663789">
      <w:pPr>
        <w:pStyle w:val="ListParagraph"/>
        <w:numPr>
          <w:ilvl w:val="1"/>
          <w:numId w:val="10"/>
        </w:numPr>
      </w:pPr>
      <w:r>
        <w:t>Aggregation over patients for per node drill down</w:t>
      </w:r>
    </w:p>
    <w:p w:rsidR="00663789" w:rsidRDefault="00663789" w:rsidP="00663789">
      <w:pPr>
        <w:pStyle w:val="ListParagraph"/>
        <w:numPr>
          <w:ilvl w:val="1"/>
          <w:numId w:val="10"/>
        </w:numPr>
      </w:pPr>
      <w:r>
        <w:t>Aggregation over nodes for patient pathway drilldown</w:t>
      </w:r>
    </w:p>
    <w:p w:rsidR="00663789" w:rsidRDefault="00663789" w:rsidP="00663789">
      <w:pPr>
        <w:pStyle w:val="ListParagraph"/>
        <w:ind w:left="1440"/>
      </w:pPr>
    </w:p>
    <w:p w:rsidR="00B30037" w:rsidRPr="006F5F7A" w:rsidRDefault="00663789" w:rsidP="00B30037">
      <w:pPr>
        <w:pStyle w:val="ListParagraph"/>
        <w:numPr>
          <w:ilvl w:val="0"/>
          <w:numId w:val="10"/>
        </w:numPr>
        <w:rPr>
          <w:b/>
        </w:rPr>
      </w:pPr>
      <w:r w:rsidRPr="006F5F7A">
        <w:rPr>
          <w:b/>
        </w:rPr>
        <w:t>Rejection Rate</w:t>
      </w:r>
    </w:p>
    <w:p w:rsidR="00663789" w:rsidRDefault="00663789" w:rsidP="00663789">
      <w:pPr>
        <w:pStyle w:val="ListParagraph"/>
        <w:numPr>
          <w:ilvl w:val="1"/>
          <w:numId w:val="10"/>
        </w:numPr>
      </w:pPr>
      <w:r>
        <w:t>Number of patients rejected from full external queues divided by t</w:t>
      </w:r>
      <w:r w:rsidR="00CA614F">
        <w:t>he length of the simulation run</w:t>
      </w:r>
    </w:p>
    <w:p w:rsidR="00663789" w:rsidRDefault="00663789" w:rsidP="00663789">
      <w:pPr>
        <w:pStyle w:val="ListParagraph"/>
        <w:numPr>
          <w:ilvl w:val="1"/>
          <w:numId w:val="10"/>
        </w:numPr>
      </w:pPr>
      <w:r>
        <w:t>Aggregated over reps</w:t>
      </w:r>
    </w:p>
    <w:p w:rsidR="00CA614F" w:rsidRDefault="00CA614F" w:rsidP="00CA614F">
      <w:pPr>
        <w:pStyle w:val="ListParagraph"/>
        <w:ind w:left="1440"/>
      </w:pPr>
    </w:p>
    <w:p w:rsidR="00CA614F" w:rsidRPr="00CA614F" w:rsidRDefault="00CA614F" w:rsidP="00CA614F">
      <w:pPr>
        <w:pStyle w:val="ListParagraph"/>
        <w:numPr>
          <w:ilvl w:val="0"/>
          <w:numId w:val="10"/>
        </w:numPr>
      </w:pPr>
      <w:r>
        <w:rPr>
          <w:b/>
        </w:rPr>
        <w:t>Occupancy</w:t>
      </w:r>
    </w:p>
    <w:p w:rsidR="00CA614F" w:rsidRDefault="00CA614F" w:rsidP="00CA614F">
      <w:pPr>
        <w:pStyle w:val="ListParagraph"/>
        <w:numPr>
          <w:ilvl w:val="1"/>
          <w:numId w:val="10"/>
        </w:numPr>
      </w:pPr>
      <w:r>
        <w:t>Number of patients who are receiving or have received service and are occupying a space in the unit.</w:t>
      </w:r>
    </w:p>
    <w:p w:rsidR="00CA614F" w:rsidRDefault="00CA614F" w:rsidP="00CA614F">
      <w:pPr>
        <w:pStyle w:val="ListParagraph"/>
        <w:ind w:left="1440"/>
      </w:pPr>
    </w:p>
    <w:p w:rsidR="00CA614F" w:rsidRPr="00CA614F" w:rsidRDefault="00CA614F" w:rsidP="00CA614F">
      <w:pPr>
        <w:pStyle w:val="ListParagraph"/>
        <w:numPr>
          <w:ilvl w:val="0"/>
          <w:numId w:val="10"/>
        </w:numPr>
      </w:pPr>
      <w:r>
        <w:rPr>
          <w:b/>
        </w:rPr>
        <w:t>Bed Occupancy</w:t>
      </w:r>
      <w:r w:rsidR="00B5553A">
        <w:rPr>
          <w:b/>
        </w:rPr>
        <w:t xml:space="preserve"> (</w:t>
      </w:r>
      <w:proofErr w:type="spellStart"/>
      <w:r w:rsidR="00B5553A">
        <w:rPr>
          <w:b/>
        </w:rPr>
        <w:t>occ_bed</w:t>
      </w:r>
      <w:proofErr w:type="spellEnd"/>
      <w:r w:rsidR="00B5553A">
        <w:rPr>
          <w:b/>
        </w:rPr>
        <w:t>)</w:t>
      </w:r>
    </w:p>
    <w:p w:rsidR="00CA614F" w:rsidRDefault="00CA614F" w:rsidP="00CA614F">
      <w:pPr>
        <w:pStyle w:val="ListParagraph"/>
        <w:numPr>
          <w:ilvl w:val="1"/>
          <w:numId w:val="10"/>
        </w:numPr>
      </w:pPr>
      <w:r>
        <w:t>Same as occupancy above but also includes any beds that are currently reserved for patients under transition delay upstream</w:t>
      </w:r>
    </w:p>
    <w:p w:rsidR="00CA614F" w:rsidRDefault="00CA614F" w:rsidP="00CA614F">
      <w:pPr>
        <w:pStyle w:val="ListParagraph"/>
        <w:ind w:left="1440"/>
      </w:pPr>
    </w:p>
    <w:p w:rsidR="00CA614F" w:rsidRDefault="00CA614F" w:rsidP="00CA614F">
      <w:pPr>
        <w:pStyle w:val="ListParagraph"/>
        <w:numPr>
          <w:ilvl w:val="0"/>
          <w:numId w:val="10"/>
        </w:numPr>
        <w:rPr>
          <w:b/>
        </w:rPr>
      </w:pPr>
      <w:r w:rsidRPr="00CA614F">
        <w:rPr>
          <w:b/>
        </w:rPr>
        <w:t>Transition</w:t>
      </w:r>
      <w:r w:rsidR="00FD5344">
        <w:rPr>
          <w:b/>
        </w:rPr>
        <w:t xml:space="preserve"> Delay</w:t>
      </w:r>
    </w:p>
    <w:p w:rsidR="00CA614F" w:rsidRPr="00CA614F" w:rsidRDefault="00CA614F" w:rsidP="00CA614F">
      <w:pPr>
        <w:pStyle w:val="ListParagraph"/>
        <w:numPr>
          <w:ilvl w:val="1"/>
          <w:numId w:val="10"/>
        </w:numPr>
        <w:rPr>
          <w:b/>
        </w:rPr>
      </w:pPr>
      <w:r>
        <w:t>Number of patients concurrently experiencing a prescribed transfer delay</w:t>
      </w:r>
    </w:p>
    <w:p w:rsidR="00CA614F" w:rsidRPr="00F7044C" w:rsidRDefault="00CA614F" w:rsidP="00CA614F">
      <w:pPr>
        <w:pStyle w:val="ListParagraph"/>
        <w:numPr>
          <w:ilvl w:val="1"/>
          <w:numId w:val="10"/>
        </w:numPr>
        <w:rPr>
          <w:b/>
        </w:rPr>
      </w:pPr>
      <w:r>
        <w:t>Patients moving to downstream nodes will also be reserving a space in the onward node and thus appear in the bed occupancy metric for that unit</w:t>
      </w:r>
    </w:p>
    <w:p w:rsidR="00F7044C" w:rsidRPr="00CA614F" w:rsidRDefault="00F7044C" w:rsidP="00CA614F">
      <w:pPr>
        <w:pStyle w:val="ListParagraph"/>
        <w:numPr>
          <w:ilvl w:val="1"/>
          <w:numId w:val="10"/>
        </w:numPr>
        <w:rPr>
          <w:b/>
        </w:rPr>
      </w:pPr>
      <w:r>
        <w:t>Patients are included in the occupancy and bed occupancy of the current node</w:t>
      </w:r>
    </w:p>
    <w:p w:rsidR="00CA614F" w:rsidRPr="00CA614F" w:rsidRDefault="00CA614F" w:rsidP="00CA614F">
      <w:pPr>
        <w:pStyle w:val="ListParagraph"/>
        <w:ind w:left="1440"/>
        <w:rPr>
          <w:b/>
        </w:rPr>
      </w:pPr>
    </w:p>
    <w:p w:rsidR="00CA614F" w:rsidRDefault="00FD5344" w:rsidP="00CA614F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Capacity Driven Delay</w:t>
      </w:r>
    </w:p>
    <w:p w:rsidR="00CA614F" w:rsidRPr="00F7044C" w:rsidRDefault="00F7044C" w:rsidP="00CA614F">
      <w:pPr>
        <w:pStyle w:val="ListParagraph"/>
        <w:numPr>
          <w:ilvl w:val="1"/>
          <w:numId w:val="10"/>
        </w:numPr>
        <w:rPr>
          <w:b/>
        </w:rPr>
      </w:pPr>
      <w:r>
        <w:t>Number of patients concurrently delayed due to insufficient capacity downstream</w:t>
      </w:r>
    </w:p>
    <w:p w:rsidR="00F7044C" w:rsidRPr="00F7044C" w:rsidRDefault="00F7044C" w:rsidP="00CA614F">
      <w:pPr>
        <w:pStyle w:val="ListParagraph"/>
        <w:numPr>
          <w:ilvl w:val="1"/>
          <w:numId w:val="10"/>
        </w:numPr>
        <w:rPr>
          <w:b/>
        </w:rPr>
      </w:pPr>
      <w:r>
        <w:t>These patients are included in the occupancy and the bed occupancy</w:t>
      </w:r>
    </w:p>
    <w:p w:rsidR="00F7044C" w:rsidRPr="00F7044C" w:rsidRDefault="00F7044C" w:rsidP="00F7044C">
      <w:pPr>
        <w:pStyle w:val="ListParagraph"/>
        <w:ind w:left="1440"/>
        <w:rPr>
          <w:b/>
        </w:rPr>
      </w:pPr>
    </w:p>
    <w:p w:rsidR="00F7044C" w:rsidRDefault="00F7044C" w:rsidP="00F7044C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Queue</w:t>
      </w:r>
    </w:p>
    <w:p w:rsidR="00F7044C" w:rsidRPr="005729A4" w:rsidRDefault="00F7044C" w:rsidP="00F7044C">
      <w:pPr>
        <w:pStyle w:val="ListParagraph"/>
        <w:numPr>
          <w:ilvl w:val="1"/>
          <w:numId w:val="10"/>
        </w:numPr>
        <w:rPr>
          <w:b/>
        </w:rPr>
      </w:pPr>
      <w:r>
        <w:t>Number of concurrent patients who have arrived at a service point and are yet to start the service</w:t>
      </w:r>
    </w:p>
    <w:p w:rsidR="005729A4" w:rsidRPr="005729A4" w:rsidRDefault="005729A4" w:rsidP="005729A4">
      <w:pPr>
        <w:pStyle w:val="ListParagraph"/>
        <w:ind w:left="1440"/>
        <w:rPr>
          <w:b/>
        </w:rPr>
      </w:pPr>
    </w:p>
    <w:p w:rsidR="005729A4" w:rsidRDefault="005729A4" w:rsidP="005729A4">
      <w:pPr>
        <w:pStyle w:val="ListParagraph"/>
        <w:numPr>
          <w:ilvl w:val="0"/>
          <w:numId w:val="10"/>
        </w:numPr>
        <w:rPr>
          <w:b/>
        </w:rPr>
      </w:pPr>
      <w:r w:rsidRPr="005729A4">
        <w:rPr>
          <w:b/>
        </w:rPr>
        <w:t>% time at level</w:t>
      </w:r>
    </w:p>
    <w:p w:rsidR="005729A4" w:rsidRPr="005729A4" w:rsidRDefault="005729A4" w:rsidP="005729A4">
      <w:pPr>
        <w:pStyle w:val="ListParagraph"/>
        <w:numPr>
          <w:ilvl w:val="1"/>
          <w:numId w:val="10"/>
        </w:numPr>
        <w:rPr>
          <w:b/>
        </w:rPr>
      </w:pPr>
      <w:r>
        <w:t>Total amount of time (summed across all replicates) that the node existed at a certain metric level e.g. The queue at node A was 5 for 150 time units out of a simulation total of 1500 therefore is 10%.</w:t>
      </w:r>
    </w:p>
    <w:p w:rsidR="00E1497F" w:rsidRPr="00E1497F" w:rsidRDefault="00E1497F" w:rsidP="00E1497F">
      <w:pPr>
        <w:pStyle w:val="ListParagraph"/>
        <w:ind w:left="1440"/>
        <w:rPr>
          <w:b/>
        </w:rPr>
      </w:pPr>
    </w:p>
    <w:p w:rsidR="00E1497F" w:rsidRDefault="00E1497F" w:rsidP="00E1497F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Percentiles</w:t>
      </w:r>
    </w:p>
    <w:p w:rsidR="00E1497F" w:rsidRPr="00E1497F" w:rsidRDefault="00E1497F" w:rsidP="00E1497F">
      <w:pPr>
        <w:pStyle w:val="ListParagraph"/>
        <w:numPr>
          <w:ilvl w:val="1"/>
          <w:numId w:val="10"/>
        </w:numPr>
        <w:rPr>
          <w:b/>
        </w:rPr>
      </w:pPr>
      <w:r>
        <w:t>Percentiles are calculated as an inversion of the % time at level tables.</w:t>
      </w:r>
    </w:p>
    <w:p w:rsidR="00E1497F" w:rsidRPr="0074505E" w:rsidRDefault="00E1497F" w:rsidP="00E1497F">
      <w:pPr>
        <w:pStyle w:val="ListParagraph"/>
        <w:numPr>
          <w:ilvl w:val="1"/>
          <w:numId w:val="10"/>
        </w:numPr>
        <w:rPr>
          <w:b/>
        </w:rPr>
      </w:pPr>
      <w:r>
        <w:t xml:space="preserve">Find the interpolated value associated a percentile value and then ceiling the value to find the actual number of spaces needed. </w:t>
      </w:r>
    </w:p>
    <w:p w:rsidR="0074505E" w:rsidRDefault="0074505E" w:rsidP="0074505E">
      <w:pPr>
        <w:pStyle w:val="Heading2"/>
      </w:pPr>
      <w:r>
        <w:lastRenderedPageBreak/>
        <w:t>Events &amp; Outputs Figure</w:t>
      </w:r>
    </w:p>
    <w:p w:rsidR="0074505E" w:rsidRPr="0074505E" w:rsidRDefault="0074505E" w:rsidP="0074505E">
      <w:pPr>
        <w:rPr>
          <w:b/>
        </w:rPr>
      </w:pPr>
    </w:p>
    <w:p w:rsidR="00776D97" w:rsidRDefault="00F840AC" w:rsidP="00776D97">
      <w:pPr>
        <w:rPr>
          <w:b/>
        </w:rPr>
      </w:pPr>
      <w:r w:rsidRPr="00F840AC">
        <w:rPr>
          <w:b/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02352" cy="2335243"/>
            <wp:effectExtent l="0" t="0" r="3175" b="8255"/>
            <wp:wrapTopAndBottom/>
            <wp:docPr id="4" name="Picture 4" descr="S:\Finance\Shared Area\BNSSG - BI\8 Modelling and Analytics\projects\health_foundation_project\practice_code\PathSimR_Shiny\www\Event_Outpu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:\Finance\Shared Area\BNSSG - BI\8 Modelling and Analytics\projects\health_foundation_project\practice_code\PathSimR_Shiny\www\Event_Output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352" cy="2335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6D97" w:rsidRDefault="00776D97" w:rsidP="00776D97">
      <w:pPr>
        <w:pStyle w:val="Heading2"/>
      </w:pPr>
      <w:r>
        <w:t>Report Structure</w:t>
      </w:r>
    </w:p>
    <w:p w:rsidR="00776D97" w:rsidRDefault="00776D97" w:rsidP="00776D97">
      <w:pPr>
        <w:pStyle w:val="ListParagraph"/>
        <w:numPr>
          <w:ilvl w:val="0"/>
          <w:numId w:val="11"/>
        </w:numPr>
      </w:pPr>
      <w:r>
        <w:t xml:space="preserve">Introduction describing the network </w:t>
      </w:r>
    </w:p>
    <w:p w:rsidR="00776D97" w:rsidRDefault="00776D97" w:rsidP="00776D97">
      <w:pPr>
        <w:pStyle w:val="ListParagraph"/>
        <w:numPr>
          <w:ilvl w:val="1"/>
          <w:numId w:val="11"/>
        </w:numPr>
      </w:pPr>
      <w:r>
        <w:t># of service nodes</w:t>
      </w:r>
    </w:p>
    <w:p w:rsidR="00776D97" w:rsidRDefault="00776D97" w:rsidP="00776D97">
      <w:pPr>
        <w:pStyle w:val="ListParagraph"/>
        <w:numPr>
          <w:ilvl w:val="1"/>
          <w:numId w:val="11"/>
        </w:numPr>
      </w:pPr>
      <w:r>
        <w:t>Entry points</w:t>
      </w:r>
    </w:p>
    <w:p w:rsidR="00776D97" w:rsidRDefault="00776D97" w:rsidP="00776D97">
      <w:pPr>
        <w:pStyle w:val="ListParagraph"/>
        <w:numPr>
          <w:ilvl w:val="1"/>
          <w:numId w:val="11"/>
        </w:numPr>
      </w:pPr>
      <w:r>
        <w:t>Exits</w:t>
      </w:r>
      <w:bookmarkStart w:id="0" w:name="_GoBack"/>
      <w:bookmarkEnd w:id="0"/>
    </w:p>
    <w:p w:rsidR="00776D97" w:rsidRDefault="00776D97" w:rsidP="00776D97">
      <w:pPr>
        <w:pStyle w:val="ListParagraph"/>
        <w:numPr>
          <w:ilvl w:val="1"/>
          <w:numId w:val="11"/>
        </w:numPr>
      </w:pPr>
      <w:r>
        <w:t>Important calendar features</w:t>
      </w:r>
    </w:p>
    <w:p w:rsidR="00776D97" w:rsidRDefault="00776D97" w:rsidP="00A23A49"/>
    <w:p w:rsidR="00776D97" w:rsidRDefault="00776D97" w:rsidP="00776D97">
      <w:pPr>
        <w:pStyle w:val="ListParagraph"/>
        <w:numPr>
          <w:ilvl w:val="0"/>
          <w:numId w:val="11"/>
        </w:numPr>
      </w:pPr>
      <w:r>
        <w:t>Top level patient-based metrics (over simulation)</w:t>
      </w:r>
    </w:p>
    <w:p w:rsidR="00776D97" w:rsidRDefault="00776D97" w:rsidP="00776D97">
      <w:pPr>
        <w:pStyle w:val="ListParagraph"/>
        <w:numPr>
          <w:ilvl w:val="1"/>
          <w:numId w:val="11"/>
        </w:numPr>
      </w:pPr>
      <w:r>
        <w:t>Pathway summed values</w:t>
      </w:r>
    </w:p>
    <w:p w:rsidR="00776D97" w:rsidRDefault="00776D97" w:rsidP="00776D97">
      <w:pPr>
        <w:pStyle w:val="ListParagraph"/>
        <w:numPr>
          <w:ilvl w:val="1"/>
          <w:numId w:val="11"/>
        </w:numPr>
      </w:pPr>
      <w:r>
        <w:t>Node specific values</w:t>
      </w:r>
    </w:p>
    <w:p w:rsidR="00776D97" w:rsidRDefault="00776D97" w:rsidP="00776D97">
      <w:pPr>
        <w:pStyle w:val="ListParagraph"/>
        <w:ind w:left="1440"/>
      </w:pPr>
    </w:p>
    <w:p w:rsidR="00776D97" w:rsidRDefault="00776D97" w:rsidP="00776D97">
      <w:pPr>
        <w:pStyle w:val="ListParagraph"/>
        <w:numPr>
          <w:ilvl w:val="0"/>
          <w:numId w:val="11"/>
        </w:numPr>
      </w:pPr>
      <w:r>
        <w:t>Top level node-based metrics (over simulation)</w:t>
      </w:r>
    </w:p>
    <w:p w:rsidR="00776D97" w:rsidRDefault="00776D97" w:rsidP="00776D97">
      <w:pPr>
        <w:pStyle w:val="ListParagraph"/>
        <w:numPr>
          <w:ilvl w:val="1"/>
          <w:numId w:val="11"/>
        </w:numPr>
      </w:pPr>
      <w:r>
        <w:t>% time at level metrics (per node) plot</w:t>
      </w:r>
    </w:p>
    <w:p w:rsidR="00776D97" w:rsidRDefault="00776D97" w:rsidP="00776D97">
      <w:pPr>
        <w:pStyle w:val="ListParagraph"/>
        <w:numPr>
          <w:ilvl w:val="1"/>
          <w:numId w:val="11"/>
        </w:numPr>
      </w:pPr>
      <w:r>
        <w:t>Percentiles (per node) table</w:t>
      </w:r>
    </w:p>
    <w:p w:rsidR="000C3301" w:rsidRDefault="000C3301" w:rsidP="00776D97">
      <w:pPr>
        <w:pStyle w:val="ListParagraph"/>
        <w:numPr>
          <w:ilvl w:val="1"/>
          <w:numId w:val="11"/>
        </w:numPr>
      </w:pPr>
      <w:r>
        <w:t>Average through time plot</w:t>
      </w:r>
    </w:p>
    <w:p w:rsidR="00D34A18" w:rsidRDefault="00D34A18" w:rsidP="00D34A18"/>
    <w:p w:rsidR="00D34A18" w:rsidRDefault="00D34A18" w:rsidP="00D34A18">
      <w:pPr>
        <w:pStyle w:val="ListParagraph"/>
        <w:numPr>
          <w:ilvl w:val="0"/>
          <w:numId w:val="11"/>
        </w:numPr>
      </w:pPr>
      <w:r>
        <w:t>Metric definitions (&amp; examples)</w:t>
      </w:r>
    </w:p>
    <w:p w:rsidR="00776D97" w:rsidRDefault="00776D97" w:rsidP="00776D97">
      <w:pPr>
        <w:pStyle w:val="ListParagraph"/>
        <w:ind w:left="1440"/>
      </w:pPr>
    </w:p>
    <w:p w:rsidR="00776D97" w:rsidRDefault="000C3301" w:rsidP="00776D97">
      <w:pPr>
        <w:pStyle w:val="ListParagraph"/>
        <w:numPr>
          <w:ilvl w:val="0"/>
          <w:numId w:val="11"/>
        </w:numPr>
      </w:pPr>
      <w:r>
        <w:t>Appendix</w:t>
      </w:r>
    </w:p>
    <w:sectPr w:rsidR="00776D97" w:rsidSect="00B84BF5">
      <w:footerReference w:type="default" r:id="rId8"/>
      <w:headerReference w:type="first" r:id="rId9"/>
      <w:footerReference w:type="first" r:id="rId10"/>
      <w:pgSz w:w="11906" w:h="16838" w:code="9"/>
      <w:pgMar w:top="720" w:right="720" w:bottom="720" w:left="720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779" w:rsidRDefault="00BF5779" w:rsidP="009B0CD1">
      <w:pPr>
        <w:spacing w:line="240" w:lineRule="auto"/>
      </w:pPr>
      <w:r>
        <w:separator/>
      </w:r>
    </w:p>
  </w:endnote>
  <w:endnote w:type="continuationSeparator" w:id="0">
    <w:p w:rsidR="00BF5779" w:rsidRDefault="00BF5779" w:rsidP="009B0C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0CD1" w:rsidRPr="00DA3DA7" w:rsidRDefault="00100ED7" w:rsidP="00DA3DA7">
    <w:pPr>
      <w:pStyle w:val="Footer"/>
    </w:pPr>
    <w:r>
      <w:rPr>
        <w:noProof/>
        <w:lang w:eastAsia="en-GB"/>
      </w:rPr>
      <w:drawing>
        <wp:anchor distT="0" distB="0" distL="114300" distR="114300" simplePos="0" relativeHeight="251665408" behindDoc="1" locked="1" layoutInCell="1" allowOverlap="1" wp14:anchorId="5364A444" wp14:editId="56FEA4D6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2120400" cy="7452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t_footer_log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487"/>
                  <a:stretch/>
                </pic:blipFill>
                <pic:spPr bwMode="auto">
                  <a:xfrm>
                    <a:off x="0" y="0"/>
                    <a:ext cx="2120400" cy="745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84BF5">
      <w:tab/>
    </w:r>
    <w:r w:rsidR="00B84BF5">
      <w:tab/>
    </w:r>
    <w:r w:rsidR="00B84BF5">
      <w:tab/>
    </w:r>
    <w:r w:rsidR="00B84BF5" w:rsidRPr="00B84BF5">
      <w:rPr>
        <w:sz w:val="24"/>
        <w:szCs w:val="24"/>
      </w:rPr>
      <w:t xml:space="preserve">Page </w:t>
    </w:r>
    <w:r w:rsidR="00B84BF5" w:rsidRPr="00B84BF5">
      <w:rPr>
        <w:b/>
        <w:bCs/>
        <w:sz w:val="24"/>
        <w:szCs w:val="24"/>
      </w:rPr>
      <w:fldChar w:fldCharType="begin"/>
    </w:r>
    <w:r w:rsidR="00B84BF5" w:rsidRPr="00B84BF5">
      <w:rPr>
        <w:b/>
        <w:bCs/>
        <w:sz w:val="24"/>
        <w:szCs w:val="24"/>
      </w:rPr>
      <w:instrText xml:space="preserve"> PAGE </w:instrText>
    </w:r>
    <w:r w:rsidR="00B84BF5" w:rsidRPr="00B84BF5">
      <w:rPr>
        <w:b/>
        <w:bCs/>
        <w:sz w:val="24"/>
        <w:szCs w:val="24"/>
      </w:rPr>
      <w:fldChar w:fldCharType="separate"/>
    </w:r>
    <w:r w:rsidR="0039721B">
      <w:rPr>
        <w:b/>
        <w:bCs/>
        <w:noProof/>
        <w:sz w:val="24"/>
        <w:szCs w:val="24"/>
      </w:rPr>
      <w:t>4</w:t>
    </w:r>
    <w:r w:rsidR="00B84BF5" w:rsidRPr="00B84BF5">
      <w:rPr>
        <w:b/>
        <w:bCs/>
        <w:sz w:val="24"/>
        <w:szCs w:val="24"/>
      </w:rPr>
      <w:fldChar w:fldCharType="end"/>
    </w:r>
    <w:r w:rsidR="00B84BF5" w:rsidRPr="00B84BF5">
      <w:rPr>
        <w:sz w:val="24"/>
        <w:szCs w:val="24"/>
      </w:rPr>
      <w:t xml:space="preserve"> of </w:t>
    </w:r>
    <w:r w:rsidR="00B84BF5" w:rsidRPr="00B84BF5">
      <w:rPr>
        <w:b/>
        <w:bCs/>
        <w:sz w:val="24"/>
        <w:szCs w:val="24"/>
      </w:rPr>
      <w:fldChar w:fldCharType="begin"/>
    </w:r>
    <w:r w:rsidR="00B84BF5" w:rsidRPr="00B84BF5">
      <w:rPr>
        <w:b/>
        <w:bCs/>
        <w:sz w:val="24"/>
        <w:szCs w:val="24"/>
      </w:rPr>
      <w:instrText xml:space="preserve"> NUMPAGES  </w:instrText>
    </w:r>
    <w:r w:rsidR="00B84BF5" w:rsidRPr="00B84BF5">
      <w:rPr>
        <w:b/>
        <w:bCs/>
        <w:sz w:val="24"/>
        <w:szCs w:val="24"/>
      </w:rPr>
      <w:fldChar w:fldCharType="separate"/>
    </w:r>
    <w:r w:rsidR="0039721B">
      <w:rPr>
        <w:b/>
        <w:bCs/>
        <w:noProof/>
        <w:sz w:val="24"/>
        <w:szCs w:val="24"/>
      </w:rPr>
      <w:t>4</w:t>
    </w:r>
    <w:r w:rsidR="00B84BF5" w:rsidRPr="00B84BF5">
      <w:rPr>
        <w:b/>
        <w:bCs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4BF5" w:rsidRPr="00B84BF5" w:rsidRDefault="00DA3DA7" w:rsidP="00B84BF5">
    <w:pPr>
      <w:pStyle w:val="Footer"/>
      <w:rPr>
        <w:sz w:val="24"/>
        <w:szCs w:val="24"/>
      </w:rPr>
    </w:pPr>
    <w:r>
      <w:rPr>
        <w:noProof/>
        <w:lang w:eastAsia="en-GB"/>
      </w:rPr>
      <w:drawing>
        <wp:anchor distT="0" distB="0" distL="114300" distR="114300" simplePos="0" relativeHeight="251662336" behindDoc="1" locked="1" layoutInCell="1" allowOverlap="1" wp14:anchorId="369D4EB6" wp14:editId="4BE163AC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2368800" cy="7452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t_footer_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8800" cy="74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84BF5">
      <w:tab/>
    </w:r>
    <w:r w:rsidR="00B84BF5">
      <w:tab/>
    </w:r>
  </w:p>
  <w:p w:rsidR="00DA3DA7" w:rsidRDefault="00DA3DA7" w:rsidP="002562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779" w:rsidRDefault="00BF5779" w:rsidP="009B0CD1">
      <w:pPr>
        <w:spacing w:line="240" w:lineRule="auto"/>
      </w:pPr>
      <w:r>
        <w:separator/>
      </w:r>
    </w:p>
  </w:footnote>
  <w:footnote w:type="continuationSeparator" w:id="0">
    <w:p w:rsidR="00BF5779" w:rsidRDefault="00BF5779" w:rsidP="009B0C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4F5" w:rsidRDefault="00C921C9" w:rsidP="00DA3DA7">
    <w:r>
      <w:rPr>
        <w:noProof/>
        <w:lang w:eastAsia="en-GB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3829050</wp:posOffset>
          </wp:positionH>
          <wp:positionV relativeFrom="paragraph">
            <wp:posOffset>-350520</wp:posOffset>
          </wp:positionV>
          <wp:extent cx="3270324" cy="1506071"/>
          <wp:effectExtent l="0" t="0" r="635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70324" cy="15060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E264F5" w:rsidRDefault="00E264F5" w:rsidP="00DA3DA7"/>
  <w:p w:rsidR="00972451" w:rsidRDefault="00972451" w:rsidP="00DA3DA7"/>
  <w:p w:rsidR="009D6C57" w:rsidRDefault="009D6C57" w:rsidP="00DA3DA7"/>
  <w:p w:rsidR="009D6C57" w:rsidRPr="00DA3DA7" w:rsidRDefault="009D6C57" w:rsidP="00DA3DA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32A1"/>
    <w:multiLevelType w:val="hybridMultilevel"/>
    <w:tmpl w:val="2116AB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B58A0"/>
    <w:multiLevelType w:val="multilevel"/>
    <w:tmpl w:val="5D6A105A"/>
    <w:styleLink w:val="NHSBNSSGBulletList"/>
    <w:lvl w:ilvl="0">
      <w:start w:val="1"/>
      <w:numFmt w:val="bullet"/>
      <w:pStyle w:val="Bullet"/>
      <w:lvlText w:val="–"/>
      <w:lvlJc w:val="left"/>
      <w:pPr>
        <w:tabs>
          <w:tab w:val="num" w:pos="227"/>
        </w:tabs>
        <w:ind w:left="227" w:hanging="227"/>
      </w:pPr>
      <w:rPr>
        <w:rFonts w:ascii="Arial" w:hAnsi="Arial" w:hint="default"/>
        <w:color w:val="AE2573" w:themeColor="accent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5117F18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CB40872"/>
    <w:multiLevelType w:val="hybridMultilevel"/>
    <w:tmpl w:val="7B1683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E4EE3"/>
    <w:multiLevelType w:val="hybridMultilevel"/>
    <w:tmpl w:val="3FC85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D3EBB"/>
    <w:multiLevelType w:val="hybridMultilevel"/>
    <w:tmpl w:val="9D8EE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850D3"/>
    <w:multiLevelType w:val="hybridMultilevel"/>
    <w:tmpl w:val="0FBCF3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890B50"/>
    <w:multiLevelType w:val="multilevel"/>
    <w:tmpl w:val="5D6A105A"/>
    <w:numStyleLink w:val="NHSBNSSGBulletList"/>
  </w:abstractNum>
  <w:abstractNum w:abstractNumId="8" w15:restartNumberingAfterBreak="0">
    <w:nsid w:val="69DD236A"/>
    <w:multiLevelType w:val="hybridMultilevel"/>
    <w:tmpl w:val="875C6E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497820"/>
    <w:multiLevelType w:val="hybridMultilevel"/>
    <w:tmpl w:val="8B722C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042067"/>
    <w:multiLevelType w:val="hybridMultilevel"/>
    <w:tmpl w:val="D3FC2786"/>
    <w:lvl w:ilvl="0" w:tplc="8126EE48"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7"/>
  </w:num>
  <w:num w:numId="5">
    <w:abstractNumId w:val="3"/>
  </w:num>
  <w:num w:numId="6">
    <w:abstractNumId w:val="8"/>
  </w:num>
  <w:num w:numId="7">
    <w:abstractNumId w:val="9"/>
  </w:num>
  <w:num w:numId="8">
    <w:abstractNumId w:val="0"/>
  </w:num>
  <w:num w:numId="9">
    <w:abstractNumId w:val="5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779"/>
    <w:rsid w:val="00021BAE"/>
    <w:rsid w:val="00066694"/>
    <w:rsid w:val="000771F1"/>
    <w:rsid w:val="00082F7C"/>
    <w:rsid w:val="000B2006"/>
    <w:rsid w:val="000C3301"/>
    <w:rsid w:val="000E4BDF"/>
    <w:rsid w:val="000F095C"/>
    <w:rsid w:val="000F1A6F"/>
    <w:rsid w:val="000F65E7"/>
    <w:rsid w:val="00100ED7"/>
    <w:rsid w:val="001236E7"/>
    <w:rsid w:val="00127658"/>
    <w:rsid w:val="00163A9C"/>
    <w:rsid w:val="001A621D"/>
    <w:rsid w:val="001C11C0"/>
    <w:rsid w:val="001C777F"/>
    <w:rsid w:val="001E17DA"/>
    <w:rsid w:val="001F31F9"/>
    <w:rsid w:val="00210A6D"/>
    <w:rsid w:val="002374EF"/>
    <w:rsid w:val="0024218E"/>
    <w:rsid w:val="002562C5"/>
    <w:rsid w:val="0028472B"/>
    <w:rsid w:val="00290275"/>
    <w:rsid w:val="002A1D89"/>
    <w:rsid w:val="002D674D"/>
    <w:rsid w:val="00332C16"/>
    <w:rsid w:val="00342245"/>
    <w:rsid w:val="00394BC4"/>
    <w:rsid w:val="0039721B"/>
    <w:rsid w:val="003A268C"/>
    <w:rsid w:val="003E279E"/>
    <w:rsid w:val="003F13CB"/>
    <w:rsid w:val="00420B1B"/>
    <w:rsid w:val="00425472"/>
    <w:rsid w:val="00463F2F"/>
    <w:rsid w:val="004A602D"/>
    <w:rsid w:val="004E0A72"/>
    <w:rsid w:val="00530A56"/>
    <w:rsid w:val="005544A6"/>
    <w:rsid w:val="005729A4"/>
    <w:rsid w:val="005E43A7"/>
    <w:rsid w:val="00633991"/>
    <w:rsid w:val="00653DC0"/>
    <w:rsid w:val="006547EA"/>
    <w:rsid w:val="00663789"/>
    <w:rsid w:val="006728EB"/>
    <w:rsid w:val="006D6FE9"/>
    <w:rsid w:val="006F5F7A"/>
    <w:rsid w:val="007278A0"/>
    <w:rsid w:val="0074505E"/>
    <w:rsid w:val="00771B25"/>
    <w:rsid w:val="00776D97"/>
    <w:rsid w:val="007F2ABB"/>
    <w:rsid w:val="008C2BF3"/>
    <w:rsid w:val="008C47F7"/>
    <w:rsid w:val="008C4A94"/>
    <w:rsid w:val="009130D0"/>
    <w:rsid w:val="00930E31"/>
    <w:rsid w:val="00947CAA"/>
    <w:rsid w:val="00972451"/>
    <w:rsid w:val="00985390"/>
    <w:rsid w:val="009B0CD1"/>
    <w:rsid w:val="009C6F29"/>
    <w:rsid w:val="009D6C57"/>
    <w:rsid w:val="009E7B88"/>
    <w:rsid w:val="00A04787"/>
    <w:rsid w:val="00A23A49"/>
    <w:rsid w:val="00A268E1"/>
    <w:rsid w:val="00A73751"/>
    <w:rsid w:val="00A9374F"/>
    <w:rsid w:val="00AA4C44"/>
    <w:rsid w:val="00AE0B2B"/>
    <w:rsid w:val="00B10C5F"/>
    <w:rsid w:val="00B30037"/>
    <w:rsid w:val="00B414A7"/>
    <w:rsid w:val="00B5553A"/>
    <w:rsid w:val="00B84BF5"/>
    <w:rsid w:val="00B90301"/>
    <w:rsid w:val="00BF5779"/>
    <w:rsid w:val="00C055D9"/>
    <w:rsid w:val="00C25E57"/>
    <w:rsid w:val="00C5260C"/>
    <w:rsid w:val="00C541C8"/>
    <w:rsid w:val="00C921C9"/>
    <w:rsid w:val="00CA1F1B"/>
    <w:rsid w:val="00CA614F"/>
    <w:rsid w:val="00D02698"/>
    <w:rsid w:val="00D230B1"/>
    <w:rsid w:val="00D34A18"/>
    <w:rsid w:val="00D35B83"/>
    <w:rsid w:val="00D81EA4"/>
    <w:rsid w:val="00D96EDE"/>
    <w:rsid w:val="00DA3DA7"/>
    <w:rsid w:val="00DA4A34"/>
    <w:rsid w:val="00DC1C97"/>
    <w:rsid w:val="00DC5ED5"/>
    <w:rsid w:val="00DF2E40"/>
    <w:rsid w:val="00E03A6A"/>
    <w:rsid w:val="00E1497F"/>
    <w:rsid w:val="00E264F5"/>
    <w:rsid w:val="00E33900"/>
    <w:rsid w:val="00E651CE"/>
    <w:rsid w:val="00E97E7D"/>
    <w:rsid w:val="00EA22B9"/>
    <w:rsid w:val="00EF7526"/>
    <w:rsid w:val="00F7044C"/>
    <w:rsid w:val="00F840AC"/>
    <w:rsid w:val="00F84335"/>
    <w:rsid w:val="00F90B0B"/>
    <w:rsid w:val="00F93030"/>
    <w:rsid w:val="00FA175A"/>
    <w:rsid w:val="00FD5344"/>
    <w:rsid w:val="00FF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5:docId w15:val="{A1991D24-9B86-4BD5-A3A8-02802F7E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74F"/>
    <w:pPr>
      <w:spacing w:after="0" w:line="276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A9374F"/>
    <w:pPr>
      <w:keepNext/>
      <w:keepLines/>
      <w:spacing w:after="360" w:line="240" w:lineRule="auto"/>
      <w:outlineLvl w:val="0"/>
    </w:pPr>
    <w:rPr>
      <w:rFonts w:asciiTheme="majorHAnsi" w:eastAsiaTheme="majorEastAsia" w:hAnsiTheme="majorHAnsi" w:cstheme="majorBidi"/>
      <w:b/>
      <w:bCs/>
      <w:color w:val="003087" w:themeColor="accent3"/>
      <w:sz w:val="40"/>
      <w:szCs w:val="28"/>
    </w:rPr>
  </w:style>
  <w:style w:type="paragraph" w:styleId="Heading2">
    <w:name w:val="heading 2"/>
    <w:basedOn w:val="Normal"/>
    <w:next w:val="Normal"/>
    <w:link w:val="Heading2Char"/>
    <w:qFormat/>
    <w:rsid w:val="00A9374F"/>
    <w:pPr>
      <w:keepNext/>
      <w:keepLines/>
      <w:spacing w:before="360" w:line="264" w:lineRule="auto"/>
      <w:outlineLvl w:val="1"/>
    </w:pPr>
    <w:rPr>
      <w:rFonts w:asciiTheme="majorHAnsi" w:eastAsiaTheme="majorEastAsia" w:hAnsiTheme="majorHAnsi" w:cstheme="majorBidi"/>
      <w:b/>
      <w:bCs/>
      <w:color w:val="003087" w:themeColor="accent3"/>
      <w:sz w:val="32"/>
      <w:szCs w:val="26"/>
    </w:rPr>
  </w:style>
  <w:style w:type="paragraph" w:styleId="Heading3">
    <w:name w:val="heading 3"/>
    <w:basedOn w:val="Normal"/>
    <w:next w:val="Normal"/>
    <w:link w:val="Heading3Char"/>
    <w:qFormat/>
    <w:rsid w:val="009130D0"/>
    <w:pPr>
      <w:keepNext/>
      <w:keepLines/>
      <w:spacing w:before="300"/>
      <w:outlineLvl w:val="2"/>
    </w:pPr>
    <w:rPr>
      <w:rFonts w:asciiTheme="majorHAnsi" w:eastAsiaTheme="majorEastAsia" w:hAnsiTheme="majorHAnsi" w:cstheme="majorBidi"/>
      <w:b/>
      <w:bCs/>
      <w:color w:val="003087" w:themeColor="accent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20B1B"/>
    <w:pPr>
      <w:pBdr>
        <w:bottom w:val="single" w:sz="4" w:space="6" w:color="AE2573" w:themeColor="accent2"/>
      </w:pBdr>
      <w:spacing w:line="240" w:lineRule="auto"/>
    </w:pPr>
    <w:rPr>
      <w:sz w:val="22"/>
    </w:rPr>
  </w:style>
  <w:style w:type="character" w:customStyle="1" w:styleId="HeaderChar">
    <w:name w:val="Header Char"/>
    <w:basedOn w:val="DefaultParagraphFont"/>
    <w:link w:val="Header"/>
    <w:rsid w:val="00420B1B"/>
  </w:style>
  <w:style w:type="paragraph" w:styleId="Footer">
    <w:name w:val="footer"/>
    <w:basedOn w:val="Normal"/>
    <w:link w:val="FooterChar"/>
    <w:rsid w:val="00100ED7"/>
    <w:pPr>
      <w:tabs>
        <w:tab w:val="right" w:pos="10206"/>
      </w:tabs>
      <w:spacing w:before="6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100ED7"/>
    <w:rPr>
      <w:sz w:val="18"/>
    </w:rPr>
  </w:style>
  <w:style w:type="character" w:customStyle="1" w:styleId="Heading1Char">
    <w:name w:val="Heading 1 Char"/>
    <w:basedOn w:val="DefaultParagraphFont"/>
    <w:link w:val="Heading1"/>
    <w:rsid w:val="00A9374F"/>
    <w:rPr>
      <w:rFonts w:asciiTheme="majorHAnsi" w:eastAsiaTheme="majorEastAsia" w:hAnsiTheme="majorHAnsi" w:cstheme="majorBidi"/>
      <w:b/>
      <w:bCs/>
      <w:color w:val="003087" w:themeColor="accent3"/>
      <w:sz w:val="40"/>
      <w:szCs w:val="28"/>
    </w:rPr>
  </w:style>
  <w:style w:type="character" w:customStyle="1" w:styleId="Heading2Char">
    <w:name w:val="Heading 2 Char"/>
    <w:basedOn w:val="DefaultParagraphFont"/>
    <w:link w:val="Heading2"/>
    <w:rsid w:val="00A9374F"/>
    <w:rPr>
      <w:rFonts w:asciiTheme="majorHAnsi" w:eastAsiaTheme="majorEastAsia" w:hAnsiTheme="majorHAnsi" w:cstheme="majorBidi"/>
      <w:b/>
      <w:bCs/>
      <w:color w:val="003087" w:themeColor="accent3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9130D0"/>
    <w:rPr>
      <w:rFonts w:asciiTheme="majorHAnsi" w:eastAsiaTheme="majorEastAsia" w:hAnsiTheme="majorHAnsi" w:cstheme="majorBidi"/>
      <w:b/>
      <w:bCs/>
      <w:color w:val="003087" w:themeColor="accent3"/>
    </w:rPr>
  </w:style>
  <w:style w:type="paragraph" w:styleId="Title">
    <w:name w:val="Title"/>
    <w:basedOn w:val="Normal"/>
    <w:next w:val="Normal"/>
    <w:link w:val="TitleChar"/>
    <w:qFormat/>
    <w:rsid w:val="007278A0"/>
    <w:pP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003087" w:themeColor="accent3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rsid w:val="007278A0"/>
    <w:rPr>
      <w:rFonts w:asciiTheme="majorHAnsi" w:eastAsiaTheme="majorEastAsia" w:hAnsiTheme="majorHAnsi" w:cstheme="majorBidi"/>
      <w:b/>
      <w:color w:val="003087" w:themeColor="accent3"/>
      <w:kern w:val="28"/>
      <w:sz w:val="60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8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8A0"/>
    <w:rPr>
      <w:rFonts w:ascii="Tahoma" w:hAnsi="Tahoma" w:cs="Tahoma"/>
      <w:sz w:val="16"/>
      <w:szCs w:val="16"/>
    </w:rPr>
  </w:style>
  <w:style w:type="paragraph" w:customStyle="1" w:styleId="Introduction">
    <w:name w:val="Introduction"/>
    <w:basedOn w:val="Normal"/>
    <w:qFormat/>
    <w:rsid w:val="007278A0"/>
    <w:rPr>
      <w:sz w:val="28"/>
    </w:rPr>
  </w:style>
  <w:style w:type="paragraph" w:customStyle="1" w:styleId="Bullet">
    <w:name w:val="Bullet"/>
    <w:basedOn w:val="Normal"/>
    <w:qFormat/>
    <w:rsid w:val="004E0A72"/>
    <w:pPr>
      <w:numPr>
        <w:numId w:val="4"/>
      </w:numPr>
    </w:pPr>
  </w:style>
  <w:style w:type="numbering" w:customStyle="1" w:styleId="NHSBNSSGBulletList">
    <w:name w:val="NHS BNSSG Bullet List"/>
    <w:uiPriority w:val="99"/>
    <w:rsid w:val="004E0A72"/>
    <w:pPr>
      <w:numPr>
        <w:numId w:val="3"/>
      </w:numPr>
    </w:pPr>
  </w:style>
  <w:style w:type="table" w:styleId="TableGrid">
    <w:name w:val="Table Grid"/>
    <w:basedOn w:val="TableNormal"/>
    <w:unhideWhenUsed/>
    <w:rsid w:val="00E26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HSBNSSGBlankTable">
    <w:name w:val="NHS BNSSG Blank Table"/>
    <w:basedOn w:val="TableNormal"/>
    <w:uiPriority w:val="99"/>
    <w:rsid w:val="00E264F5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customStyle="1" w:styleId="BodyText1">
    <w:name w:val="Body Text1"/>
    <w:basedOn w:val="Normal"/>
    <w:link w:val="BodytextChar"/>
    <w:qFormat/>
    <w:rsid w:val="00B84BF5"/>
    <w:pPr>
      <w:spacing w:line="240" w:lineRule="auto"/>
    </w:pPr>
    <w:rPr>
      <w:rFonts w:ascii="Arial" w:eastAsia="Times New Roman" w:hAnsi="Arial" w:cs="Arial"/>
      <w:color w:val="000000" w:themeColor="text1"/>
      <w:szCs w:val="24"/>
      <w:lang w:eastAsia="en-GB"/>
    </w:rPr>
  </w:style>
  <w:style w:type="character" w:customStyle="1" w:styleId="BodytextChar">
    <w:name w:val="Body text Char"/>
    <w:basedOn w:val="DefaultParagraphFont"/>
    <w:link w:val="BodyText1"/>
    <w:rsid w:val="00B84BF5"/>
    <w:rPr>
      <w:rFonts w:ascii="Arial" w:eastAsia="Times New Roman" w:hAnsi="Arial" w:cs="Arial"/>
      <w:color w:val="000000" w:themeColor="text1"/>
      <w:sz w:val="24"/>
      <w:szCs w:val="24"/>
      <w:lang w:eastAsia="en-GB"/>
    </w:rPr>
  </w:style>
  <w:style w:type="paragraph" w:customStyle="1" w:styleId="Mainheadinternalpages">
    <w:name w:val="Main head internal pages"/>
    <w:basedOn w:val="Normal"/>
    <w:link w:val="MainheadinternalpagesChar"/>
    <w:rsid w:val="00B84BF5"/>
    <w:pPr>
      <w:spacing w:line="240" w:lineRule="auto"/>
    </w:pPr>
    <w:rPr>
      <w:rFonts w:ascii="Arial" w:eastAsia="Times New Roman" w:hAnsi="Arial" w:cs="Arial"/>
      <w:b/>
      <w:color w:val="17365D"/>
      <w:sz w:val="28"/>
      <w:szCs w:val="28"/>
      <w:lang w:eastAsia="en-GB"/>
    </w:rPr>
  </w:style>
  <w:style w:type="character" w:customStyle="1" w:styleId="MainheadinternalpagesChar">
    <w:name w:val="Main head internal pages Char"/>
    <w:basedOn w:val="DefaultParagraphFont"/>
    <w:link w:val="Mainheadinternalpages"/>
    <w:rsid w:val="00B84BF5"/>
    <w:rPr>
      <w:rFonts w:ascii="Arial" w:eastAsia="Times New Roman" w:hAnsi="Arial" w:cs="Arial"/>
      <w:b/>
      <w:color w:val="17365D"/>
      <w:sz w:val="28"/>
      <w:szCs w:val="28"/>
      <w:lang w:eastAsia="en-GB"/>
    </w:rPr>
  </w:style>
  <w:style w:type="paragraph" w:styleId="ListParagraph">
    <w:name w:val="List Paragraph"/>
    <w:basedOn w:val="Normal"/>
    <w:uiPriority w:val="34"/>
    <w:qFormat/>
    <w:rsid w:val="00290275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E33900"/>
    <w:pPr>
      <w:spacing w:after="0" w:line="240" w:lineRule="auto"/>
    </w:pPr>
    <w:tblPr>
      <w:tblStyleRowBandSize w:val="1"/>
      <w:tblStyleColBandSize w:val="1"/>
      <w:tblBorders>
        <w:top w:val="single" w:sz="4" w:space="0" w:color="3B9FFF" w:themeColor="accent1" w:themeTint="99"/>
        <w:left w:val="single" w:sz="4" w:space="0" w:color="3B9FFF" w:themeColor="accent1" w:themeTint="99"/>
        <w:bottom w:val="single" w:sz="4" w:space="0" w:color="3B9FFF" w:themeColor="accent1" w:themeTint="99"/>
        <w:right w:val="single" w:sz="4" w:space="0" w:color="3B9FFF" w:themeColor="accent1" w:themeTint="99"/>
        <w:insideH w:val="single" w:sz="4" w:space="0" w:color="3B9FFF" w:themeColor="accent1" w:themeTint="99"/>
        <w:insideV w:val="single" w:sz="4" w:space="0" w:color="3B9F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EB8" w:themeColor="accent1"/>
          <w:left w:val="single" w:sz="4" w:space="0" w:color="005EB8" w:themeColor="accent1"/>
          <w:bottom w:val="single" w:sz="4" w:space="0" w:color="005EB8" w:themeColor="accent1"/>
          <w:right w:val="single" w:sz="4" w:space="0" w:color="005EB8" w:themeColor="accent1"/>
          <w:insideH w:val="nil"/>
          <w:insideV w:val="nil"/>
        </w:tcBorders>
        <w:shd w:val="clear" w:color="auto" w:fill="005EB8" w:themeFill="accent1"/>
      </w:tcPr>
    </w:tblStylePr>
    <w:tblStylePr w:type="lastRow">
      <w:rPr>
        <w:b/>
        <w:bCs/>
      </w:rPr>
      <w:tblPr/>
      <w:tcPr>
        <w:tcBorders>
          <w:top w:val="double" w:sz="4" w:space="0" w:color="005E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EFF" w:themeFill="accent1" w:themeFillTint="33"/>
      </w:tcPr>
    </w:tblStylePr>
    <w:tblStylePr w:type="band1Horz">
      <w:tblPr/>
      <w:tcPr>
        <w:shd w:val="clear" w:color="auto" w:fill="BDDEFF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NHS BNSSG 3-18">
      <a:dk1>
        <a:sysClr val="windowText" lastClr="000000"/>
      </a:dk1>
      <a:lt1>
        <a:sysClr val="window" lastClr="FFFFFF"/>
      </a:lt1>
      <a:dk2>
        <a:srgbClr val="425563"/>
      </a:dk2>
      <a:lt2>
        <a:srgbClr val="E8EDEE"/>
      </a:lt2>
      <a:accent1>
        <a:srgbClr val="005EB8"/>
      </a:accent1>
      <a:accent2>
        <a:srgbClr val="AE2573"/>
      </a:accent2>
      <a:accent3>
        <a:srgbClr val="003087"/>
      </a:accent3>
      <a:accent4>
        <a:srgbClr val="7C2855"/>
      </a:accent4>
      <a:accent5>
        <a:srgbClr val="41B6E6"/>
      </a:accent5>
      <a:accent6>
        <a:srgbClr val="00A499"/>
      </a:accent6>
      <a:hlink>
        <a:srgbClr val="000000"/>
      </a:hlink>
      <a:folHlink>
        <a:srgbClr val="005EB8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South West Commissioning Support</Company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Joshua (BNSSG CCG)</dc:creator>
  <cp:lastModifiedBy>Murch Ben (BNSSG CCG)</cp:lastModifiedBy>
  <cp:revision>21</cp:revision>
  <cp:lastPrinted>2018-03-07T22:07:00Z</cp:lastPrinted>
  <dcterms:created xsi:type="dcterms:W3CDTF">2019-07-08T08:42:00Z</dcterms:created>
  <dcterms:modified xsi:type="dcterms:W3CDTF">2019-10-31T10:50:00Z</dcterms:modified>
</cp:coreProperties>
</file>