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F9FD97" w14:textId="66F30636" w:rsidR="00D01B32" w:rsidRDefault="00D01B32">
      <w:r>
        <w:t>Description du projet :</w:t>
      </w:r>
    </w:p>
    <w:p w14:paraId="45CC7264" w14:textId="4F4D3B25" w:rsidR="00D12826" w:rsidRDefault="00D01B32">
      <w:r w:rsidRPr="00D01B32">
        <w:t xml:space="preserve">Notre étude se concentre sur l'analyse des données du secteur culturel aux États-Unis, basée sur un ensemble de données fourni par l'"Institute of Museum and Library Services". Ce jeu de données offre des informations détaillées sur les musées ainsi que les organisations connexes telles que les zoos et les aquariums. Notre analyse </w:t>
      </w:r>
      <w:r w:rsidR="0096663B">
        <w:t>porte</w:t>
      </w:r>
      <w:r w:rsidRPr="00D01B32">
        <w:t xml:space="preserve"> principalement sur la répartition géographique des établissements culturels, la diversité des types de musées et autres organisations culturelles à travers les différentes régions, états et villes. Nous analyserons également la dimension financière de ces établissements.</w:t>
      </w:r>
    </w:p>
    <w:p w14:paraId="4B38F0F4" w14:textId="73715138" w:rsidR="00D12826" w:rsidRDefault="00D12826">
      <w:r>
        <w:t>Traitement des données et création des tables :</w:t>
      </w:r>
    </w:p>
    <w:p w14:paraId="4161CC09" w14:textId="633813EB" w:rsidR="00D12826" w:rsidRDefault="00D12826">
      <w:r>
        <w:t xml:space="preserve">Notre jeu de données </w:t>
      </w:r>
      <w:r w:rsidR="007A7185">
        <w:t xml:space="preserve">initial contient 25 variables. De nombreuses variables </w:t>
      </w:r>
      <w:r w:rsidR="008F6176">
        <w:t>était en quelque sorte doublés – il y avait par exemple Museum Name et Legal Name. Bien que ça soit deux choses différentes, ça n’est dans notre cas pas pertinent de garder les deux.</w:t>
      </w:r>
      <w:r>
        <w:t> </w:t>
      </w:r>
      <w:r w:rsidR="008F6176">
        <w:t>Nous avons ainsi retenu X variables.</w:t>
      </w:r>
    </w:p>
    <w:tbl>
      <w:tblPr>
        <w:tblStyle w:val="Grilledutableau"/>
        <w:tblW w:w="0" w:type="auto"/>
        <w:tblLook w:val="04A0" w:firstRow="1" w:lastRow="0" w:firstColumn="1" w:lastColumn="0" w:noHBand="0" w:noVBand="1"/>
      </w:tblPr>
      <w:tblGrid>
        <w:gridCol w:w="4531"/>
        <w:gridCol w:w="4531"/>
      </w:tblGrid>
      <w:tr w:rsidR="008F6176" w14:paraId="579A423B" w14:textId="77777777" w:rsidTr="008F6176">
        <w:tc>
          <w:tcPr>
            <w:tcW w:w="4531" w:type="dxa"/>
          </w:tcPr>
          <w:p w14:paraId="306050BD" w14:textId="4DF778D6" w:rsidR="008F6176" w:rsidRDefault="008F6176">
            <w:r>
              <w:t>Variables</w:t>
            </w:r>
          </w:p>
        </w:tc>
        <w:tc>
          <w:tcPr>
            <w:tcW w:w="4531" w:type="dxa"/>
          </w:tcPr>
          <w:p w14:paraId="7A061D2D" w14:textId="40383133" w:rsidR="008F6176" w:rsidRDefault="008F6176">
            <w:r>
              <w:t>Description</w:t>
            </w:r>
          </w:p>
        </w:tc>
      </w:tr>
      <w:tr w:rsidR="008F6176" w14:paraId="3F238AF5" w14:textId="77777777" w:rsidTr="008F6176">
        <w:tc>
          <w:tcPr>
            <w:tcW w:w="4531" w:type="dxa"/>
          </w:tcPr>
          <w:p w14:paraId="53EBA713" w14:textId="750CD686" w:rsidR="008F6176" w:rsidRDefault="008F6176">
            <w:r>
              <w:t>Museum ID</w:t>
            </w:r>
          </w:p>
        </w:tc>
        <w:tc>
          <w:tcPr>
            <w:tcW w:w="4531" w:type="dxa"/>
          </w:tcPr>
          <w:p w14:paraId="12757559" w14:textId="22AC4719" w:rsidR="008F6176" w:rsidRDefault="008F6176">
            <w:r>
              <w:t>ID officiel utilisé par le gouvernement américain pour identifier les musées</w:t>
            </w:r>
          </w:p>
        </w:tc>
      </w:tr>
      <w:tr w:rsidR="008F6176" w14:paraId="79864A0C" w14:textId="77777777" w:rsidTr="008F6176">
        <w:tc>
          <w:tcPr>
            <w:tcW w:w="4531" w:type="dxa"/>
          </w:tcPr>
          <w:p w14:paraId="5196B89D" w14:textId="1AB2AAA8" w:rsidR="008F6176" w:rsidRDefault="008F6176">
            <w:r>
              <w:t>Museum Name</w:t>
            </w:r>
          </w:p>
        </w:tc>
        <w:tc>
          <w:tcPr>
            <w:tcW w:w="4531" w:type="dxa"/>
          </w:tcPr>
          <w:p w14:paraId="1E35302F" w14:textId="0247EB31" w:rsidR="008F6176" w:rsidRDefault="008F6176">
            <w:r>
              <w:t>Nom du musée</w:t>
            </w:r>
          </w:p>
        </w:tc>
      </w:tr>
      <w:tr w:rsidR="008F6176" w14:paraId="3ECB26A4" w14:textId="77777777" w:rsidTr="008F6176">
        <w:tc>
          <w:tcPr>
            <w:tcW w:w="4531" w:type="dxa"/>
          </w:tcPr>
          <w:p w14:paraId="2FD3996F" w14:textId="772D7CE0" w:rsidR="008F6176" w:rsidRDefault="008F6176">
            <w:r>
              <w:t>Museum Type</w:t>
            </w:r>
          </w:p>
        </w:tc>
        <w:tc>
          <w:tcPr>
            <w:tcW w:w="4531" w:type="dxa"/>
          </w:tcPr>
          <w:p w14:paraId="63B20087" w14:textId="386DD800" w:rsidR="008F6176" w:rsidRDefault="008F6176">
            <w:r>
              <w:t>Type ou discipline auquel le musée se rattache (Histoire, Sciences, etc.)</w:t>
            </w:r>
          </w:p>
        </w:tc>
      </w:tr>
      <w:tr w:rsidR="008F6176" w14:paraId="14617413" w14:textId="77777777" w:rsidTr="008F6176">
        <w:tc>
          <w:tcPr>
            <w:tcW w:w="4531" w:type="dxa"/>
          </w:tcPr>
          <w:p w14:paraId="12963520" w14:textId="4B45E7E7" w:rsidR="008F6176" w:rsidRDefault="008F6176">
            <w:r>
              <w:t>Institution Name</w:t>
            </w:r>
          </w:p>
        </w:tc>
        <w:tc>
          <w:tcPr>
            <w:tcW w:w="4531" w:type="dxa"/>
          </w:tcPr>
          <w:p w14:paraId="2780D468" w14:textId="634B0F60" w:rsidR="008F6176" w:rsidRDefault="008F6176">
            <w:r>
              <w:t>Institution auquel appartient le musée. Ce sont en grande majorité des universités.</w:t>
            </w:r>
          </w:p>
        </w:tc>
      </w:tr>
      <w:tr w:rsidR="008F6176" w14:paraId="323F9700" w14:textId="77777777" w:rsidTr="008F6176">
        <w:tc>
          <w:tcPr>
            <w:tcW w:w="4531" w:type="dxa"/>
          </w:tcPr>
          <w:p w14:paraId="79AEABA8" w14:textId="77777777" w:rsidR="008F6176" w:rsidRDefault="008F6176"/>
        </w:tc>
        <w:tc>
          <w:tcPr>
            <w:tcW w:w="4531" w:type="dxa"/>
          </w:tcPr>
          <w:p w14:paraId="3CFC330F" w14:textId="77777777" w:rsidR="008F6176" w:rsidRDefault="008F6176"/>
        </w:tc>
      </w:tr>
      <w:tr w:rsidR="008F6176" w14:paraId="02AC53E8" w14:textId="77777777" w:rsidTr="008F6176">
        <w:tc>
          <w:tcPr>
            <w:tcW w:w="4531" w:type="dxa"/>
          </w:tcPr>
          <w:p w14:paraId="4C909897" w14:textId="77777777" w:rsidR="008F6176" w:rsidRDefault="008F6176"/>
        </w:tc>
        <w:tc>
          <w:tcPr>
            <w:tcW w:w="4531" w:type="dxa"/>
          </w:tcPr>
          <w:p w14:paraId="623ABE88" w14:textId="77777777" w:rsidR="008F6176" w:rsidRDefault="008F6176"/>
        </w:tc>
      </w:tr>
      <w:tr w:rsidR="008F6176" w14:paraId="66AAD352" w14:textId="77777777" w:rsidTr="008F6176">
        <w:tc>
          <w:tcPr>
            <w:tcW w:w="4531" w:type="dxa"/>
          </w:tcPr>
          <w:p w14:paraId="281B9F5C" w14:textId="77777777" w:rsidR="008F6176" w:rsidRDefault="008F6176"/>
        </w:tc>
        <w:tc>
          <w:tcPr>
            <w:tcW w:w="4531" w:type="dxa"/>
          </w:tcPr>
          <w:p w14:paraId="46BD491E" w14:textId="77777777" w:rsidR="008F6176" w:rsidRDefault="008F6176"/>
        </w:tc>
      </w:tr>
    </w:tbl>
    <w:p w14:paraId="1B71DB03" w14:textId="77777777" w:rsidR="008F6176" w:rsidRDefault="008F6176"/>
    <w:sectPr w:rsidR="008F617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1B32"/>
    <w:rsid w:val="00134A22"/>
    <w:rsid w:val="004C5812"/>
    <w:rsid w:val="007A7185"/>
    <w:rsid w:val="008130B8"/>
    <w:rsid w:val="008F6176"/>
    <w:rsid w:val="0096663B"/>
    <w:rsid w:val="00D01B32"/>
    <w:rsid w:val="00D1282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2E181B"/>
  <w15:chartTrackingRefBased/>
  <w15:docId w15:val="{F03F9455-4823-4750-9159-019AA0857E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8F61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1</Pages>
  <Words>202</Words>
  <Characters>1113</Characters>
  <Application>Microsoft Office Word</Application>
  <DocSecurity>0</DocSecurity>
  <Lines>9</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Fernandes</dc:creator>
  <cp:keywords/>
  <dc:description/>
  <cp:lastModifiedBy>Thomas Fernandes</cp:lastModifiedBy>
  <cp:revision>3</cp:revision>
  <dcterms:created xsi:type="dcterms:W3CDTF">2023-12-17T12:56:00Z</dcterms:created>
  <dcterms:modified xsi:type="dcterms:W3CDTF">2023-12-17T13:34:00Z</dcterms:modified>
</cp:coreProperties>
</file>