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BF2A" w14:textId="77777777" w:rsidR="0036565C" w:rsidRPr="00EE1C50" w:rsidRDefault="0036565C" w:rsidP="0036565C">
      <w:pPr>
        <w:spacing w:line="360" w:lineRule="auto"/>
        <w:jc w:val="center"/>
        <w:rPr>
          <w:rFonts w:ascii="Myriad Set Pro Medium" w:hAnsi="Myriad Set Pro Medium"/>
          <w:sz w:val="56"/>
          <w:szCs w:val="56"/>
        </w:rPr>
      </w:pPr>
      <w:r w:rsidRPr="00EE1C50">
        <w:rPr>
          <w:rFonts w:ascii="Myriad Set Pro Medium" w:hAnsi="Myriad Set Pro Medium"/>
          <w:sz w:val="56"/>
          <w:szCs w:val="56"/>
        </w:rPr>
        <w:t>Projet Semestre 5</w:t>
      </w:r>
    </w:p>
    <w:p w14:paraId="61887EF4" w14:textId="77777777" w:rsidR="0036565C" w:rsidRPr="00EE1C50" w:rsidRDefault="0036565C" w:rsidP="0036565C">
      <w:pPr>
        <w:jc w:val="center"/>
        <w:rPr>
          <w:rFonts w:ascii="Myriad Set Pro Thin" w:hAnsi="Myriad Set Pro Thin"/>
          <w:spacing w:val="20"/>
          <w:sz w:val="76"/>
          <w:szCs w:val="76"/>
        </w:rPr>
      </w:pPr>
      <w:r w:rsidRPr="00EE1C50">
        <w:rPr>
          <w:rFonts w:ascii="Myriad Set Pro Thin" w:hAnsi="Myriad Set Pro Thin"/>
          <w:spacing w:val="20"/>
          <w:sz w:val="76"/>
          <w:szCs w:val="76"/>
        </w:rPr>
        <w:t>Rapport niveau 2 : Padawan</w:t>
      </w:r>
    </w:p>
    <w:p w14:paraId="4C7B4888" w14:textId="77777777" w:rsidR="0036565C" w:rsidRPr="00EE1C50" w:rsidRDefault="0036565C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309A66D8" w14:textId="77777777" w:rsidR="0036565C" w:rsidRDefault="0036565C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2E68335A" w14:textId="77777777" w:rsidR="00EE1C50" w:rsidRPr="00EE1C50" w:rsidRDefault="00EE1C50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6E86D717" w14:textId="77777777" w:rsidR="00E6642D" w:rsidRPr="00EE1C50" w:rsidRDefault="00E6642D" w:rsidP="0036565C">
      <w:pPr>
        <w:jc w:val="center"/>
        <w:rPr>
          <w:rFonts w:ascii="Myriad Set Pro Thin" w:hAnsi="Myriad Set Pro Thin"/>
          <w:sz w:val="56"/>
          <w:szCs w:val="56"/>
        </w:rPr>
      </w:pPr>
    </w:p>
    <w:p w14:paraId="45F66D90" w14:textId="77777777" w:rsidR="0036565C" w:rsidRPr="00EE1C50" w:rsidRDefault="0036565C" w:rsidP="0036565C">
      <w:pPr>
        <w:jc w:val="center"/>
        <w:rPr>
          <w:rFonts w:ascii="Myriad Set Pro Thin" w:hAnsi="Myriad Set Pro Thin"/>
          <w:spacing w:val="40"/>
          <w:sz w:val="96"/>
          <w:szCs w:val="96"/>
        </w:rPr>
      </w:pPr>
      <w:r w:rsidRPr="00EE1C50">
        <w:rPr>
          <w:rFonts w:ascii="Myriad Set Pro Thin" w:hAnsi="Myriad Set Pro Thin"/>
          <w:spacing w:val="40"/>
          <w:sz w:val="96"/>
          <w:szCs w:val="96"/>
        </w:rPr>
        <w:t>Café ou Thé</w:t>
      </w:r>
    </w:p>
    <w:p w14:paraId="19D60FD9" w14:textId="36F86A85" w:rsidR="00DF6C00" w:rsidRPr="00EE1C50" w:rsidRDefault="00EE1C50" w:rsidP="00EE1C50">
      <w:pPr>
        <w:jc w:val="center"/>
        <w:rPr>
          <w:rFonts w:ascii="Myriad Set Pro Thin" w:hAnsi="Myriad Set Pro Thin"/>
          <w:sz w:val="48"/>
          <w:szCs w:val="48"/>
        </w:rPr>
      </w:pPr>
      <w:r w:rsidRPr="00EE1C50">
        <w:rPr>
          <w:rFonts w:ascii="Myriad Set Pro Thin" w:hAnsi="Myriad Set Pro Thin"/>
          <w:noProof/>
          <w:sz w:val="48"/>
          <w:szCs w:val="48"/>
        </w:rPr>
        <w:drawing>
          <wp:inline distT="0" distB="0" distL="0" distR="0" wp14:anchorId="389912CE" wp14:editId="63733CD4">
            <wp:extent cx="720000" cy="72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fe-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C50">
        <w:rPr>
          <w:rFonts w:ascii="Myriad Set Pro Thin" w:hAnsi="Myriad Set Pro Thin"/>
          <w:sz w:val="48"/>
          <w:szCs w:val="48"/>
        </w:rPr>
        <w:t xml:space="preserve">     </w:t>
      </w:r>
      <w:r>
        <w:rPr>
          <w:rFonts w:ascii="Myriad Set Pro Thin" w:hAnsi="Myriad Set Pro Thin"/>
          <w:sz w:val="48"/>
          <w:szCs w:val="48"/>
        </w:rPr>
        <w:t xml:space="preserve"> </w:t>
      </w:r>
      <w:r w:rsidRPr="00EE1C50">
        <w:rPr>
          <w:rFonts w:ascii="Myriad Set Pro Thin" w:hAnsi="Myriad Set Pro Thin"/>
          <w:sz w:val="48"/>
          <w:szCs w:val="48"/>
        </w:rPr>
        <w:t xml:space="preserve">    </w:t>
      </w:r>
      <w:r w:rsidRPr="00EE1C50">
        <w:rPr>
          <w:rFonts w:ascii="Myriad Set Pro Thin" w:hAnsi="Myriad Set Pro Thin"/>
          <w:noProof/>
          <w:sz w:val="48"/>
          <w:szCs w:val="48"/>
        </w:rPr>
        <w:drawing>
          <wp:inline distT="0" distB="0" distL="0" distR="0" wp14:anchorId="56F1829B" wp14:editId="0A2C5C3D">
            <wp:extent cx="720000" cy="72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apot-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5D7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3328F0D0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44AB2EE2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76326D57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07998943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Eric Ung</w:t>
      </w:r>
    </w:p>
    <w:p w14:paraId="28337D1F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Thomas Greaux</w:t>
      </w:r>
    </w:p>
    <w:p w14:paraId="5A53E76D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Florian Feraud</w:t>
      </w:r>
    </w:p>
    <w:p w14:paraId="5FE22048" w14:textId="77777777" w:rsidR="0036565C" w:rsidRPr="00EE1C50" w:rsidRDefault="0036565C" w:rsidP="0036565C">
      <w:pPr>
        <w:jc w:val="center"/>
        <w:rPr>
          <w:rFonts w:ascii="Myriad Set Pro Thin" w:hAnsi="Myriad Set Pro Thin" w:cs="Gill Sans Light"/>
          <w:sz w:val="48"/>
          <w:szCs w:val="48"/>
        </w:rPr>
      </w:pPr>
      <w:r w:rsidRPr="00EE1C50">
        <w:rPr>
          <w:rFonts w:ascii="Myriad Set Pro Thin" w:hAnsi="Myriad Set Pro Thin" w:cs="Gill Sans Light"/>
          <w:sz w:val="48"/>
          <w:szCs w:val="48"/>
        </w:rPr>
        <w:t>Fabien Durando</w:t>
      </w:r>
    </w:p>
    <w:p w14:paraId="00FD4247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0EE44249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65CFAF9A" w14:textId="77777777" w:rsidR="00EE1C50" w:rsidRPr="00EE1C50" w:rsidRDefault="00EE1C5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6B909E6B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261A4D95" w14:textId="77777777" w:rsidR="00DF6C00" w:rsidRPr="00EE1C50" w:rsidRDefault="00DF6C00" w:rsidP="0036565C">
      <w:pPr>
        <w:jc w:val="center"/>
        <w:rPr>
          <w:rFonts w:ascii="Myriad Set Pro Thin" w:hAnsi="Myriad Set Pro Thin"/>
          <w:sz w:val="48"/>
          <w:szCs w:val="48"/>
        </w:rPr>
      </w:pPr>
    </w:p>
    <w:p w14:paraId="5A1F1762" w14:textId="77777777" w:rsidR="0036565C" w:rsidRPr="00F6665A" w:rsidRDefault="00DF6C00" w:rsidP="0036565C">
      <w:pPr>
        <w:jc w:val="center"/>
        <w:rPr>
          <w:rFonts w:ascii="Myriad Set Pro Thin" w:hAnsi="Myriad Set Pro Thin"/>
          <w:sz w:val="40"/>
          <w:szCs w:val="40"/>
        </w:rPr>
      </w:pPr>
      <w:r w:rsidRPr="00F6665A">
        <w:rPr>
          <w:rFonts w:ascii="Myriad Set Pro Thin" w:hAnsi="Myriad Set Pro Thin"/>
          <w:sz w:val="40"/>
          <w:szCs w:val="40"/>
        </w:rPr>
        <w:t>16 Novembre 2016</w:t>
      </w:r>
    </w:p>
    <w:p w14:paraId="75D0E4AA" w14:textId="77777777" w:rsidR="00EE1C50" w:rsidRDefault="00EE1C50" w:rsidP="0036565C">
      <w:pPr>
        <w:jc w:val="center"/>
        <w:rPr>
          <w:rFonts w:ascii="Myriad Set Pro Thin" w:hAnsi="Myriad Set Pro Thin"/>
          <w:sz w:val="32"/>
          <w:szCs w:val="32"/>
        </w:rPr>
      </w:pPr>
    </w:p>
    <w:p w14:paraId="69E13455" w14:textId="77777777" w:rsidR="00AE2543" w:rsidRPr="00F6665A" w:rsidRDefault="00AE2543" w:rsidP="00AE2543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lastRenderedPageBreak/>
        <w:t>Table des matières</w:t>
      </w:r>
    </w:p>
    <w:p w14:paraId="7FA19457" w14:textId="77777777" w:rsidR="00AE2543" w:rsidRDefault="00AE2543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74C4CA49" w14:textId="77777777" w:rsidR="00AE2543" w:rsidRDefault="00AE2543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3C9135F3" w14:textId="77777777" w:rsidR="00F6665A" w:rsidRDefault="00F6665A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29CF869E" w14:textId="77777777" w:rsidR="00F6665A" w:rsidRDefault="00F6665A" w:rsidP="00AE2543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4E18BA9F" w14:textId="499F91A7" w:rsidR="00597B11" w:rsidRDefault="00597B11" w:rsidP="00597B11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I.</w:t>
      </w:r>
      <w:r>
        <w:rPr>
          <w:rFonts w:ascii="Myriad Set Pro Thin" w:hAnsi="Myriad Set Pro Thin"/>
          <w:sz w:val="44"/>
          <w:szCs w:val="44"/>
        </w:rPr>
        <w:tab/>
        <w:t>Contexte</w:t>
      </w:r>
      <w:r>
        <w:rPr>
          <w:rFonts w:ascii="Myriad Set Pro Thin" w:hAnsi="Myriad Set Pro Thin"/>
          <w:sz w:val="44"/>
          <w:szCs w:val="44"/>
        </w:rPr>
        <w:tab/>
        <w:t>2</w:t>
      </w:r>
    </w:p>
    <w:p w14:paraId="196C1EFD" w14:textId="419D538A" w:rsidR="00AE2543" w:rsidRDefault="0090518D" w:rsidP="0090518D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</w:t>
      </w:r>
      <w:r w:rsidR="00597B11">
        <w:rPr>
          <w:rFonts w:ascii="Myriad Set Pro Thin" w:hAnsi="Myriad Set Pro Thin"/>
          <w:sz w:val="44"/>
          <w:szCs w:val="44"/>
        </w:rPr>
        <w:t>I</w:t>
      </w:r>
      <w:r w:rsidR="00AE2543">
        <w:rPr>
          <w:rFonts w:ascii="Myriad Set Pro Thin" w:hAnsi="Myriad Set Pro Thin"/>
          <w:sz w:val="44"/>
          <w:szCs w:val="44"/>
        </w:rPr>
        <w:t>.</w:t>
      </w:r>
      <w:r w:rsidR="001D5117">
        <w:rPr>
          <w:rFonts w:ascii="Myriad Set Pro Thin" w:hAnsi="Myriad Set Pro Thin"/>
          <w:sz w:val="44"/>
          <w:szCs w:val="44"/>
        </w:rPr>
        <w:tab/>
        <w:t xml:space="preserve">Architecture des classes </w:t>
      </w:r>
      <w:r w:rsidR="001D5117">
        <w:rPr>
          <w:rFonts w:ascii="Myriad Set Pro Thin" w:hAnsi="Myriad Set Pro Thin"/>
          <w:sz w:val="44"/>
          <w:szCs w:val="44"/>
        </w:rPr>
        <w:tab/>
        <w:t>4</w:t>
      </w:r>
    </w:p>
    <w:p w14:paraId="63ED7D3D" w14:textId="6923CAE5" w:rsidR="0090518D" w:rsidRDefault="0090518D" w:rsidP="0090518D">
      <w:pPr>
        <w:tabs>
          <w:tab w:val="left" w:pos="567"/>
          <w:tab w:val="right" w:pos="9066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II</w:t>
      </w:r>
      <w:r w:rsidR="00597B11">
        <w:rPr>
          <w:rFonts w:ascii="Myriad Set Pro Thin" w:hAnsi="Myriad Set Pro Thin"/>
          <w:sz w:val="44"/>
          <w:szCs w:val="44"/>
        </w:rPr>
        <w:t>I</w:t>
      </w:r>
      <w:r w:rsidR="00AE2543">
        <w:rPr>
          <w:rFonts w:ascii="Myriad Set Pro Thin" w:hAnsi="Myriad Set Pro Thin"/>
          <w:sz w:val="44"/>
          <w:szCs w:val="44"/>
        </w:rPr>
        <w:t>.</w:t>
      </w:r>
      <w:r>
        <w:rPr>
          <w:rFonts w:ascii="Myriad Set Pro Thin" w:hAnsi="Myriad Set Pro Thin"/>
          <w:sz w:val="44"/>
          <w:szCs w:val="44"/>
        </w:rPr>
        <w:tab/>
        <w:t>Dém</w:t>
      </w:r>
      <w:r w:rsidR="00597B11">
        <w:rPr>
          <w:rFonts w:ascii="Myriad Set Pro Thin" w:hAnsi="Myriad Set Pro Thin"/>
          <w:sz w:val="44"/>
          <w:szCs w:val="44"/>
        </w:rPr>
        <w:t>onstration des fonctionnalités</w:t>
      </w:r>
      <w:r w:rsidR="00597B11">
        <w:rPr>
          <w:rFonts w:ascii="Myriad Set Pro Thin" w:hAnsi="Myriad Set Pro Thin"/>
          <w:sz w:val="44"/>
          <w:szCs w:val="44"/>
        </w:rPr>
        <w:tab/>
        <w:t>7</w:t>
      </w:r>
    </w:p>
    <w:p w14:paraId="28EA893E" w14:textId="2CC26714" w:rsidR="00AE2543" w:rsidRDefault="00597B11" w:rsidP="0090518D">
      <w:pPr>
        <w:tabs>
          <w:tab w:val="left" w:pos="567"/>
        </w:tabs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IV</w:t>
      </w:r>
      <w:r w:rsidR="00AE2543">
        <w:rPr>
          <w:rFonts w:ascii="Myriad Set Pro Thin" w:hAnsi="Myriad Set Pro Thin"/>
          <w:sz w:val="44"/>
          <w:szCs w:val="44"/>
        </w:rPr>
        <w:t>.</w:t>
      </w:r>
      <w:r w:rsidR="0090518D">
        <w:rPr>
          <w:rFonts w:ascii="Myriad Set Pro Thin" w:hAnsi="Myriad Set Pro Thin"/>
          <w:sz w:val="44"/>
          <w:szCs w:val="44"/>
        </w:rPr>
        <w:tab/>
      </w:r>
      <w:r w:rsidR="0023191F">
        <w:rPr>
          <w:rFonts w:ascii="Myriad Set Pro Thin" w:hAnsi="Myriad Set Pro Thin"/>
          <w:sz w:val="44"/>
          <w:szCs w:val="44"/>
        </w:rPr>
        <w:t>Diagramme Uml</w:t>
      </w:r>
    </w:p>
    <w:p w14:paraId="489FE192" w14:textId="77777777" w:rsidR="00F6665A" w:rsidRDefault="00F6665A" w:rsidP="00AE2543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389D73E8" w14:textId="77777777" w:rsidR="00AE2543" w:rsidRPr="00AE2543" w:rsidRDefault="00AE2543" w:rsidP="00AE2543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Annexes</w:t>
      </w:r>
    </w:p>
    <w:p w14:paraId="0B746B4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C43DD5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28EC040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9721DD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9EF524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D33C508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61AA4F1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7366DA5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E192059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4FA9BCB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37B40E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D0359EB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49D8E99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B7451BC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8705E14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9D61BBA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F28F14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67CA4E" w14:textId="77777777" w:rsidR="00AE2543" w:rsidRDefault="00AE2543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3B90301" w14:textId="6D1E76BB" w:rsidR="00BF48A7" w:rsidRPr="00F6665A" w:rsidRDefault="00BF48A7" w:rsidP="00BF48A7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lastRenderedPageBreak/>
        <w:t xml:space="preserve">I. </w:t>
      </w:r>
      <w:r>
        <w:rPr>
          <w:rFonts w:ascii="Myriad Set Pro Thin" w:hAnsi="Myriad Set Pro Thin"/>
          <w:sz w:val="52"/>
          <w:szCs w:val="52"/>
        </w:rPr>
        <w:t>Contexte</w:t>
      </w:r>
    </w:p>
    <w:p w14:paraId="3A8B79D9" w14:textId="77777777" w:rsidR="00597B11" w:rsidRDefault="00597B11" w:rsidP="00597B11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3570831" w14:textId="77777777" w:rsidR="002B21B0" w:rsidRDefault="002B21B0" w:rsidP="00597B11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4BDC710" w14:textId="2BFF000E" w:rsidR="00BF48A7" w:rsidRPr="00B8429D" w:rsidRDefault="00BF48A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Ce rapport a pour but de décrire les solutions apportés par notre équipe </w:t>
      </w:r>
      <w:r w:rsidR="0063263A" w:rsidRPr="00996D18">
        <w:rPr>
          <w:rFonts w:ascii="Myriad Set Pro Thin" w:hAnsi="Myriad Set Pro Thin"/>
          <w:sz w:val="28"/>
          <w:szCs w:val="28"/>
        </w:rPr>
        <w:t>afin de</w:t>
      </w:r>
      <w:r w:rsidRPr="00996D18">
        <w:rPr>
          <w:rFonts w:ascii="Myriad Set Pro Thin" w:hAnsi="Myriad Set Pro Thin"/>
          <w:sz w:val="28"/>
          <w:szCs w:val="28"/>
        </w:rPr>
        <w:t xml:space="preserve"> </w:t>
      </w:r>
      <w:r w:rsidR="00087C47" w:rsidRPr="00B8429D">
        <w:rPr>
          <w:rFonts w:ascii="Myriad Set Pro Thin" w:hAnsi="Myriad Set Pro Thin"/>
          <w:sz w:val="28"/>
          <w:szCs w:val="28"/>
        </w:rPr>
        <w:t>doter à l'interpréteur Brainf*</w:t>
      </w:r>
      <w:r w:rsidR="0019657E" w:rsidRPr="00B8429D">
        <w:rPr>
          <w:rFonts w:ascii="Myriad Set Pro Thin" w:hAnsi="Myriad Set Pro Thin"/>
          <w:sz w:val="28"/>
          <w:szCs w:val="28"/>
        </w:rPr>
        <w:t>ck l</w:t>
      </w:r>
      <w:r w:rsidR="00087C47" w:rsidRPr="00B8429D">
        <w:rPr>
          <w:rFonts w:ascii="Myriad Set Pro Thin" w:hAnsi="Myriad Set Pro Thin"/>
          <w:sz w:val="28"/>
          <w:szCs w:val="28"/>
        </w:rPr>
        <w:t>e</w:t>
      </w:r>
      <w:r w:rsidR="0019657E" w:rsidRPr="00B8429D">
        <w:rPr>
          <w:rFonts w:ascii="Myriad Set Pro Thin" w:hAnsi="Myriad Set Pro Thin"/>
          <w:sz w:val="28"/>
          <w:szCs w:val="28"/>
        </w:rPr>
        <w:t>s</w:t>
      </w:r>
      <w:r w:rsidR="00087C47" w:rsidRPr="00B8429D">
        <w:rPr>
          <w:rFonts w:ascii="Myriad Set Pro Thin" w:hAnsi="Myriad Set Pro Thin"/>
          <w:sz w:val="28"/>
          <w:szCs w:val="28"/>
        </w:rPr>
        <w:t xml:space="preserve"> nouvelles fonctionnalités</w:t>
      </w:r>
      <w:r w:rsidR="0063263A" w:rsidRPr="00B8429D">
        <w:rPr>
          <w:rFonts w:ascii="Myriad Set Pro Thin" w:hAnsi="Myriad Set Pro Thin"/>
          <w:sz w:val="28"/>
          <w:szCs w:val="28"/>
        </w:rPr>
        <w:t xml:space="preserve"> telles que :</w:t>
      </w:r>
    </w:p>
    <w:p w14:paraId="2AC42DD5" w14:textId="2E67A815" w:rsidR="0063263A" w:rsidRPr="00B8429D" w:rsidRDefault="0063263A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B8429D">
        <w:rPr>
          <w:rFonts w:ascii="Myriad Set Pro Thin" w:hAnsi="Myriad Set Pro Thin"/>
          <w:sz w:val="28"/>
          <w:szCs w:val="28"/>
        </w:rPr>
        <w:tab/>
        <w:t>• l'interprétation de la syntaxe abrégée et des images Brainf*ck</w:t>
      </w:r>
    </w:p>
    <w:p w14:paraId="6BF9CA86" w14:textId="214B08EC" w:rsidR="0063263A" w:rsidRPr="00B8429D" w:rsidRDefault="0063263A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B8429D">
        <w:rPr>
          <w:rFonts w:ascii="Myriad Set Pro Thin" w:hAnsi="Myriad Set Pro Thin"/>
          <w:sz w:val="28"/>
          <w:szCs w:val="28"/>
        </w:rPr>
        <w:tab/>
        <w:t xml:space="preserve">• </w:t>
      </w:r>
      <w:r w:rsidR="00124013" w:rsidRPr="00B8429D">
        <w:rPr>
          <w:rFonts w:ascii="Myriad Set Pro Thin" w:hAnsi="Myriad Set Pro Thin"/>
          <w:sz w:val="28"/>
          <w:szCs w:val="28"/>
        </w:rPr>
        <w:t xml:space="preserve">la réécriture en abrégée à partir </w:t>
      </w:r>
      <w:r w:rsidR="002B21B0" w:rsidRPr="00B8429D">
        <w:rPr>
          <w:rFonts w:ascii="Myriad Set Pro Thin" w:hAnsi="Myriad Set Pro Thin"/>
          <w:sz w:val="28"/>
          <w:szCs w:val="28"/>
        </w:rPr>
        <w:t>du programme donné en entré</w:t>
      </w:r>
      <w:r w:rsidR="00B8429D" w:rsidRPr="00B8429D">
        <w:rPr>
          <w:rFonts w:ascii="Myriad Set Pro Thin" w:hAnsi="Myriad Set Pro Thin"/>
          <w:sz w:val="28"/>
          <w:szCs w:val="28"/>
        </w:rPr>
        <w:t>e</w:t>
      </w:r>
    </w:p>
    <w:p w14:paraId="20ADB455" w14:textId="42EBE18B" w:rsidR="006E7847" w:rsidRPr="00B8429D" w:rsidRDefault="006E784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B8429D">
        <w:rPr>
          <w:rFonts w:ascii="Myriad Set Pro Thin" w:hAnsi="Myriad Set Pro Thin"/>
          <w:sz w:val="28"/>
          <w:szCs w:val="28"/>
        </w:rPr>
        <w:tab/>
        <w:t>• la représentation image des instructions</w:t>
      </w:r>
    </w:p>
    <w:p w14:paraId="7CA380CC" w14:textId="2B8E0BAE" w:rsidR="00D75A12" w:rsidRPr="00B8429D" w:rsidRDefault="00D75A12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B8429D">
        <w:rPr>
          <w:rFonts w:ascii="Myriad Set Pro Thin" w:hAnsi="Myriad Set Pro Thin"/>
          <w:sz w:val="28"/>
          <w:szCs w:val="28"/>
        </w:rPr>
        <w:tab/>
        <w:t xml:space="preserve">• </w:t>
      </w:r>
      <w:r w:rsidR="00A82106" w:rsidRPr="00B8429D">
        <w:rPr>
          <w:rFonts w:ascii="Myriad Set Pro Thin" w:hAnsi="Myriad Set Pro Thin"/>
          <w:sz w:val="28"/>
          <w:szCs w:val="28"/>
        </w:rPr>
        <w:t>la gestion des entrées/sorties</w:t>
      </w:r>
    </w:p>
    <w:p w14:paraId="0362EF80" w14:textId="058ABA73" w:rsidR="00A82106" w:rsidRPr="00B8429D" w:rsidRDefault="00A82106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B8429D">
        <w:rPr>
          <w:rFonts w:ascii="Myriad Set Pro Thin" w:hAnsi="Myriad Set Pro Thin"/>
          <w:sz w:val="28"/>
          <w:szCs w:val="28"/>
        </w:rPr>
        <w:tab/>
        <w:t>• la gestion des boucles</w:t>
      </w:r>
    </w:p>
    <w:p w14:paraId="2393E381" w14:textId="77777777" w:rsidR="00BF48A7" w:rsidRDefault="00BF48A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6A1FF6E" w14:textId="77777777" w:rsidR="00B8429D" w:rsidRPr="00996D18" w:rsidRDefault="00B8429D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369BBD1" w14:textId="7A03EE1B" w:rsidR="00A570D7" w:rsidRPr="00996D18" w:rsidRDefault="005968E9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>
        <w:rPr>
          <w:rFonts w:ascii="Myriad Set Pro Thin" w:hAnsi="Myriad Set Pro Thin"/>
          <w:sz w:val="28"/>
          <w:szCs w:val="28"/>
        </w:rPr>
        <w:t>A partir de</w:t>
      </w:r>
      <w:r w:rsidR="00870FF2" w:rsidRPr="00996D18">
        <w:rPr>
          <w:rFonts w:ascii="Myriad Set Pro Thin" w:hAnsi="Myriad Set Pro Thin"/>
          <w:sz w:val="28"/>
          <w:szCs w:val="28"/>
        </w:rPr>
        <w:t xml:space="preserve"> notre</w:t>
      </w:r>
      <w:r w:rsidR="00A82106" w:rsidRPr="00996D18">
        <w:rPr>
          <w:rFonts w:ascii="Myriad Set Pro Thin" w:hAnsi="Myriad Set Pro Thin"/>
          <w:sz w:val="28"/>
          <w:szCs w:val="28"/>
        </w:rPr>
        <w:t xml:space="preserve"> base </w:t>
      </w:r>
      <w:r w:rsidR="00870FF2" w:rsidRPr="00996D18">
        <w:rPr>
          <w:rFonts w:ascii="Myriad Set Pro Thin" w:hAnsi="Myriad Set Pro Thin"/>
          <w:sz w:val="28"/>
          <w:szCs w:val="28"/>
        </w:rPr>
        <w:t>de travail présentée lors de l'évaluation 1</w:t>
      </w:r>
      <w:r w:rsidR="00E240F0" w:rsidRPr="00996D18">
        <w:rPr>
          <w:rFonts w:ascii="Myriad Set Pro Thin" w:hAnsi="Myriad Set Pro Thin"/>
          <w:sz w:val="28"/>
          <w:szCs w:val="28"/>
        </w:rPr>
        <w:t xml:space="preserve">, </w:t>
      </w:r>
      <w:r>
        <w:rPr>
          <w:rFonts w:ascii="Myriad Set Pro Thin" w:hAnsi="Myriad Set Pro Thin"/>
          <w:sz w:val="28"/>
          <w:szCs w:val="28"/>
        </w:rPr>
        <w:t xml:space="preserve">nous avons effectué quelques modifications au niveau de l'architecture des classe </w:t>
      </w:r>
      <w:r w:rsidR="00E240F0" w:rsidRPr="00996D18">
        <w:rPr>
          <w:rFonts w:ascii="Myriad Set Pro Thin" w:hAnsi="Myriad Set Pro Thin"/>
          <w:sz w:val="28"/>
          <w:szCs w:val="28"/>
        </w:rPr>
        <w:t>pour assurer une bonne évolutivité à notre interpréteur.</w:t>
      </w:r>
    </w:p>
    <w:p w14:paraId="678C1126" w14:textId="559FD1CF" w:rsidR="00A570D7" w:rsidRPr="00B410F1" w:rsidRDefault="00A570D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r>
            <w:rPr>
              <w:rFonts w:ascii="Cambria Math" w:hAnsi="Cambria Math"/>
              <w:sz w:val="28"/>
              <w:szCs w:val="28"/>
            </w:rPr>
            <m:t>à préciser</m:t>
          </m:r>
        </m:oMath>
      </m:oMathPara>
    </w:p>
    <w:p w14:paraId="75F8674C" w14:textId="77777777" w:rsidR="00B410F1" w:rsidRPr="00996D18" w:rsidRDefault="00B410F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6D656E2F" w14:textId="44FBF526" w:rsidR="005442A7" w:rsidRDefault="00E240F0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>Les détails de ces changements seront décrits dans</w:t>
      </w:r>
      <w:r w:rsidR="00F01398" w:rsidRPr="00996D18">
        <w:rPr>
          <w:rFonts w:ascii="Myriad Set Pro Thin" w:hAnsi="Myriad Set Pro Thin"/>
          <w:sz w:val="28"/>
          <w:szCs w:val="28"/>
        </w:rPr>
        <w:t xml:space="preserve"> la partie suivante.</w:t>
      </w:r>
      <w:r w:rsidR="005442A7">
        <w:rPr>
          <w:rFonts w:ascii="Myriad Set Pro Thin" w:hAnsi="Myriad Set Pro Thin"/>
          <w:sz w:val="28"/>
          <w:szCs w:val="28"/>
        </w:rPr>
        <w:t xml:space="preserve"> Il traite principalement de la mise en place de packages et de la création d'un classe </w:t>
      </w:r>
      <w:r w:rsidR="005442A7" w:rsidRPr="00996D18">
        <w:rPr>
          <w:rFonts w:ascii="Source Code Pro" w:hAnsi="Source Code Pro"/>
        </w:rPr>
        <w:t>CommandFactory</w:t>
      </w:r>
      <w:r w:rsidR="005442A7">
        <w:rPr>
          <w:rFonts w:ascii="Myriad Set Pro Thin" w:hAnsi="Myriad Set Pro Thin"/>
          <w:sz w:val="28"/>
          <w:szCs w:val="28"/>
        </w:rPr>
        <w:t xml:space="preserve"> qui permet d'éviter les rédondances dnas notre code.</w:t>
      </w:r>
    </w:p>
    <w:p w14:paraId="3EF86AB9" w14:textId="77777777" w:rsidR="005442A7" w:rsidRDefault="005442A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6E141DF4" w14:textId="6740E0AE" w:rsidR="00DF0705" w:rsidRPr="00996D18" w:rsidRDefault="00A570D7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Les démonstrations dans la partie finale vont permettre de valider les </w:t>
      </w:r>
      <w:r w:rsidR="00494A7F">
        <w:rPr>
          <w:rFonts w:ascii="Myriad Set Pro Thin" w:hAnsi="Myriad Set Pro Thin"/>
          <w:sz w:val="28"/>
          <w:szCs w:val="28"/>
        </w:rPr>
        <w:t xml:space="preserve">solutions qui répondent aux </w:t>
      </w:r>
      <w:r w:rsidRPr="00996D18">
        <w:rPr>
          <w:rFonts w:ascii="Myriad Set Pro Thin" w:hAnsi="Myriad Set Pro Thin"/>
          <w:sz w:val="28"/>
          <w:szCs w:val="28"/>
        </w:rPr>
        <w:t>fonctionnalités attendues par le client.</w:t>
      </w:r>
    </w:p>
    <w:p w14:paraId="0632A3EE" w14:textId="77777777" w:rsidR="00597B11" w:rsidRDefault="00597B11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61C1D00A" w14:textId="77777777" w:rsidR="002B21B0" w:rsidRPr="00996D18" w:rsidRDefault="002B21B0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FC78580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4596781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4E477D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BD61A84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FC428C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35D0049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21E0A785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287593B" w14:textId="77777777" w:rsidR="00597B11" w:rsidRPr="00996D18" w:rsidRDefault="00597B11" w:rsidP="00597B11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5D7703F3" w14:textId="77777777" w:rsidR="00597B11" w:rsidRDefault="00597B11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0CD36DAA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2622C20A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1E7AC4B7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66D9541B" w14:textId="77777777" w:rsidR="00996D18" w:rsidRDefault="00996D18" w:rsidP="00597B11">
      <w:pPr>
        <w:spacing w:line="288" w:lineRule="auto"/>
        <w:rPr>
          <w:rFonts w:ascii="Myriad Set Pro Thin" w:hAnsi="Myriad Set Pro Thin"/>
          <w:szCs w:val="28"/>
        </w:rPr>
      </w:pPr>
    </w:p>
    <w:p w14:paraId="47C2CB43" w14:textId="6BBC6957" w:rsidR="0090518D" w:rsidRPr="00F6665A" w:rsidRDefault="00BF48A7" w:rsidP="00F6665A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>
        <w:rPr>
          <w:rFonts w:ascii="Myriad Set Pro Thin" w:hAnsi="Myriad Set Pro Thin"/>
          <w:sz w:val="52"/>
          <w:szCs w:val="52"/>
        </w:rPr>
        <w:lastRenderedPageBreak/>
        <w:t>I</w:t>
      </w:r>
      <w:r w:rsidR="00F6665A" w:rsidRPr="00F6665A">
        <w:rPr>
          <w:rFonts w:ascii="Myriad Set Pro Thin" w:hAnsi="Myriad Set Pro Thin"/>
          <w:sz w:val="52"/>
          <w:szCs w:val="52"/>
        </w:rPr>
        <w:t>I. Architecture des classes</w:t>
      </w:r>
    </w:p>
    <w:p w14:paraId="16FC9CE3" w14:textId="77777777" w:rsidR="00F6665A" w:rsidRDefault="00F6665A" w:rsidP="00F6665A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741B783E" w14:textId="77777777" w:rsidR="00F6665A" w:rsidRDefault="00F6665A" w:rsidP="00F6665A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5CE0E32D" w14:textId="048920A3" w:rsidR="00AE5318" w:rsidRPr="000F0FCD" w:rsidRDefault="00AE5318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 w:rsidRPr="000F0FCD">
        <w:rPr>
          <w:rFonts w:ascii="Myriad Set Pro Thin" w:hAnsi="Myriad Set Pro Thin"/>
          <w:sz w:val="32"/>
          <w:szCs w:val="32"/>
        </w:rPr>
        <w:t>G</w:t>
      </w:r>
      <w:r w:rsidR="00996D18" w:rsidRPr="000F0FCD">
        <w:rPr>
          <w:rFonts w:ascii="Myriad Set Pro Thin" w:hAnsi="Myriad Set Pro Thin"/>
          <w:sz w:val="32"/>
          <w:szCs w:val="32"/>
        </w:rPr>
        <w:t>estion des nouvelles syntaxes</w:t>
      </w:r>
    </w:p>
    <w:p w14:paraId="3A780A8B" w14:textId="10F89770" w:rsidR="00AE2543" w:rsidRPr="00996D18" w:rsidRDefault="00AE5318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Afin d'exploiter au mieux les classes de commandes, la syntaxe abrégée 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a été </w:t>
      </w:r>
      <w:r w:rsidRPr="00996D18">
        <w:rPr>
          <w:rFonts w:ascii="Myriad Set Pro Thin" w:hAnsi="Myriad Set Pro Thin"/>
          <w:sz w:val="28"/>
          <w:szCs w:val="28"/>
        </w:rPr>
        <w:t>ajoutée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</w:t>
      </w:r>
      <w:r w:rsidRPr="00996D18">
        <w:rPr>
          <w:rFonts w:ascii="Myriad Set Pro Thin" w:hAnsi="Myriad Set Pro Thin"/>
          <w:sz w:val="28"/>
          <w:szCs w:val="28"/>
        </w:rPr>
        <w:t>dans les propriété des</w:t>
      </w:r>
      <w:r w:rsidR="0031049C" w:rsidRPr="00996D18">
        <w:rPr>
          <w:rFonts w:ascii="Myriad Set Pro Thin" w:hAnsi="Myriad Set Pro Thin"/>
          <w:sz w:val="28"/>
          <w:szCs w:val="28"/>
        </w:rPr>
        <w:t xml:space="preserve"> classes correspondantes </w:t>
      </w:r>
      <w:r w:rsidRPr="00996D18">
        <w:rPr>
          <w:rFonts w:ascii="Myriad Set Pro Thin" w:hAnsi="Myriad Set Pro Thin"/>
          <w:sz w:val="28"/>
          <w:szCs w:val="28"/>
        </w:rPr>
        <w:t xml:space="preserve">aux  instructions, i.e pour la commande </w:t>
      </w:r>
      <w:r w:rsidRPr="00996D18">
        <w:rPr>
          <w:rFonts w:ascii="Source Code Pro" w:hAnsi="Source Code Pro"/>
        </w:rPr>
        <w:t>INCR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nous avons défini la variable </w:t>
      </w:r>
      <w:r w:rsidR="004A38E4" w:rsidRPr="00996D18">
        <w:rPr>
          <w:rFonts w:ascii="Source Code Pro" w:hAnsi="Source Code Pro"/>
        </w:rPr>
        <w:t>nameShort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qui a pour valeur </w:t>
      </w:r>
      <w:r w:rsidR="004A38E4" w:rsidRPr="00996D18">
        <w:rPr>
          <w:rFonts w:ascii="Source Code Pro" w:hAnsi="Source Code Pro"/>
        </w:rPr>
        <w:t>"+"</w:t>
      </w:r>
      <w:r w:rsidR="004A38E4" w:rsidRPr="00996D18">
        <w:rPr>
          <w:rFonts w:ascii="Myriad Set Pro Thin" w:hAnsi="Myriad Set Pro Thin"/>
          <w:sz w:val="28"/>
          <w:szCs w:val="28"/>
        </w:rPr>
        <w:t xml:space="preserve"> </w:t>
      </w:r>
      <w:r w:rsidR="00AE2543" w:rsidRPr="00996D18">
        <w:rPr>
          <w:rFonts w:ascii="Myriad Set Pro Thin" w:hAnsi="Myriad Set Pro Thin"/>
          <w:sz w:val="28"/>
          <w:szCs w:val="28"/>
        </w:rPr>
        <w:t>(cf. document 1 en annexe)</w:t>
      </w:r>
      <w:r w:rsidR="00F6665A" w:rsidRPr="00996D18">
        <w:rPr>
          <w:rFonts w:ascii="Myriad Set Pro Thin" w:hAnsi="Myriad Set Pro Thin"/>
          <w:sz w:val="28"/>
          <w:szCs w:val="28"/>
        </w:rPr>
        <w:t>.</w:t>
      </w:r>
    </w:p>
    <w:p w14:paraId="2A393E21" w14:textId="77777777" w:rsidR="00F6665A" w:rsidRPr="00996D18" w:rsidRDefault="00F6665A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71114456" w14:textId="1C496AA3" w:rsidR="00AE2543" w:rsidRPr="00996D18" w:rsidRDefault="00F6665A" w:rsidP="004A38E4">
      <w:pPr>
        <w:spacing w:line="288" w:lineRule="auto"/>
        <w:rPr>
          <w:rFonts w:ascii="Source Code Pro" w:hAnsi="Source Code Pro"/>
        </w:rPr>
      </w:pPr>
      <w:r w:rsidRPr="00996D18">
        <w:rPr>
          <w:rFonts w:ascii="Myriad Set Pro Thin" w:hAnsi="Myriad Set Pro Thin"/>
          <w:sz w:val="28"/>
          <w:szCs w:val="28"/>
        </w:rPr>
        <w:t xml:space="preserve">Cela permet à ce que l'instruction et sa syntaxe abrégée soit traitée de la même manière grâce à la classe </w:t>
      </w:r>
      <w:r w:rsidR="00AE6D27" w:rsidRPr="00996D18">
        <w:rPr>
          <w:rFonts w:ascii="Source Code Pro" w:hAnsi="Source Code Pro"/>
        </w:rPr>
        <w:t>CommandF</w:t>
      </w:r>
      <w:r w:rsidRPr="00996D18">
        <w:rPr>
          <w:rFonts w:ascii="Source Code Pro" w:hAnsi="Source Code Pro"/>
        </w:rPr>
        <w:t>actory</w:t>
      </w:r>
    </w:p>
    <w:p w14:paraId="3E779AF7" w14:textId="77777777" w:rsidR="0090518D" w:rsidRPr="00996D18" w:rsidRDefault="0090518D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0D80DC29" w14:textId="77777777" w:rsidR="0090518D" w:rsidRPr="00996D18" w:rsidRDefault="0090518D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20633F74" w14:textId="5FD9EADC" w:rsidR="0090518D" w:rsidRPr="00996D18" w:rsidRDefault="003E745B" w:rsidP="004A38E4">
      <w:pPr>
        <w:spacing w:line="288" w:lineRule="auto"/>
        <w:rPr>
          <w:rFonts w:ascii="Source Code Pro" w:hAnsi="Source Code Pro"/>
        </w:rPr>
      </w:pPr>
      <w:r w:rsidRPr="00996D18">
        <w:rPr>
          <w:rFonts w:ascii="Myriad Set Pro Thin" w:hAnsi="Myriad Set Pro Thin"/>
          <w:sz w:val="28"/>
          <w:szCs w:val="28"/>
        </w:rPr>
        <w:t xml:space="preserve">De la même manière, nous avons géré la lecture des images en ajoutant à chaque classe de commande le code couleur qui lui correspond par la variable </w:t>
      </w:r>
      <w:r w:rsidRPr="00996D18">
        <w:rPr>
          <w:rFonts w:ascii="Source Code Pro" w:hAnsi="Source Code Pro"/>
        </w:rPr>
        <w:t>colorRGB/Hexa</w:t>
      </w:r>
    </w:p>
    <w:p w14:paraId="69CE6C7E" w14:textId="77777777" w:rsidR="00D66003" w:rsidRPr="00996D18" w:rsidRDefault="00D66003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</w:p>
    <w:p w14:paraId="485C667F" w14:textId="1BD4E8EF" w:rsidR="00B230AB" w:rsidRPr="00996D18" w:rsidRDefault="00D66003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La classe </w:t>
      </w:r>
      <w:r w:rsidRPr="00996D18">
        <w:rPr>
          <w:rFonts w:ascii="Source Code Pro" w:hAnsi="Source Code Pro"/>
        </w:rPr>
        <w:t>ReadImage</w:t>
      </w:r>
      <w:r w:rsidRPr="00996D18">
        <w:rPr>
          <w:rFonts w:ascii="Myriad Set Pro Thin" w:hAnsi="Myriad Set Pro Thin"/>
          <w:sz w:val="28"/>
          <w:szCs w:val="28"/>
        </w:rPr>
        <w:t xml:space="preserve"> va donc parcourir l'image en analysant la couleur de chaque pixel supérieur gauche étant donné que chaque instructions possède une zone de 3x3 pixels</w:t>
      </w:r>
    </w:p>
    <w:p w14:paraId="654879BC" w14:textId="7E9F8308" w:rsidR="00D66003" w:rsidRPr="00D66003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CCEB08" wp14:editId="12B74AFA">
                <wp:simplePos x="0" y="0"/>
                <wp:positionH relativeFrom="column">
                  <wp:posOffset>1233805</wp:posOffset>
                </wp:positionH>
                <wp:positionV relativeFrom="paragraph">
                  <wp:posOffset>240030</wp:posOffset>
                </wp:positionV>
                <wp:extent cx="2353945" cy="523240"/>
                <wp:effectExtent l="0" t="0" r="33655" b="10160"/>
                <wp:wrapThrough wrapText="bothSides">
                  <wp:wrapPolygon edited="0">
                    <wp:start x="14217" y="0"/>
                    <wp:lineTo x="2098" y="7340"/>
                    <wp:lineTo x="233" y="9437"/>
                    <wp:lineTo x="233" y="20971"/>
                    <wp:lineTo x="12120" y="20971"/>
                    <wp:lineTo x="12120" y="16777"/>
                    <wp:lineTo x="21676" y="11534"/>
                    <wp:lineTo x="21676" y="6291"/>
                    <wp:lineTo x="17947" y="0"/>
                    <wp:lineTo x="14217" y="0"/>
                  </wp:wrapPolygon>
                </wp:wrapThrough>
                <wp:docPr id="11" name="Groupe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945" cy="523240"/>
                          <a:chOff x="0" y="0"/>
                          <a:chExt cx="2354640" cy="523390"/>
                        </a:xfrm>
                      </wpg:grpSpPr>
                      <wpg:grpSp>
                        <wpg:cNvPr id="8" name="Grouper 8"/>
                        <wpg:cNvGrpSpPr/>
                        <wpg:grpSpPr>
                          <a:xfrm>
                            <a:off x="1222625" y="0"/>
                            <a:ext cx="1132015" cy="297759"/>
                            <a:chOff x="0" y="0"/>
                            <a:chExt cx="1482836" cy="302297"/>
                          </a:xfrm>
                        </wpg:grpSpPr>
                        <wps:wsp>
                          <wps:cNvPr id="3" name="Forme libre 3"/>
                          <wps:cNvSpPr/>
                          <wps:spPr>
                            <a:xfrm>
                              <a:off x="0" y="0"/>
                              <a:ext cx="1440000" cy="252000"/>
                            </a:xfrm>
                            <a:custGeom>
                              <a:avLst/>
                              <a:gdLst>
                                <a:gd name="connsiteX0" fmla="*/ 0 w 1558213"/>
                                <a:gd name="connsiteY0" fmla="*/ 206032 h 271346"/>
                                <a:gd name="connsiteX1" fmla="*/ 821094 w 1558213"/>
                                <a:gd name="connsiteY1" fmla="*/ 758 h 271346"/>
                                <a:gd name="connsiteX2" fmla="*/ 1558213 w 1558213"/>
                                <a:gd name="connsiteY2" fmla="*/ 271346 h 271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558213" h="271346">
                                  <a:moveTo>
                                    <a:pt x="0" y="206032"/>
                                  </a:moveTo>
                                  <a:cubicBezTo>
                                    <a:pt x="280696" y="97952"/>
                                    <a:pt x="561392" y="-10128"/>
                                    <a:pt x="821094" y="758"/>
                                  </a:cubicBezTo>
                                  <a:cubicBezTo>
                                    <a:pt x="1080796" y="11644"/>
                                    <a:pt x="1408923" y="220028"/>
                                    <a:pt x="1558213" y="271346"/>
                                  </a:cubicBezTo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riangle 6"/>
                          <wps:cNvSpPr/>
                          <wps:spPr>
                            <a:xfrm rot="6859540">
                              <a:off x="1321081" y="140542"/>
                              <a:ext cx="143510" cy="180000"/>
                            </a:xfrm>
                            <a:prstGeom prst="triangle">
                              <a:avLst>
                                <a:gd name="adj" fmla="val 51808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Zone de texte 10"/>
                        <wps:cNvSpPr txBox="1"/>
                        <wps:spPr>
                          <a:xfrm>
                            <a:off x="0" y="184935"/>
                            <a:ext cx="136842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C9B17" w14:textId="127B9127" w:rsidR="008D1356" w:rsidRDefault="008D1356">
                              <w:r>
                                <w:rPr>
                                  <w:rFonts w:ascii="Myriad Set Pro Thin" w:hAnsi="Myriad Set Pro Thin"/>
                                  <w:sz w:val="32"/>
                                  <w:szCs w:val="32"/>
                                </w:rPr>
                                <w:t>Pixel parcouru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CCEB08" id="Grouper 11" o:spid="_x0000_s1026" style="position:absolute;margin-left:97.15pt;margin-top:18.9pt;width:185.35pt;height:41.2pt;z-index:251661312;mso-width-relative:margin" coordsize="2354640,5233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">
                <v:group id="Grouper 8" o:spid="_x0000_s1027" style="position:absolute;left:1222625;width:1132015;height:297759" coordsize="1482836,3022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Forme libre 3" o:spid="_x0000_s1028" style="position:absolute;width:1440000;height:252000;visibility:visible;mso-wrap-style:square;v-text-anchor:middle" coordsize="1558213,2713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GnX7wwAA&#10;ANoAAAAPAAAAZHJzL2Rvd25yZXYueG1sRI9BawIxFITvBf9DeIK3braKtaxGWYSilx50vfT22Dw3&#10;WzcvS5Lq+u8bQehxmJlvmNVmsJ24kg+tYwVvWQ6CuHa65UbBqfp8/QARIrLGzjEpuFOAzXr0ssJC&#10;uxsf6HqMjUgQDgUqMDH2hZShNmQxZK4nTt7ZeYsxSd9I7fGW4LaT0zx/lxZbTgsGe9oaqi/HX6ug&#10;3JuqrOrZbvr1fZ//LPz2wkOr1GQ8lEsQkYb4H36291rBDB5X0g2Q6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GnX7wwAAANoAAAAPAAAAAAAAAAAAAAAAAJcCAABkcnMvZG93&#10;bnJldi54bWxQSwUGAAAAAAQABAD1AAAAhwMAAAAA&#10;" path="m0,206032c280696,97952,561392,-10128,821094,758,1080796,11644,1408923,220028,1558213,271346e" filled="f" strokecolor="black [3200]" strokeweight="1pt">
                    <v:stroke joinstyle="miter"/>
                    <v:path arrowok="t" o:connecttype="custom" o:connectlocs="0,191343;758802,704;1440000,252000" o:connectangles="0,0,0"/>
                  </v:shape>
                  <v:shapetype id="_x0000_t5" coordsize="21600,21600" o:spt="5" adj="10800" path="m@0,0l0,21600,21600,21600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6" o:spid="_x0000_s1029" type="#_x0000_t5" style="position:absolute;left:1321081;top:140542;width:143510;height:180000;rotation:749244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xzswwAA&#10;ANoAAAAPAAAAZHJzL2Rvd25yZXYueG1sRI9fa8JAEMTfC/0Oxwp9qxcrSImeooVCRWipf8DHNbcm&#10;wdzeNbc16bfvFQo+DjPzG2a26F2jrtTG2rOB0TADRVx4W3NpYL97fXwGFQXZYuOZDPxQhMX8/m6G&#10;ufUdf9J1K6VKEI45GqhEQq51LCpyGIc+ECfv7FuHkmRbattil+Cu0U9ZNtEOa04LFQZ6qai4bL+d&#10;AT8+abcKh40tj5sP8e/rTr6CMQ+DfjkFJdTLLfzffrMGJvB3Jd0APf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pxzswwAAANoAAAAPAAAAAAAAAAAAAAAAAJcCAABkcnMvZG93&#10;bnJldi54bWxQSwUGAAAAAAQABAD1AAAAhwMAAAAA&#10;" adj="11191" fillcolor="black [3213]" strokecolor="black [3213]" strokeweight="1pt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10" o:spid="_x0000_s1030" type="#_x0000_t202" style="position:absolute;top:184935;width:1368425;height:338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F5C9B17" w14:textId="127B9127" w:rsidR="008D1356" w:rsidRDefault="008D1356">
                        <w:r>
                          <w:rPr>
                            <w:rFonts w:ascii="Myriad Set Pro Thin" w:hAnsi="Myriad Set Pro Thin"/>
                            <w:sz w:val="32"/>
                            <w:szCs w:val="32"/>
                          </w:rPr>
                          <w:t>Pixel parcouru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7030" w:tblpY="31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398"/>
      </w:tblGrid>
      <w:tr w:rsidR="00D33AA8" w14:paraId="031B6B3D" w14:textId="77777777" w:rsidTr="00E240F0">
        <w:trPr>
          <w:trHeight w:val="333"/>
        </w:trPr>
        <w:tc>
          <w:tcPr>
            <w:tcW w:w="398" w:type="dxa"/>
            <w:shd w:val="clear" w:color="auto" w:fill="000000" w:themeFill="text1"/>
          </w:tcPr>
          <w:p w14:paraId="506791DE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3053E2A4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1D2A841F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  <w:tr w:rsidR="00D33AA8" w14:paraId="60C6DF7A" w14:textId="77777777" w:rsidTr="00E240F0">
        <w:trPr>
          <w:trHeight w:val="333"/>
        </w:trPr>
        <w:tc>
          <w:tcPr>
            <w:tcW w:w="398" w:type="dxa"/>
          </w:tcPr>
          <w:p w14:paraId="4DEDABB2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31E0AFC6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13C3FCD3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  <w:tr w:rsidR="00D33AA8" w14:paraId="09FE1349" w14:textId="77777777" w:rsidTr="00E240F0">
        <w:trPr>
          <w:trHeight w:val="321"/>
        </w:trPr>
        <w:tc>
          <w:tcPr>
            <w:tcW w:w="398" w:type="dxa"/>
          </w:tcPr>
          <w:p w14:paraId="48782755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4489C3D1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  <w:tc>
          <w:tcPr>
            <w:tcW w:w="398" w:type="dxa"/>
          </w:tcPr>
          <w:p w14:paraId="7429FDE4" w14:textId="77777777" w:rsidR="00D33AA8" w:rsidRDefault="00D33AA8" w:rsidP="00E240F0">
            <w:pPr>
              <w:spacing w:line="288" w:lineRule="auto"/>
              <w:rPr>
                <w:rFonts w:ascii="Myriad Set Pro Thin" w:hAnsi="Myriad Set Pro Thin"/>
                <w:sz w:val="32"/>
                <w:szCs w:val="32"/>
              </w:rPr>
            </w:pPr>
          </w:p>
        </w:tc>
      </w:tr>
    </w:tbl>
    <w:p w14:paraId="22D8BD77" w14:textId="7B22BC52" w:rsidR="0090518D" w:rsidRPr="00D66003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FE94D47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4468ED5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4DBA871" w14:textId="77777777" w:rsidR="00B230AB" w:rsidRDefault="00B230AB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  <w:bookmarkStart w:id="0" w:name="_GoBack"/>
      <w:bookmarkEnd w:id="0"/>
    </w:p>
    <w:p w14:paraId="01E26CE8" w14:textId="02EABB1E" w:rsidR="0090518D" w:rsidRDefault="00B230AB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Une case couleur (3x3) représentant une instruction</w:t>
      </w:r>
    </w:p>
    <w:p w14:paraId="610D1FC3" w14:textId="77777777" w:rsidR="00E240F0" w:rsidRDefault="00E240F0" w:rsidP="00B230AB">
      <w:pPr>
        <w:spacing w:line="288" w:lineRule="auto"/>
        <w:jc w:val="center"/>
        <w:rPr>
          <w:rFonts w:ascii="Myriad Set Pro Thin" w:hAnsi="Myriad Set Pro Thin"/>
          <w:sz w:val="32"/>
          <w:szCs w:val="32"/>
        </w:rPr>
      </w:pPr>
    </w:p>
    <w:p w14:paraId="44EB5478" w14:textId="0574C96F" w:rsidR="001D5117" w:rsidRDefault="00E240F0" w:rsidP="001D5117">
      <w:pPr>
        <w:spacing w:line="288" w:lineRule="auto"/>
        <w:rPr>
          <w:rFonts w:ascii="Myriad Set Pro Thin" w:hAnsi="Myriad Set Pro Thin"/>
          <w:szCs w:val="28"/>
        </w:rPr>
      </w:pPr>
      <w:r w:rsidRPr="00996D18">
        <w:rPr>
          <w:rFonts w:ascii="Myriad Set Pro Thin" w:hAnsi="Myriad Set Pro Thin"/>
          <w:sz w:val="28"/>
          <w:szCs w:val="28"/>
        </w:rPr>
        <w:t xml:space="preserve">Et </w:t>
      </w:r>
      <w:r w:rsidR="00A570D7" w:rsidRPr="00996D18">
        <w:rPr>
          <w:rFonts w:ascii="Myriad Set Pro Thin" w:hAnsi="Myriad Set Pro Thin"/>
          <w:sz w:val="28"/>
          <w:szCs w:val="28"/>
        </w:rPr>
        <w:t>pour chaque case d</w:t>
      </w:r>
      <w:r w:rsidR="00BC39C7" w:rsidRPr="00996D18">
        <w:rPr>
          <w:rFonts w:ascii="Myriad Set Pro Thin" w:hAnsi="Myriad Set Pro Thin"/>
          <w:sz w:val="28"/>
          <w:szCs w:val="28"/>
        </w:rPr>
        <w:t xml:space="preserve">'instructions, son </w:t>
      </w:r>
      <w:r w:rsidR="00AD22F5" w:rsidRPr="00996D18">
        <w:rPr>
          <w:rFonts w:ascii="Myriad Set Pro Thin" w:hAnsi="Myriad Set Pro Thin"/>
          <w:sz w:val="28"/>
          <w:szCs w:val="28"/>
        </w:rPr>
        <w:t xml:space="preserve">exécution se fait </w:t>
      </w:r>
      <w:r w:rsidR="00BC39C7" w:rsidRPr="00996D18">
        <w:rPr>
          <w:rFonts w:ascii="Myriad Set Pro Thin" w:hAnsi="Myriad Set Pro Thin"/>
          <w:sz w:val="28"/>
          <w:szCs w:val="28"/>
        </w:rPr>
        <w:t>également</w:t>
      </w:r>
      <w:r w:rsidR="00AD22F5" w:rsidRPr="00996D18">
        <w:rPr>
          <w:rFonts w:ascii="Myriad Set Pro Thin" w:hAnsi="Myriad Set Pro Thin"/>
          <w:sz w:val="28"/>
          <w:szCs w:val="28"/>
        </w:rPr>
        <w:t xml:space="preserve"> à l'aide de</w:t>
      </w:r>
      <w:r w:rsidRPr="00996D18">
        <w:rPr>
          <w:rFonts w:ascii="Myriad Set Pro Thin" w:hAnsi="Myriad Set Pro Thin"/>
          <w:sz w:val="28"/>
          <w:szCs w:val="28"/>
        </w:rPr>
        <w:t xml:space="preserve"> la classe </w:t>
      </w:r>
      <w:r w:rsidRPr="00996D18">
        <w:rPr>
          <w:rFonts w:ascii="Source Code Pro" w:hAnsi="Source Code Pro"/>
        </w:rPr>
        <w:t>CommandFactory</w:t>
      </w:r>
      <w:r w:rsidR="00BC39C7" w:rsidRPr="00996D18">
        <w:rPr>
          <w:rFonts w:ascii="Myriad Set Pro Thin" w:hAnsi="Myriad Set Pro Thin"/>
          <w:sz w:val="28"/>
          <w:szCs w:val="28"/>
        </w:rPr>
        <w:t>.</w:t>
      </w:r>
    </w:p>
    <w:p w14:paraId="6C605674" w14:textId="77777777" w:rsidR="002D14B8" w:rsidRPr="002D14B8" w:rsidRDefault="002D14B8" w:rsidP="001D5117">
      <w:pPr>
        <w:spacing w:line="288" w:lineRule="auto"/>
        <w:rPr>
          <w:rFonts w:ascii="Myriad Set Pro Thin" w:hAnsi="Myriad Set Pro Thin"/>
          <w:szCs w:val="28"/>
        </w:rPr>
      </w:pPr>
    </w:p>
    <w:p w14:paraId="683432AF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358941C3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DAC95AD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10F704C3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F7E6A81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5FC8C382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34013AC1" w14:textId="77777777" w:rsidR="000F0FCD" w:rsidRDefault="000F0FCD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6928DAD7" w14:textId="77777777" w:rsidR="007352D4" w:rsidRDefault="007352D4" w:rsidP="00E240F0">
      <w:pPr>
        <w:spacing w:line="288" w:lineRule="auto"/>
        <w:rPr>
          <w:rFonts w:ascii="Myriad Set Pro Thin" w:hAnsi="Myriad Set Pro Thin"/>
          <w:szCs w:val="28"/>
        </w:rPr>
      </w:pPr>
    </w:p>
    <w:p w14:paraId="2688E4CF" w14:textId="5C8EAA9D" w:rsidR="000F0FCD" w:rsidRPr="001D5117" w:rsidRDefault="000F0FCD" w:rsidP="00E240F0">
      <w:pPr>
        <w:spacing w:line="288" w:lineRule="auto"/>
        <w:rPr>
          <w:rFonts w:ascii="Myriad Set Pro Thin" w:hAnsi="Myriad Set Pro Thin"/>
          <w:color w:val="808080" w:themeColor="background1" w:themeShade="80"/>
          <w:sz w:val="32"/>
          <w:szCs w:val="32"/>
        </w:rPr>
      </w:pPr>
      <w:r w:rsidRPr="001D5117">
        <w:rPr>
          <w:rFonts w:ascii="Myriad Set Pro Thin" w:hAnsi="Myriad Set Pro Thin"/>
          <w:color w:val="808080" w:themeColor="background1" w:themeShade="80"/>
          <w:sz w:val="32"/>
          <w:szCs w:val="32"/>
        </w:rPr>
        <w:t>Gestion des différentes réécritures</w:t>
      </w:r>
    </w:p>
    <w:p w14:paraId="5F37B244" w14:textId="087B445A" w:rsidR="00996D18" w:rsidRDefault="00AD25FB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Myriad Set Pro Thin" w:hAnsi="Myriad Set Pro Thin" w:cs="Times"/>
          <w:color w:val="808080" w:themeColor="background1" w:themeShade="80"/>
          <w:sz w:val="28"/>
          <w:szCs w:val="28"/>
        </w:rPr>
      </w:pP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La fonctionnalité </w:t>
      </w:r>
      <w:r w:rsidRPr="00DE7639">
        <w:rPr>
          <w:rFonts w:ascii="Source Code Pro" w:hAnsi="Source Code Pro"/>
          <w:color w:val="808080" w:themeColor="background1" w:themeShade="80"/>
        </w:rPr>
        <w:t>--rewrite</w:t>
      </w:r>
      <w:r w:rsidR="002B21B0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>est implémentée</w:t>
      </w:r>
      <w:r w:rsidR="00943FAD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dans la classe</w:t>
      </w:r>
      <w:r w:rsidR="00442BC1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="00442BC1" w:rsidRPr="00DE7639">
        <w:rPr>
          <w:rFonts w:ascii="Source Code Pro" w:hAnsi="Source Code Pro"/>
          <w:color w:val="808080" w:themeColor="background1" w:themeShade="80"/>
        </w:rPr>
        <w:t>Reader</w:t>
      </w:r>
      <w:r w:rsidR="00442BC1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</w:t>
      </w:r>
      <w:r w:rsidR="00943FAD"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qui va donner le 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la syntaxe abrégée d'une instruction (qu'elle soit déjà abrégée ou non) en faisant appel à la méthode </w:t>
      </w:r>
      <w:r w:rsidRPr="00DE7639">
        <w:rPr>
          <w:rFonts w:ascii="Source Code Pro" w:hAnsi="Source Code Pro"/>
          <w:color w:val="808080" w:themeColor="background1" w:themeShade="80"/>
        </w:rPr>
        <w:t>getNameShort</w:t>
      </w:r>
      <w:r w:rsidRPr="00DE7639">
        <w:rPr>
          <w:rFonts w:ascii="Source Code Pro" w:hAnsi="Source Code Pro"/>
          <w:color w:val="808080" w:themeColor="background1" w:themeShade="80"/>
          <w:sz w:val="28"/>
          <w:szCs w:val="28"/>
        </w:rPr>
        <w:t>.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 Celle ci "remonte" dans la classe </w:t>
      </w:r>
      <w:r w:rsidRPr="00DE7639">
        <w:rPr>
          <w:rFonts w:ascii="Source Code Pro" w:hAnsi="Source Code Pro"/>
          <w:color w:val="808080" w:themeColor="background1" w:themeShade="80"/>
        </w:rPr>
        <w:t>CommandFactory</w:t>
      </w:r>
      <w:r w:rsidRPr="00DE7639"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 xml:space="preserve"> qui va sélectionner la syntaxe abrégée adéquate rangée dans </w:t>
      </w:r>
      <w:r w:rsidRPr="00DE7639">
        <w:rPr>
          <w:rFonts w:ascii="Source Code Pro" w:hAnsi="Source Code Pro"/>
          <w:color w:val="808080" w:themeColor="background1" w:themeShade="80"/>
        </w:rPr>
        <w:t>nameShort</w:t>
      </w:r>
    </w:p>
    <w:p w14:paraId="71EC715C" w14:textId="0A8665D8" w:rsidR="00830F13" w:rsidRPr="00DE7639" w:rsidRDefault="00D66F5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Myriad Set Pro Thin" w:hAnsi="Myriad Set Pro Thin" w:cs="Times"/>
          <w:color w:val="808080" w:themeColor="background1" w:themeShade="80"/>
          <w:sz w:val="28"/>
          <w:szCs w:val="28"/>
        </w:rPr>
      </w:pPr>
      <w:r>
        <w:rPr>
          <w:rFonts w:ascii="Myriad Set Pro Thin" w:hAnsi="Myriad Set Pro Thin" w:cs="Times"/>
          <w:color w:val="808080" w:themeColor="background1" w:themeShade="80"/>
          <w:sz w:val="28"/>
          <w:szCs w:val="28"/>
        </w:rPr>
        <w:t>A reformuler</w:t>
      </w:r>
    </w:p>
    <w:p w14:paraId="25FCCCB7" w14:textId="22634A87" w:rsidR="00AD25FB" w:rsidRDefault="00DE7639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  <w:r>
        <w:rPr>
          <w:rFonts w:ascii="Myriad Set Pro Thin" w:hAnsi="Myriad Set Pro Thin" w:cs="Times"/>
          <w:color w:val="000000"/>
          <w:sz w:val="28"/>
          <w:szCs w:val="28"/>
        </w:rPr>
        <w:t xml:space="preserve">La fonctionnalité </w:t>
      </w:r>
      <w:r w:rsidRPr="00DE7639">
        <w:rPr>
          <w:rFonts w:ascii="Source Code Pro" w:hAnsi="Source Code Pro"/>
        </w:rPr>
        <w:t>--translate</w:t>
      </w:r>
      <w:r>
        <w:rPr>
          <w:rFonts w:ascii="Myriad Set Pro Thin" w:hAnsi="Myriad Set Pro Thin" w:cs="Times"/>
          <w:color w:val="000000"/>
          <w:sz w:val="28"/>
          <w:szCs w:val="28"/>
        </w:rPr>
        <w:t xml:space="preserve"> </w:t>
      </w:r>
      <w:r w:rsidR="008D1356">
        <w:rPr>
          <w:rFonts w:ascii="Myriad Set Pro Thin" w:hAnsi="Myriad Set Pro Thin" w:cs="Times"/>
          <w:color w:val="000000"/>
          <w:sz w:val="28"/>
          <w:szCs w:val="28"/>
        </w:rPr>
        <w:t>est</w:t>
      </w:r>
      <w:r w:rsidR="00960897">
        <w:rPr>
          <w:rFonts w:ascii="Myriad Set Pro Thin" w:hAnsi="Myriad Set Pro Thin" w:cs="Times"/>
          <w:color w:val="000000"/>
          <w:sz w:val="28"/>
          <w:szCs w:val="28"/>
        </w:rPr>
        <w:t xml:space="preserve"> gérée à l'aide des classes </w:t>
      </w:r>
      <w:r w:rsidR="00960897" w:rsidRPr="00960897">
        <w:rPr>
          <w:rFonts w:ascii="Source Code Pro" w:hAnsi="Source Code Pro" w:cs="Times"/>
          <w:color w:val="000000"/>
        </w:rPr>
        <w:t>CreateImage</w:t>
      </w:r>
      <w:r w:rsidR="00960897">
        <w:rPr>
          <w:rFonts w:ascii="Myriad Set Pro Thin" w:hAnsi="Myriad Set Pro Thin" w:cs="Times"/>
          <w:color w:val="000000"/>
          <w:sz w:val="28"/>
          <w:szCs w:val="28"/>
        </w:rPr>
        <w:t xml:space="preserve"> e</w:t>
      </w:r>
      <w:r w:rsidR="00960897" w:rsidRPr="00960897">
        <w:rPr>
          <w:rFonts w:ascii="Myriad Set Pro Thin" w:hAnsi="Myriad Set Pro Thin" w:cs="Times"/>
          <w:color w:val="000000"/>
          <w:sz w:val="28"/>
          <w:szCs w:val="28"/>
        </w:rPr>
        <w:t>t</w:t>
      </w:r>
      <w:r w:rsidR="00960897">
        <w:rPr>
          <w:rFonts w:ascii="Source Code Pro" w:hAnsi="Source Code Pro" w:cs="Times"/>
          <w:color w:val="000000"/>
        </w:rPr>
        <w:t xml:space="preserve"> ReadImage</w:t>
      </w:r>
    </w:p>
    <w:p w14:paraId="16C5C0F9" w14:textId="77777777" w:rsidR="00830F13" w:rsidRDefault="00830F1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</w:p>
    <w:p w14:paraId="3B88CF53" w14:textId="77777777" w:rsidR="00830F13" w:rsidRPr="00960897" w:rsidRDefault="00830F13" w:rsidP="00996D18">
      <w:pPr>
        <w:widowControl w:val="0"/>
        <w:autoSpaceDE w:val="0"/>
        <w:autoSpaceDN w:val="0"/>
        <w:adjustRightInd w:val="0"/>
        <w:spacing w:after="240" w:line="300" w:lineRule="atLeast"/>
        <w:rPr>
          <w:rFonts w:ascii="Source Code Pro" w:hAnsi="Source Code Pro" w:cs="Times"/>
          <w:color w:val="000000"/>
        </w:rPr>
      </w:pPr>
    </w:p>
    <w:p w14:paraId="5A530D9E" w14:textId="361A645F" w:rsidR="0028500D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Gestion des entrées/sorties</w:t>
      </w:r>
    </w:p>
    <w:p w14:paraId="3F3E3E24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1E2B974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1F170D5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825F1E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287BD2B" w14:textId="77777777" w:rsidR="0028500D" w:rsidRDefault="0028500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41691B4" w14:textId="42EB70B2" w:rsidR="00E240F0" w:rsidRDefault="001D5117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Gestion des boucles</w:t>
      </w:r>
    </w:p>
    <w:p w14:paraId="105ECA8E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D895F90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A23E2FE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DC7EF49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A33822A" w14:textId="218B79F7" w:rsidR="00747C2E" w:rsidRDefault="00D40B16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Sur les packages</w:t>
      </w:r>
    </w:p>
    <w:p w14:paraId="79829498" w14:textId="77777777" w:rsidR="00D40B16" w:rsidRDefault="00D40B16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ED2BE2F" w14:textId="77777777" w:rsidR="00D40B16" w:rsidRDefault="00D40B16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D71FE2" w14:textId="77777777" w:rsidR="00D40B16" w:rsidRDefault="00D40B16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A13F11D" w14:textId="77777777" w:rsidR="00D40B16" w:rsidRDefault="00D40B16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046A51A" w14:textId="21A4B600" w:rsidR="00896C58" w:rsidRDefault="00896C58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  <w:r>
        <w:rPr>
          <w:rFonts w:ascii="Myriad Set Pro Thin" w:hAnsi="Myriad Set Pro Thin"/>
          <w:sz w:val="32"/>
          <w:szCs w:val="32"/>
        </w:rPr>
        <w:t>Keep calm and take a step back</w:t>
      </w:r>
    </w:p>
    <w:p w14:paraId="577349A5" w14:textId="2C21D603" w:rsidR="0090518D" w:rsidRPr="00896C58" w:rsidRDefault="00494E65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 w:rsidRPr="00896C58">
        <w:rPr>
          <w:rFonts w:ascii="Source Code Pro" w:hAnsi="Source Code Pro"/>
        </w:rPr>
        <w:t>--rewrite</w:t>
      </w:r>
      <w:r w:rsidRPr="00896C58">
        <w:rPr>
          <w:rFonts w:ascii="Myriad Set Pro Thin" w:hAnsi="Myriad Set Pro Thin"/>
          <w:sz w:val="28"/>
          <w:szCs w:val="28"/>
        </w:rPr>
        <w:t xml:space="preserve"> est une application</w:t>
      </w:r>
      <w:r w:rsidR="00526EB1" w:rsidRPr="00896C58">
        <w:rPr>
          <w:rFonts w:ascii="Myriad Set Pro Thin" w:hAnsi="Myriad Set Pro Thin"/>
          <w:sz w:val="28"/>
          <w:szCs w:val="28"/>
        </w:rPr>
        <w:t xml:space="preserve"> surjective</w:t>
      </w:r>
    </w:p>
    <w:p w14:paraId="5A6483B5" w14:textId="52A011EA" w:rsidR="001C5332" w:rsidRPr="00896C58" w:rsidRDefault="00747C2E" w:rsidP="004A38E4">
      <w:pPr>
        <w:spacing w:line="288" w:lineRule="auto"/>
        <w:rPr>
          <w:rFonts w:ascii="Myriad Set Pro Thin" w:hAnsi="Myriad Set Pro Thin"/>
          <w:sz w:val="28"/>
          <w:szCs w:val="28"/>
        </w:rPr>
      </w:pPr>
      <w:r>
        <w:rPr>
          <w:rFonts w:ascii="Myriad Set Pro Thin" w:hAnsi="Myriad Set Pro Thin"/>
          <w:sz w:val="28"/>
          <w:szCs w:val="28"/>
        </w:rPr>
        <w:t>En effet, cette option p</w:t>
      </w:r>
      <w:r w:rsidR="00494E65" w:rsidRPr="00896C58">
        <w:rPr>
          <w:rFonts w:ascii="Myriad Set Pro Thin" w:hAnsi="Myriad Set Pro Thin"/>
          <w:sz w:val="28"/>
          <w:szCs w:val="28"/>
        </w:rPr>
        <w:t xml:space="preserve">rend en entrée </w:t>
      </w:r>
      <w:r w:rsidR="002D56C1" w:rsidRPr="00896C58">
        <w:rPr>
          <w:rFonts w:ascii="Myriad Set Pro Thin" w:hAnsi="Myriad Set Pro Thin"/>
          <w:sz w:val="28"/>
          <w:szCs w:val="28"/>
        </w:rPr>
        <w:t>les 3 syntaxes et renvoie la syntaxe abrégée</w:t>
      </w:r>
      <w:r>
        <w:rPr>
          <w:rFonts w:ascii="Myriad Set Pro Thin" w:hAnsi="Myriad Set Pro Thin"/>
          <w:sz w:val="28"/>
          <w:szCs w:val="28"/>
        </w:rPr>
        <w:t xml:space="preserve"> ce qui est</w:t>
      </w:r>
      <w:r w:rsidR="00BF6AEE" w:rsidRPr="00896C58">
        <w:rPr>
          <w:rFonts w:ascii="Myriad Set Pro Thin" w:hAnsi="Myriad Set Pro Thin"/>
          <w:sz w:val="28"/>
          <w:szCs w:val="28"/>
        </w:rPr>
        <w:t xml:space="preserve"> impo</w:t>
      </w:r>
      <w:r>
        <w:rPr>
          <w:rFonts w:ascii="Myriad Set Pro Thin" w:hAnsi="Myriad Set Pro Thin"/>
          <w:sz w:val="28"/>
          <w:szCs w:val="28"/>
        </w:rPr>
        <w:t>rtant</w:t>
      </w:r>
      <w:r w:rsidR="00D40B16">
        <w:rPr>
          <w:rFonts w:ascii="Myriad Set Pro Thin" w:hAnsi="Myriad Set Pro Thin"/>
          <w:sz w:val="28"/>
          <w:szCs w:val="28"/>
        </w:rPr>
        <w:t xml:space="preserve"> car</w:t>
      </w:r>
      <w:r>
        <w:rPr>
          <w:rFonts w:ascii="Myriad Set Pro Thin" w:hAnsi="Myriad Set Pro Thin"/>
          <w:sz w:val="28"/>
          <w:szCs w:val="28"/>
        </w:rPr>
        <w:t xml:space="preserve"> une telle fonctionnalité doit être capable </w:t>
      </w:r>
      <w:r w:rsidR="00BF6AEE" w:rsidRPr="00896C58">
        <w:rPr>
          <w:rFonts w:ascii="Myriad Set Pro Thin" w:hAnsi="Myriad Set Pro Thin"/>
          <w:sz w:val="28"/>
          <w:szCs w:val="28"/>
        </w:rPr>
        <w:t xml:space="preserve"> </w:t>
      </w:r>
      <w:r w:rsidR="00D40B16">
        <w:rPr>
          <w:rFonts w:ascii="Myriad Set Pro Thin" w:hAnsi="Myriad Set Pro Thin"/>
          <w:sz w:val="28"/>
          <w:szCs w:val="28"/>
        </w:rPr>
        <w:t>de travailler sur toutes les représentations des instructions Brainf*ck.</w:t>
      </w:r>
    </w:p>
    <w:p w14:paraId="5007E436" w14:textId="1CD6541C" w:rsidR="00E240F0" w:rsidRPr="00F6665A" w:rsidRDefault="00E240F0" w:rsidP="00E240F0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>
        <w:rPr>
          <w:rFonts w:ascii="Myriad Set Pro Thin" w:hAnsi="Myriad Set Pro Thin"/>
          <w:sz w:val="52"/>
          <w:szCs w:val="52"/>
        </w:rPr>
        <w:lastRenderedPageBreak/>
        <w:t>III. Démonstration</w:t>
      </w:r>
    </w:p>
    <w:p w14:paraId="19A66D6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0BFB54D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9B1D3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ABDBE4C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C3A3D4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14EAF0E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29E7E21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559B43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0D63A855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33D6C37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6D61AF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493909" w14:textId="77777777" w:rsidR="00E240F0" w:rsidRDefault="00E240F0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CDD3540" w14:textId="77777777" w:rsidR="0090518D" w:rsidRDefault="0090518D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8DFB6AA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96F7EB6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555CD59F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57C15DE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600074B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A249220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3A4AC14A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0E5F9A4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1A6E689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2AE70D6E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CFB11F2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6EC5AB6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460E43C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DC9EE99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76D36488" w14:textId="77777777" w:rsidR="00747C2E" w:rsidRDefault="00747C2E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1806B337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645FCF12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A97D52F" w14:textId="77777777" w:rsidR="007352D4" w:rsidRDefault="007352D4" w:rsidP="004A38E4">
      <w:pPr>
        <w:spacing w:line="288" w:lineRule="auto"/>
        <w:rPr>
          <w:rFonts w:ascii="Myriad Set Pro Thin" w:hAnsi="Myriad Set Pro Thin"/>
          <w:sz w:val="32"/>
          <w:szCs w:val="32"/>
        </w:rPr>
      </w:pPr>
    </w:p>
    <w:p w14:paraId="4D50D12F" w14:textId="77777777" w:rsidR="0090518D" w:rsidRPr="00F6665A" w:rsidRDefault="0090518D" w:rsidP="0090518D">
      <w:pPr>
        <w:spacing w:line="288" w:lineRule="auto"/>
        <w:jc w:val="center"/>
        <w:rPr>
          <w:rFonts w:ascii="Myriad Set Pro Thin" w:hAnsi="Myriad Set Pro Thin"/>
          <w:sz w:val="52"/>
          <w:szCs w:val="52"/>
        </w:rPr>
      </w:pPr>
      <w:r w:rsidRPr="00F6665A">
        <w:rPr>
          <w:rFonts w:ascii="Myriad Set Pro Thin" w:hAnsi="Myriad Set Pro Thin"/>
          <w:sz w:val="52"/>
          <w:szCs w:val="52"/>
        </w:rPr>
        <w:lastRenderedPageBreak/>
        <w:t>Annexe</w:t>
      </w:r>
    </w:p>
    <w:p w14:paraId="3075D882" w14:textId="77777777" w:rsidR="0090518D" w:rsidRDefault="0090518D" w:rsidP="0090518D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33FFC44D" w14:textId="77777777" w:rsidR="0090518D" w:rsidRDefault="0090518D" w:rsidP="0090518D">
      <w:pPr>
        <w:spacing w:line="288" w:lineRule="auto"/>
        <w:jc w:val="center"/>
        <w:rPr>
          <w:rFonts w:ascii="Myriad Set Pro Thin" w:hAnsi="Myriad Set Pro Thin"/>
          <w:sz w:val="44"/>
          <w:szCs w:val="44"/>
        </w:rPr>
      </w:pPr>
    </w:p>
    <w:p w14:paraId="761A85FA" w14:textId="77777777" w:rsidR="0090518D" w:rsidRDefault="0090518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t>Document 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</w:tblGrid>
      <w:tr w:rsidR="0090518D" w:rsidRPr="0090518D" w14:paraId="0183DD36" w14:textId="77777777" w:rsidTr="0090518D">
        <w:tc>
          <w:tcPr>
            <w:tcW w:w="13500" w:type="dxa"/>
            <w:shd w:val="clear" w:color="auto" w:fill="FFFFFF"/>
            <w:vAlign w:val="center"/>
            <w:hideMark/>
          </w:tcPr>
          <w:p w14:paraId="7292B703" w14:textId="77777777" w:rsidR="0090518D" w:rsidRPr="0090518D" w:rsidRDefault="0090518D" w:rsidP="0090518D">
            <w:pPr>
              <w:shd w:val="clear" w:color="auto" w:fill="FFFFFF"/>
              <w:rPr>
                <w:rFonts w:ascii="Courier" w:hAnsi="Courier"/>
                <w:sz w:val="20"/>
                <w:szCs w:val="20"/>
              </w:rPr>
            </w:pPr>
            <w:r w:rsidRPr="0090518D">
              <w:rPr>
                <w:rFonts w:ascii="Courier" w:hAnsi="Courier"/>
                <w:sz w:val="20"/>
                <w:szCs w:val="20"/>
              </w:rPr>
              <w:t xml:space="preserve"> </w:t>
            </w:r>
          </w:p>
        </w:tc>
      </w:tr>
      <w:tr w:rsidR="0090518D" w:rsidRPr="00747C2E" w14:paraId="7620173C" w14:textId="77777777" w:rsidTr="0090518D">
        <w:tc>
          <w:tcPr>
            <w:tcW w:w="13500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4"/>
              <w:gridCol w:w="8322"/>
            </w:tblGrid>
            <w:tr w:rsidR="0090518D" w:rsidRPr="00747C2E" w14:paraId="5A0B823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CA227B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799958F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package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bfck;</w:t>
                  </w:r>
                </w:p>
              </w:tc>
            </w:tr>
            <w:tr w:rsidR="0090518D" w:rsidRPr="00747C2E" w14:paraId="135D201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8E535E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D20EE27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90518D" w:rsidRPr="00747C2E" w14:paraId="324D5E3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3F41B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AD8980A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import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java.awt.Color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90518D" w:rsidRPr="00747C2E" w14:paraId="2E2C504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47916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B462CAA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import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java.util.ArrayList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90518D" w:rsidRPr="00747C2E" w14:paraId="4004239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05116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03BA06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90518D" w:rsidRPr="00747C2E" w14:paraId="4FA3800F" w14:textId="77777777" w:rsidTr="0090518D">
              <w:trPr>
                <w:trHeight w:val="274"/>
              </w:trPr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52BAB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1F92F98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public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class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  <w:t>Increment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implements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427E00"/>
                      <w:sz w:val="18"/>
                      <w:szCs w:val="18"/>
                    </w:rPr>
                    <w:t>Command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90518D" w:rsidRPr="00747C2E" w14:paraId="77F9837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48EE0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89A0688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90518D" w:rsidRPr="00747C2E" w14:paraId="3D8828C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57A4C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0A17812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protected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Color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colorRGB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Color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color w:val="7C4FCD"/>
                      <w:sz w:val="18"/>
                      <w:szCs w:val="18"/>
                    </w:rPr>
                    <w:t>255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, </w:t>
                  </w:r>
                  <w:r w:rsidRPr="00747C2E">
                    <w:rPr>
                      <w:rFonts w:ascii="Source Code Pro" w:hAnsi="Source Code Pro"/>
                      <w:color w:val="7C4FCD"/>
                      <w:sz w:val="18"/>
                      <w:szCs w:val="18"/>
                    </w:rPr>
                    <w:t>255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, </w:t>
                  </w:r>
                  <w:r w:rsidRPr="00747C2E">
                    <w:rPr>
                      <w:rFonts w:ascii="Source Code Pro" w:hAnsi="Source Code Pro"/>
                      <w:color w:val="7C4FCD"/>
                      <w:sz w:val="18"/>
                      <w:szCs w:val="18"/>
                    </w:rPr>
                    <w:t>255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);</w:t>
                  </w:r>
                </w:p>
              </w:tc>
            </w:tr>
            <w:tr w:rsidR="0090518D" w:rsidRPr="00747C2E" w14:paraId="30CB357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920748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C2E2196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protected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colorHexa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color w:val="8F8634"/>
                      <w:sz w:val="18"/>
                      <w:szCs w:val="18"/>
                    </w:rPr>
                    <w:t>"ffffff"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);</w:t>
                  </w:r>
                </w:p>
              </w:tc>
            </w:tr>
            <w:tr w:rsidR="0090518D" w:rsidRPr="00747C2E" w14:paraId="5BDAAEE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EABA8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99C4A49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protected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name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color w:val="8F8634"/>
                      <w:sz w:val="18"/>
                      <w:szCs w:val="18"/>
                    </w:rPr>
                    <w:t>"INCR"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);</w:t>
                  </w:r>
                </w:p>
              </w:tc>
            </w:tr>
            <w:tr w:rsidR="0090518D" w:rsidRPr="00747C2E" w14:paraId="4811205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4D2B2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FC3DD63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protected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nameShort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color w:val="8F8634"/>
                      <w:sz w:val="18"/>
                      <w:szCs w:val="18"/>
                    </w:rPr>
                    <w:t>"+"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);</w:t>
                  </w:r>
                </w:p>
              </w:tc>
            </w:tr>
            <w:tr w:rsidR="0090518D" w:rsidRPr="00747C2E" w14:paraId="7658DC9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13844C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BC742C3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90518D" w:rsidRPr="00747C2E" w14:paraId="0DDB48D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2D3E9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F5869AF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public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void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  <w:t>execute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Memory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CB6500"/>
                      <w:sz w:val="18"/>
                      <w:szCs w:val="18"/>
                    </w:rPr>
                    <w:t>m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)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throws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Exception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90518D" w:rsidRPr="00747C2E" w14:paraId="292EC21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858FDC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ECB029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 m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incr();</w:t>
                  </w:r>
                </w:p>
              </w:tc>
            </w:tr>
            <w:tr w:rsidR="0090518D" w:rsidRPr="00747C2E" w14:paraId="35E40C6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D8410D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04443A5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 }</w:t>
                  </w:r>
                </w:p>
              </w:tc>
            </w:tr>
            <w:tr w:rsidR="0090518D" w:rsidRPr="00747C2E" w14:paraId="5D2EB8F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BD8944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A47BD1C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</w:t>
                  </w:r>
                </w:p>
              </w:tc>
            </w:tr>
            <w:tr w:rsidR="0090518D" w:rsidRPr="00747C2E" w14:paraId="29C6B76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7B5EE8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BF4CF6F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public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ArrayList&lt;String&gt;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  <w:t>getProperties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(){</w:t>
                  </w:r>
                </w:p>
              </w:tc>
            </w:tr>
            <w:tr w:rsidR="0090518D" w:rsidRPr="00747C2E" w14:paraId="1096579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76E1C7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C076B2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ArrayList&lt;String&gt;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l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ArrayList&lt;String&gt;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();</w:t>
                  </w:r>
                </w:p>
              </w:tc>
            </w:tr>
            <w:tr w:rsidR="0090518D" w:rsidRPr="00747C2E" w14:paraId="52AF175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AC10C7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0C8DF7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 l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add(colorHexa);</w:t>
                  </w:r>
                </w:p>
              </w:tc>
            </w:tr>
            <w:tr w:rsidR="0090518D" w:rsidRPr="00747C2E" w14:paraId="508BDE7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1E6F6B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4A5326B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 l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add(name);</w:t>
                  </w:r>
                </w:p>
              </w:tc>
            </w:tr>
            <w:tr w:rsidR="0090518D" w:rsidRPr="00747C2E" w14:paraId="61EC5E0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2E396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B41AF3C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 l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add(nameShort);</w:t>
                  </w:r>
                </w:p>
              </w:tc>
            </w:tr>
            <w:tr w:rsidR="0090518D" w:rsidRPr="00747C2E" w14:paraId="515F06B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E0D69D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396203A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l;</w:t>
                  </w:r>
                </w:p>
              </w:tc>
            </w:tr>
            <w:tr w:rsidR="0090518D" w:rsidRPr="00747C2E" w14:paraId="579EC83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919CC8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38799F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 }</w:t>
                  </w:r>
                </w:p>
              </w:tc>
            </w:tr>
            <w:tr w:rsidR="0090518D" w:rsidRPr="00747C2E" w14:paraId="1E28684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73BEC6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06A6EC5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</w:t>
                  </w:r>
                </w:p>
              </w:tc>
            </w:tr>
            <w:tr w:rsidR="0090518D" w:rsidRPr="00747C2E" w14:paraId="5B9C630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35B355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A2D6C31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public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  <w:t>getNameShort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(){</w:t>
                  </w:r>
                </w:p>
              </w:tc>
            </w:tr>
            <w:tr w:rsidR="0090518D" w:rsidRPr="00747C2E" w14:paraId="0FBB030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8ED09E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6E5FA2B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this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nameShort;</w:t>
                  </w:r>
                </w:p>
              </w:tc>
            </w:tr>
            <w:tr w:rsidR="0090518D" w:rsidRPr="00747C2E" w14:paraId="17E0675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6F5732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E70C91F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 }</w:t>
                  </w:r>
                </w:p>
              </w:tc>
            </w:tr>
            <w:tr w:rsidR="0090518D" w:rsidRPr="00747C2E" w14:paraId="5BB9D23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E8DCC8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6AA145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</w:t>
                  </w:r>
                </w:p>
              </w:tc>
            </w:tr>
            <w:tr w:rsidR="0090518D" w:rsidRPr="00747C2E" w14:paraId="2676D37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3903C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380FD01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public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Color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  <w:t>getRGBColor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(){</w:t>
                  </w:r>
                </w:p>
              </w:tc>
            </w:tr>
            <w:tr w:rsidR="0090518D" w:rsidRPr="00747C2E" w14:paraId="248A8B40" w14:textId="77777777" w:rsidTr="00747C2E">
              <w:trPr>
                <w:trHeight w:val="274"/>
              </w:trPr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9BBE12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CD78EB4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this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colorRGB;</w:t>
                  </w:r>
                </w:p>
              </w:tc>
            </w:tr>
            <w:tr w:rsidR="0090518D" w:rsidRPr="00747C2E" w14:paraId="765507B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0CD377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119656D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 }</w:t>
                  </w:r>
                </w:p>
              </w:tc>
            </w:tr>
            <w:tr w:rsidR="0090518D" w:rsidRPr="00747C2E" w14:paraId="5FFA91C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536AB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3DF1377" w14:textId="77777777" w:rsidR="0090518D" w:rsidRPr="00747C2E" w:rsidRDefault="0090518D" w:rsidP="0090518D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AB82996" w14:textId="77777777" w:rsidR="0090518D" w:rsidRPr="00747C2E" w:rsidRDefault="0090518D" w:rsidP="0090518D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14:paraId="48285E65" w14:textId="77777777" w:rsidR="0090518D" w:rsidRDefault="0090518D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D924B73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0655F8E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C0FB030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26C4A67A" w14:textId="77777777" w:rsidR="00747C2E" w:rsidRDefault="00747C2E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3DDA3847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5415F36F" w14:textId="7777777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p w14:paraId="77ADCB37" w14:textId="51AC6457" w:rsidR="007352D4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  <w:r>
        <w:rPr>
          <w:rFonts w:ascii="Myriad Set Pro Thin" w:hAnsi="Myriad Set Pro Thin"/>
          <w:sz w:val="44"/>
          <w:szCs w:val="44"/>
        </w:rPr>
        <w:lastRenderedPageBreak/>
        <w:t>Document 2</w:t>
      </w:r>
    </w:p>
    <w:p w14:paraId="61334D8A" w14:textId="77777777" w:rsidR="00747C2E" w:rsidRPr="00747C2E" w:rsidRDefault="00747C2E" w:rsidP="0090518D">
      <w:pPr>
        <w:spacing w:line="288" w:lineRule="auto"/>
        <w:rPr>
          <w:rFonts w:ascii="Myriad Set Pro Thin" w:hAnsi="Myriad Set Pro Thin"/>
          <w:sz w:val="32"/>
          <w:szCs w:val="3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6"/>
      </w:tblGrid>
      <w:tr w:rsidR="007352D4" w:rsidRPr="007352D4" w14:paraId="19156779" w14:textId="77777777" w:rsidTr="007352D4">
        <w:tc>
          <w:tcPr>
            <w:tcW w:w="13500" w:type="dxa"/>
            <w:shd w:val="clear" w:color="auto" w:fill="FFFFFF"/>
            <w:vAlign w:val="center"/>
            <w:hideMark/>
          </w:tcPr>
          <w:p w14:paraId="3CF4DED5" w14:textId="77777777" w:rsidR="007352D4" w:rsidRPr="007352D4" w:rsidRDefault="007352D4" w:rsidP="007352D4">
            <w:pPr>
              <w:shd w:val="clear" w:color="auto" w:fill="FFFFFF"/>
              <w:rPr>
                <w:rFonts w:ascii="Courier" w:hAnsi="Courier"/>
                <w:sz w:val="36"/>
                <w:szCs w:val="36"/>
              </w:rPr>
            </w:pPr>
          </w:p>
        </w:tc>
      </w:tr>
      <w:tr w:rsidR="007352D4" w:rsidRPr="00747C2E" w14:paraId="13914D9D" w14:textId="77777777" w:rsidTr="007352D4">
        <w:tc>
          <w:tcPr>
            <w:tcW w:w="13500" w:type="dxa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"/>
              <w:gridCol w:w="8345"/>
            </w:tblGrid>
            <w:tr w:rsidR="007352D4" w:rsidRPr="00747C2E" w14:paraId="699C698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2F5B7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4D5654F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package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CoT.bfck;</w:t>
                  </w:r>
                </w:p>
              </w:tc>
            </w:tr>
            <w:tr w:rsidR="007352D4" w:rsidRPr="00747C2E" w14:paraId="501278F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8A4EF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504468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7352D4" w:rsidRPr="00747C2E" w14:paraId="21B6FF5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B87AD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34D90C1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import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CoT.bfck.Command.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*;</w:t>
                  </w:r>
                </w:p>
              </w:tc>
            </w:tr>
            <w:tr w:rsidR="007352D4" w:rsidRPr="00747C2E" w14:paraId="2BFCAC2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6DEA5F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7C5027A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7352D4" w:rsidRPr="00747C2E" w14:paraId="5DD3BE6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4557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F2F8A26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import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java.io.IOException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7352D4" w:rsidRPr="00747C2E" w14:paraId="37041F2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3D47B9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CF53BCF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import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java.util.ArrayList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7352D4" w:rsidRPr="00747C2E" w14:paraId="7FDC72D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B3844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91A452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7352D4" w:rsidRPr="00747C2E" w14:paraId="71AA9A2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2F6605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069B0A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public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class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  <w:t>CommandFactory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7352D4" w:rsidRPr="00747C2E" w14:paraId="1F9A822D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E9DAA9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E7668AC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ArrayList&lt;String&gt;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properties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ArrayList&lt;String&gt;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67F3332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80BD36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E77152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Increment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i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Increment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6CC09DB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FF1DC3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125A892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Decrement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d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Decrement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55CE2D2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F438F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B7F82E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Left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l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Left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08EF425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A77C26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1529A1D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Right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r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Right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67E7AC7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114E4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91B5063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Jump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j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Jump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576E164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D074E0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12083D4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Back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b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Back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622047B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5ABAAE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4B86C51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</w:t>
                  </w:r>
                </w:p>
              </w:tc>
            </w:tr>
            <w:tr w:rsidR="007352D4" w:rsidRPr="00747C2E" w14:paraId="4D1FF11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6C7E6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C3A8C29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>/**</w:t>
                  </w:r>
                </w:p>
              </w:tc>
            </w:tr>
            <w:tr w:rsidR="007352D4" w:rsidRPr="00747C2E" w14:paraId="2A78BDB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6FC96E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48F59E7" w14:textId="2EE1C2EF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>     * Used to make connection between the string given in parameter</w:t>
                  </w:r>
                </w:p>
              </w:tc>
            </w:tr>
            <w:tr w:rsidR="007352D4" w:rsidRPr="00747C2E" w14:paraId="4F7BD2A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123A24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19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74D672B" w14:textId="647F1CCE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>     * and the corresponding instruction. </w:t>
                  </w:r>
                </w:p>
              </w:tc>
            </w:tr>
            <w:tr w:rsidR="007352D4" w:rsidRPr="00747C2E" w14:paraId="4D7BC82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4C6DE9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B217469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>     * </w:t>
                  </w:r>
                </w:p>
              </w:tc>
            </w:tr>
            <w:tr w:rsidR="007352D4" w:rsidRPr="00747C2E" w14:paraId="0CEFF3D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BA11C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D48CD12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 xml:space="preserve">     *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@param</w:t>
                  </w: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 xml:space="preserve"> shapeType</w:t>
                  </w:r>
                </w:p>
              </w:tc>
            </w:tr>
            <w:tr w:rsidR="007352D4" w:rsidRPr="00747C2E" w14:paraId="1242CF2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6A8A2C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43989E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 xml:space="preserve">     *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@return</w:t>
                  </w:r>
                </w:p>
              </w:tc>
            </w:tr>
            <w:tr w:rsidR="007352D4" w:rsidRPr="00747C2E" w14:paraId="0D5C0AC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10BD6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53F6D9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 xml:space="preserve">     *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@throws</w:t>
                  </w: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 xml:space="preserve"> Exception </w:t>
                  </w:r>
                </w:p>
              </w:tc>
            </w:tr>
            <w:tr w:rsidR="007352D4" w:rsidRPr="00747C2E" w14:paraId="139965F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1654BA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6BD34A5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A5A5A5"/>
                      <w:sz w:val="18"/>
                      <w:szCs w:val="18"/>
                    </w:rPr>
                    <w:t>     */</w:t>
                  </w:r>
                </w:p>
              </w:tc>
            </w:tr>
            <w:tr w:rsidR="007352D4" w:rsidRPr="00747C2E" w14:paraId="26A6425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E8E41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783CEED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color w:val="34A7BD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public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Command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427E00"/>
                      <w:sz w:val="18"/>
                      <w:szCs w:val="18"/>
                    </w:rPr>
                    <w:t>getCommand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CB6500"/>
                      <w:sz w:val="18"/>
                      <w:szCs w:val="18"/>
                    </w:rPr>
                    <w:t>command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)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throws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Exception</w:t>
                  </w:r>
                  <w:r w:rsidRPr="00747C2E">
                    <w:rPr>
                      <w:rFonts w:ascii="Source Code Pro" w:hAnsi="Source Code Pro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7352D4" w:rsidRPr="00747C2E" w14:paraId="780BE63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4B370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78AEF53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if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(command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7C4FCD"/>
                      <w:sz w:val="18"/>
                      <w:szCs w:val="18"/>
                    </w:rPr>
                    <w:t>null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) {</w:t>
                  </w:r>
                </w:p>
              </w:tc>
            </w:tr>
            <w:tr w:rsidR="007352D4" w:rsidRPr="00747C2E" w14:paraId="0784184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8BCC7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D30784E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7C4FCD"/>
                      <w:sz w:val="18"/>
                      <w:szCs w:val="18"/>
                    </w:rPr>
                    <w:t>null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;</w:t>
                  </w:r>
                </w:p>
              </w:tc>
            </w:tr>
            <w:tr w:rsidR="007352D4" w:rsidRPr="00747C2E" w14:paraId="4A32B3C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47B16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E1301A3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 }</w:t>
                  </w:r>
                </w:p>
              </w:tc>
            </w:tr>
            <w:tr w:rsidR="007352D4" w:rsidRPr="00747C2E" w14:paraId="6D792A7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28239A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29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CEA8EE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properties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i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getProperties();</w:t>
                  </w:r>
                </w:p>
              </w:tc>
            </w:tr>
            <w:tr w:rsidR="007352D4" w:rsidRPr="00747C2E" w14:paraId="6A5EEDEB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5E8B9D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21F0065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for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: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properties)</w:t>
                  </w:r>
                </w:p>
              </w:tc>
            </w:tr>
            <w:tr w:rsidR="007352D4" w:rsidRPr="00747C2E" w14:paraId="204952B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DA384C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CAE92F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if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(p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equals(command)){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i;}</w:t>
                  </w:r>
                </w:p>
              </w:tc>
            </w:tr>
            <w:tr w:rsidR="007352D4" w:rsidRPr="00747C2E" w14:paraId="0E21D36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F724C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F4AA82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 </w:t>
                  </w:r>
                </w:p>
              </w:tc>
            </w:tr>
            <w:tr w:rsidR="007352D4" w:rsidRPr="00747C2E" w14:paraId="3BDBA26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B8248F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D5F4B61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properties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d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getProperties();</w:t>
                  </w:r>
                </w:p>
              </w:tc>
            </w:tr>
            <w:tr w:rsidR="007352D4" w:rsidRPr="00747C2E" w14:paraId="2BC446E1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F12A6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05F53A25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for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: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properties)</w:t>
                  </w:r>
                </w:p>
              </w:tc>
            </w:tr>
            <w:tr w:rsidR="007352D4" w:rsidRPr="00747C2E" w14:paraId="0BF96D0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DFEA60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02F2709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if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(p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equals(command)){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d;}</w:t>
                  </w:r>
                </w:p>
              </w:tc>
            </w:tr>
            <w:tr w:rsidR="007352D4" w:rsidRPr="00747C2E" w14:paraId="54F84A7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D8301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2BA6D19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 </w:t>
                  </w:r>
                </w:p>
              </w:tc>
            </w:tr>
            <w:tr w:rsidR="007352D4" w:rsidRPr="00747C2E" w14:paraId="555157B7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4ED1FD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EDAA74E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properties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l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getProperties();</w:t>
                  </w:r>
                </w:p>
              </w:tc>
            </w:tr>
            <w:tr w:rsidR="007352D4" w:rsidRPr="00747C2E" w14:paraId="52D1DAF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9EF56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93935CD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for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: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properties)</w:t>
                  </w:r>
                </w:p>
              </w:tc>
            </w:tr>
            <w:tr w:rsidR="007352D4" w:rsidRPr="00747C2E" w14:paraId="1CB4D0D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C9A88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39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E53B78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if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(p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equals(command)){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l;}</w:t>
                  </w:r>
                </w:p>
              </w:tc>
            </w:tr>
            <w:tr w:rsidR="007352D4" w:rsidRPr="00747C2E" w14:paraId="2D630E9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BCD2CC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9EFBE43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 </w:t>
                  </w:r>
                </w:p>
              </w:tc>
            </w:tr>
            <w:tr w:rsidR="007352D4" w:rsidRPr="00747C2E" w14:paraId="6EDA010A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33B98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76167DA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properties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r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getProperties();</w:t>
                  </w:r>
                </w:p>
              </w:tc>
            </w:tr>
            <w:tr w:rsidR="007352D4" w:rsidRPr="00747C2E" w14:paraId="509BC575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66DDBC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1554DF0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for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: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properties)</w:t>
                  </w:r>
                </w:p>
              </w:tc>
            </w:tr>
            <w:tr w:rsidR="007352D4" w:rsidRPr="00747C2E" w14:paraId="2DA3895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F2E81C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3BBF1C0A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if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(p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equals(command)){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r;}</w:t>
                  </w:r>
                </w:p>
              </w:tc>
            </w:tr>
            <w:tr w:rsidR="007352D4" w:rsidRPr="00747C2E" w14:paraId="1351A5F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D9D4E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0C9A87D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 </w:t>
                  </w:r>
                </w:p>
              </w:tc>
            </w:tr>
            <w:tr w:rsidR="007352D4" w:rsidRPr="00747C2E" w14:paraId="13F3A560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57E2EC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CA93F71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properties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b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getProperties();</w:t>
                  </w:r>
                </w:p>
              </w:tc>
            </w:tr>
            <w:tr w:rsidR="007352D4" w:rsidRPr="00747C2E" w14:paraId="56367569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1C06C1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46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1F3BDA6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for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: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properties)</w:t>
                  </w:r>
                </w:p>
              </w:tc>
            </w:tr>
            <w:tr w:rsidR="007352D4" w:rsidRPr="00747C2E" w14:paraId="43AEC413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432EBD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47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664CA3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if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(p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equals(command)){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b;}</w:t>
                  </w:r>
                </w:p>
              </w:tc>
            </w:tr>
            <w:tr w:rsidR="007352D4" w:rsidRPr="00747C2E" w14:paraId="3AB32214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4F5CE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48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D769EB4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 </w:t>
                  </w:r>
                </w:p>
              </w:tc>
            </w:tr>
            <w:tr w:rsidR="007352D4" w:rsidRPr="00747C2E" w14:paraId="74E7A318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2F2612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49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7CD43AF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properties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=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j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getProperties();</w:t>
                  </w:r>
                </w:p>
              </w:tc>
            </w:tr>
            <w:tr w:rsidR="007352D4" w:rsidRPr="00747C2E" w14:paraId="23B7E91E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68CFE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50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0FD627B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for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String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: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properties)</w:t>
                  </w:r>
                </w:p>
              </w:tc>
            </w:tr>
            <w:tr w:rsidR="007352D4" w:rsidRPr="00747C2E" w14:paraId="506AEA0F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76F4F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51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BA0BC77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if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(p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.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equals(command)){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return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j;}</w:t>
                  </w:r>
                </w:p>
              </w:tc>
            </w:tr>
            <w:tr w:rsidR="007352D4" w:rsidRPr="00747C2E" w14:paraId="579514E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A23092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52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592E12D3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     </w:t>
                  </w:r>
                </w:p>
              </w:tc>
            </w:tr>
            <w:tr w:rsidR="007352D4" w:rsidRPr="00747C2E" w14:paraId="1737C9F2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08DA2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53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665648E8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       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throw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color w:val="C70040"/>
                      <w:sz w:val="18"/>
                      <w:szCs w:val="18"/>
                    </w:rPr>
                    <w:t>new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 xml:space="preserve"> </w:t>
                  </w:r>
                  <w:r w:rsidRPr="00747C2E">
                    <w:rPr>
                      <w:rFonts w:ascii="Source Code Pro" w:hAnsi="Source Code Pro"/>
                      <w:i/>
                      <w:iCs/>
                      <w:color w:val="34A7BD"/>
                      <w:sz w:val="18"/>
                      <w:szCs w:val="18"/>
                    </w:rPr>
                    <w:t>IOException</w:t>
                  </w: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();</w:t>
                  </w:r>
                </w:p>
              </w:tc>
            </w:tr>
            <w:tr w:rsidR="007352D4" w:rsidRPr="00747C2E" w14:paraId="44CD4C8C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4AFE56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54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220C16A4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   }</w:t>
                  </w:r>
                </w:p>
              </w:tc>
            </w:tr>
            <w:tr w:rsidR="007352D4" w:rsidRPr="00747C2E" w14:paraId="687BD926" w14:textId="77777777">
              <w:tc>
                <w:tcPr>
                  <w:tcW w:w="86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E6ED4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 55 </w:t>
                  </w:r>
                </w:p>
              </w:tc>
              <w:tc>
                <w:tcPr>
                  <w:tcW w:w="12480" w:type="dxa"/>
                  <w:shd w:val="clear" w:color="auto" w:fill="FFFFFF"/>
                  <w:hideMark/>
                </w:tcPr>
                <w:p w14:paraId="45EE77EF" w14:textId="77777777" w:rsidR="007352D4" w:rsidRPr="00747C2E" w:rsidRDefault="007352D4" w:rsidP="007352D4">
                  <w:pPr>
                    <w:shd w:val="clear" w:color="auto" w:fill="FFFFFF"/>
                    <w:rPr>
                      <w:rFonts w:ascii="Source Code Pro" w:hAnsi="Source Code Pro"/>
                      <w:sz w:val="18"/>
                      <w:szCs w:val="18"/>
                    </w:rPr>
                  </w:pPr>
                  <w:r w:rsidRPr="00747C2E">
                    <w:rPr>
                      <w:rFonts w:ascii="Source Code Pro" w:hAnsi="Source Code Pro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2467206" w14:textId="77777777" w:rsidR="007352D4" w:rsidRPr="00747C2E" w:rsidRDefault="007352D4" w:rsidP="007352D4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14:paraId="6159EB7F" w14:textId="77777777" w:rsidR="007352D4" w:rsidRPr="0090518D" w:rsidRDefault="007352D4" w:rsidP="0090518D">
      <w:pPr>
        <w:spacing w:line="288" w:lineRule="auto"/>
        <w:rPr>
          <w:rFonts w:ascii="Myriad Set Pro Thin" w:hAnsi="Myriad Set Pro Thin"/>
          <w:sz w:val="44"/>
          <w:szCs w:val="44"/>
        </w:rPr>
      </w:pPr>
    </w:p>
    <w:sectPr w:rsidR="007352D4" w:rsidRPr="0090518D" w:rsidSect="0090518D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4BF13" w14:textId="77777777" w:rsidR="00FF462B" w:rsidRDefault="00FF462B" w:rsidP="0090518D">
      <w:r>
        <w:separator/>
      </w:r>
    </w:p>
  </w:endnote>
  <w:endnote w:type="continuationSeparator" w:id="0">
    <w:p w14:paraId="18085998" w14:textId="77777777" w:rsidR="00FF462B" w:rsidRDefault="00FF462B" w:rsidP="0090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Myriad Set Pro Medium">
    <w:panose1 w:val="02000606030000020004"/>
    <w:charset w:val="00"/>
    <w:family w:val="auto"/>
    <w:pitch w:val="variable"/>
    <w:sig w:usb0="E00022EF" w:usb1="4000005A" w:usb2="00000000" w:usb3="00000000" w:csb0="0000000F" w:csb1="00000000"/>
  </w:font>
  <w:font w:name="Myriad Set Pro Thin">
    <w:panose1 w:val="02000203050000020004"/>
    <w:charset w:val="00"/>
    <w:family w:val="auto"/>
    <w:pitch w:val="variable"/>
    <w:sig w:usb0="A000006F" w:usb1="5000001A" w:usb2="00000000" w:usb3="00000000" w:csb0="0000019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3369C" w14:textId="77777777" w:rsidR="008D1356" w:rsidRDefault="008D1356" w:rsidP="0090518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142C793" w14:textId="77777777" w:rsidR="008D1356" w:rsidRDefault="008D135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CC770" w14:textId="77777777" w:rsidR="008D1356" w:rsidRDefault="008D1356" w:rsidP="0090518D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10F1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43C0055" w14:textId="77777777" w:rsidR="008D1356" w:rsidRDefault="008D135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3ECA3" w14:textId="77777777" w:rsidR="00FF462B" w:rsidRDefault="00FF462B" w:rsidP="0090518D">
      <w:r>
        <w:separator/>
      </w:r>
    </w:p>
  </w:footnote>
  <w:footnote w:type="continuationSeparator" w:id="0">
    <w:p w14:paraId="189DA66F" w14:textId="77777777" w:rsidR="00FF462B" w:rsidRDefault="00FF462B" w:rsidP="00905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9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5C"/>
    <w:rsid w:val="00052ACB"/>
    <w:rsid w:val="00063B03"/>
    <w:rsid w:val="000844A9"/>
    <w:rsid w:val="00087C47"/>
    <w:rsid w:val="000B0084"/>
    <w:rsid w:val="000F0FCD"/>
    <w:rsid w:val="00124013"/>
    <w:rsid w:val="00181B81"/>
    <w:rsid w:val="0019657E"/>
    <w:rsid w:val="001C5332"/>
    <w:rsid w:val="001D5117"/>
    <w:rsid w:val="00212120"/>
    <w:rsid w:val="00214900"/>
    <w:rsid w:val="00230D45"/>
    <w:rsid w:val="0023191F"/>
    <w:rsid w:val="0028500D"/>
    <w:rsid w:val="002B004D"/>
    <w:rsid w:val="002B21B0"/>
    <w:rsid w:val="002D14B8"/>
    <w:rsid w:val="002D56C1"/>
    <w:rsid w:val="0031049C"/>
    <w:rsid w:val="00317459"/>
    <w:rsid w:val="003374C7"/>
    <w:rsid w:val="0036565C"/>
    <w:rsid w:val="003E745B"/>
    <w:rsid w:val="004333B7"/>
    <w:rsid w:val="00442BC1"/>
    <w:rsid w:val="00494A7F"/>
    <w:rsid w:val="00494E65"/>
    <w:rsid w:val="004A38E4"/>
    <w:rsid w:val="004B7E74"/>
    <w:rsid w:val="004C71AC"/>
    <w:rsid w:val="004D0A2D"/>
    <w:rsid w:val="00526EB1"/>
    <w:rsid w:val="005442A7"/>
    <w:rsid w:val="005968E9"/>
    <w:rsid w:val="00597B11"/>
    <w:rsid w:val="0063263A"/>
    <w:rsid w:val="006B0CEB"/>
    <w:rsid w:val="006D1A73"/>
    <w:rsid w:val="006E7847"/>
    <w:rsid w:val="007352D4"/>
    <w:rsid w:val="00747C2E"/>
    <w:rsid w:val="00830F13"/>
    <w:rsid w:val="00870FF2"/>
    <w:rsid w:val="00874841"/>
    <w:rsid w:val="00896C58"/>
    <w:rsid w:val="008D1356"/>
    <w:rsid w:val="0090518D"/>
    <w:rsid w:val="00943FAD"/>
    <w:rsid w:val="00960897"/>
    <w:rsid w:val="00996D18"/>
    <w:rsid w:val="00A03424"/>
    <w:rsid w:val="00A570D7"/>
    <w:rsid w:val="00A75347"/>
    <w:rsid w:val="00A82106"/>
    <w:rsid w:val="00AD22F5"/>
    <w:rsid w:val="00AD25FB"/>
    <w:rsid w:val="00AE2543"/>
    <w:rsid w:val="00AE5318"/>
    <w:rsid w:val="00AE6D27"/>
    <w:rsid w:val="00B230AB"/>
    <w:rsid w:val="00B251D0"/>
    <w:rsid w:val="00B410F1"/>
    <w:rsid w:val="00B5551C"/>
    <w:rsid w:val="00B8429D"/>
    <w:rsid w:val="00BC39C7"/>
    <w:rsid w:val="00BF48A7"/>
    <w:rsid w:val="00BF4D9B"/>
    <w:rsid w:val="00BF6AEE"/>
    <w:rsid w:val="00CE5C33"/>
    <w:rsid w:val="00D33AA8"/>
    <w:rsid w:val="00D40B16"/>
    <w:rsid w:val="00D66003"/>
    <w:rsid w:val="00D66F53"/>
    <w:rsid w:val="00D75A12"/>
    <w:rsid w:val="00DE7639"/>
    <w:rsid w:val="00DF0705"/>
    <w:rsid w:val="00DF674D"/>
    <w:rsid w:val="00DF6C00"/>
    <w:rsid w:val="00E10DA8"/>
    <w:rsid w:val="00E240F0"/>
    <w:rsid w:val="00E6642D"/>
    <w:rsid w:val="00E94E5E"/>
    <w:rsid w:val="00EA2BE8"/>
    <w:rsid w:val="00ED5B40"/>
    <w:rsid w:val="00EE1C50"/>
    <w:rsid w:val="00F01398"/>
    <w:rsid w:val="00F13F4A"/>
    <w:rsid w:val="00F47BD2"/>
    <w:rsid w:val="00F6665A"/>
    <w:rsid w:val="00F833E9"/>
    <w:rsid w:val="00F90892"/>
    <w:rsid w:val="00FF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03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yriad Pro" w:eastAsiaTheme="minorEastAsia" w:hAnsi="Myriad Pro" w:cstheme="minorBidi"/>
        <w:sz w:val="28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2D4"/>
    <w:rPr>
      <w:rFonts w:ascii="Times New Roman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81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1B81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F833E9"/>
    <w:pPr>
      <w:shd w:val="clear" w:color="auto" w:fill="FFFFFF"/>
    </w:pPr>
    <w:rPr>
      <w:rFonts w:ascii="Courier" w:hAnsi="Courier"/>
      <w:sz w:val="36"/>
      <w:szCs w:val="36"/>
    </w:rPr>
  </w:style>
  <w:style w:type="paragraph" w:customStyle="1" w:styleId="p2">
    <w:name w:val="p2"/>
    <w:basedOn w:val="Normal"/>
    <w:rsid w:val="00F833E9"/>
    <w:pPr>
      <w:shd w:val="clear" w:color="auto" w:fill="FFFFFF"/>
    </w:pPr>
    <w:rPr>
      <w:rFonts w:ascii="Courier" w:hAnsi="Courier"/>
      <w:sz w:val="36"/>
      <w:szCs w:val="36"/>
    </w:rPr>
  </w:style>
  <w:style w:type="paragraph" w:customStyle="1" w:styleId="p3">
    <w:name w:val="p3"/>
    <w:basedOn w:val="Normal"/>
    <w:rsid w:val="00F833E9"/>
    <w:pPr>
      <w:shd w:val="clear" w:color="auto" w:fill="FFFFFF"/>
    </w:pPr>
    <w:rPr>
      <w:rFonts w:ascii="Source Code Pro" w:hAnsi="Source Code Pro"/>
      <w:sz w:val="36"/>
      <w:szCs w:val="36"/>
    </w:rPr>
  </w:style>
  <w:style w:type="paragraph" w:customStyle="1" w:styleId="p4">
    <w:name w:val="p4"/>
    <w:basedOn w:val="Normal"/>
    <w:rsid w:val="00F833E9"/>
    <w:pPr>
      <w:shd w:val="clear" w:color="auto" w:fill="FFFFFF"/>
    </w:pPr>
    <w:rPr>
      <w:rFonts w:ascii="Source Code Pro" w:hAnsi="Source Code Pro"/>
      <w:color w:val="C70040"/>
      <w:sz w:val="36"/>
      <w:szCs w:val="36"/>
    </w:rPr>
  </w:style>
  <w:style w:type="paragraph" w:customStyle="1" w:styleId="p5">
    <w:name w:val="p5"/>
    <w:basedOn w:val="Normal"/>
    <w:rsid w:val="00F833E9"/>
    <w:pPr>
      <w:shd w:val="clear" w:color="auto" w:fill="FFFFFF"/>
    </w:pPr>
    <w:rPr>
      <w:rFonts w:ascii="Source Code Pro" w:hAnsi="Source Code Pro"/>
      <w:color w:val="34A7BD"/>
      <w:sz w:val="36"/>
      <w:szCs w:val="36"/>
    </w:rPr>
  </w:style>
  <w:style w:type="paragraph" w:customStyle="1" w:styleId="p6">
    <w:name w:val="p6"/>
    <w:basedOn w:val="Normal"/>
    <w:rsid w:val="00F833E9"/>
    <w:pPr>
      <w:shd w:val="clear" w:color="auto" w:fill="FFFFFF"/>
    </w:pPr>
    <w:rPr>
      <w:rFonts w:ascii="Source Code Pro" w:hAnsi="Source Code Pro"/>
      <w:color w:val="427E00"/>
      <w:sz w:val="36"/>
      <w:szCs w:val="36"/>
    </w:rPr>
  </w:style>
  <w:style w:type="character" w:customStyle="1" w:styleId="s2">
    <w:name w:val="s2"/>
    <w:basedOn w:val="Policepardfaut"/>
    <w:rsid w:val="00F833E9"/>
    <w:rPr>
      <w:color w:val="000000"/>
    </w:rPr>
  </w:style>
  <w:style w:type="character" w:customStyle="1" w:styleId="s3">
    <w:name w:val="s3"/>
    <w:basedOn w:val="Policepardfaut"/>
    <w:rsid w:val="00F833E9"/>
    <w:rPr>
      <w:color w:val="C70040"/>
    </w:rPr>
  </w:style>
  <w:style w:type="character" w:customStyle="1" w:styleId="s4">
    <w:name w:val="s4"/>
    <w:basedOn w:val="Policepardfaut"/>
    <w:rsid w:val="00F833E9"/>
    <w:rPr>
      <w:color w:val="427E00"/>
    </w:rPr>
  </w:style>
  <w:style w:type="character" w:customStyle="1" w:styleId="s5">
    <w:name w:val="s5"/>
    <w:basedOn w:val="Policepardfaut"/>
    <w:rsid w:val="00F833E9"/>
    <w:rPr>
      <w:color w:val="34A7BD"/>
    </w:rPr>
  </w:style>
  <w:style w:type="character" w:customStyle="1" w:styleId="s6">
    <w:name w:val="s6"/>
    <w:basedOn w:val="Policepardfaut"/>
    <w:rsid w:val="00F833E9"/>
    <w:rPr>
      <w:color w:val="7C4FCD"/>
    </w:rPr>
  </w:style>
  <w:style w:type="character" w:customStyle="1" w:styleId="s7">
    <w:name w:val="s7"/>
    <w:basedOn w:val="Policepardfaut"/>
    <w:rsid w:val="00F833E9"/>
    <w:rPr>
      <w:color w:val="8F8634"/>
    </w:rPr>
  </w:style>
  <w:style w:type="character" w:customStyle="1" w:styleId="s8">
    <w:name w:val="s8"/>
    <w:basedOn w:val="Policepardfaut"/>
    <w:rsid w:val="00F833E9"/>
    <w:rPr>
      <w:color w:val="CB6500"/>
    </w:rPr>
  </w:style>
  <w:style w:type="character" w:customStyle="1" w:styleId="s1">
    <w:name w:val="s1"/>
    <w:basedOn w:val="Policepardfaut"/>
    <w:rsid w:val="00F833E9"/>
  </w:style>
  <w:style w:type="character" w:customStyle="1" w:styleId="apple-converted-space">
    <w:name w:val="apple-converted-space"/>
    <w:basedOn w:val="Policepardfaut"/>
    <w:rsid w:val="00F833E9"/>
  </w:style>
  <w:style w:type="paragraph" w:styleId="En-tte">
    <w:name w:val="header"/>
    <w:basedOn w:val="Normal"/>
    <w:link w:val="En-tteCar"/>
    <w:uiPriority w:val="99"/>
    <w:unhideWhenUsed/>
    <w:rsid w:val="0090518D"/>
    <w:pPr>
      <w:tabs>
        <w:tab w:val="center" w:pos="4536"/>
        <w:tab w:val="right" w:pos="9072"/>
      </w:tabs>
    </w:pPr>
    <w:rPr>
      <w:rFonts w:ascii="Myriad Pro" w:hAnsi="Myriad Pro" w:cstheme="minorBidi"/>
      <w:sz w:val="28"/>
    </w:rPr>
  </w:style>
  <w:style w:type="character" w:customStyle="1" w:styleId="En-tteCar">
    <w:name w:val="En-tête Car"/>
    <w:basedOn w:val="Policepardfaut"/>
    <w:link w:val="En-tte"/>
    <w:uiPriority w:val="99"/>
    <w:rsid w:val="0090518D"/>
  </w:style>
  <w:style w:type="paragraph" w:styleId="Pieddepage">
    <w:name w:val="footer"/>
    <w:basedOn w:val="Normal"/>
    <w:link w:val="PieddepageCar"/>
    <w:uiPriority w:val="99"/>
    <w:unhideWhenUsed/>
    <w:rsid w:val="0090518D"/>
    <w:pPr>
      <w:tabs>
        <w:tab w:val="center" w:pos="4536"/>
        <w:tab w:val="right" w:pos="9072"/>
      </w:tabs>
    </w:pPr>
    <w:rPr>
      <w:rFonts w:ascii="Myriad Pro" w:hAnsi="Myriad Pro" w:cstheme="minorBidi"/>
      <w:sz w:val="28"/>
    </w:rPr>
  </w:style>
  <w:style w:type="character" w:customStyle="1" w:styleId="PieddepageCar">
    <w:name w:val="Pied de page Car"/>
    <w:basedOn w:val="Policepardfaut"/>
    <w:link w:val="Pieddepage"/>
    <w:uiPriority w:val="99"/>
    <w:rsid w:val="0090518D"/>
  </w:style>
  <w:style w:type="character" w:styleId="Numrodepage">
    <w:name w:val="page number"/>
    <w:basedOn w:val="Policepardfaut"/>
    <w:uiPriority w:val="99"/>
    <w:semiHidden/>
    <w:unhideWhenUsed/>
    <w:rsid w:val="0090518D"/>
  </w:style>
  <w:style w:type="table" w:styleId="Grilledutableau">
    <w:name w:val="Table Grid"/>
    <w:basedOn w:val="TableauNormal"/>
    <w:uiPriority w:val="39"/>
    <w:rsid w:val="00D66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57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927</Words>
  <Characters>5103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Ung</dc:creator>
  <cp:keywords/>
  <dc:description/>
  <cp:lastModifiedBy>Eric Ung</cp:lastModifiedBy>
  <cp:revision>19</cp:revision>
  <dcterms:created xsi:type="dcterms:W3CDTF">2016-11-16T17:05:00Z</dcterms:created>
  <dcterms:modified xsi:type="dcterms:W3CDTF">2016-11-23T14:09:00Z</dcterms:modified>
</cp:coreProperties>
</file>