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2"/>
        <w:gridCol w:w="3968"/>
      </w:tblGrid>
      <w:tr w:rsidR="00E47FBF" w14:paraId="19AEC614" w14:textId="77777777" w:rsidTr="00705C71">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705C71">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2A13B786"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w:t>
            </w:r>
            <w:r w:rsidR="00F80FAE">
              <w:rPr>
                <w:rFonts w:ascii="Calibri" w:eastAsia="Times New Roman" w:hAnsi="Calibri" w:cs="Calibri"/>
                <w:b/>
                <w:bCs/>
                <w:color w:val="000000"/>
                <w:sz w:val="36"/>
                <w:szCs w:val="36"/>
                <w:u w:val="single"/>
                <w:lang w:eastAsia="en-CA"/>
              </w:rPr>
              <w:t xml:space="preserve"> </w:t>
            </w:r>
            <w:r>
              <w:rPr>
                <w:rFonts w:ascii="Calibri" w:eastAsia="Times New Roman" w:hAnsi="Calibri" w:cs="Calibri"/>
                <w:b/>
                <w:bCs/>
                <w:color w:val="000000"/>
                <w:sz w:val="36"/>
                <w:szCs w:val="36"/>
                <w:u w:val="single"/>
                <w:lang w:eastAsia="en-CA"/>
              </w:rPr>
              <w:t>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C86E4EE"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w:t>
            </w:r>
            <w:r w:rsidR="00F80FAE">
              <w:rPr>
                <w:rFonts w:cstheme="minorHAnsi"/>
              </w:rPr>
              <w:t xml:space="preserve">a </w:t>
            </w:r>
            <w:r w:rsidR="00041226">
              <w:rPr>
                <w:rFonts w:cstheme="minorHAnsi"/>
              </w:rPr>
              <w:t>separate document</w:t>
            </w:r>
            <w:r w:rsidR="00F80FAE">
              <w:rPr>
                <w:rFonts w:cstheme="minorHAnsi"/>
              </w:rPr>
              <w:t xml:space="preserve"> is</w:t>
            </w:r>
            <w:r w:rsidR="00041226">
              <w:rPr>
                <w:rFonts w:cstheme="minorHAnsi"/>
              </w:rPr>
              <w:t xml:space="preserve"> available</w:t>
            </w:r>
            <w:r w:rsidR="00F80FAE">
              <w:rPr>
                <w:rFonts w:cstheme="minorHAnsi"/>
              </w:rPr>
              <w:t xml:space="preserve"> for use </w:t>
            </w:r>
            <w:r w:rsidR="00041226">
              <w:rPr>
                <w:rFonts w:cstheme="minorHAnsi"/>
              </w:rPr>
              <w:t xml:space="preserve">in Appendix 1.  </w:t>
            </w:r>
          </w:p>
          <w:p w14:paraId="62FC1377" w14:textId="77777777" w:rsidR="00041226" w:rsidRDefault="00041226" w:rsidP="0055163A"/>
        </w:tc>
      </w:tr>
      <w:tr w:rsidR="00A73412" w14:paraId="38916C2C" w14:textId="77777777" w:rsidTr="00705C71">
        <w:trPr>
          <w:trHeight w:val="48"/>
          <w:tblCellSpacing w:w="28" w:type="dxa"/>
        </w:trPr>
        <w:tc>
          <w:tcPr>
            <w:tcW w:w="11228" w:type="dxa"/>
            <w:gridSpan w:val="2"/>
            <w:shd w:val="clear" w:color="auto" w:fill="BFBFBF" w:themeFill="background1" w:themeFillShade="BF"/>
          </w:tcPr>
          <w:p w14:paraId="0448E962" w14:textId="4E1EA1D7" w:rsidR="00A73412" w:rsidRDefault="000A7FD4" w:rsidP="00A73412">
            <w:pPr>
              <w:pStyle w:val="EFTable1"/>
            </w:pPr>
            <w:r>
              <w:t xml:space="preserve">Part 1: </w:t>
            </w:r>
            <w:r w:rsidR="00F55C48">
              <w:t xml:space="preserve">General </w:t>
            </w:r>
            <w:r>
              <w:t>Information</w:t>
            </w:r>
          </w:p>
          <w:p w14:paraId="0F1520A1" w14:textId="17DA0F19" w:rsidR="00906314" w:rsidRPr="00990138" w:rsidRDefault="00A73412" w:rsidP="00C31318">
            <w:r w:rsidRPr="006C49C0">
              <w:t xml:space="preserve">The purpose of this section is to provide </w:t>
            </w:r>
            <w:r w:rsidR="00473FA1">
              <w:t>tombstone information about each regulation</w:t>
            </w:r>
            <w:r w:rsidR="00990138">
              <w:t xml:space="preserve">.  </w:t>
            </w:r>
            <w:r w:rsidR="00FE576E">
              <w:t xml:space="preserve">For organizations with few regulations, please complete this part per regulation.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p>
        </w:tc>
      </w:tr>
      <w:tr w:rsidR="002D1772" w14:paraId="4D79C393" w14:textId="77777777" w:rsidTr="00705C71">
        <w:trPr>
          <w:trHeight w:val="48"/>
          <w:tblCellSpacing w:w="28" w:type="dxa"/>
        </w:trPr>
        <w:tc>
          <w:tcPr>
            <w:tcW w:w="7288" w:type="dxa"/>
            <w:shd w:val="clear" w:color="auto" w:fill="FFFFFF" w:themeFill="background1"/>
          </w:tcPr>
          <w:p w14:paraId="5BD2326D" w14:textId="58C2FE35" w:rsidR="002D1772" w:rsidRDefault="002D1772" w:rsidP="002D1772">
            <w:pPr>
              <w:pStyle w:val="EFTable1"/>
              <w:rPr>
                <w:b w:val="0"/>
                <w:sz w:val="22"/>
                <w:szCs w:val="22"/>
              </w:rPr>
            </w:pPr>
            <w:r>
              <w:rPr>
                <w:b w:val="0"/>
                <w:color w:val="2E74B5" w:themeColor="accent1" w:themeShade="BF"/>
                <w:sz w:val="22"/>
                <w:szCs w:val="22"/>
              </w:rPr>
              <w:t xml:space="preserve">1 </w:t>
            </w:r>
            <w:r>
              <w:rPr>
                <w:b w:val="0"/>
                <w:sz w:val="22"/>
                <w:szCs w:val="22"/>
              </w:rPr>
              <w:t>Is this an individual regulation or a regulation set?</w:t>
            </w:r>
          </w:p>
        </w:tc>
        <w:sdt>
          <w:sdtPr>
            <w:rPr>
              <w:b w:val="0"/>
              <w:sz w:val="22"/>
              <w:szCs w:val="22"/>
            </w:rPr>
            <w:id w:val="-1017694804"/>
            <w:placeholder>
              <w:docPart w:val="E374A13DBD64414092332969D2EE5940"/>
            </w:placeholder>
            <w:showingPlcHdr/>
            <w:dropDownList>
              <w:listItem w:displayText="Individual Regulation" w:value="Individual Regulation"/>
              <w:listItem w:displayText="Regulation Set" w:value="Regulation Set"/>
            </w:dropDownList>
          </w:sdtPr>
          <w:sdtEndPr/>
          <w:sdtContent>
            <w:tc>
              <w:tcPr>
                <w:tcW w:w="3884" w:type="dxa"/>
                <w:shd w:val="clear" w:color="auto" w:fill="F2F2F2" w:themeFill="background1" w:themeFillShade="F2"/>
              </w:tcPr>
              <w:p w14:paraId="774281C8" w14:textId="2A25F41E" w:rsidR="002D1772" w:rsidRDefault="002D1772" w:rsidP="002D1772">
                <w:pPr>
                  <w:pStyle w:val="EFTable1"/>
                  <w:rPr>
                    <w:b w:val="0"/>
                    <w:sz w:val="22"/>
                    <w:szCs w:val="22"/>
                  </w:rPr>
                </w:pPr>
                <w:r w:rsidRPr="002D1772">
                  <w:rPr>
                    <w:rStyle w:val="PlaceholderText"/>
                    <w:b w:val="0"/>
                    <w:sz w:val="22"/>
                    <w:szCs w:val="22"/>
                  </w:rPr>
                  <w:t>Choose an item.</w:t>
                </w:r>
              </w:p>
            </w:tc>
          </w:sdtContent>
        </w:sdt>
      </w:tr>
      <w:tr w:rsidR="00473FA1" w14:paraId="1C1D33A5" w14:textId="77777777" w:rsidTr="00705C71">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tc>
                <w:tcPr>
                  <w:tcW w:w="8647" w:type="dxa"/>
                  <w:tcBorders>
                    <w:top w:val="nil"/>
                    <w:left w:val="nil"/>
                    <w:bottom w:val="nil"/>
                    <w:right w:val="nil"/>
                  </w:tcBorders>
                  <w:shd w:val="clear" w:color="auto" w:fill="F2F2F2" w:themeFill="background1" w:themeFillShade="F2"/>
                </w:tcPr>
                <w:p w14:paraId="6F32C777" w14:textId="182C083C" w:rsidR="00D31550" w:rsidRPr="000359EB" w:rsidRDefault="0075795E" w:rsidP="00D31550">
                  <w:pPr>
                    <w:pStyle w:val="EFTable1"/>
                    <w:rPr>
                      <w:b w:val="0"/>
                      <w:sz w:val="22"/>
                      <w:szCs w:val="22"/>
                    </w:rPr>
                  </w:pPr>
                  <w:sdt>
                    <w:sdtPr>
                      <w:rPr>
                        <w:b w:val="0"/>
                        <w:sz w:val="22"/>
                        <w:szCs w:val="22"/>
                      </w:rPr>
                      <w:id w:val="1691646888"/>
                      <w:placeholder>
                        <w:docPart w:val="E9220E6587FC4B8F9F766246B185F2DA"/>
                      </w:placeholder>
                      <w:showingPlcHdr/>
                      <w:text/>
                    </w:sdtPr>
                    <w:sdtEndPr/>
                    <w:sdtContent>
                      <w:r w:rsidR="000359EB" w:rsidRPr="000359EB">
                        <w:rPr>
                          <w:rStyle w:val="PlaceholderText"/>
                          <w:b w:val="0"/>
                          <w:sz w:val="22"/>
                          <w:szCs w:val="22"/>
                        </w:rPr>
                        <w:t>Click here to enter text.</w:t>
                      </w:r>
                    </w:sdtContent>
                  </w:sdt>
                </w:p>
              </w:tc>
            </w:tr>
          </w:tbl>
          <w:p w14:paraId="5E91D820" w14:textId="2D0CB4C3" w:rsidR="00473FA1" w:rsidRPr="00473FA1" w:rsidRDefault="00B4564A" w:rsidP="00D31550">
            <w:pPr>
              <w:pStyle w:val="EFTable1"/>
              <w:rPr>
                <w:b w:val="0"/>
                <w:sz w:val="22"/>
                <w:szCs w:val="22"/>
              </w:rPr>
            </w:pPr>
            <w:r>
              <w:rPr>
                <w:b w:val="0"/>
                <w:color w:val="2E74B5" w:themeColor="accent1" w:themeShade="BF"/>
                <w:sz w:val="22"/>
                <w:szCs w:val="22"/>
              </w:rPr>
              <w:t>2</w:t>
            </w:r>
            <w:r w:rsidR="003A16FD">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705C71">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705C71">
        <w:trPr>
          <w:trHeight w:val="48"/>
          <w:tblCellSpacing w:w="28" w:type="dxa"/>
        </w:trPr>
        <w:sdt>
          <w:sdtPr>
            <w:rPr>
              <w:b w:val="0"/>
              <w:sz w:val="22"/>
              <w:szCs w:val="22"/>
            </w:rPr>
            <w:id w:val="1798874729"/>
            <w:placeholder>
              <w:docPart w:val="349997FF77394A5BA9F88CC72CEB8E2C"/>
            </w:placeholder>
            <w:showingPlcHdr/>
          </w:sdtPr>
          <w:sdtEnd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705C71">
        <w:trPr>
          <w:trHeight w:val="48"/>
          <w:tblCellSpacing w:w="28" w:type="dxa"/>
        </w:trPr>
        <w:tc>
          <w:tcPr>
            <w:tcW w:w="11228" w:type="dxa"/>
            <w:gridSpan w:val="2"/>
          </w:tcPr>
          <w:p w14:paraId="122BCC4F" w14:textId="648E6422"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705C71">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1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705C71">
                      <w:tc>
                        <w:tcPr>
                          <w:tcW w:w="11114" w:type="dxa"/>
                          <w:gridSpan w:val="2"/>
                        </w:tcPr>
                        <w:p w14:paraId="4A6675B6" w14:textId="5B7F6D89" w:rsidR="00B00C0E" w:rsidRDefault="00B4564A" w:rsidP="00B4564A">
                          <w:pPr>
                            <w:pStyle w:val="EFTable1"/>
                            <w:rPr>
                              <w:b w:val="0"/>
                              <w:sz w:val="22"/>
                              <w:szCs w:val="22"/>
                            </w:rPr>
                          </w:pPr>
                          <w:r>
                            <w:rPr>
                              <w:b w:val="0"/>
                              <w:color w:val="2E74B5" w:themeColor="accent1" w:themeShade="BF"/>
                              <w:sz w:val="22"/>
                              <w:szCs w:val="22"/>
                            </w:rPr>
                            <w:t>3</w:t>
                          </w:r>
                          <w:r w:rsidR="003A16FD">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705C71">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EndPr/>
                        <w:sdtContent>
                          <w:tc>
                            <w:tcPr>
                              <w:tcW w:w="10655" w:type="dxa"/>
                              <w:shd w:val="clear" w:color="auto" w:fill="F2F2F2" w:themeFill="background1" w:themeFillShade="F2"/>
                            </w:tcPr>
                            <w:p w14:paraId="7016DD41" w14:textId="7B08C2AC" w:rsidR="00B00C0E" w:rsidRDefault="002D1772" w:rsidP="002D1772">
                              <w:pPr>
                                <w:pStyle w:val="EFTable1"/>
                                <w:rPr>
                                  <w:b w:val="0"/>
                                  <w:sz w:val="22"/>
                                  <w:szCs w:val="22"/>
                                </w:rPr>
                              </w:pPr>
                              <w:r>
                                <w:rPr>
                                  <w:b w:val="0"/>
                                  <w:color w:val="808080" w:themeColor="background1" w:themeShade="80"/>
                                  <w:sz w:val="22"/>
                                  <w:szCs w:val="22"/>
                                </w:rPr>
                                <w:t>Select a regulation</w:t>
                              </w:r>
                            </w:p>
                          </w:tc>
                        </w:sdtContent>
                      </w:sdt>
                    </w:tr>
                    <w:tr w:rsidR="00B00C0E" w14:paraId="45BEDC3C" w14:textId="77777777" w:rsidTr="00705C71">
                      <w:tc>
                        <w:tcPr>
                          <w:tcW w:w="11114" w:type="dxa"/>
                          <w:gridSpan w:val="2"/>
                        </w:tcPr>
                        <w:p w14:paraId="73314F5F" w14:textId="429A12A9" w:rsidR="00B00C0E" w:rsidRPr="004242D4" w:rsidRDefault="00B4564A" w:rsidP="00B4564A">
                          <w:pPr>
                            <w:pStyle w:val="EFTable1"/>
                            <w:rPr>
                              <w:b w:val="0"/>
                              <w:sz w:val="22"/>
                              <w:szCs w:val="22"/>
                            </w:rPr>
                          </w:pPr>
                          <w:r>
                            <w:rPr>
                              <w:b w:val="0"/>
                              <w:color w:val="2E74B5" w:themeColor="accent1" w:themeShade="BF"/>
                              <w:sz w:val="22"/>
                              <w:szCs w:val="22"/>
                            </w:rPr>
                            <w:t>4</w:t>
                          </w:r>
                          <w:r w:rsidR="003A16FD">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705C71">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End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705C71">
                      <w:tc>
                        <w:tcPr>
                          <w:tcW w:w="11114" w:type="dxa"/>
                          <w:gridSpan w:val="2"/>
                        </w:tcPr>
                        <w:p w14:paraId="78580F5E" w14:textId="2BCABAD5" w:rsidR="00B00C0E" w:rsidRPr="004242D4" w:rsidRDefault="00B4564A" w:rsidP="00B00C0E">
                          <w:pPr>
                            <w:pStyle w:val="EFTable1"/>
                            <w:rPr>
                              <w:b w:val="0"/>
                              <w:sz w:val="22"/>
                              <w:szCs w:val="22"/>
                            </w:rPr>
                          </w:pPr>
                          <w:r>
                            <w:rPr>
                              <w:b w:val="0"/>
                              <w:color w:val="2E74B5" w:themeColor="accent1" w:themeShade="BF"/>
                              <w:sz w:val="22"/>
                              <w:szCs w:val="22"/>
                            </w:rPr>
                            <w:t>5</w:t>
                          </w:r>
                          <w:r w:rsidR="003A16FD">
                            <w:rPr>
                              <w:b w:val="0"/>
                              <w:color w:val="2E74B5" w:themeColor="accent1" w:themeShade="BF"/>
                              <w:sz w:val="22"/>
                              <w:szCs w:val="22"/>
                            </w:rPr>
                            <w:t xml:space="preserve"> </w:t>
                          </w:r>
                          <w:r w:rsidR="00B00C0E" w:rsidRPr="004242D4">
                            <w:rPr>
                              <w:b w:val="0"/>
                              <w:sz w:val="22"/>
                              <w:szCs w:val="22"/>
                            </w:rPr>
                            <w:t xml:space="preserve">Year of last change: </w:t>
                          </w:r>
                        </w:p>
                      </w:tc>
                    </w:tr>
                    <w:tr w:rsidR="00B00C0E" w14:paraId="6F1BA147" w14:textId="77777777" w:rsidTr="00705C71">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End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705C71">
                      <w:tc>
                        <w:tcPr>
                          <w:tcW w:w="11114" w:type="dxa"/>
                          <w:gridSpan w:val="2"/>
                        </w:tcPr>
                        <w:p w14:paraId="4393E6CF" w14:textId="1B6E4443" w:rsidR="00B00C0E" w:rsidRPr="004242D4" w:rsidRDefault="00B4564A" w:rsidP="00B00C0E">
                          <w:pPr>
                            <w:pStyle w:val="EFTable1"/>
                            <w:rPr>
                              <w:b w:val="0"/>
                              <w:sz w:val="22"/>
                              <w:szCs w:val="22"/>
                            </w:rPr>
                          </w:pPr>
                          <w:r>
                            <w:rPr>
                              <w:b w:val="0"/>
                              <w:color w:val="2E74B5" w:themeColor="accent1" w:themeShade="BF"/>
                              <w:sz w:val="22"/>
                              <w:szCs w:val="22"/>
                            </w:rPr>
                            <w:t>6</w:t>
                          </w:r>
                          <w:r w:rsidR="003A16FD">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705C71">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75795E"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EndPr/>
                            <w:sdtContent>
                              <w:r w:rsidR="00B00C0E" w:rsidRPr="004242D4">
                                <w:rPr>
                                  <w:rStyle w:val="PlaceholderText"/>
                                  <w:b w:val="0"/>
                                  <w:sz w:val="22"/>
                                  <w:szCs w:val="22"/>
                                </w:rPr>
                                <w:t>Select a role.</w:t>
                              </w:r>
                            </w:sdtContent>
                          </w:sdt>
                        </w:p>
                      </w:tc>
                    </w:tr>
                    <w:tr w:rsidR="00B00C0E" w14:paraId="4005F4CE" w14:textId="77777777" w:rsidTr="00705C71">
                      <w:tc>
                        <w:tcPr>
                          <w:tcW w:w="11114" w:type="dxa"/>
                          <w:gridSpan w:val="2"/>
                        </w:tcPr>
                        <w:p w14:paraId="4D5E91A3" w14:textId="703D91BB" w:rsidR="00B00C0E" w:rsidRPr="004242D4" w:rsidRDefault="00B4564A" w:rsidP="004E71B4">
                          <w:pPr>
                            <w:pStyle w:val="EFTable1"/>
                            <w:rPr>
                              <w:b w:val="0"/>
                              <w:sz w:val="22"/>
                              <w:szCs w:val="22"/>
                            </w:rPr>
                          </w:pPr>
                          <w:r>
                            <w:rPr>
                              <w:b w:val="0"/>
                              <w:color w:val="2E74B5" w:themeColor="accent1" w:themeShade="BF"/>
                              <w:sz w:val="22"/>
                              <w:szCs w:val="22"/>
                            </w:rPr>
                            <w:t>7</w:t>
                          </w:r>
                          <w:r w:rsidR="003A16FD">
                            <w:rPr>
                              <w:b w:val="0"/>
                              <w:color w:val="2E74B5" w:themeColor="accent1" w:themeShade="BF"/>
                              <w:sz w:val="22"/>
                              <w:szCs w:val="22"/>
                            </w:rPr>
                            <w:t xml:space="preserve"> </w:t>
                          </w:r>
                          <w:r w:rsidR="00AD56DD">
                            <w:rPr>
                              <w:b w:val="0"/>
                              <w:sz w:val="22"/>
                              <w:szCs w:val="22"/>
                            </w:rPr>
                            <w:t>S</w:t>
                          </w:r>
                          <w:r w:rsidR="00AD56DD" w:rsidRPr="004242D4">
                            <w:rPr>
                              <w:b w:val="0"/>
                              <w:sz w:val="22"/>
                              <w:szCs w:val="22"/>
                            </w:rPr>
                            <w:t>ome regulations may have a minor impact on regulated industry while other regulation may have a major impact</w:t>
                          </w:r>
                          <w:r w:rsidR="004E71B4">
                            <w:rPr>
                              <w:b w:val="0"/>
                              <w:sz w:val="22"/>
                              <w:szCs w:val="22"/>
                            </w:rPr>
                            <w:t xml:space="preserve">, that is, the effect of the regulation on the industry in carrying out its day-to-day business functions.  </w:t>
                          </w:r>
                          <w:r w:rsidR="00AD56DD">
                            <w:rPr>
                              <w:b w:val="0"/>
                              <w:sz w:val="22"/>
                              <w:szCs w:val="22"/>
                            </w:rPr>
                            <w:t xml:space="preserve">For </w:t>
                          </w:r>
                          <w:r w:rsidR="00B00C0E" w:rsidRPr="004242D4">
                            <w:rPr>
                              <w:b w:val="0"/>
                              <w:sz w:val="22"/>
                              <w:szCs w:val="22"/>
                            </w:rPr>
                            <w:t xml:space="preserve">the purposes of weighting </w:t>
                          </w:r>
                          <w:r w:rsidR="001E1B6C">
                            <w:rPr>
                              <w:b w:val="0"/>
                              <w:sz w:val="22"/>
                              <w:szCs w:val="22"/>
                            </w:rPr>
                            <w:t xml:space="preserve">the impact of </w:t>
                          </w:r>
                          <w:r w:rsidR="00B00C0E" w:rsidRPr="004242D4">
                            <w:rPr>
                              <w:b w:val="0"/>
                              <w:sz w:val="22"/>
                              <w:szCs w:val="22"/>
                            </w:rPr>
                            <w:t xml:space="preserve">each regulation, using a relative scale of five, what is the estimated level of impact of this regulation on industry?   </w:t>
                          </w:r>
                        </w:p>
                      </w:tc>
                    </w:tr>
                    <w:tr w:rsidR="00B00C0E" w14:paraId="656A99D1" w14:textId="77777777" w:rsidTr="00705C71">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75795E"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EndPr/>
                            <w:sdtContent>
                              <w:r w:rsidR="00B00C0E" w:rsidRPr="004242D4">
                                <w:rPr>
                                  <w:rStyle w:val="PlaceholderText"/>
                                  <w:b w:val="0"/>
                                  <w:sz w:val="22"/>
                                  <w:szCs w:val="22"/>
                                </w:rPr>
                                <w:t>Choose an item.</w:t>
                              </w:r>
                            </w:sdtContent>
                          </w:sdt>
                        </w:p>
                      </w:tc>
                    </w:tr>
                    <w:tr w:rsidR="00B00C0E" w14:paraId="697F59FE" w14:textId="77777777" w:rsidTr="00705C71">
                      <w:tc>
                        <w:tcPr>
                          <w:tcW w:w="11114" w:type="dxa"/>
                          <w:gridSpan w:val="2"/>
                        </w:tcPr>
                        <w:p w14:paraId="119703F4" w14:textId="24233E7C" w:rsidR="00B00C0E" w:rsidRPr="00B761EE" w:rsidRDefault="00B4564A" w:rsidP="009327D6">
                          <w:pPr>
                            <w:pStyle w:val="EFTable1"/>
                            <w:rPr>
                              <w:b w:val="0"/>
                              <w:sz w:val="22"/>
                              <w:szCs w:val="22"/>
                            </w:rPr>
                          </w:pPr>
                          <w:r>
                            <w:rPr>
                              <w:b w:val="0"/>
                              <w:color w:val="2E74B5" w:themeColor="accent1" w:themeShade="BF"/>
                              <w:sz w:val="22"/>
                              <w:szCs w:val="22"/>
                            </w:rPr>
                            <w:t>8</w:t>
                          </w:r>
                          <w:r w:rsidR="003A16FD">
                            <w:rPr>
                              <w:b w:val="0"/>
                              <w:color w:val="2E74B5" w:themeColor="accent1" w:themeShade="BF"/>
                              <w:sz w:val="22"/>
                              <w:szCs w:val="22"/>
                            </w:rPr>
                            <w:t xml:space="preserve"> </w:t>
                          </w:r>
                          <w:r w:rsidR="00AD56DD">
                            <w:rPr>
                              <w:b w:val="0"/>
                              <w:sz w:val="22"/>
                              <w:szCs w:val="22"/>
                            </w:rPr>
                            <w:t>So</w:t>
                          </w:r>
                          <w:r w:rsidR="00AD56DD" w:rsidRPr="004242D4">
                            <w:rPr>
                              <w:b w:val="0"/>
                              <w:sz w:val="22"/>
                              <w:szCs w:val="22"/>
                            </w:rPr>
                            <w:t xml:space="preserve">me regulations may require less effort on the part of the organization to administer while other regulation may require more effort.  </w:t>
                          </w:r>
                          <w:r w:rsidR="00393A72">
                            <w:rPr>
                              <w:b w:val="0"/>
                              <w:sz w:val="22"/>
                              <w:szCs w:val="22"/>
                            </w:rPr>
                            <w:t>U</w:t>
                          </w:r>
                          <w:r w:rsidR="00393A72" w:rsidRPr="004242D4">
                            <w:rPr>
                              <w:b w:val="0"/>
                              <w:sz w:val="22"/>
                              <w:szCs w:val="22"/>
                            </w:rPr>
                            <w:t xml:space="preserve">sing a relative scale </w:t>
                          </w:r>
                          <w:r w:rsidR="003B10E2">
                            <w:rPr>
                              <w:b w:val="0"/>
                              <w:sz w:val="22"/>
                              <w:szCs w:val="22"/>
                            </w:rPr>
                            <w:t>from one to ten</w:t>
                          </w:r>
                          <w:r w:rsidR="009327D6">
                            <w:rPr>
                              <w:b w:val="0"/>
                              <w:sz w:val="22"/>
                              <w:szCs w:val="22"/>
                            </w:rPr>
                            <w:t xml:space="preserve"> with </w:t>
                          </w:r>
                          <w:r w:rsidR="002D1772" w:rsidRPr="002D1772">
                            <w:rPr>
                              <w:b w:val="0"/>
                              <w:i/>
                              <w:sz w:val="22"/>
                              <w:szCs w:val="22"/>
                            </w:rPr>
                            <w:t xml:space="preserve">1 being no effort, and 10 </w:t>
                          </w:r>
                          <w:r w:rsidR="002E5A0C" w:rsidRPr="002D1772">
                            <w:rPr>
                              <w:b w:val="0"/>
                              <w:i/>
                              <w:sz w:val="22"/>
                              <w:szCs w:val="22"/>
                            </w:rPr>
                            <w:t>being major</w:t>
                          </w:r>
                          <w:r w:rsidR="00C97F07">
                            <w:rPr>
                              <w:b w:val="0"/>
                              <w:i/>
                              <w:sz w:val="22"/>
                              <w:szCs w:val="22"/>
                            </w:rPr>
                            <w:t xml:space="preserve"> effort</w:t>
                          </w:r>
                          <w:r w:rsidR="00393A72" w:rsidRPr="002D1772">
                            <w:rPr>
                              <w:b w:val="0"/>
                              <w:sz w:val="22"/>
                              <w:szCs w:val="22"/>
                            </w:rPr>
                            <w:t>,</w:t>
                          </w:r>
                          <w:r w:rsidR="009327D6">
                            <w:rPr>
                              <w:b w:val="0"/>
                              <w:sz w:val="22"/>
                              <w:szCs w:val="22"/>
                            </w:rPr>
                            <w:t xml:space="preserve"> </w:t>
                          </w:r>
                          <w:r w:rsidR="00393A72" w:rsidRPr="004242D4">
                            <w:rPr>
                              <w:b w:val="0"/>
                              <w:sz w:val="22"/>
                              <w:szCs w:val="22"/>
                            </w:rPr>
                            <w:t xml:space="preserve">what </w:t>
                          </w:r>
                          <w:r w:rsidR="00B761EE">
                            <w:rPr>
                              <w:b w:val="0"/>
                              <w:sz w:val="22"/>
                              <w:szCs w:val="22"/>
                            </w:rPr>
                            <w:t xml:space="preserve">is the estimated </w:t>
                          </w:r>
                          <w:r w:rsidR="00393A72">
                            <w:rPr>
                              <w:b w:val="0"/>
                              <w:sz w:val="22"/>
                              <w:szCs w:val="22"/>
                            </w:rPr>
                            <w:t>level of effort</w:t>
                          </w:r>
                          <w:r w:rsidR="009327D6">
                            <w:rPr>
                              <w:b w:val="0"/>
                              <w:sz w:val="22"/>
                              <w:szCs w:val="22"/>
                            </w:rPr>
                            <w:t xml:space="preserve"> required</w:t>
                          </w:r>
                          <w:r w:rsidR="00B761EE">
                            <w:rPr>
                              <w:b w:val="0"/>
                              <w:sz w:val="22"/>
                              <w:szCs w:val="22"/>
                            </w:rPr>
                            <w:t xml:space="preserve"> to administer this regulation?</w:t>
                          </w:r>
                        </w:p>
                      </w:tc>
                    </w:tr>
                    <w:tr w:rsidR="00B00C0E" w14:paraId="5E4A25A7" w14:textId="77777777" w:rsidTr="00705C71">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75795E"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B00C0E" w:rsidRPr="004242D4">
                                <w:rPr>
                                  <w:rStyle w:val="PlaceholderText"/>
                                  <w:b w:val="0"/>
                                  <w:sz w:val="22"/>
                                  <w:szCs w:val="22"/>
                                </w:rPr>
                                <w:t>Choose an item.</w:t>
                              </w:r>
                            </w:sdtContent>
                          </w:sdt>
                        </w:p>
                      </w:tc>
                    </w:tr>
                    <w:tr w:rsidR="00705C71" w14:paraId="411AA6BA" w14:textId="77777777" w:rsidTr="00705C71">
                      <w:tc>
                        <w:tcPr>
                          <w:tcW w:w="11114" w:type="dxa"/>
                          <w:gridSpan w:val="2"/>
                          <w:shd w:val="clear" w:color="auto" w:fill="FFFFFF" w:themeFill="background1"/>
                        </w:tcPr>
                        <w:p w14:paraId="7D12462A" w14:textId="1113C9D4" w:rsidR="00705C71" w:rsidRDefault="00705C71" w:rsidP="0000052C">
                          <w:pPr>
                            <w:pStyle w:val="EFTable1"/>
                            <w:rPr>
                              <w:b w:val="0"/>
                              <w:sz w:val="22"/>
                              <w:szCs w:val="22"/>
                            </w:rPr>
                          </w:pPr>
                          <w:r>
                            <w:rPr>
                              <w:b w:val="0"/>
                              <w:color w:val="2E74B5" w:themeColor="accent1" w:themeShade="BF"/>
                              <w:sz w:val="22"/>
                              <w:szCs w:val="22"/>
                            </w:rPr>
                            <w:t>9</w:t>
                          </w:r>
                          <w:r>
                            <w:rPr>
                              <w:b w:val="0"/>
                              <w:color w:val="auto"/>
                              <w:sz w:val="22"/>
                              <w:szCs w:val="22"/>
                            </w:rPr>
                            <w:t xml:space="preserve"> Select the program </w:t>
                          </w:r>
                          <w:r w:rsidR="00461BBC">
                            <w:rPr>
                              <w:b w:val="0"/>
                              <w:color w:val="auto"/>
                              <w:sz w:val="22"/>
                              <w:szCs w:val="22"/>
                            </w:rPr>
                            <w:t xml:space="preserve">in your organization’s program inventory </w:t>
                          </w:r>
                          <w:r w:rsidR="0000052C">
                            <w:rPr>
                              <w:b w:val="0"/>
                              <w:color w:val="auto"/>
                              <w:sz w:val="22"/>
                              <w:szCs w:val="22"/>
                            </w:rPr>
                            <w:t xml:space="preserve">under which this regulation falls </w:t>
                          </w:r>
                        </w:p>
                      </w:tc>
                    </w:tr>
                    <w:tr w:rsidR="00705C71" w14:paraId="1A43D002" w14:textId="77777777" w:rsidTr="00705C71">
                      <w:tc>
                        <w:tcPr>
                          <w:tcW w:w="459" w:type="dxa"/>
                        </w:tcPr>
                        <w:p w14:paraId="1699221B" w14:textId="77777777" w:rsidR="00705C71" w:rsidRPr="004242D4" w:rsidRDefault="00705C71" w:rsidP="00B00C0E">
                          <w:pPr>
                            <w:pStyle w:val="EFTable1"/>
                            <w:rPr>
                              <w:b w:val="0"/>
                              <w:sz w:val="22"/>
                              <w:szCs w:val="22"/>
                            </w:rPr>
                          </w:pPr>
                        </w:p>
                      </w:tc>
                      <w:tc>
                        <w:tcPr>
                          <w:tcW w:w="10655" w:type="dxa"/>
                          <w:shd w:val="clear" w:color="auto" w:fill="F2F2F2" w:themeFill="background1" w:themeFillShade="F2"/>
                        </w:tcPr>
                        <w:p w14:paraId="0BBE2FFE" w14:textId="1A82B893" w:rsidR="00705C71" w:rsidRDefault="0075795E" w:rsidP="00B00C0E">
                          <w:pPr>
                            <w:pStyle w:val="EFTable1"/>
                            <w:rPr>
                              <w:b w:val="0"/>
                              <w:sz w:val="22"/>
                              <w:szCs w:val="22"/>
                            </w:rPr>
                          </w:pPr>
                          <w:sdt>
                            <w:sdtPr>
                              <w:rPr>
                                <w:b w:val="0"/>
                                <w:sz w:val="22"/>
                                <w:szCs w:val="22"/>
                              </w:rPr>
                              <w:id w:val="-1936894170"/>
                              <w:placeholder>
                                <w:docPart w:val="F64757E86A7A499FBB645223C36F2C8C"/>
                              </w:placeholder>
                              <w:showingPlcHdr/>
                              <w:dropDownList>
                                <w:listItem w:displayText="AADNC -- Assisted Living" w:value="TMP4"/>
                                <w:listItem w:displayText="AADNC -- British Columbia Tripartite Health Governance" w:value="TMP29"/>
                                <w:listItem w:displayText="AADNC -- Child First Initiative – Jordan’s Principle" w:value="TMP23"/>
                                <w:listItem w:displayText="AADNC -- Clinical and Client Care" w:value="TMP17"/>
                                <w:listItem w:displayText="AADNC -- Communicable Diseases Control and Management" w:value="TMP19"/>
                                <w:listItem w:displayText="AADNC -- e-Health Infostructure" w:value="TMP28"/>
                                <w:listItem w:displayText="AADNC -- Education" w:value="TMP2"/>
                                <w:listItem w:displayText="AADNC -- Education Facilities" w:value="TMP12"/>
                                <w:listItem w:displayText="AADNC -- Emergency Management Assistance" w:value="TMP15"/>
                                <w:listItem w:displayText="AADNC -- Environmental Public Health" w:value="TMP30"/>
                                <w:listItem w:displayText="AADNC -- Family Violence Prevention" w:value="TMP6"/>
                                <w:listItem w:displayText="AADNC -- First Nations Child and Family Services" w:value="TMP5"/>
                                <w:listItem w:displayText="AADNC -- Health Facilities" w:value="TMP27"/>
                                <w:listItem w:displayText="AADNC -- Health Human Resources" w:value="TMP26"/>
                                <w:listItem w:displayText="AADNC -- Health Planning, Quality Management and Systems Integration" w:value="TMP25"/>
                                <w:listItem w:displayText="AADNC -- Healthy Child Development" w:value="TMP22"/>
                                <w:listItem w:displayText="AADNC -- Healthy Living" w:value="TMP21"/>
                                <w:listItem w:displayText="AADNC -- Home and Community Care" w:value="TMP18"/>
                                <w:listItem w:displayText="AADNC -- Housing" w:value="TMP13"/>
                                <w:listItem w:displayText="AADNC -- Income Assistance" w:value="TMP3"/>
                                <w:listItem w:displayText="AADNC -- Indigenous Governance and Capacity" w:value="TMP9"/>
                                <w:listItem w:displayText="AADNC -- Mental Wellness" w:value="TMP20"/>
                                <w:listItem w:displayText="AADNC -- Other Community Infrastructure and Activities" w:value="TMP14"/>
                                <w:listItem w:displayText="AADNC -- Supplementary Health Benefits" w:value="TMP24"/>
                                <w:listItem w:displayText="AADNC -- Urban Programming for Indigenous" w:value="TMP7"/>
                                <w:listItem w:displayText="AADNC -- Water and Wastewater" w:value="TMP10"/>
                                <w:listItem w:displayText="AAFC -- Agricultural Greenhouse Gases Program" w:value="BWO04"/>
                                <w:listItem w:displayText="AAFC -- AgriInnovate" w:value="BWO03"/>
                                <w:listItem w:displayText="AAFC -- AgriInsurance" w:value="BWP04"/>
                                <w:listItem w:displayText="AAFC -- AgriInvest" w:value="BWP02"/>
                                <w:listItem w:displayText="AAFC -- AgriRecovery" w:value="BWP03"/>
                                <w:listItem w:displayText="AAFC -- AgriRisk" w:value="BWP05"/>
                                <w:listItem w:displayText="AAFC -- AgriScience" w:value="BWO02"/>
                                <w:listItem w:displayText="AAFC -- AgriStability" w:value="BWP01"/>
                                <w:listItem w:displayText="AAFC -- Assurance Program" w:value="BWP09"/>
                                <w:listItem w:displayText="AAFC -- Canadian Agricultural Adaptation Program" w:value="BWO05"/>
                                <w:listItem w:displayText="AAFC -- Canadian Pari-Mutuel Agency" w:value="BWN05"/>
                                <w:listItem w:displayText="AAFC -- Community Pastures" w:value="BWN08"/>
                                <w:listItem w:displayText="AAFC -- Dairy Programs" w:value="BWN04"/>
                                <w:listItem w:displayText="AAFC -- Farm Debt Mediation Service" w:value="BWP07"/>
                                <w:listItem w:displayText="AAFC -- Farm Products Council of Canada" w:value="BWN03"/>
                                <w:listItem w:displayText="AAFC -- Federal, Provincial and Territorial Cost-shared Assurance" w:value="BWP10"/>
                                <w:listItem w:displayText="AAFC -- Federal, Provincial and Territorial Cost-shared Markets and Trade" w:value="BWN07"/>
                                <w:listItem w:displayText="AAFC -- Federal, Provincial and Territorial Cost-shared Science, Research, Innovation and Environment" w:value="BWO06"/>
                                <w:listItem w:displayText="AAFC -- Foundational Science and Research" w:value="BWO01"/>
                                <w:listItem w:displayText="AAFC -- Loan Guarantee Programs" w:value="BWP06"/>
                                <w:listItem w:displayText="AAFC -- Pest Management" w:value="BWP08"/>
                                <w:listItem w:displayText="AAFC -- Return of Payments" w:value="BWP11"/>
                                <w:listItem w:displayText="AAFC -- Sector Engagement and Development" w:value="BWN02"/>
                                <w:listItem w:displayText="AAFC -- Trade and Market Expansion" w:value="BWN01"/>
                                <w:listItem w:displayText="AAFC -- Water Infrastructure" w:value="BWN06"/>
                                <w:listItem w:displayText="ACOA -- Business Growth" w:value="BED05"/>
                                <w:listItem w:displayText="ACOA -- Diversified Communities" w:value="BED02"/>
                                <w:listItem w:displayText="ACOA -- Inclusive Communities" w:value="BED01"/>
                                <w:listItem w:displayText="ACOA -- Innovation Ecosystem" w:value="BED04"/>
                                <w:listItem w:displayText="ACOA -- Policy Research and Engagement" w:value="BED07"/>
                                <w:listItem w:displayText="ACOA -- Research and Development and Commercialisation" w:value="BED03"/>
                                <w:listItem w:displayText="ACOA -- Trade and Investment" w:value="BED06"/>
                                <w:listItem w:displayText="ATSSC -- Legal Services" w:value="BEE02"/>
                                <w:listItem w:displayText="ATSSC -- Mandate and Members Services" w:value="BEE03"/>
                                <w:listItem w:displayText="ATSSC -- Registry Services" w:value="BEE01"/>
                                <w:listItem w:displayText="CanNor -- Business Development" w:value="BNL02"/>
                                <w:listItem w:displayText="CanNor -- Community Development" w:value="BNL01"/>
                                <w:listItem w:displayText="CanNor -- Northern Projects Management" w:value="BNL04"/>
                                <w:listItem w:displayText="CanNor -- Policy and Advocacy" w:value="BNL03"/>
                                <w:listItem w:displayText="CAS -- E-Courts" w:value="BEG03"/>
                                <w:listItem w:displayText="CAS -- Judicial Services" w:value="BEG01"/>
                                <w:listItem w:displayText="CAS -- Registry Services" w:value="BEG02"/>
                                <w:listItem w:displayText="CAS -- Security" w:value="BEG04"/>
                                <w:listItem w:displayText="CB -- Copyright Tariff Setting and Issuance of Licences" w:value="BEZ01"/>
                                <w:listItem w:displayText="CBSA -- Anti-Dumping and Countervailing" w:value="BUF06"/>
                                <w:listItem w:displayText="CBSA -- Buildings and Equipment" w:value="BUF11"/>
                                <w:listItem w:displayText="CBSA -- Commercial-Trade Facilitation and Compliance" w:value="BUF05"/>
                                <w:listItem w:displayText="CBSA -- Criminal Investigations" w:value="BUG05"/>
                                <w:listItem w:displayText="CBSA -- Detentions" w:value="BUG02"/>
                                <w:listItem w:displayText="CBSA -- Field Technology Support" w:value="BUF12"/>
                                <w:listItem w:displayText="CBSA -- Force Generation" w:value="BUF10"/>
                                <w:listItem w:displayText="CBSA -- Hearings" w:value="BUG03"/>
                                <w:listItem w:displayText="CBSA -- Immigration Investigations" w:value="BUG01"/>
                                <w:listItem w:displayText="CBSA -- Intelligence Collection and Analysis" w:value="BUF02"/>
                                <w:listItem w:displayText="CBSA -- Recourse" w:value="BUF09"/>
                                <w:listItem w:displayText="CBSA -- Removals" w:value="BUG04"/>
                                <w:listItem w:displayText="CBSA -- Security Screening" w:value="BUF03"/>
                                <w:listItem w:displayText="CBSA -- Targeting" w:value="BUF01"/>
                                <w:listItem w:displayText="CBSA -- Traveller Facilitation and Compliance" w:value="BUF04"/>
                                <w:listItem w:displayText="CBSA -- Trusted Trader" w:value="BUF08"/>
                                <w:listItem w:displayText="CBSA -- Trusted Traveller" w:value="BUF07"/>
                                <w:listItem w:displayText="CCOHS -- Occupational health and safety information and services" w:value="BFZ01"/>
                                <w:listItem w:displayText="CEAA -- Environmental Assessment Delivery" w:value="BGV02"/>
                                <w:listItem w:displayText="CEAA -- Environmental Assessment Policy Development" w:value="BGV01"/>
                                <w:listItem w:displayText="CED -- Business innovation and growth" w:value="BLL01"/>
                                <w:listItem w:displayText="CED -- Community economic development and diversification" w:value="BLL02"/>
                                <w:listItem w:displayText="CED -- Targeted transition support" w:value="BLL03"/>
                                <w:listItem w:displayText="CFIA -- Animal Health Compliance Promotion" w:value="BUH06"/>
                                <w:listItem w:displayText="CFIA -- Food Safety and Consumer Protection Compliance Promotion" w:value="BUH10"/>
                                <w:listItem w:displayText="CFIA -- International Regulatory Cooperation and Science Collaboration" w:value="BUH14"/>
                                <w:listItem w:displayText="CFIA -- International Standards Setting" w:value="BUH13"/>
                                <w:listItem w:displayText="CFIA -- Market Access Support" w:value="BUH15"/>
                                <w:listItem w:displayText="CFIA -- Monitoring and Enforcement for Animal Health" w:value="BUH07"/>
                                <w:listItem w:displayText="CFIA -- Monitoring and Enforcement for Food Safety and Consumer Protection" w:value="BUH11"/>
                                <w:listItem w:displayText="CFIA -- Monitoring and Enforcement for Plant Health" w:value="BUH03"/>
                                <w:listItem w:displayText="CFIA -- Permissions for Animal Products" w:value="BUH08"/>
                                <w:listItem w:displayText="CFIA -- Permissions for Food Products" w:value="BUH12"/>
                                <w:listItem w:displayText="CFIA -- Permissions for Plant Products" w:value="BUH04"/>
                                <w:listItem w:displayText="CFIA -- Plant Health Compliance Promotion" w:value="BUH02"/>
                                <w:listItem w:displayText="CFIA -- Setting Rules for Animal Health" w:value="BUH05"/>
                                <w:listItem w:displayText="CFIA -- Setting Rules for Food Safety and Consumer Protection" w:value="BUH09"/>
                                <w:listItem w:displayText="CFIA -- Setting Rules for Plant Health" w:value="BUH01"/>
                                <w:listItem w:displayText="CGC -- Grain Quality" w:value="BGB01"/>
                                <w:listItem w:displayText="CGC -- Grain Research" w:value="BGB02"/>
                                <w:listItem w:displayText="CGC -- Safeguards for Grain Farmers" w:value="BGB03"/>
                                <w:listItem w:displayText="CHRC -- Employment Equity Program" w:value="BSC01"/>
                                <w:listItem w:displayText="CHRC -- Promotion Program" w:value="BSA01"/>
                                <w:listItem w:displayText="CHRC -- Protection Program" w:value="BSB01"/>
                                <w:listItem w:displayText="CICS -- Conference Services" w:value="BWV01"/>
                                <w:listItem w:displayText="CIHR -- Investigator-Initiated Research" w:value="BUI01"/>
                                <w:listItem w:displayText="CIHR -- Research in Priority Areas" w:value="BUI03"/>
                                <w:listItem w:displayText="CIHR -- Training and Career Support" w:value="BUI02"/>
                                <w:listItem w:displayText="CNSC -- Nuclear Fuel Cycle Program" w:value="BTJ01"/>
                                <w:listItem w:displayText="CNSC -- Nuclear Non-Proliferation Program" w:value="BTJ04"/>
                                <w:listItem w:displayText="CNSC -- Nuclear Reactors Program" w:value="BTJ02"/>
                                <w:listItem w:displayText="CNSC -- Nuclear Substances and Prescribed Equipment Program" w:value="BTJ03"/>
                                <w:listItem w:displayText="CNSC -- Scientific, Regulatory and Public Information Program" w:value="BTJ05"/>
                                <w:listItem w:displayText="CRA -- Benefits" w:value="BRB01"/>
                                <w:listItem w:displayText="CRA -- Charities" w:value="BRA09"/>
                                <w:listItem w:displayText="CRA -- Collections" w:value="BRA03"/>
                                <w:listItem w:displayText="CRA -- Domestic compliance" w:value="BRA04"/>
                                <w:listItem w:displayText="CRA -- International and Large Business Compliance and Criminal Investigations" w:value="BRA05"/>
                                <w:listItem w:displayText="CRA -- Objections and Appeals" w:value="BRA06"/>
                                <w:listItem w:displayText="CRA -- Policy, Rulings, and Interpretations" w:value="BRA11"/>
                                <w:listItem w:displayText="CRA -- Registered Plans" w:value="BRA10"/>
                                <w:listItem w:displayText="CRA -- Returns compliance" w:value="BRA02"/>
                                <w:listItem w:displayText="CRA -- Service Complaints" w:value="BRA08"/>
                                <w:listItem w:displayText="CRA -- Tax Services and Processing" w:value="BRA01"/>
                                <w:listItem w:displayText="CRA -- Taxpayer Relief" w:value="BRA07"/>
                                <w:listItem w:displayText="CRA -- Taxpayers' Ombudsman" w:value="BRC01"/>
                                <w:listItem w:displayText="CRCC -- Civilian review of RCMP members’ conduct in the performance of their duties" w:value="AYX00"/>
                                <w:listItem w:displayText="CRTC -- Connection to the Communications System" w:value="BRT02"/>
                                <w:listItem w:displayText="CRTC -- Protection Within the Communications System" w:value="BRT03"/>
                                <w:listItem w:displayText="CRTC -- Support for Canadian Content Creation" w:value="BRT01"/>
                                <w:listItem w:displayText="CSA -- Space Capacity Development" w:value="BLM03"/>
                                <w:listItem w:displayText="CSA -- Space Exploration" w:value="BLM01"/>
                                <w:listItem w:displayText="CSA -- Space Utilization" w:value="BLM02"/>
                                <w:listItem w:displayText="CSC -- Accommodation Services" w:value="BUJ07"/>
                                <w:listItem w:displayText="CSC -- Chaplaincy" w:value="BUK03"/>
                                <w:listItem w:displayText="CSC -- Clinical and Public Health Services" w:value="BUJ04"/>
                                <w:listItem w:displayText="CSC -- Community Correctional Centres" w:value="BUL03"/>
                                <w:listItem w:displayText="CSC -- Community Engagement" w:value="BUK02"/>
                                <w:listItem w:displayText="CSC -- Community Health Services" w:value="BUL04"/>
                                <w:listItem w:displayText="CSC -- Community Management and Security" w:value="BUL01"/>
                                <w:listItem w:displayText="CSC -- Community Residential Facilities" w:value="BUL02"/>
                                <w:listItem w:displayText="CSC -- CORCAN Employment and Employability" w:value="BUK09"/>
                                <w:listItem w:displayText="CSC -- Correctional Program Maintenance" w:value="BUK07"/>
                                <w:listItem w:displayText="CSC -- Correctional Program Readiness" w:value="BUK05"/>
                                <w:listItem w:displayText="CSC -- Correctional Programs" w:value="BUK06"/>
                                <w:listItem w:displayText="CSC -- Drug Interdiction" w:value="BUJ03"/>
                                <w:listItem w:displayText="CSC -- Elder Services" w:value="BUK04"/>
                                <w:listItem w:displayText="CSC -- Food Services" w:value="BUJ06"/>
                                <w:listItem w:displayText="CSC -- Institutional Management and Support" w:value="BUJ01"/>
                                <w:listItem w:displayText="CSC -- Intelligence and Supervision" w:value="BUJ02"/>
                                <w:listItem w:displayText="CSC -- Mental Health Services" w:value="BUJ05"/>
                                <w:listItem w:displayText="CSC -- Offender Case Management" w:value="BUK01"/>
                                <w:listItem w:displayText="CSC -- Offender Education" w:value="BUK08"/>
                                <w:listItem w:displayText="CSC -- Social Program" w:value="BUK10"/>
                                <w:listItem w:displayText="CSEC -- Cyber Security" w:value="BUM02"/>
                                <w:listItem w:displayText="CSEC -- Foreign Signals Intelligence" w:value="BUM01"/>
                                <w:listItem w:displayText="CSIS -- Integrated Terrorism Assessment Centre" w:value="BUY06"/>
                                <w:listItem w:displayText="CSIS -- Intelligence Assessment and Dissemination" w:value="BUY04"/>
                                <w:listItem w:displayText="CSIS -- Operational Program Management" w:value="BUY01"/>
                                <w:listItem w:displayText="CSIS -- Operations Enablement" w:value="BUY03"/>
                                <w:listItem w:displayText="CSIS -- Regional Collection" w:value="BUY02"/>
                                <w:listItem w:displayText="CSIS -- Security Screening" w:value="BUY05"/>
                                <w:listItem w:displayText="CSPS -- Learning" w:value="BTR01"/>
                                <w:listItem w:displayText="CTA -- Analysis and Outreach" w:value="BTT01"/>
                                <w:listItem w:displayText="CTA -- Determinations and Compliance" w:value="BTT03"/>
                                <w:listItem w:displayText="CTA -- Dispute Resolution" w:value="BTT02"/>
                                <w:listItem w:displayText="DFO -- Aboriginal Programs and Treaties" w:value="BTF02"/>
                                <w:listItem w:displayText="DFO -- Aids to Navigation" w:value="BTH02"/>
                                <w:listItem w:displayText="DFO -- Aquaculture Management" w:value="BTF03"/>
                                <w:listItem w:displayText="DFO -- Aquaculture Science" w:value="BTF10"/>
                                <w:listItem w:displayText="DFO -- Aquatic Animal Health" w:value="BTF08"/>
                                <w:listItem w:displayText="DFO -- Aquatic Ecosystem Science" w:value="BTG05"/>
                                <w:listItem w:displayText="DFO -- Aquatic Ecosystems Economics" w:value="BTG07"/>
                                <w:listItem w:displayText="DFO -- Aquatic Invasive Species" w:value="BTG02"/>
                                <w:listItem w:displayText="DFO -- Biotechnology and Genomics" w:value="BTF09"/>
                                <w:listItem w:displayText="DFO -- Canadian Coast Guard College" w:value="BTI07"/>
                                <w:listItem w:displayText="DFO -- Conservation and Protection" w:value="BTF07"/>
                                <w:listItem w:displayText="DFO -- Environmental Response" w:value="BTI02"/>
                                <w:listItem w:displayText="DFO -- Fisheries Economics and Statistics" w:value="BTF12"/>
                                <w:listItem w:displayText="DFO -- Fisheries Management" w:value="BTF01"/>
                                <w:listItem w:displayText="DFO -- Fisheries Protection" w:value="BTG01"/>
                                <w:listItem w:displayText="DFO -- Fisheries Science" w:value="BTF11"/>
                                <w:listItem w:displayText="DFO -- Fleet Maintenance" w:value="BTI05"/>
                                <w:listItem w:displayText="DFO -- Fleet Operational Capability" w:value="BTI04"/>
                                <w:listItem w:displayText="DFO -- Fleet Procurement" w:value="BTI06"/>
                                <w:listItem w:displayText="DFO -- Hydrographic Services, Data and Science" w:value="BTH06"/>
                                <w:listItem w:displayText="DFO -- Icebreaking Services" w:value="BTH01"/>
                                <w:listItem w:displayText="DFO -- International Engagement" w:value="BTF05"/>
                                <w:listItem w:displayText="DFO -- Marine Communications and Traffic Services" w:value="BTH04"/>
                                <w:listItem w:displayText="DFO -- Marine Operations Economics" w:value="BTI08"/>
                                <w:listItem w:displayText="DFO -- Maritime Security" w:value="BTI03"/>
                                <w:listItem w:displayText="DFO -- Oceans and Climate Change Science" w:value="BTG06"/>
                                <w:listItem w:displayText="DFO -- Oceans Management" w:value="BTG04"/>
                                <w:listItem w:displayText="DFO -- Salmonid Enhancement" w:value="BTF04"/>
                                <w:listItem w:displayText="DFO -- Search and Rescue" w:value="BTI01"/>
                                <w:listItem w:displayText="DFO -- Shore-based Asset Readiness" w:value="BTH05"/>
                                <w:listItem w:displayText="DFO -- Small Craft Harbours" w:value="BTF06"/>
                                <w:listItem w:displayText="DFO -- Species at Risk" w:value="BTG03"/>
                                <w:listItem w:displayText="DFO -- Waterways Management" w:value="BTH03"/>
                                <w:listItem w:displayText="DND -- Aerospace Acquisition" w:value="BUR03"/>
                                <w:listItem w:displayText="DND -- Air and Space Force Development" w:value="BUQ04"/>
                                <w:listItem w:displayText="DND -- Air and Space Wings" w:value="BUS10"/>
                                <w:listItem w:displayText="DND -- Cadets and Junior Canadian Rangers (Youth Program)" w:value="BUP10"/>
                                <w:listItem w:displayText="DND -- Canadian Forces Liaison Council and Employer Support" w:value="BUO11"/>
                                <w:listItem w:displayText="DND -- Command, Control and Sustainment of Operations" w:value="BUN06"/>
                                <w:listItem w:displayText="DND -- Cyber and C4I Force Development" w:value="BUQ06"/>
                                <w:listItem w:displayText="DND -- Cyber Operations" w:value="BUN05"/>
                                <w:listItem w:displayText="DND -- Defence Information Technology Services and Programme Management" w:value="BUS05"/>
                                <w:listItem w:displayText="DND -- Defence Information Technology Systems Acquisition, Design and Delivery" w:value="BUR04"/>
                                <w:listItem w:displayText="DND -- Defence Infrastructure Construction, Recapitalization and Investment" w:value="BUS02"/>
                                <w:listItem w:displayText="DND -- Defence Infrastructure Maintenance, Support and Operations" w:value="BUS03"/>
                                <w:listItem w:displayText="DND -- Defence Infrastructure Program Management" w:value="BUS01"/>
                                <w:listItem w:displayText="DND -- Defence Materiel Management" w:value="BUR05"/>
                                <w:listItem w:displayText="DND -- Defence Team Management" w:value="BUP04"/>
                                <w:listItem w:displayText="DND -- Environmental Sustainability and Protection" w:value="BUS06"/>
                                <w:listItem w:displayText="DND -- Equipment Support" w:value="BUO10"/>
                                <w:listItem w:displayText="DND -- Global Engagement" w:value="BUN04"/>
                                <w:listItem w:displayText="DND -- Indigenous Affairs" w:value="BUS07"/>
                                <w:listItem w:displayText="DND -- Individual Training and Professional Military Education" w:value="BUP02"/>
                                <w:listItem w:displayText="DND -- Intelligence Force Development" w:value="BUQ07"/>
                                <w:listItem w:displayText="DND -- International Operations" w:value="BUN03"/>
                                <w:listItem w:displayText="DND -- Joint Force Development" w:value="BUQ01"/>
                                <w:listItem w:displayText="DND -- Joint, Common and International Bases" w:value="BUS11"/>
                                <w:listItem w:displayText="DND -- Land Bases" w:value="BUS09"/>
                                <w:listItem w:displayText="DND -- Land Equipment Acquisition" w:value="BUR02"/>
                                <w:listItem w:displayText="DND -- Land Force Development" w:value="BUQ03"/>
                                <w:listItem w:displayText="DND -- Maritime Equipment Acquisition" w:value="BUR01"/>
                                <w:listItem w:displayText="DND -- Military Family Housing" w:value="BUS04"/>
                                <w:listItem w:displayText="DND -- Military History and Heritage" w:value="BUP07"/>
                                <w:listItem w:displayText="DND -- Military Law Services/Military Justice Superintendence" w:value="BUP08"/>
                                <w:listItem w:displayText="DND -- Military Member and Family Support" w:value="BUP06"/>
                                <w:listItem w:displayText="DND -- Military Police Institutional Operations" w:value="BUS12"/>
                                <w:listItem w:displayText="DND -- Military Transition" w:value="BUP05"/>
                                <w:listItem w:displayText="DND -- Naval Bases" w:value="BUS08"/>
                                <w:listItem w:displayText="DND -- Naval Force Development" w:value="BUQ02"/>
                                <w:listItem w:displayText="DND -- Ombudsman" w:value="BUP09"/>
                                <w:listItem w:displayText="DND -- Operations in Canada" w:value="BUN01"/>
                                <w:listItem w:displayText="DND -- Operations in North America" w:value="BUN02"/>
                                <w:listItem w:displayText="DND -- Ready Air and Space Forces" w:value="BUO04"/>
                                <w:listItem w:displayText="DND -- Ready Cyber Forces" w:value="BUO06"/>
                                <w:listItem w:displayText="DND -- Ready Health, Military Police and Support Forces" w:value="BUO09"/>
                                <w:listItem w:displayText="DND -- Ready Intelligence Forces" w:value="BUO07"/>
                                <w:listItem w:displayText="DND -- Ready Joint and Combined Forces" w:value="BUO08"/>
                                <w:listItem w:displayText="DND -- Ready Land Forces" w:value="BUO03"/>
                                <w:listItem w:displayText="DND -- Ready Naval Forces" w:value="BUO02"/>
                                <w:listItem w:displayText="DND -- Ready Special Operations Forces" w:value="BUO05"/>
                                <w:listItem w:displayText="DND -- Recruitment" w:value="BUP01"/>
                                <w:listItem w:displayText="DND -- Safety" w:value="BUS13"/>
                                <w:listItem w:displayText="DND -- Science Technology and Innovation" w:value="BUQ08"/>
                                <w:listItem w:displayText="DND -- Special Operations" w:value="BUN07"/>
                                <w:listItem w:displayText="DND -- Special Operations Force Development" w:value="BUQ05"/>
                                <w:listItem w:displayText="DND -- Strategic Command and Control" w:value="BUO01"/>
                                <w:listItem w:displayText="DND -- Total Health Care" w:value="BUP03"/>
                                <w:listItem w:displayText="ECCC -- Air Quality" w:value="BGS01"/>
                                <w:listItem w:displayText="ECCC -- Biodiversity Policy and Partnerships" w:value="BGT04"/>
                                <w:listItem w:displayText="ECCC -- Clean Growth and Climate Change Mitigation" w:value="BGR01"/>
                                <w:listItem w:displayText="ECCC -- Climate Change Adaptation" w:value="BGR03"/>
                                <w:listItem w:displayText="ECCC -- Community Eco-Action" w:value="BGS03"/>
                                <w:listItem w:displayText="ECCC -- Compliance Promotion and Enforcement - Pollution" w:value="BGS05"/>
                                <w:listItem w:displayText="ECCC -- Compliance Promotion and Enforcement - Wildlife" w:value="BGT06"/>
                                <w:listItem w:displayText="ECCC -- Environmental Assessment" w:value="BGT05"/>
                                <w:listItem w:displayText="ECCC -- Habitat Conservation and Protection" w:value="BGT03"/>
                                <w:listItem w:displayText="ECCC -- Hydrological Services" w:value="BGU02"/>
                                <w:listItem w:displayText="ECCC -- International Climate Change Action" w:value="BGR02"/>
                                <w:listItem w:displayText="ECCC -- Migratory Birds and Other Wildlife" w:value="BGT02"/>
                                <w:listItem w:displayText="ECCC -- Species at Risk" w:value="BGT01"/>
                                <w:listItem w:displayText="ECCC -- Substances and Waste management" w:value="BGS04"/>
                                <w:listItem w:displayText="ECCC -- Water Quality and Ecosystems Partnerships" w:value="BGS02"/>
                                <w:listItem w:displayText="ECCC -- Weather and Environmental Observations, Forecasts and Warnings" w:value="BGU01"/>
                                <w:listItem w:displayText="elections -- Electoral Information and Awareness" w:value="BGG03"/>
                                <w:listItem w:displayText="elections -- Electoral Integrity and Regulatory Compliance" w:value="BGG04"/>
                                <w:listItem w:displayText="elections -- National Register of Electors and Electoral Geography" w:value="BGG02"/>
                                <w:listItem w:displayText="elections -- Voting Services Delivery and Field Management" w:value="BGG01"/>
                                <w:listItem w:displayText="ERC -- Appeal case reviews" w:value="BEN00"/>
                                <w:listItem w:displayText="ESDC -- Aboriginal Skills and Employment Training Strategy" w:value="BGO10"/>
                                <w:listItem w:displayText="ESDC -- Apprenticeship Grants" w:value="BGO20"/>
                                <w:listItem w:displayText="ESDC -- Canada Disability Savings Program" w:value="BGN02"/>
                                <w:listItem w:displayText="ESDC -- Canada Education Savings Program" w:value="BGO18"/>
                                <w:listItem w:displayText="ESDC -- Canada Pension Plan" w:value="BGN03"/>
                                <w:listItem w:displayText="ESDC -- Canada Service Corps" w:value="BGO07"/>
                                <w:listItem w:displayText="ESDC -- Canada Student Loans and Grants and Canada Apprentice Loans Program" w:value="BGO17"/>
                                <w:listItem w:displayText="ESDC -- Early Learning and Childcare" w:value="BGM05"/>
                                <w:listItem w:displayText="ESDC -- Employment Insurance" w:value="BGO01"/>
                                <w:listItem w:displayText="ESDC -- Enabling Accessibility Fund" w:value="BGM04"/>
                                <w:listItem w:displayText="ESDC -- Enabling Fund for Official Language Minority Communities" w:value="BGO16"/>
                                <w:listItem w:displayText="ESDC -- Federal Income Support for Parents of Murdered  or Missing Children" w:value="BGM06"/>
                                <w:listItem w:displayText="ESDC -- Federal Workers’ Compensation" w:value="BGP02"/>
                                <w:listItem w:displayText="ESDC -- Foreign Credential Recognition Program" w:value="BGO15"/>
                                <w:listItem w:displayText="ESDC -- Government of Canada Internet Presence" w:value="BGQ02"/>
                                <w:listItem w:displayText="ESDC -- Government of Canada Telephone General Enquiries Services" w:value="BGQ01"/>
                                <w:listItem w:displayText="ESDC -- Homelessness Partnering Strategy" w:value="BGM01"/>
                                <w:listItem w:displayText="ESDC -- In-Person Points of Service" w:value="BGQ03"/>
                                <w:listItem w:displayText="ESDC -- International Labour Affairs" w:value="BGP07"/>
                                <w:listItem w:displayText="ESDC -- Job Bank" w:value="BGO05"/>
                                <w:listItem w:displayText="ESDC -- Labour Market Development Agreements" w:value="BGO03"/>
                                <w:listItem w:displayText="ESDC -- Labour Relations" w:value="BGP01"/>
                                <w:listItem w:displayText="ESDC -- Labour Standards" w:value="BGP05"/>
                                <w:listItem w:displayText="ESDC -- Literacy and Essential Skills" w:value="BGO09"/>
                                <w:listItem w:displayText="ESDC -- New Horizons for Seniors Program" w:value="BGM03"/>
                                <w:listItem w:displayText="ESDC -- Occupational Health and Safety" w:value="BGP03"/>
                                <w:listItem w:displayText="ESDC -- Old Age Security" w:value="BGN01"/>
                                <w:listItem w:displayText="ESDC -- Opportunities Fund for Persons with Disabilities" w:value="BGO04"/>
                                <w:listItem w:displayText="ESDC -- Other Government Department Programs" w:value="BGQ05"/>
                                <w:listItem w:displayText="ESDC -- Passport" w:value="BGQ04"/>
                                <w:listItem w:displayText="ESDC -- Sectoral Initiatives Program" w:value="BGO13"/>
                                <w:listItem w:displayText="ESDC -- Skilled Trades and Apprenticeship (Red Seal Program)" w:value="BGO19"/>
                                <w:listItem w:displayText="ESDC -- Skills and Partnership Fund" w:value="BGO08"/>
                                <w:listItem w:displayText="ESDC -- Social Development Partnerships Program" w:value="BGM02"/>
                                <w:listItem w:displayText="ESDC -- Student Work-Integrated Learning Program" w:value="BGO11"/>
                                <w:listItem w:displayText="ESDC -- Temporary Foreign Worker Program" w:value="BGO14"/>
                                <w:listItem w:displayText="ESDC -- Union Training and Innovation" w:value="BGO12"/>
                                <w:listItem w:displayText="ESDC -- Wage Earner Protection Program" w:value="BGP06"/>
                                <w:listItem w:displayText="ESDC -- Workforce Development Agreements (replacing the Labour Market Agreements for Persons with Disabilities, the Canada Job Fund Agreements and the Targeted Initiative for Older Workers)" w:value="BGO02"/>
                                <w:listItem w:displayText="ESDC -- Workplace Equity" w:value="BGP04"/>
                                <w:listItem w:displayText="ESDC -- Youth Employment Strategy" w:value="BGO06"/>
                                <w:listItem w:displayText="FCAC -- Financial Literacy" w:value="BUU01"/>
                                <w:listItem w:displayText="FCAC -- Supervision and Promotion" w:value="BUT01"/>
                                <w:listItem w:displayText="FedDev Ontario -- Advanced Manufacturing" w:value="BNM01"/>
                                <w:listItem w:displayText="FedDev Ontario -- Business Growth and Productivity" w:value="BNM03"/>
                                <w:listItem w:displayText="FedDev Ontario -- Business Investment" w:value="BNM04"/>
                                <w:listItem w:displayText="FedDev Ontario -- Business Services" w:value="BNM05"/>
                                <w:listItem w:displayText="FedDev Ontario -- Commercialization Partnerships" w:value="BNM02"/>
                                <w:listItem w:displayText="FedDev Ontario -- Community Futures Program" w:value="BNM06"/>
                                <w:listItem w:displayText="FedDev Ontario -- Eastern Ontario Development Program" w:value="BNM07"/>
                                <w:listItem w:displayText="FedDev Ontario -- Official Languages Minority Communities" w:value="BNM08"/>
                                <w:listItem w:displayText="FedDev Ontario -- Regional Diversification" w:value="BNM09"/>
                                <w:listItem w:displayText="FIN -- Canada Health Transfer" w:value="BUV07"/>
                                <w:listItem w:displayText="FIN -- Commitments to International Financial Organizations" w:value="BUV10"/>
                                <w:listItem w:displayText="FIN -- Economic and Fiscal Policy, Planning and Forecasting" w:value="BUV02"/>
                                <w:listItem w:displayText="FIN -- Economic Development Policy" w:value="BUV03"/>
                                <w:listItem w:displayText="FIN -- Federal-Provincial Relations and Social Policy" w:value="BUV04"/>
                                <w:listItem w:displayText="FIN -- Financial Sector Policy" w:value="BUV05"/>
                                <w:listItem w:displayText="FIN -- Fiscal Arrangements with Provinces and Territories" w:value="BUV08"/>
                                <w:listItem w:displayText="FIN -- International Trade and Finance Policy" w:value="BUV06"/>
                                <w:listItem w:displayText="FIN -- Market Debt and Foreign Reserves Management" w:value="BUV11"/>
                                <w:listItem w:displayText="FIN -- Tax Collection and Administration Agreements" w:value="BUV09"/>
                                <w:listItem w:displayText="FIN -- Tax Policy and Legislation" w:value="BUV01"/>
                                <w:listItem w:displayText="FINTRAC -- Compliance Program" w:value="BUW01"/>
                                <w:listItem w:displayText="FINTRAC -- Financial Intelligence Program" w:value="BUX01"/>
                                <w:listItem w:displayText="FINTRAC -- Strategic Intelligence and Research" w:value="BUX02"/>
                                <w:listItem w:displayText="FINTRAC -- Strategic Policy and Reviews" w:value="BUW02"/>
                                <w:listItem w:displayText="FJA -- Canadian Judicial Council" w:value="BNZ03"/>
                                <w:listItem w:displayText="FJA -- Federal Judicial Affairs" w:value="BNZ02"/>
                                <w:listItem w:displayText="FJA -- Payments pursuant to the Judges Act" w:value="BNZ01"/>
                                <w:listItem w:displayText="GAC -- Americas International Assistance" w:value="BVD10"/>
                                <w:listItem w:displayText="GAC -- Americas Policy &amp; Diplomacy" w:value="BVB07"/>
                                <w:listItem w:displayText="GAC -- Americas Trade" w:value="BVC06"/>
                                <w:listItem w:displayText="GAC -- Anti-Crime and Counter-Terrorism Capacity Building" w:value="BVD06"/>
                                <w:listItem w:displayText="GAC -- Asia Pacific International Assistance" w:value="BVD11"/>
                                <w:listItem w:displayText="GAC -- Asia Pacific Policy &amp; Diplomacy" w:value="BVB08"/>
                                <w:listItem w:displayText="GAC -- Asia Pacific Trade" w:value="BVC07"/>
                                <w:listItem w:displayText="GAC -- Canada Fund for Local Initiatives" w:value="BVD08"/>
                                <w:listItem w:displayText="GAC -- Client Relations and Mission Operations" w:value="BVF03"/>
                                <w:listItem w:displayText="GAC -- Consular Assistance and Administrative Services for Canadians" w:value="BVE01"/>
                                <w:listItem w:displayText="GAC -- Diplomatic Services and Protocol" w:value="BVB05"/>
                                <w:listItem w:displayText="GAC -- Emergency Preparedness and Response" w:value="BVE02"/>
                                <w:listItem w:displayText="GAC -- Environment and Climate Action" w:value="BVB15"/>
                                <w:listItem w:displayText="GAC -- Europe, Arctic, Middle East and Maghreb International Assistance" w:value="BVD09"/>
                                <w:listItem w:displayText="GAC -- Europe, Arctic, Middle East and Maghreb Policy &amp; Diplomacy" w:value="BVB06"/>
                                <w:listItem w:displayText="GAC -- Europe, Arctic, Middle East and Maghreb Trade" w:value="BVC05"/>
                                <w:listItem w:displayText="GAC -- Foreign Service Directives" w:value="BVF02"/>
                                <w:listItem w:displayText="GAC -- Gender Equality and the Empowerment of Women and Girls" w:value="BVB11"/>
                                <w:listItem w:displayText="GAC -- Geographic Coordination and Mission Support" w:value="BVB10"/>
                                <w:listItem w:displayText="GAC -- Grants and Contributions Policy and Operations" w:value="BVD13"/>
                                <w:listItem w:displayText="GAC -- Growth that works for everyone" w:value="BVB14"/>
                                <w:listItem w:displayText="GAC -- Human Development: Health &amp; Education" w:value="BVB13"/>
                                <w:listItem w:displayText="GAC -- Human Rights, Governance, Democracy &amp; Inclusion" w:value="BVB16"/>
                                <w:listItem w:displayText="GAC -- Humanitarian Action" w:value="BVB12"/>
                                <w:listItem w:displayText="GAC -- Humanitarian Assistance" w:value="BVD02"/>
                                <w:listItem w:displayText="GAC -- International Assistance Operations" w:value="BVD01"/>
                                <w:listItem w:displayText="GAC -- International Business Development" w:value="BVC03"/>
                                <w:listItem w:displayText="GAC -- International Innovation and Investment" w:value="BVC04"/>
                                <w:listItem w:displayText="GAC -- International Law" w:value="BVB04"/>
                                <w:listItem w:displayText="GAC -- International Policy Coordination" w:value="BVB01"/>
                                <w:listItem w:displayText="GAC -- Locally Engaged Staff Services" w:value="BVF04"/>
                                <w:listItem w:displayText="GAC -- Mission Network IM/IT" w:value="BVF08"/>
                                <w:listItem w:displayText="GAC -- Mission Readiness and Security" w:value="BVF07"/>
                                <w:listItem w:displayText="GAC -- Multilateral International Assistance" w:value="BVD04"/>
                                <w:listItem w:displayText="GAC -- Multilateral Policy" w:value="BVB03"/>
                                <w:listItem w:displayText="GAC -- Partnerships and Development Innovation" w:value="BVD03"/>
                                <w:listItem w:displayText="GAC -- Peace and Security Policy" w:value="BVB17"/>
                                <w:listItem w:displayText="GAC -- Peace and Stabilization Operations" w:value="BVD05"/>
                                <w:listItem w:displayText="GAC -- Platform Corporate Services" w:value="BVF01"/>
                                <w:listItem w:displayText="GAC -- Real Property Planning and Stewardship" w:value="BVF05"/>
                                <w:listItem w:displayText="GAC -- Real Property Project Delivery, Professional and Technical Services" w:value="BVF06"/>
                                <w:listItem w:displayText="GAC -- Sub-Saharan Africa International Assistance" w:value="BVD12"/>
                                <w:listItem w:displayText="GAC -- Sub-Saharan Africa Policy &amp; Diplomacy" w:value="BVB09"/>
                                <w:listItem w:displayText="GAC -- Sub-Saharan Africa Trade" w:value="BVC08"/>
                                <w:listItem w:displayText="GAC -- Trade Controls" w:value="BVC02"/>
                                <w:listItem w:displayText="GAC -- Trade Policy, Agreements, Negotiations and Disputes" w:value="BVC01"/>
                                <w:listItem w:displayText="GAC -- Trade, Investment and International Economic Policy" w:value="BVB02"/>
                                <w:listItem w:displayText="GAC -- WMD Threat Reduction" w:value="BVD07"/>
                                <w:listItem w:displayText="HC -- Access, Affordability, and Appropriate Use of Drugs and Medical Devices" w:value="BVG02"/>
                                <w:listItem w:displayText="HC -- Air Quality" w:value="BVH06"/>
                                <w:listItem w:displayText="HC -- Biologics &amp; Radiopharmaceutical Drugs" w:value="BVH02"/>
                                <w:listItem w:displayText="HC -- Blood Systems, Organs, Tissue and Transplantation" w:value="BVG12"/>
                                <w:listItem w:displayText="HC -- Brain Research" w:value="BVG14"/>
                                <w:listItem w:displayText="HC -- Canada Health Act" w:value="BVG08"/>
                                <w:listItem w:displayText="HC -- Cancer Control" w:value="BVG10"/>
                                <w:listItem w:displayText="HC -- Cannabis" w:value="BVH14"/>
                                <w:listItem w:displayText="HC -- Climate Change" w:value="BVH07"/>
                                <w:listItem w:displayText="HC -- Consumer Product Safety" w:value="BVH10"/>
                                <w:listItem w:displayText="HC -- Controlled Substances" w:value="BVH13"/>
                                <w:listItem w:displayText="HC -- Digital Health" w:value="BVG06"/>
                                <w:listItem w:displayText="HC -- Food &amp; Nutrition" w:value="BVH05"/>
                                <w:listItem w:displayText="HC -- Health Care Systems Analysis and Policy" w:value="BVG01"/>
                                <w:listItem w:displayText="HC -- Health Impacts of Chemicals" w:value="BVH09"/>
                                <w:listItem w:displayText="HC -- Health Information" w:value="BVG07"/>
                                <w:listItem w:displayText="HC -- Home, Community and Palliative Care" w:value="BVG03"/>
                                <w:listItem w:displayText="HC -- Medical Assistance in Dying" w:value="BVG09"/>
                                <w:listItem w:displayText="HC -- Medical Devices" w:value="BVH03"/>
                                <w:listItem w:displayText="HC -- Mental Health" w:value="BVG04"/>
                                <w:listItem w:displayText="HC -- Natural Health Products" w:value="BVH04"/>
                                <w:listItem w:displayText="HC -- Patient Safety" w:value="BVG11"/>
                                <w:listItem w:displayText="HC -- Pesticides" w:value="BVH16"/>
                                <w:listItem w:displayText="HC -- Pharmaceutical Drugs" w:value="BVH01"/>
                                <w:listItem w:displayText="HC -- Promoting Minority Official Languages in the Health Care Systems" w:value="BVG13"/>
                                <w:listItem w:displayText="HC -- Radiation Protection" w:value="BVH15"/>
                                <w:listItem w:displayText="HC -- Specialized Health Services and Internationally Protected Persons Program" w:value="BVH17"/>
                                <w:listItem w:displayText="HC -- Substance Use and Addictions" w:value="BVG05"/>
                                <w:listItem w:displayText="HC -- Territorial Health Investment Fund" w:value="BVG16"/>
                                <w:listItem w:displayText="HC -- Thalidomide" w:value="BVG15"/>
                                <w:listItem w:displayText="HC -- Tobacco Control" w:value="BVH12"/>
                                <w:listItem w:displayText="HC -- Water Quality" w:value="BVH08"/>
                                <w:listItem w:displayText="HC -- Workplace Hazardous Products" w:value="BVH11"/>
                                <w:listItem w:displayText="INAC -- Basic Organizational Capacity" w:value="BWM08"/>
                                <w:listItem w:displayText="INAC -- Canadian High Arctic Research Station" w:value="BWR09"/>
                                <w:listItem w:displayText="INAC -- Climate Change Adaptation and Clean Energy" w:value="BWR04"/>
                                <w:listItem w:displayText="INAC -- Consultation and Accommodation" w:value="BWM05"/>
                                <w:listItem w:displayText="INAC -- Consultation and Policy Development" w:value="BWM06"/>
                                <w:listItem w:displayText="INAC -- Economic Development Capacity and Readiness" w:value="BWR02"/>
                                <w:listItem w:displayText="INAC -- Federal Interlocutor's Contribution Program" w:value="BWM07"/>
                                <w:listItem w:displayText="INAC -- First Nation Jurisdiction over Land and Economic Development" w:value="BWM10"/>
                                <w:listItem w:displayText="INAC -- Indigenous Entrepreneurship and Business Development" w:value="BWR01"/>
                                <w:listItem w:displayText="INAC -- Individual Affairs" w:value="BWM12"/>
                                <w:listItem w:displayText="INAC -- Land, Natural Resources and Environmental Management" w:value="BWR03"/>
                                <w:listItem w:displayText="INAC -- Management and Implementation of Agreements and Treaties" w:value="BWM04"/>
                                <w:listItem w:displayText="INAC -- Negotiations of Claims and Self-Government Agreements" w:value="BWM02"/>
                                <w:listItem w:displayText="INAC -- Northern and Arctic Environmental Sustainability" w:value="BWR07"/>
                                <w:listItem w:displayText="INAC -- Northern and Arctic Governance and Partnerships" w:value="BWM11"/>
                                <w:listItem w:displayText="INAC -- Northern Contaminated Sites" w:value="BWR08"/>
                                <w:listItem w:displayText="INAC -- Northern Regulatory and Legislative Frameworks" w:value="BWR06"/>
                                <w:listItem w:displayText="INAC -- Northern Strategic and Science Policy" w:value="BWR05"/>
                                <w:listItem w:displayText="INAC -- Nutrition North" w:value="BWR10"/>
                                <w:listItem w:displayText="INAC -- Other Claims" w:value="BWM09"/>
                                <w:listItem w:displayText="INAC -- Residential Schools Resolution" w:value="BWM13"/>
                                <w:listItem w:displayText="INAC -- Specific Claims" w:value="BWM03"/>
                                <w:listItem w:displayText="INAC -- Statutory, Legislative and Policy Support to First Nations Governance" w:value="BWM01"/>
                                <w:listItem w:displayText="INFC -- Gas Tax Fund - Permanent Funding for Municipalities" w:value="BTK04"/>
                                <w:listItem w:displayText="INFC -- Gordie Howe International Bridge Team" w:value="BTK09"/>
                                <w:listItem w:displayText="INFC -- Historical Programs" w:value="BTK07"/>
                                <w:listItem w:displayText="INFC -- Investing in Canada Infrastructure Program" w:value="BTK03"/>
                                <w:listItem w:displayText="INFC -- Investing in Canada Phase 1 - Funding Allocations for Provinces and Territories" w:value="BTK01"/>
                                <w:listItem w:displayText="INFC -- Investing in Canada Phase 1 - Funding for Federation of Canadian Municipalities" w:value="BTK02"/>
                                <w:listItem w:displayText="INFC -- New Building Canada Fund - Funding Allocations for Provinces and Territories" w:value="BTK06"/>
                                <w:listItem w:displayText="INFC -- New Building Canada Fund - National Infrastructure Component" w:value="BTK05"/>
                                <w:listItem w:displayText="INFC -- New Champlain Bridge Corridor Project" w:value="BTK08"/>
                                <w:listItem w:displayText="INFC -- Smart Cities Challenge" w:value="BTK11"/>
                                <w:listItem w:displayText="INFC -- Toronto Waterfront Revitalization Initiative" w:value="BTK10"/>
                                <w:listItem w:displayText=" -- Investor Services" w:value="BCZ03"/>
                                <w:listItem w:displayText="IRB -- Admissibility and Detention Decisions" w:value="BGC03"/>
                                <w:listItem w:displayText="IRB -- Immigration Appeal Decisions" w:value="BGC04"/>
                                <w:listItem w:displayText="IRB -- Refugee Appeal Decisions" w:value="BGC02"/>
                                <w:listItem w:displayText="IRB -- Refugee Protection Decisions" w:value="BGC01"/>
                                <w:listItem w:displayText="IRCC -- Asylum" w:value="BGE06"/>
                                <w:listItem w:displayText="IRCC -- Citizenship" w:value="BGF01"/>
                                <w:listItem w:displayText="IRCC -- Family Reunification" w:value="BGE03"/>
                                <w:listItem w:displayText="IRCC -- Federal Economic Immigration" w:value="BGE01"/>
                                <w:listItem w:displayText="IRCC -- Humanitarian/Compassionate and Discretionary Immigration" w:value="BGE04"/>
                                <w:listItem w:displayText="IRCC -- International Students" w:value="BGD02"/>
                                <w:listItem w:displayText="IRCC -- Passport" w:value="BGF02"/>
                                <w:listItem w:displayText="IRCC -- Provincial Economic Immigration" w:value="BGE02"/>
                                <w:listItem w:displayText="IRCC -- Refugee Resettlement" w:value="BGE05"/>
                                <w:listItem w:displayText="IRCC -- Settlement" w:value="BGE07"/>
                                <w:listItem w:displayText="IRCC -- Temporary Workers" w:value="BGD03"/>
                                <w:listItem w:displayText="IRCC -- Visitors" w:value="BGD01"/>
                                <w:listItem w:displayText="ISED -- Bridging Digital Divides" w:value="BNN03"/>
                                <w:listItem w:displayText="ISED -- Business Conditions Policy" w:value="BNP09"/>
                                <w:listItem w:displayText="ISED -- Business Policy and Analysis" w:value="BNP03"/>
                                <w:listItem w:displayText="ISED -- Clean Technology and Clean Growth" w:value="BNP07"/>
                                <w:listItem w:displayText="ISED -- Communication Technologies, Research and Innovation" w:value="BNP08"/>
                                <w:listItem w:displayText="ISED -- Competition Law Enforcement and Promotion" w:value="BNP12"/>
                                <w:listItem w:displayText="ISED -- Consumer Affairs" w:value="BNN05"/>
                                <w:listItem w:displayText="ISED -- Digital Service" w:value="BNP05"/>
                                <w:listItem w:displayText="ISED -- Economic Development in Northern Ontario" w:value="BNN04"/>
                                <w:listItem w:displayText="ISED -- Economic Outcomes from Procurement" w:value="BNP04"/>
                                <w:listItem w:displayText="ISED -- Entrepreneurship Policy" w:value="BNN02"/>
                                <w:listItem w:displayText="ISED -- Federal Incorporation" w:value="BNP13"/>
                                <w:listItem w:displayText="ISED -- Higher Education Sector Science and Research" w:value="BNO01"/>
                                <w:listItem w:displayText="ISED -- Horizontal Science, Research and Technology Policy" w:value="BNO02"/>
                                <w:listItem w:displayText="ISED -- Innovation in Business" w:value="BNP01"/>
                                <w:listItem w:displayText="ISED -- Innovation Superclusters Initiative" w:value="BNO03"/>
                                <w:listItem w:displayText="ISED -- Insolvency" w:value="BNP10"/>
                                <w:listItem w:displayText="ISED -- Intellectual Property" w:value="BNP11"/>
                                <w:listItem w:displayText="ISED -- Investment Review" w:value="BNP14"/>
                                <w:listItem w:displayText="ISED -- Spectrum and Telecommunications" w:value="BNP06"/>
                                <w:listItem w:displayText="ISED -- Support and Financing for Small Business" w:value="BNP02"/>
                                <w:listItem w:displayText="ISED -- Support to External Advisors" w:value="BNO04"/>
                                <w:listItem w:displayText="ISED -- Talent Development" w:value="BNN01"/>
                                <w:listItem w:displayText="ISED -- Tourism Policy" w:value="BNP16"/>
                                <w:listItem w:displayText="ISED -- Trade Measurement" w:value="BNP15"/>
                                <w:listItem w:displayText="JUS -- Advisory Services" w:value="BNX03"/>
                                <w:listItem w:displayText="JUS -- Contraventions Regime" w:value="BNY03"/>
                                <w:listItem w:displayText="JUS -- Drug Treatment Court Funding Program" w:value="BNY04"/>
                                <w:listItem w:displayText="JUS -- Family Justice" w:value="BNY07"/>
                                <w:listItem w:displayText="JUS -- Indigenous Justice" w:value="BNY08"/>
                                <w:listItem w:displayText="JUS -- Justice System Partnerships" w:value="BNY09"/>
                                <w:listItem w:displayText="JUS -- Legal Policies, Laws and Governance" w:value="BNY01"/>
                                <w:listItem w:displayText="JUS -- Legal Representation" w:value="BNY02"/>
                                <w:listItem w:displayText="JUS -- Legislative Services" w:value="BNX02"/>
                                <w:listItem w:displayText="JUS -- Litigation Services" w:value="BNX01"/>
                                <w:listItem w:displayText="JUS -- Ombudsman for Victims of Crime" w:value="BNY10"/>
                                <w:listItem w:displayText="JUS -- Victims of Crime" w:value="BNY05"/>
                                <w:listItem w:displayText="JUS -- Youth Justice" w:value="BNY06"/>
                                <w:listItem w:displayText="LAC -- Acquisition and processing of government records" w:value="BSI01"/>
                                <w:listItem w:displayText="LAC -- Acquisition and processing of private archives" w:value="BSI03"/>
                                <w:listItem w:displayText="LAC -- Acquisition and processing of published heritage" w:value="BSI02"/>
                                <w:listItem w:displayText="LAC -- Outreach and support to communities" w:value="BSJ02"/>
                                <w:listItem w:displayText="LAC -- Preservation" w:value="BSI04"/>
                                <w:listItem w:displayText="LAC -- Public services" w:value="BSJ01"/>
                                <w:listItem w:displayText=" -- Marketing and Outreach" w:value="BCZ02"/>
                                <w:listItem w:displayText="MGERC -- Independent review of military grievances" w:value="BUZ01"/>
                                <w:listItem w:displayText="MPCC -- Complaints Resolution" w:value="BVJ01"/>
                                <w:listItem w:displayText="NBC -- Educational, cultural and heritage activities" w:value="BFY01"/>
                                <w:listItem w:displayText="NBC -- Maintenance of infrastructure and security" w:value="BFO01"/>
                                <w:listItem w:displayText="NEB -- Company Performance" w:value="BTB01"/>
                                <w:listItem w:displayText="NEB -- Emergency Management" w:value="BTB03"/>
                                <w:listItem w:displayText="NEB -- Energy System Information" w:value="BTC01"/>
                                <w:listItem w:displayText="NEB -- Indigenous Engagement" w:value="BTD02"/>
                                <w:listItem w:displayText="NEB -- Infrastructure, Tolls and Export Applications" w:value="BTA01"/>
                                <w:listItem w:displayText="NEB -- Management System and Industry Performance" w:value="BTB02"/>
                                <w:listItem w:displayText="NEB -- Participant Funding" w:value="BTA02"/>
                                <w:listItem w:displayText="NEB -- Pipeline Information" w:value="BTC02"/>
                                <w:listItem w:displayText="NEB -- Regulatory Framework" w:value="BTB04"/>
                                <w:listItem w:displayText="NEB -- Stakeholder Engagement" w:value="BTD01"/>
                                <w:listItem w:displayText="NFB -- Audiovisual programming and production" w:value="BSM01"/>
                                <w:listItem w:displayText="NFB -- Distribution of works and audience engagement" w:value="BSP01"/>
                                <w:listItem w:displayText="NFB -- Preservation, conservation and digitization of works" w:value="BSP03"/>
                                <w:listItem w:displayText="NFB -- Promotion of works and National Film Board outreach" w:value="BSP02"/>
                                <w:listItem w:displayText="NPA -- Oversee and regulate the planning and construction of the Canadian portion of the Alaska Highway Natural Gas Pipeline Project" w:value="BWQ01"/>
                                <w:listItem w:displayText="NRC -- Aerospace" w:value="BNQ01"/>
                                <w:listItem w:displayText="NRCan -- Canada Lands Survey System" w:value="BTL05"/>
                                <w:listItem w:displayText="NRCan -- Canada-US International Boundary Treaty" w:value="BTL04"/>
                                <w:listItem w:displayText="NRCan -- Canadian Geodetic Survey: Spatially Enabling Canada" w:value="BTL01"/>
                                <w:listItem w:displayText="NRCan -- Clean Energy Technology Policy, Research and Engagement" w:value="BTM01"/>
                                <w:listItem w:displayText="NRCan -- Clean Growth in Natural Resource Sectors" w:value="BTM02"/>
                                <w:listItem w:displayText="NRCan -- Climate Change Adaptation" w:value="BTL09"/>
                                <w:listItem w:displayText="NRCan -- Core Geospatial Data" w:value="BTL03"/>
                                <w:listItem w:displayText="NRCan -- Cumulative Effects" w:value="BTM07"/>
                                <w:listItem w:displayText="NRCan -- Electricity Resources" w:value="BTM09"/>
                                <w:listItem w:displayText="NRCan -- Energy and Climate Change Policy" w:value="BTM11"/>
                                <w:listItem w:displayText="NRCan -- Energy Efficiency" w:value="BTM10"/>
                                <w:listItem w:displayText="NRCan -- Energy Innovation Program" w:value="BTM03"/>
                                <w:listItem w:displayText="NRCan -- Energy Safety and Security, and Petroleum Resources" w:value="BTO03"/>
                                <w:listItem w:displayText="NRCan -- Explosives Safety and Security" w:value="BTL10"/>
                                <w:listItem w:displayText="NRCan -- Fibre Solutions" w:value="BTM05"/>
                                <w:listItem w:displayText="NRCan -- Forest Climate Change" w:value="BTL08"/>
                                <w:listItem w:displayText="NRCan -- Forest Sector Competitiveness" w:value="BTO01"/>
                                <w:listItem w:displayText="NRCan -- Geological Knowledge for Canadas Onshore and Offshore Land" w:value="BTL02"/>
                                <w:listItem w:displayText="NRCan -- Geoscience for Sustainable Development of Natural Resources" w:value="BTL06"/>
                                <w:listItem w:displayText="NRCan -- Geoscience to Keep Canada Safe" w:value="BTL11"/>
                                <w:listItem w:displayText="NRCan -- Green Mining Innovation" w:value="BTM04"/>
                                <w:listItem w:displayText="NRCan -- Innovative Geospatial Solutions" w:value="BTM12"/>
                                <w:listItem w:displayText="NRCan -- International Energy Engagement" w:value="BTO04"/>
                                <w:listItem w:displayText="NRCan -- Lower Carbon Transportation" w:value="BTM08"/>
                                <w:listItem w:displayText="NRCan -- Major Projects Management Office Initiative" w:value="BTO07"/>
                                <w:listItem w:displayText="NRCan -- Natural Resources Canada's Indigenous Partnerships Office - West" w:value="BTO06"/>
                                <w:listItem w:displayText="NRCan -- Pest Risk Management" w:value="BTL07"/>
                                <w:listItem w:displayText="NRCan -- Polar Continental Shelf Program" w:value="BTL13"/>
                                <w:listItem w:displayText="NRCan -- Provision of Federal Leadership in the Minerals and Metals Sector" w:value="BTO02"/>
                                <w:listItem w:displayText="NRCan -- Science and Technology Internship Program" w:value="BTO08"/>
                                <w:listItem w:displayText="NRCan -- Statutory Offshore Payments" w:value="BTO05"/>
                                <w:listItem w:displayText="NRCan -- Sustainable Forest Management" w:value="BTM06"/>
                                <w:listItem w:displayText="NRCan -- Wildfire Risk Management" w:value="BTL12"/>
                                <w:listItem w:displayText="NRC -- Aquatic and Crop Resource Development" w:value="BNQ02"/>
                                <w:listItem w:displayText="NRC -- Automotive and Surface Transportation" w:value="BNQ03"/>
                                <w:listItem w:displayText="NRC -- Business Management Support (Enabling)" w:value="BNQ18"/>
                                <w:listItem w:displayText="NRC -- Construction" w:value="BNQ04"/>
                                <w:listItem w:displayText="NRC -- Design &amp; Fabrication Services (Enabling)" w:value="BNQ19"/>
                                <w:listItem w:displayText="NRC -- Energy, Mining and Environment" w:value="BNQ05"/>
                                <w:listItem w:displayText="NRC -- Herzberg Astronomy &amp; Astrophysics" w:value="BNQ06"/>
                                <w:listItem w:displayText="NRC -- Human Health Therapeutics" w:value="BNQ07"/>
                                <w:listItem w:displayText="NRC -- Industrial Research Assistance Program" w:value="BNQ08"/>
                                <w:listItem w:displayText="NRC -- Information and Communications Technologies" w:value="BNQ09"/>
                                <w:listItem w:displayText="NRC -- International Affiliations" w:value="BNQ10"/>
                                <w:listItem w:displayText="NRC -- Measurement Science and Standards" w:value="BNQ11"/>
                                <w:listItem w:displayText="NRC -- Medical Devices" w:value="BNQ12"/>
                                <w:listItem w:displayText="NRC -- National Institute for Nanotechnology" w:value="BNQ13"/>
                                <w:listItem w:displayText="NRC -- National Science Library" w:value="BNQ14"/>
                                <w:listItem w:displayText="NRC -- Ocean, Coastal and River Engineering" w:value="BNQ15"/>
                                <w:listItem w:displayText="NRC -- Research Information Technology Platforms (Enabling)" w:value="BNQ20"/>
                                <w:listItem w:displayText="NRC -- Security and Disruptive Technologies" w:value="BNQ16"/>
                                <w:listItem w:displayText="NRC -- Special Purpose Real Property (Enabling)" w:value="BNQ21"/>
                                <w:listItem w:displayText="NRC -- TRIUMF" w:value="BNQ17"/>
                                <w:listItem w:displayText="NSICP -- Reviews" w:value="BUE01"/>
                                <w:listItem w:displayText="OAG -- Financial audit" w:value="BGX01"/>
                                <w:listItem w:displayText="OAG -- Performance audit" w:value="BGX03"/>
                                <w:listItem w:displayText="OAG -- Special examinations" w:value="BGX02"/>
                                <w:listItem w:displayText="OAG -- Sustainable development monitoring" w:value="BGX04"/>
                                <w:listItem w:displayText="OCI -- Ombudsman for federal offenders" w:value="BVL01"/>
                                <w:listItem w:displayText="OCL -- Compliance and Enforcement" w:value="BVA03"/>
                                <w:listItem w:displayText="OCL -- Outreach and Education" w:value="BVA02"/>
                                <w:listItem w:displayText="OCL -- Registry of Lobbyists" w:value="BVA01"/>
                                <w:listItem w:displayText="OCOL -- Advancement of Official Languages" w:value="BGI01"/>
                                <w:listItem w:displayText="OCOL -- Protection of Official Languages Rights" w:value="BGH01"/>
                                <w:listItem w:displayText="OCSEC -- The Communications Security Establishment Commissioner’s Review Program" w:value="BVK01"/>
                                <w:listItem w:displayText="OIC -- Compliance with access to information obligations" w:value="BRF01"/>
                                <w:listItem w:displayText="OPC -- Compliance Program" w:value="BRG02"/>
                                <w:listItem w:displayText="OPC -- Promotion Program" w:value="BRG01"/>
                                <w:listItem w:displayText="OSFI -- Actuarial Valuation and Advice" w:value="BVO01"/>
                                <w:listItem w:displayText="OSFI -- Federally Regulated Private Pension Plans" w:value="BVN04"/>
                                <w:listItem w:displayText="OSFI -- Regulation and Guidance of Federally Regulated Financial Institutions" w:value="BVN02"/>
                                <w:listItem w:displayText="OSFI -- Regulatory Approvals and Legislative Precedents" w:value="BVN03"/>
                                <w:listItem w:displayText="OSFI -- Risk Assessment and Intervention - Federally Regulated Financial Institutions" w:value="BVN01"/>
                                <w:listItem w:displayText=" -- Partnerships and Strategy Development" w:value="BCZ01"/>
                                <w:listItem w:displayText="PBC -- Conditional Release Decisions" w:value="BUA01"/>
                                <w:listItem w:displayText="PBC -- Conditional Release Openness and Accountability" w:value="BUB01"/>
                                <w:listItem w:displayText="PBC -- Record Suspension Decisions/Clemency Recommendations" w:value="BUC01"/>
                                <w:listItem w:displayText="PCH -- Arts" w:value="BSD01"/>
                                <w:listItem w:displayText="PCH -- Community Engagement and Heritage" w:value="BSE02"/>
                                <w:listItem w:displayText="PCH -- Cultural Industries Support and Development" w:value="BSD03"/>
                                <w:listItem w:displayText="PCH -- Cultural Marketplace Framework" w:value="BSD02"/>
                                <w:listItem w:displayText="PC -- Heritage Canals, Highways and Townsites Management" w:value="BGW05"/>
                                <w:listItem w:displayText="PC -- Heritage Places Conservation" w:value="BGW02"/>
                                <w:listItem w:displayText="PC -- Heritage Places Establishment" w:value="BGW01"/>
                                <w:listItem w:displayText="PC -- Heritage Places Promotion and Public Support" w:value="BGW03"/>
                                <w:listItem w:displayText="PCH -- Human Rights" w:value="BSG02"/>
                                <w:listItem w:displayText="PCH -- Indigenous Languages and Cultures" w:value="BSG03"/>
                                <w:listItem w:displayText="PCH -- Learning About Canadian History" w:value="BSE04"/>
                                <w:listItem w:displayText="PCH -- Multiculturalism" w:value="BSG01"/>
                                <w:listItem w:displayText="PCH -- National Celebrations, Commemorations and Symbols" w:value="BSE01"/>
                                <w:listItem w:displayText="PCH -- Official Languages" w:value="BSH01"/>
                                <w:listItem w:displayText="PCH -- Preservation of and Access to Heritage" w:value="BSE03"/>
                                <w:listItem w:displayText="PCH -- Sport Development and High Performance" w:value="BSF01"/>
                                <w:listItem w:displayText="PCH -- Youth Engagement" w:value="BSG04"/>
                                <w:listItem w:displayText="PCO -- Commissions of Inquiry" w:value="BWW04"/>
                                <w:listItem w:displayText="PCO -- Intergovernmental Affairs" w:value="BWW08"/>
                                <w:listItem w:displayText="PCO -- International Affairs and National Security" w:value="BWW02"/>
                                <w:listItem w:displayText="PCO -- Legislative and Parliamentary Governance" w:value="BWW06"/>
                                <w:listItem w:displayText="PCO -- Planning and Operation of Cabinet" w:value="BWW03"/>
                                <w:listItem w:displayText="PCO -- Results, Delivery, Impact and Innovation" w:value="BWW07"/>
                                <w:listItem w:displayText="PCO -- Senior Personnel and Public Service Renewal" w:value="BWW01"/>
                                <w:listItem w:displayText="PCO -- Social and Economic Policy" w:value="BWW09"/>
                                <w:listItem w:displayText="PCO -- Youth" w:value="BWW05"/>
                                <w:listItem w:displayText="PC -- Visitor Experience" w:value="BGW04"/>
                                <w:listItem w:displayText="PHAC -- Biosecurity" w:value="BVR02"/>
                                <w:listItem w:displayText="PHAC -- Border and Travel Health" w:value="BVR03"/>
                                <w:listItem w:displayText="PHAC -- Chronic Disease Prevention" w:value="BVP03"/>
                                <w:listItem w:displayText="PHAC -- Communicable Disease and Infection Control" w:value="BVQ02"/>
                                <w:listItem w:displayText="PHAC -- Emergency Preparedness and Response" w:value="BVR01"/>
                                <w:listItem w:displayText="PHAC -- Evidence for Health Promotion, and Chronic Disease and Injury Prevention" w:value="BVP01"/>
                                <w:listItem w:displayText="PHAC -- Foodborne and Zoonotic Diseases" w:value="BVQ04"/>
                                <w:listItem w:displayText="PHAC -- Health Promotion" w:value="BVP02"/>
                                <w:listItem w:displayText="PHAC -- Immunization" w:value="BVQ03"/>
                                <w:listItem w:displayText="PHAC -- Laboratory Science Leadership and Services" w:value="BVQ01"/>
                                <w:listItem w:displayText="PMPRB -- Patented Medicine Price Regulation Program" w:value="BVM01"/>
                                <w:listItem w:displayText="PMPRB -- Pharmaceutical Trends Program" w:value="BVM02"/>
                                <w:listItem w:displayText="POLAR -- Knowledge Management and Engagement" w:value="BWX02"/>
                                <w:listItem w:displayText="POLAR -- Science and Technology" w:value="BWX01"/>
                                <w:listItem w:displayText="PPSC -- Compliance and Enforcement" w:value="BRE01"/>
                                <w:listItem w:displayText="PPSC -- Drug, National Security and Northern Prosecutions Program" w:value="BRD01"/>
                                <w:listItem w:displayText="PPSC -- Regulatory Offences and Economic Crime Prosecution Program" w:value="BRD02"/>
                                <w:listItem w:displayText="PS -- Border Policy" w:value="BVT04"/>
                                <w:listItem w:displayText="PS -- Corrections" w:value="BVT06"/>
                                <w:listItem w:displayText="PSC -- Oversight, Monitoring and Non-partisanship" w:value="BWB03"/>
                                <w:listItem w:displayText="PSC -- Policy Direction and Support" w:value="BWB01"/>
                                <w:listItem w:displayText="PSC -- Recruitment and Assessment Services" w:value="BWB02"/>
                                <w:listItem w:displayText="PS -- Crime Prevention" w:value="BVT01"/>
                                <w:listItem w:displayText="PS -- Critical Infrastructure" w:value="BVS02"/>
                                <w:listItem w:displayText="PS -- Cyber Security" w:value="BVS03"/>
                                <w:listItem w:displayText="PS -- Emergency Preparedness" w:value="BVU02"/>
                                <w:listItem w:displayText="PS -- Emergency Prevention/Mitigation" w:value="BVU01"/>
                                <w:listItem w:displayText="PS -- Emergency Response/Recovery" w:value="BVU03"/>
                                <w:listItem w:displayText="PSIC -- Disclosure and Reprisal Management" w:value="BTS01"/>
                                <w:listItem w:displayText="PS -- Indigenous Policing" w:value="BVT05"/>
                                <w:listItem w:displayText="PS -- Law Enforcement and Policing" w:value="BVT02"/>
                                <w:listItem w:displayText="PS -- National Security Leadership" w:value="BVS01"/>
                                <w:listItem w:displayText="PSPC -- Asset Disposal" w:value="BVY05"/>
                                <w:listItem w:displayText="PSPC -- Canadian General Standards Board" w:value="BVY07"/>
                                <w:listItem w:displayText="PSPC -- Cape Breton Operations (CBO) - HR Legacy Benefits" w:value="BVW06"/>
                                <w:listItem w:displayText="PSPC -- Cape Breton Operations (CBO) - Portfolio Management" w:value="BVX04"/>
                                <w:listItem w:displayText="PSPC -- Communication Services" w:value="BVY02"/>
                                <w:listItem w:displayText="PSPC -- Document Imaging Services" w:value="BVY04"/>
                                <w:listItem w:displayText="PSPC -- Federal Accommodation and Infrastructure" w:value="BVX01"/>
                                <w:listItem w:displayText="PSPC -- Federal Pay Administration" w:value="BVW01"/>
                                <w:listItem w:displayText="PSPC -- Federal pension Administration" w:value="BVW02"/>
                                <w:listItem w:displayText="PSPC -- Government-Wide Accounting and Reporting" w:value="BVW05"/>
                                <w:listItem w:displayText="PSPC -- Government-wide Corporate Services" w:value="BVY03"/>
                                <w:listItem w:displayText="PSPC -- Linguistic services" w:value="BVY01"/>
                                <w:listItem w:displayText="PSPC -- Parliament Hill and Surroundings" w:value="BVX03"/>
                                <w:listItem w:displayText="PSPC -- Payments and Revenue Collection" w:value="BVW04"/>
                                <w:listItem w:displayText="PSPC -- Payments Instead of Property Taxes to Local Governments" w:value="BVW03"/>
                                <w:listItem w:displayText="PSPC -- Procurement Leadership" w:value="BVV01"/>
                                <w:listItem w:displayText="PSPC -- Procurement Ombudsman" w:value="BVZ01"/>
                                <w:listItem w:displayText="PSPC -- Procurement Services" w:value="BVV02"/>
                                <w:listItem w:displayText="PSPC -- Real Property Services" w:value="BVX02"/>
                                <w:listItem w:displayText="PSPC -- Security and Oversight Services" w:value="BVY08"/>
                                <w:listItem w:displayText="PSPC -- Service Strategy" w:value="BVY06"/>
                                <w:listItem w:displayText="PS -- Serious and Organized Crime" w:value="BVT03"/>
                                <w:listItem w:displayText="RCMP -- Canadian Law Enforcement Services" w:value="AYR00"/>
                                <w:listItem w:displayText="RCMP -- Canadian Police Culture and Heritage" w:value="HGE00"/>
                                <w:listItem w:displayText="RCMP -- International Policing Operations" w:value="HGD00"/>
                                <w:listItem w:displayText="RCMP -- Police Operations" w:value="AYO00"/>
                                <w:listItem w:displayText="RCMP -- Transfer Payments" w:value="HGF00"/>
                                <w:listItem w:displayText="SCC -- Administration of the Judges Act for the Judges of the Supreme Court of Canada" w:value="BRH02"/>
                                <w:listItem w:displayText="SCC -- Court administration" w:value="BRH01"/>
                                <w:listItem w:displayText="SERC -- Discovery Research" w:value="BNR01"/>
                                <w:listItem w:displayText="SERC -- Research Partnerships" w:value="BNR03"/>
                                <w:listItem w:displayText="SERC -- Research Training and Talent Development" w:value="BNR02"/>
                                <w:listItem w:displayText="SIRC -- Investigation of complaints against the Canadian Security Intelligence Service" w:value="BWY02"/>
                                <w:listItem w:displayText="SIRC -- Review of Canadian Security Intelligence Service operations" w:value="BWY01"/>
                                <w:listItem w:displayText="SSC -- Account Management" w:value="BWG03"/>
                                <w:listItem w:displayText="SSC -- Bulk Print" w:value="BWD01"/>
                                <w:listItem w:displayText="SSC -- Cloud Brokering" w:value="BWD09"/>
                                <w:listItem w:displayText="SSC -- Conferencing Services" w:value="BWE06"/>
                                <w:listItem w:displayText="SSC -- Contact Centre Infrastructure" w:value="BWE07"/>
                                <w:listItem w:displayText="SSC -- Cyber and IT Security Operations" w:value="BWF04"/>
                                <w:listItem w:displayText="SSC -- Data Centre Facility" w:value="BWD04"/>
                                <w:listItem w:displayText="SSC -- Email" w:value="BWC01"/>
                                <w:listItem w:displayText="SSC -- File and Print" w:value="BWD02"/>
                                <w:listItem w:displayText="SSC -- Hardware Provisioning" w:value="BWC02"/>
                                <w:listItem w:displayText="SSC -- High Performance Computing Solution" w:value="BWD05"/>
                                <w:listItem w:displayText="SSC -- Identity and Access Management" w:value="BWF01"/>
                                <w:listItem w:displayText="SSC -- Infrastructure Security" w:value="BWF03"/>
                                <w:listItem w:displayText="SSC -- Internet" w:value="BWE03"/>
                                <w:listItem w:displayText="SSC -- Local Area Network" w:value="BWE01"/>
                                <w:listItem w:displayText="SSC -- Mainframe" w:value="BWD07"/>
                                <w:listItem w:displayText="SSC -- Mid-Range" w:value="BWD06"/>
                                <w:listItem w:displayText="SSC -- Middleware &amp; Database" w:value="BWD03"/>
                                <w:listItem w:displayText="SSC -- Mobile Devices and Fixed-Line Phones" w:value="BWE05"/>
                                <w:listItem w:displayText="SSC -- Satellite" w:value="BWE04"/>
                                <w:listItem w:displayText="SSC -- Secret Infrastructure" w:value="BWF02"/>
                                <w:listItem w:displayText="SSC -- Secure Remote Access" w:value="BWF06"/>
                                <w:listItem w:displayText="SSC -- Security Management" w:value="BWF05"/>
                                <w:listItem w:displayText="SSC -- Service Management" w:value="BWG02"/>
                                <w:listItem w:displayText="SSC -- Software Provisioning" w:value="BWC03"/>
                                <w:listItem w:displayText="SSC -- Storage" w:value="BWD08"/>
                                <w:listItem w:displayText="SSC -- Strategic Direction" w:value="BWG01"/>
                                <w:listItem w:displayText="SSC -- Toll-Free Voice" w:value="BWE08"/>
                                <w:listItem w:displayText="SSC -- Wide Area Network" w:value="BWE02"/>
                                <w:listItem w:displayText="SSC -- Workplace Technology Services" w:value="BWC04"/>
                                <w:listItem w:displayText="SSHRC -- Insight Research" w:value="BNT01"/>
                                <w:listItem w:displayText="SSHRC -- Research Partnerships" w:value="BNT03"/>
                                <w:listItem w:displayText="SSHRC -- Research Support Fund" w:value="BNU01"/>
                                <w:listItem w:displayText="SSHRC -- Research Training and Talent Development" w:value="BNT02"/>
                                <w:listItem w:displayText="StatCan -- Censuses" w:value="BNV03"/>
                                <w:listItem w:displayText="StatCan -- Centres of Expertise" w:value="BNV05"/>
                                <w:listItem w:displayText="StatCan -- Cost-Recovered Statistical Services" w:value="BNV04"/>
                                <w:listItem w:displayText="StatCan -- Economic and Environmental Statistics" w:value="BNV01"/>
                                <w:listItem w:displayText="StatCan -- Socio-economic Statistics" w:value="BNV02"/>
                                <w:listItem w:displayText="SWC -- Community Action and Innovation" w:value="BWH02"/>
                                <w:listItem w:displayText="SWC -- Expertise and Outreach" w:value="BWH01"/>
                                <w:listItem w:displayText="TB -- Collective Bargaining and Labour Relations" w:value="BXC01"/>
                                <w:listItem w:displayText="TB -- Comptrollership Policies and Initiatives" w:value="BXB01"/>
                                <w:listItem w:displayText="TB -- Digital Technology and Security Policies and Initiatives" w:value="BXB03"/>
                                <w:listItem w:displayText="TB -- Expenditure Data, Analysis, and Reviews" w:value="BXA02"/>
                                <w:listItem w:displayText="TB -- Government-wide Funds" w:value="BXA04"/>
                                <w:listItem w:displayText="TB -- Management Accountability Framework and Policy Suite Integrity" w:value="BXB04"/>
                                <w:listItem w:displayText="TB -- Oversight and Treasury Board Support" w:value="BXA01"/>
                                <w:listItem w:displayText="TB -- Pension and Benefits Management" w:value="BXC02"/>
                                <w:listItem w:displayText="TB -- People Management and Executive Policies and Initiatives" w:value="BXC03"/>
                                <w:listItem w:displayText="TB -- Public Service Employer Payments" w:value="BXC04"/>
                                <w:listItem w:displayText="TB -- Regulatory Cooperation" w:value="BXD02"/>
                                <w:listItem w:displayText="TB -- Regulatory Policy and Oversight" w:value="BXD01"/>
                                <w:listItem w:displayText="TB -- Results and Performance Reporting Policies and Initiatives" w:value="BXA03"/>
                                <w:listItem w:displayText="TB -- Service Delivery Policies and Initiatives" w:value="BXB02"/>
                                <w:listItem w:displayText="TC -- Aircraft Services" w:value="BTW06"/>
                                <w:listItem w:displayText="TC -- Aviation Safety Certification" w:value="BTW03"/>
                                <w:listItem w:displayText="TC -- Aviation Safety Oversight" w:value="BTW02"/>
                                <w:listItem w:displayText="TC -- Aviation Safety Regulatory Framework" w:value="BTW01"/>
                                <w:listItem w:displayText="TC -- Aviation Security Oversight" w:value="BTW05"/>
                                <w:listItem w:displayText="TC -- Aviation Security Regulatory Framework" w:value="BTW04"/>
                                <w:listItem w:displayText="TC -- Climate Change and Clean Air" w:value="BTX01"/>
                                <w:listItem w:displayText="TC -- Emergency Management" w:value="BTW25"/>
                                <w:listItem w:displayText="TC -- Environmental Stewardship of Transportation" w:value="BTX03"/>
                                <w:listItem w:displayText="TC -- Indigenous Partnerships and Engagement" w:value="BTX05"/>
                                <w:listItem w:displayText="TC -- Intermodal Surface Security Oversight" w:value="BTW19"/>
                                <w:listItem w:displayText="TC -- Intermodal Surface Security Regulatory Framework" w:value="BTW18"/>
                                <w:listItem w:displayText="TC -- Marine Safety Certification" w:value="BTW09"/>
                                <w:listItem w:displayText="TC -- Marine Safety Oversight" w:value="BTW08"/>
                                <w:listItem w:displayText="TC -- Marine Safety Regulatory Framework" w:value="BTW07"/>
                                <w:listItem w:displayText="TC -- Marine Security Oversight" w:value="BTW11"/>
                                <w:listItem w:displayText="TC -- Marine Security Regulatory Framework" w:value="BTW10"/>
                                <w:listItem w:displayText="TC -- Motor Vehicle Safety Oversight" w:value="BTW17"/>
                                <w:listItem w:displayText="TC -- Motor Vehicle Safety Regulatory Framework" w:value="BTW16"/>
                                <w:listItem w:displayText="TC -- Multimodal Safety &amp; Security Services" w:value="BTW23"/>
                                <w:listItem w:displayText="TC -- National Trade Corridors" w:value="BTY04"/>
                                <w:listItem w:displayText="TC -- Navigation Protection Program" w:value="BTW12"/>
                                <w:listItem w:displayText="TC -- Protecting Oceans and Waterways" w:value="BTX02"/>
                                <w:listItem w:displayText="TC -- Rail Safety Improvement Program" w:value="BTW15"/>
                                <w:listItem w:displayText="TC -- Rail Safety Oversight" w:value="BTW14"/>
                                <w:listItem w:displayText="TC -- Rail Safety Regulatory Framework" w:value="BTW13"/>
                                <w:listItem w:displayText="TC -- Security Screening Certification" w:value="BTW24"/>
                                <w:listItem w:displayText="TC -- Transportation Analysis" w:value="BTY02"/>
                                <w:listItem w:displayText="TC -- Transportation Infrastructure" w:value="BTY03"/>
                                <w:listItem w:displayText="TC -- Transportation Innovation" w:value="BTX04"/>
                                <w:listItem w:displayText="TC -- Transportation Marketplace Frameworks" w:value="BTY01"/>
                                <w:listItem w:displayText="TC -- Transportation of Dangerous Goods Oversight" w:value="BTW21"/>
                                <w:listItem w:displayText="TC -- Transportation of Dangerous Goods Regulatory Framework" w:value="BTW20"/>
                                <w:listItem w:displayText="TC -- Transportation of Dangerous Goods Technical Support" w:value="BTW22"/>
                                <w:listItem w:displayText="TSB -- Aviation Occurrence Investigations" w:value="BWA01"/>
                                <w:listItem w:displayText="TSB -- Marine Occurrence Investigations" w:value="BWA02"/>
                                <w:listItem w:displayText="TSB -- Pipeline Occurrence Investigations" w:value="BWA04"/>
                                <w:listItem w:displayText="TSB -- Rail Occurrence Investigations" w:value="BWA03"/>
                                <w:listItem w:displayText="VAC -- Canada Remembers Program" w:value="BWJ01"/>
                                <w:listItem w:displayText="VAC -- Canadian Forces Income Support Benefit" w:value="BWI12"/>
                                <w:listItem w:displayText="VAC -- Career Impact Allowance" w:value="BWI04"/>
                                <w:listItem w:displayText="VAC -- Caregiver Recognition Benefit" w:value="BWI10"/>
                                <w:listItem w:displayText="VAC -- Centre of Excellence on Post Traumatic Stress Disorder (PTSD) and Related Mental Health Conditions" w:value="BWI14"/>
                                <w:listItem w:displayText="VAC -- Disability Awards, Critical Injury and Death Benefits" w:value="BWI02"/>
                                <w:listItem w:displayText="VAC -- Disability Pension Benefits and Allowances" w:value="BWI01"/>
                                <w:listItem w:displayText="VAC -- Earnings Loss Benefit" w:value="BWI03"/>
                                <w:listItem w:displayText="VAC -- Funeral and Burial Program" w:value="BWJ02"/>
                                <w:listItem w:displayText="VAC -- Health Care Benefits" w:value="BWI06"/>
                                <w:listItem w:displayText="VAC -- Long Term Care" w:value="BWI08"/>
                                <w:listItem w:displayText="VAC -- Retirement Benefits" w:value="BWI05"/>
                                <w:listItem w:displayText="VAC -- Transition Services" w:value="BWI07"/>
                                <w:listItem w:displayText="VAC -- Veteran and Family Well Being Fund" w:value="BWI15"/>
                                <w:listItem w:displayText="VAC -- Veterans Emergency Fund" w:value="BWI13"/>
                                <w:listItem w:displayText="VAC -- Veterans Independence Program" w:value="BWI09"/>
                                <w:listItem w:displayText="VAC -- Veterans Ombudsman" w:value="BWK01"/>
                                <w:listItem w:displayText="VAC -- War Veterans Allowance" w:value="BWI11"/>
                                <w:listItem w:displayText="VRAB -- Review and Appeal" w:value="BWL01"/>
                                <w:listItem w:displayText="WD -- Business Growth" w:value="BNW02"/>
                                <w:listItem w:displayText="WD -- Business Services" w:value="BNW03"/>
                                <w:listItem w:displayText="WD -- Community Initiatives" w:value="BNW04"/>
                                <w:listItem w:displayText="WD -- Innovation" w:value="BNW01"/>
                              </w:dropDownList>
                            </w:sdtPr>
                            <w:sdtEndPr/>
                            <w:sdtContent>
                              <w:r w:rsidR="00705C71" w:rsidRPr="00C06606">
                                <w:rPr>
                                  <w:rStyle w:val="PlaceholderText"/>
                                  <w:b w:val="0"/>
                                  <w:sz w:val="22"/>
                                  <w:szCs w:val="22"/>
                                </w:rPr>
                                <w:t>Choose an item.</w:t>
                              </w:r>
                            </w:sdtContent>
                          </w:sdt>
                        </w:p>
                      </w:tc>
                    </w:tr>
                    <w:tr w:rsidR="00B00C0E" w14:paraId="523E8A1D" w14:textId="77777777" w:rsidTr="00705C71">
                      <w:tc>
                        <w:tcPr>
                          <w:tcW w:w="11114" w:type="dxa"/>
                          <w:gridSpan w:val="2"/>
                        </w:tcPr>
                        <w:p w14:paraId="789A4B10" w14:textId="2D941A5F"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24404B">
      <w:pPr>
        <w:rPr>
          <w:lang w:eastAsia="en-CA"/>
        </w:rPr>
      </w:pP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3"/>
        <w:gridCol w:w="473"/>
        <w:gridCol w:w="145"/>
        <w:gridCol w:w="462"/>
        <w:gridCol w:w="1567"/>
        <w:gridCol w:w="7909"/>
      </w:tblGrid>
      <w:tr w:rsidR="00A72125" w14:paraId="7C8388B7" w14:textId="77777777" w:rsidTr="002E6FEE">
        <w:trPr>
          <w:trHeight w:val="48"/>
          <w:tblCellSpacing w:w="28" w:type="dxa"/>
        </w:trPr>
        <w:tc>
          <w:tcPr>
            <w:tcW w:w="11087" w:type="dxa"/>
            <w:gridSpan w:val="6"/>
            <w:shd w:val="clear" w:color="auto" w:fill="BFBFBF" w:themeFill="background1" w:themeFillShade="BF"/>
          </w:tcPr>
          <w:p w14:paraId="41F59F56" w14:textId="3543C64F" w:rsidR="00A72125" w:rsidRDefault="00A72125" w:rsidP="00A72125">
            <w:pPr>
              <w:pStyle w:val="EFTable1"/>
            </w:pPr>
            <w:r>
              <w:t xml:space="preserve">Part 2A: </w:t>
            </w:r>
            <w:r w:rsidR="00B9169D">
              <w:t>Primary Focus</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2E6FEE">
        <w:trPr>
          <w:trHeight w:val="48"/>
          <w:tblCellSpacing w:w="28" w:type="dxa"/>
        </w:trPr>
        <w:tc>
          <w:tcPr>
            <w:tcW w:w="11087" w:type="dxa"/>
            <w:gridSpan w:val="6"/>
          </w:tcPr>
          <w:p w14:paraId="0BEED66C" w14:textId="0D9733A3" w:rsidR="003C7379" w:rsidRPr="004A6466" w:rsidRDefault="00700A70" w:rsidP="00A72125">
            <w:pPr>
              <w:rPr>
                <w:lang w:eastAsia="en-CA"/>
              </w:rPr>
            </w:pPr>
            <w:r>
              <w:rPr>
                <w:color w:val="2E74B5" w:themeColor="accent1" w:themeShade="BF"/>
              </w:rPr>
              <w:t xml:space="preserve">10 </w:t>
            </w:r>
            <w:r w:rsidR="00A72125">
              <w:rPr>
                <w:lang w:eastAsia="en-CA"/>
              </w:rPr>
              <w:t xml:space="preserve">What is the primary focus area of this regulation </w:t>
            </w:r>
            <w:r w:rsidR="00557C75">
              <w:rPr>
                <w:lang w:eastAsia="en-CA"/>
              </w:rPr>
              <w:t xml:space="preserve">or regulation </w:t>
            </w:r>
            <w:r w:rsidR="00A72125">
              <w:rPr>
                <w:lang w:eastAsia="en-CA"/>
              </w:rPr>
              <w:t>set?</w:t>
            </w:r>
          </w:p>
        </w:tc>
      </w:tr>
      <w:tr w:rsidR="00A72125" w:rsidRPr="004A6466" w14:paraId="19CD0A4B" w14:textId="77777777" w:rsidTr="002E6FEE">
        <w:trPr>
          <w:trHeight w:val="48"/>
          <w:tblCellSpacing w:w="28" w:type="dxa"/>
        </w:trPr>
        <w:tc>
          <w:tcPr>
            <w:tcW w:w="559" w:type="dxa"/>
          </w:tcPr>
          <w:p w14:paraId="1A713AE5" w14:textId="77777777" w:rsidR="00A72125" w:rsidRPr="004A6466" w:rsidRDefault="00A72125" w:rsidP="00A72125"/>
        </w:tc>
        <w:tc>
          <w:tcPr>
            <w:tcW w:w="10472" w:type="dxa"/>
            <w:gridSpan w:val="5"/>
            <w:shd w:val="clear" w:color="auto" w:fill="F2F2F2" w:themeFill="background1" w:themeFillShade="F2"/>
          </w:tcPr>
          <w:p w14:paraId="04ED2C66" w14:textId="50D082E2" w:rsidR="00A72125" w:rsidRPr="004A6466" w:rsidRDefault="0075795E"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End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2E6FEE">
        <w:trPr>
          <w:trHeight w:val="48"/>
          <w:tblCellSpacing w:w="28" w:type="dxa"/>
        </w:trPr>
        <w:tc>
          <w:tcPr>
            <w:tcW w:w="11087" w:type="dxa"/>
            <w:gridSpan w:val="6"/>
          </w:tcPr>
          <w:p w14:paraId="004FC1F6" w14:textId="11AB2C6A" w:rsidR="00C1701E" w:rsidRDefault="0017778F" w:rsidP="00531061">
            <w:r>
              <w:rPr>
                <w:lang w:eastAsia="en-CA"/>
              </w:rPr>
              <w:t>Select</w:t>
            </w:r>
            <w:r w:rsidR="00B9169D">
              <w:rPr>
                <w:lang w:eastAsia="en-CA"/>
              </w:rPr>
              <w:t xml:space="preserve"> </w:t>
            </w:r>
            <w:r>
              <w:rPr>
                <w:lang w:eastAsia="en-CA"/>
              </w:rPr>
              <w:t xml:space="preserve">the </w:t>
            </w:r>
            <w:r w:rsidR="00B9169D">
              <w:rPr>
                <w:lang w:eastAsia="en-CA"/>
              </w:rPr>
              <w:t>NAICS Code</w:t>
            </w:r>
            <w:r w:rsidR="00531061">
              <w:rPr>
                <w:lang w:eastAsia="en-CA"/>
              </w:rPr>
              <w:t xml:space="preserve"> or Codes</w:t>
            </w:r>
            <w:r w:rsidR="00B9169D">
              <w:rPr>
                <w:lang w:eastAsia="en-CA"/>
              </w:rPr>
              <w:t xml:space="preserve"> that are significant in</w:t>
            </w:r>
            <w:r>
              <w:rPr>
                <w:lang w:eastAsia="en-CA"/>
              </w:rPr>
              <w:t xml:space="preserve"> the industry being regulated and </w:t>
            </w:r>
            <w:r w:rsidR="00531061">
              <w:rPr>
                <w:lang w:eastAsia="en-CA"/>
              </w:rPr>
              <w:t>provide</w:t>
            </w:r>
            <w:r>
              <w:rPr>
                <w:lang w:eastAsia="en-CA"/>
              </w:rPr>
              <w:t xml:space="preserve"> an estimated percentage </w:t>
            </w:r>
            <w:r w:rsidR="00531061">
              <w:rPr>
                <w:lang w:eastAsia="en-CA"/>
              </w:rPr>
              <w:t xml:space="preserve">of activity </w:t>
            </w:r>
            <w:r>
              <w:rPr>
                <w:lang w:eastAsia="en-CA"/>
              </w:rPr>
              <w:t>that can be attributed for each NAICS code.</w:t>
            </w:r>
            <w:r w:rsidR="00531061">
              <w:rPr>
                <w:lang w:eastAsia="en-CA"/>
              </w:rPr>
              <w:t xml:space="preserve"> </w:t>
            </w:r>
            <w:r w:rsidR="00B9169D">
              <w:rPr>
                <w:lang w:eastAsia="en-CA"/>
              </w:rPr>
              <w:t>Indicate using a</w:t>
            </w:r>
            <w:r w:rsidR="00AB40AE">
              <w:rPr>
                <w:lang w:eastAsia="en-CA"/>
              </w:rPr>
              <w:t>t least a</w:t>
            </w:r>
            <w:r w:rsidR="00B9169D">
              <w:rPr>
                <w:lang w:eastAsia="en-CA"/>
              </w:rPr>
              <w:t xml:space="preserve"> three-digit NAICS Code.  </w:t>
            </w:r>
          </w:p>
        </w:tc>
      </w:tr>
      <w:tr w:rsidR="00A72125" w:rsidRPr="004A6466" w14:paraId="17C7D4F8" w14:textId="77777777" w:rsidTr="002E6FEE">
        <w:trPr>
          <w:trHeight w:val="716"/>
          <w:tblCellSpacing w:w="28" w:type="dxa"/>
        </w:trPr>
        <w:tc>
          <w:tcPr>
            <w:tcW w:w="559" w:type="dxa"/>
          </w:tcPr>
          <w:p w14:paraId="44E47BD2" w14:textId="77777777" w:rsidR="00A72125" w:rsidRPr="004A6466" w:rsidRDefault="00A72125" w:rsidP="00A72125"/>
        </w:tc>
        <w:tc>
          <w:tcPr>
            <w:tcW w:w="10472" w:type="dxa"/>
            <w:gridSpan w:val="5"/>
            <w:shd w:val="clear" w:color="auto" w:fill="FFFFFF" w:themeFill="background1"/>
          </w:tcPr>
          <w:tbl>
            <w:tblPr>
              <w:tblStyle w:val="TableGrid"/>
              <w:tblW w:w="0" w:type="auto"/>
              <w:tblLayout w:type="fixed"/>
              <w:tblLook w:val="04A0" w:firstRow="1" w:lastRow="0" w:firstColumn="1" w:lastColumn="0" w:noHBand="0" w:noVBand="1"/>
            </w:tblPr>
            <w:tblGrid>
              <w:gridCol w:w="5113"/>
              <w:gridCol w:w="5113"/>
            </w:tblGrid>
            <w:tr w:rsidR="002E6FEE" w14:paraId="6608DA16" w14:textId="77777777" w:rsidTr="002E6FEE">
              <w:tc>
                <w:tcPr>
                  <w:tcW w:w="5113" w:type="dxa"/>
                  <w:shd w:val="clear" w:color="auto" w:fill="F2F2F2" w:themeFill="background1" w:themeFillShade="F2"/>
                </w:tcPr>
                <w:p w14:paraId="340BF1B5" w14:textId="72D12E19" w:rsidR="002E6FEE" w:rsidRPr="002E6FEE" w:rsidRDefault="002E6FEE" w:rsidP="001071A2">
                  <w:r w:rsidRPr="002E6FEE">
                    <w:rPr>
                      <w:color w:val="2E74B5" w:themeColor="accent1" w:themeShade="BF"/>
                    </w:rPr>
                    <w:t>11</w:t>
                  </w:r>
                  <w:r>
                    <w:t xml:space="preserve"> Select NAICS Code</w:t>
                  </w:r>
                </w:p>
              </w:tc>
              <w:tc>
                <w:tcPr>
                  <w:tcW w:w="5113" w:type="dxa"/>
                  <w:shd w:val="clear" w:color="auto" w:fill="F2F2F2" w:themeFill="background1" w:themeFillShade="F2"/>
                </w:tcPr>
                <w:p w14:paraId="49448E03" w14:textId="2EA148E2" w:rsidR="002E6FEE" w:rsidRPr="002E6FEE" w:rsidRDefault="002E6FEE" w:rsidP="002E6FEE">
                  <w:r w:rsidRPr="002E6FEE">
                    <w:rPr>
                      <w:color w:val="2E74B5" w:themeColor="accent1" w:themeShade="BF"/>
                    </w:rPr>
                    <w:t>12</w:t>
                  </w:r>
                  <w:r>
                    <w:t xml:space="preserve"> Select its weight %</w:t>
                  </w:r>
                </w:p>
              </w:tc>
            </w:tr>
            <w:sdt>
              <w:sdtPr>
                <w:rPr>
                  <w:lang w:eastAsia="en-CA"/>
                </w:rPr>
                <w:id w:val="1245076096"/>
                <w15:repeatingSection/>
              </w:sdtPr>
              <w:sdtEndPr>
                <w:rPr>
                  <w:lang w:eastAsia="en-US"/>
                </w:rPr>
              </w:sdtEndPr>
              <w:sdtContent>
                <w:sdt>
                  <w:sdtPr>
                    <w:rPr>
                      <w:lang w:eastAsia="en-CA"/>
                    </w:rPr>
                    <w:id w:val="1799486179"/>
                    <w:placeholder>
                      <w:docPart w:val="DefaultPlaceholder_1081868578"/>
                    </w:placeholder>
                    <w15:repeatingSectionItem/>
                  </w:sdtPr>
                  <w:sdtEndPr>
                    <w:rPr>
                      <w:lang w:eastAsia="en-US"/>
                    </w:rPr>
                  </w:sdtEndPr>
                  <w:sdtContent>
                    <w:tr w:rsidR="002E6FEE" w14:paraId="72A0A265" w14:textId="77777777" w:rsidTr="002E6FEE">
                      <w:tc>
                        <w:tcPr>
                          <w:tcW w:w="5113" w:type="dxa"/>
                        </w:tcPr>
                        <w:p w14:paraId="7CA36564" w14:textId="6858D872" w:rsidR="002E6FEE" w:rsidRDefault="0075795E" w:rsidP="00574055">
                          <w:sdt>
                            <w:sdtPr>
                              <w:rPr>
                                <w:lang w:eastAsia="en-CA"/>
                              </w:rPr>
                              <w:id w:val="1064752694"/>
                              <w:placeholder>
                                <w:docPart w:val="F3029FF7F37A4E0B9DBFEEAEF8FF8F08"/>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1 - Management of companies and enterprises" w:value="551"/>
                                <w:listItem w:displayText="5511 - Management of companies and enterprises" w:value="5511"/>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EndPr/>
                            <w:sdtContent>
                              <w:r w:rsidR="002E6FEE">
                                <w:rPr>
                                  <w:rStyle w:val="PlaceholderText"/>
                                </w:rPr>
                                <w:t>Select a NAICS Code.</w:t>
                              </w:r>
                            </w:sdtContent>
                          </w:sdt>
                        </w:p>
                      </w:tc>
                      <w:sdt>
                        <w:sdtPr>
                          <w:id w:val="557748151"/>
                          <w:placeholder>
                            <w:docPart w:val="FA01188A99F04C61B7ABE21A8425CB61"/>
                          </w:placeholder>
                          <w:showingPlcHdr/>
                          <w:dropDownList>
                            <w:listItem w:displayText="1" w:value="1"/>
                            <w:listItem w:displayText="5" w:value="5"/>
                            <w:listItem w:displayText="10" w:value="10"/>
                            <w:listItem w:displayText="20" w:value="20"/>
                            <w:listItem w:displayText="30" w:value="30"/>
                            <w:listItem w:displayText="40" w:value="40"/>
                            <w:listItem w:displayText="50" w:value="50"/>
                            <w:listItem w:displayText="60" w:value="60"/>
                            <w:listItem w:displayText="70" w:value="70"/>
                            <w:listItem w:displayText="80" w:value="80"/>
                            <w:listItem w:displayText="90" w:value="90"/>
                            <w:listItem w:displayText="100" w:value="100"/>
                          </w:dropDownList>
                        </w:sdtPr>
                        <w:sdtEndPr/>
                        <w:sdtContent>
                          <w:tc>
                            <w:tcPr>
                              <w:tcW w:w="5113" w:type="dxa"/>
                            </w:tcPr>
                            <w:p w14:paraId="2375A0A5" w14:textId="1C230257" w:rsidR="002E6FEE" w:rsidRDefault="00574055" w:rsidP="00574055">
                              <w:r>
                                <w:rPr>
                                  <w:rStyle w:val="PlaceholderText"/>
                                </w:rPr>
                                <w:t>Select a weight</w:t>
                              </w:r>
                            </w:p>
                          </w:tc>
                        </w:sdtContent>
                      </w:sdt>
                    </w:tr>
                  </w:sdtContent>
                </w:sdt>
              </w:sdtContent>
            </w:sdt>
          </w:tbl>
          <w:p w14:paraId="0C6EF55E" w14:textId="4A2A35BA" w:rsidR="00A72125" w:rsidRDefault="00A72125" w:rsidP="001071A2"/>
        </w:tc>
      </w:tr>
      <w:tr w:rsidR="003379F6" w14:paraId="0C95A777" w14:textId="77777777" w:rsidTr="002E6FEE">
        <w:trPr>
          <w:trHeight w:val="321"/>
          <w:tblCellSpacing w:w="28" w:type="dxa"/>
        </w:trPr>
        <w:tc>
          <w:tcPr>
            <w:tcW w:w="11087" w:type="dxa"/>
            <w:gridSpan w:val="6"/>
            <w:shd w:val="clear" w:color="auto" w:fill="FFFFFF" w:themeFill="background1"/>
          </w:tcPr>
          <w:p w14:paraId="7913EDC5" w14:textId="2E1F86D7" w:rsidR="003379F6" w:rsidRDefault="003379F6" w:rsidP="003379F6">
            <w:pPr>
              <w:jc w:val="right"/>
            </w:pPr>
            <w:r w:rsidRPr="00B67A0F">
              <w:rPr>
                <w:color w:val="2E74B5" w:themeColor="accent1" w:themeShade="BF"/>
              </w:rPr>
              <w:t>Select an additional NAICS co</w:t>
            </w:r>
            <w:r w:rsidRPr="006605FF">
              <w:rPr>
                <w:color w:val="2E74B5" w:themeColor="accent1" w:themeShade="BF"/>
              </w:rPr>
              <w:t xml:space="preserve">de </w:t>
            </w:r>
            <w:r w:rsidR="006605FF" w:rsidRPr="006605FF">
              <w:rPr>
                <w:rFonts w:ascii="Calibri" w:hAnsi="Calibri" w:cs="Calibri"/>
                <w:color w:val="2E74B5" w:themeColor="accent1" w:themeShade="BF"/>
                <w:sz w:val="24"/>
                <w:szCs w:val="24"/>
              </w:rPr>
              <w:t>↗</w:t>
            </w:r>
          </w:p>
        </w:tc>
      </w:tr>
      <w:tr w:rsidR="0018161C" w14:paraId="16CD5D5B" w14:textId="77777777" w:rsidTr="002E6FEE">
        <w:trPr>
          <w:trHeight w:val="48"/>
          <w:tblCellSpacing w:w="28" w:type="dxa"/>
        </w:trPr>
        <w:tc>
          <w:tcPr>
            <w:tcW w:w="11087" w:type="dxa"/>
            <w:gridSpan w:val="6"/>
            <w:shd w:val="clear" w:color="auto" w:fill="BFBFBF" w:themeFill="background1" w:themeFillShade="BF"/>
          </w:tcPr>
          <w:p w14:paraId="69E6F739" w14:textId="74080EB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w:t>
            </w:r>
            <w:r w:rsidR="00B9169D">
              <w:rPr>
                <w:color w:val="auto"/>
              </w:rPr>
              <w:t xml:space="preserve">Regulatory </w:t>
            </w:r>
            <w:r w:rsidR="007F2C1D" w:rsidRPr="00E86FD5">
              <w:rPr>
                <w:color w:val="auto"/>
              </w:rPr>
              <w:t>Design</w:t>
            </w:r>
            <w:r w:rsidR="0018161C" w:rsidRPr="00E86FD5">
              <w:rPr>
                <w:color w:val="auto"/>
              </w:rPr>
              <w:t xml:space="preserve"> Features</w:t>
            </w:r>
          </w:p>
          <w:p w14:paraId="5CA73C9E" w14:textId="76D9397B" w:rsidR="00D35CA3" w:rsidRPr="00D35CA3" w:rsidRDefault="00542187" w:rsidP="00B9169D">
            <w:pPr>
              <w:rPr>
                <w:color w:val="808080" w:themeColor="background1" w:themeShade="80"/>
              </w:rPr>
            </w:pPr>
            <w:r w:rsidRPr="00E86FD5">
              <w:t xml:space="preserve">The purpose of this section is to describe the </w:t>
            </w:r>
            <w:r w:rsidR="00B9169D">
              <w:t>r</w:t>
            </w:r>
            <w:r w:rsidRPr="00E86FD5">
              <w:t>egulatory d</w:t>
            </w:r>
            <w:r w:rsidR="00D35CA3" w:rsidRPr="00E86FD5">
              <w:t xml:space="preserve">esign </w:t>
            </w:r>
            <w:r w:rsidR="00B9169D">
              <w:t xml:space="preserve">features used </w:t>
            </w:r>
            <w:r w:rsidR="00D35CA3" w:rsidRPr="00E86FD5">
              <w:t xml:space="preserve">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2E6FEE">
        <w:trPr>
          <w:trHeight w:val="125"/>
          <w:tblCellSpacing w:w="28" w:type="dxa"/>
        </w:trPr>
        <w:tc>
          <w:tcPr>
            <w:tcW w:w="11087" w:type="dxa"/>
            <w:gridSpan w:val="6"/>
          </w:tcPr>
          <w:p w14:paraId="5F832B5F" w14:textId="7419C09B" w:rsidR="00D35CA3" w:rsidRPr="00F55C48" w:rsidRDefault="00700A70" w:rsidP="00300403">
            <w:pPr>
              <w:pStyle w:val="EFtable2"/>
              <w:ind w:left="0"/>
              <w:rPr>
                <w:b w:val="0"/>
                <w:sz w:val="22"/>
                <w:szCs w:val="22"/>
              </w:rPr>
            </w:pPr>
            <w:r>
              <w:rPr>
                <w:b w:val="0"/>
                <w:color w:val="2E74B5" w:themeColor="accent1" w:themeShade="BF"/>
                <w:sz w:val="22"/>
                <w:szCs w:val="22"/>
              </w:rPr>
              <w:t>13</w:t>
            </w:r>
            <w:r w:rsidR="00B4564A" w:rsidRPr="00B4564A">
              <w:rPr>
                <w:b w:val="0"/>
                <w:color w:val="2E74B5" w:themeColor="accent1" w:themeShade="BF"/>
                <w:sz w:val="22"/>
                <w:szCs w:val="22"/>
              </w:rPr>
              <w:t xml:space="preserve">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781D58">
              <w:rPr>
                <w:b w:val="0"/>
                <w:sz w:val="22"/>
                <w:szCs w:val="22"/>
              </w:rPr>
              <w:t xml:space="preserve"> </w:t>
            </w:r>
            <w:r w:rsidR="005E7BDC">
              <w:rPr>
                <w:b w:val="0"/>
                <w:sz w:val="22"/>
                <w:szCs w:val="22"/>
              </w:rPr>
              <w:t>Check all that apply.</w:t>
            </w:r>
          </w:p>
        </w:tc>
      </w:tr>
      <w:tr w:rsidR="0051247E" w:rsidRPr="006F2352" w14:paraId="0E3C0509" w14:textId="77777777" w:rsidTr="002E6FEE">
        <w:trPr>
          <w:trHeight w:val="48"/>
          <w:tblCellSpacing w:w="28" w:type="dxa"/>
        </w:trPr>
        <w:tc>
          <w:tcPr>
            <w:tcW w:w="559"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EndPr/>
          <w:sdtContent>
            <w:tc>
              <w:tcPr>
                <w:tcW w:w="562"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2E6FEE">
        <w:trPr>
          <w:trHeight w:val="48"/>
          <w:tblCellSpacing w:w="28" w:type="dxa"/>
        </w:trPr>
        <w:tc>
          <w:tcPr>
            <w:tcW w:w="559"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EndPr/>
          <w:sdtContent>
            <w:tc>
              <w:tcPr>
                <w:tcW w:w="562"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E3E7076" w14:textId="55CFE37B" w:rsidR="0051247E" w:rsidRPr="006F2352" w:rsidRDefault="0051247E" w:rsidP="00A73412">
            <w:pPr>
              <w:rPr>
                <w:rFonts w:cstheme="minorHAnsi"/>
              </w:rPr>
            </w:pPr>
            <w:r w:rsidRPr="006F2352">
              <w:rPr>
                <w:rFonts w:cstheme="minorHAnsi"/>
              </w:rPr>
              <w:t>Systems based</w:t>
            </w:r>
          </w:p>
        </w:tc>
      </w:tr>
      <w:tr w:rsidR="0051247E" w:rsidRPr="006F2352" w14:paraId="57723289" w14:textId="77777777" w:rsidTr="002E6FEE">
        <w:trPr>
          <w:trHeight w:val="48"/>
          <w:tblCellSpacing w:w="28" w:type="dxa"/>
        </w:trPr>
        <w:tc>
          <w:tcPr>
            <w:tcW w:w="559"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EndPr/>
          <w:sdtContent>
            <w:tc>
              <w:tcPr>
                <w:tcW w:w="562"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p>
        </w:tc>
      </w:tr>
      <w:tr w:rsidR="0051247E" w:rsidRPr="006F2352" w14:paraId="565CCC16" w14:textId="77777777" w:rsidTr="002E6FEE">
        <w:trPr>
          <w:trHeight w:val="48"/>
          <w:tblCellSpacing w:w="28" w:type="dxa"/>
        </w:trPr>
        <w:tc>
          <w:tcPr>
            <w:tcW w:w="559"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EndPr/>
          <w:sdtContent>
            <w:tc>
              <w:tcPr>
                <w:tcW w:w="562"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2E6FEE">
        <w:trPr>
          <w:trHeight w:val="48"/>
          <w:tblCellSpacing w:w="28" w:type="dxa"/>
        </w:trPr>
        <w:tc>
          <w:tcPr>
            <w:tcW w:w="559" w:type="dxa"/>
          </w:tcPr>
          <w:p w14:paraId="61F9DB58" w14:textId="77777777" w:rsidR="0051247E" w:rsidRPr="006F2352" w:rsidRDefault="0051247E" w:rsidP="00A73412">
            <w:pPr>
              <w:rPr>
                <w:rFonts w:cstheme="minorHAnsi"/>
                <w:lang w:eastAsia="en-CA"/>
              </w:rPr>
            </w:pPr>
          </w:p>
        </w:tc>
        <w:tc>
          <w:tcPr>
            <w:tcW w:w="562"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EndPr/>
          <w:sdtContent>
            <w:tc>
              <w:tcPr>
                <w:tcW w:w="9854"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2E6FEE">
        <w:trPr>
          <w:trHeight w:val="48"/>
          <w:tblCellSpacing w:w="28" w:type="dxa"/>
        </w:trPr>
        <w:tc>
          <w:tcPr>
            <w:tcW w:w="11087" w:type="dxa"/>
            <w:gridSpan w:val="6"/>
          </w:tcPr>
          <w:p w14:paraId="0B7F9152" w14:textId="5D5E63AA" w:rsidR="004A6466" w:rsidRPr="004A6466" w:rsidRDefault="00700A70" w:rsidP="00700A70">
            <w:r>
              <w:rPr>
                <w:rFonts w:cstheme="minorHAnsi"/>
                <w:color w:val="2E74B5" w:themeColor="accent1" w:themeShade="BF"/>
                <w:lang w:eastAsia="en-CA"/>
              </w:rPr>
              <w:t xml:space="preserve">14 </w:t>
            </w:r>
            <w:r w:rsidR="004A6466">
              <w:rPr>
                <w:rFonts w:cstheme="minorHAnsi"/>
              </w:rPr>
              <w:t>Is incor</w:t>
            </w:r>
            <w:r w:rsidR="00292FCD">
              <w:rPr>
                <w:rFonts w:cstheme="minorHAnsi"/>
              </w:rPr>
              <w:t xml:space="preserve">poration by reference used? </w:t>
            </w:r>
            <w:sdt>
              <w:sdtPr>
                <w:rPr>
                  <w:rFonts w:cstheme="minorHAnsi"/>
                  <w:lang w:eastAsia="en-CA"/>
                </w:rPr>
                <w:id w:val="259729047"/>
                <w14:checkbox>
                  <w14:checked w14:val="0"/>
                  <w14:checkedState w14:val="2612" w14:font="MS Gothic"/>
                  <w14:uncheckedState w14:val="2610" w14:font="MS Gothic"/>
                </w14:checkbox>
              </w:sdtPr>
              <w:sdtEndPr/>
              <w:sdtContent>
                <w:r w:rsidRPr="008276EE">
                  <w:rPr>
                    <w:rFonts w:ascii="MS Gothic" w:eastAsia="MS Gothic" w:hAnsi="MS Gothic" w:cstheme="minorHAnsi" w:hint="eastAsia"/>
                    <w:lang w:eastAsia="en-CA"/>
                  </w:rPr>
                  <w:t>☐</w:t>
                </w:r>
              </w:sdtContent>
            </w:sdt>
          </w:p>
        </w:tc>
      </w:tr>
      <w:tr w:rsidR="004A6466" w:rsidRPr="006F2352" w14:paraId="53C80E07" w14:textId="77777777" w:rsidTr="002E6FEE">
        <w:trPr>
          <w:trHeight w:val="485"/>
          <w:tblCellSpacing w:w="28" w:type="dxa"/>
        </w:trPr>
        <w:tc>
          <w:tcPr>
            <w:tcW w:w="559" w:type="dxa"/>
          </w:tcPr>
          <w:p w14:paraId="433E7F72" w14:textId="1330D31C" w:rsidR="004A6466" w:rsidRPr="004A6466" w:rsidRDefault="004A6466" w:rsidP="004A6466"/>
        </w:tc>
        <w:tc>
          <w:tcPr>
            <w:tcW w:w="10472" w:type="dxa"/>
            <w:gridSpan w:val="5"/>
            <w:shd w:val="clear" w:color="auto" w:fill="FFFFFF" w:themeFill="background1"/>
          </w:tcPr>
          <w:p w14:paraId="230680DF" w14:textId="10DD190D" w:rsidR="000F65CC" w:rsidRPr="004A6466" w:rsidRDefault="00700A70" w:rsidP="00D31550">
            <w:r>
              <w:rPr>
                <w:color w:val="2E74B5" w:themeColor="accent1" w:themeShade="BF"/>
              </w:rPr>
              <w:t xml:space="preserve">15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End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2E6FEE">
        <w:trPr>
          <w:trHeight w:val="48"/>
          <w:tblCellSpacing w:w="28" w:type="dxa"/>
        </w:trPr>
        <w:tc>
          <w:tcPr>
            <w:tcW w:w="559" w:type="dxa"/>
          </w:tcPr>
          <w:p w14:paraId="23CF85BD" w14:textId="77777777" w:rsidR="004A6466" w:rsidRPr="004A6466" w:rsidRDefault="004A6466" w:rsidP="004A6466"/>
        </w:tc>
        <w:tc>
          <w:tcPr>
            <w:tcW w:w="10472" w:type="dxa"/>
            <w:gridSpan w:val="5"/>
            <w:shd w:val="clear" w:color="auto" w:fill="FFFFFF" w:themeFill="background1"/>
          </w:tcPr>
          <w:p w14:paraId="71C7DFA9" w14:textId="2495AA43" w:rsidR="00D31550" w:rsidRPr="004A6466" w:rsidRDefault="00700A70" w:rsidP="00D31550">
            <w:r>
              <w:rPr>
                <w:color w:val="2E74B5" w:themeColor="accent1" w:themeShade="BF"/>
              </w:rPr>
              <w:t xml:space="preserve">16 </w:t>
            </w:r>
            <w:r w:rsidR="004A6466">
              <w:t>If incorporation by reference is used, is there a list of incorporated documents?</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End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2E6FEE">
        <w:trPr>
          <w:trHeight w:val="48"/>
          <w:tblCellSpacing w:w="28" w:type="dxa"/>
        </w:trPr>
        <w:tc>
          <w:tcPr>
            <w:tcW w:w="11087" w:type="dxa"/>
            <w:gridSpan w:val="6"/>
          </w:tcPr>
          <w:p w14:paraId="672747CE" w14:textId="64D9B48C" w:rsidR="004A6466" w:rsidRDefault="00700A70" w:rsidP="00DC7CBD">
            <w:pPr>
              <w:rPr>
                <w:lang w:eastAsia="en-CA"/>
              </w:rPr>
            </w:pPr>
            <w:r>
              <w:rPr>
                <w:color w:val="2E74B5" w:themeColor="accent1" w:themeShade="BF"/>
                <w:lang w:eastAsia="en-CA"/>
              </w:rPr>
              <w:t>17</w:t>
            </w:r>
            <w:r w:rsidR="008A6F0B" w:rsidRPr="008A6F0B">
              <w:rPr>
                <w:color w:val="2E74B5" w:themeColor="accent1" w:themeShade="BF"/>
                <w:lang w:eastAsia="en-CA"/>
              </w:rPr>
              <w:t xml:space="preserve"> </w:t>
            </w:r>
            <w:r w:rsidR="004A6466">
              <w:rPr>
                <w:lang w:eastAsia="en-CA"/>
              </w:rPr>
              <w:t>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2E6FEE">
        <w:trPr>
          <w:trHeight w:val="48"/>
          <w:tblCellSpacing w:w="28" w:type="dxa"/>
        </w:trPr>
        <w:tc>
          <w:tcPr>
            <w:tcW w:w="559"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EndPr/>
          <w:sdtContent>
            <w:tc>
              <w:tcPr>
                <w:tcW w:w="562"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2E6FEE">
        <w:trPr>
          <w:trHeight w:val="48"/>
          <w:tblCellSpacing w:w="28" w:type="dxa"/>
        </w:trPr>
        <w:tc>
          <w:tcPr>
            <w:tcW w:w="559"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EndPr/>
          <w:sdtContent>
            <w:tc>
              <w:tcPr>
                <w:tcW w:w="562"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2E6FEE">
        <w:trPr>
          <w:trHeight w:val="48"/>
          <w:tblCellSpacing w:w="28" w:type="dxa"/>
        </w:trPr>
        <w:tc>
          <w:tcPr>
            <w:tcW w:w="559"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EndPr/>
          <w:sdtContent>
            <w:tc>
              <w:tcPr>
                <w:tcW w:w="562"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35C1CC9" w14:textId="5130E5D2" w:rsidR="00A54831" w:rsidRPr="006F2352" w:rsidRDefault="00DC7CBD" w:rsidP="004A6466">
            <w:pPr>
              <w:rPr>
                <w:rFonts w:cstheme="minorHAnsi"/>
              </w:rPr>
            </w:pPr>
            <w:r>
              <w:rPr>
                <w:rFonts w:cstheme="minorHAnsi"/>
              </w:rPr>
              <w:t xml:space="preserve">United States </w:t>
            </w:r>
          </w:p>
        </w:tc>
      </w:tr>
      <w:tr w:rsidR="00DC7CBD" w:rsidRPr="006F2352" w14:paraId="71460BAF" w14:textId="77777777" w:rsidTr="002E6FEE">
        <w:trPr>
          <w:trHeight w:val="48"/>
          <w:tblCellSpacing w:w="28" w:type="dxa"/>
        </w:trPr>
        <w:tc>
          <w:tcPr>
            <w:tcW w:w="559" w:type="dxa"/>
          </w:tcPr>
          <w:p w14:paraId="07F3DCAC" w14:textId="77777777" w:rsidR="00DC7CBD" w:rsidRPr="006F2352" w:rsidRDefault="00DC7CBD" w:rsidP="004A6466">
            <w:pPr>
              <w:rPr>
                <w:rFonts w:cstheme="minorHAnsi"/>
                <w:lang w:eastAsia="en-CA"/>
              </w:rPr>
            </w:pPr>
          </w:p>
        </w:tc>
        <w:sdt>
          <w:sdtPr>
            <w:rPr>
              <w:rFonts w:cstheme="minorHAnsi"/>
              <w:lang w:eastAsia="en-CA"/>
            </w:rPr>
            <w:id w:val="-379945026"/>
            <w14:checkbox>
              <w14:checked w14:val="0"/>
              <w14:checkedState w14:val="2612" w14:font="MS Gothic"/>
              <w14:uncheckedState w14:val="2610" w14:font="MS Gothic"/>
            </w14:checkbox>
          </w:sdtPr>
          <w:sdtEndPr/>
          <w:sdtContent>
            <w:tc>
              <w:tcPr>
                <w:tcW w:w="562" w:type="dxa"/>
                <w:gridSpan w:val="2"/>
              </w:tcPr>
              <w:p w14:paraId="316557CD" w14:textId="749B347F"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17E6187C" w14:textId="5EA97C27" w:rsidR="00DC7CBD" w:rsidRPr="006F2352" w:rsidRDefault="00DC7CBD" w:rsidP="00DC7CBD">
            <w:pPr>
              <w:rPr>
                <w:rFonts w:cstheme="minorHAnsi"/>
              </w:rPr>
            </w:pPr>
            <w:r>
              <w:rPr>
                <w:rFonts w:cstheme="minorHAnsi"/>
              </w:rPr>
              <w:t>Other Country</w:t>
            </w:r>
          </w:p>
        </w:tc>
      </w:tr>
      <w:tr w:rsidR="00DC7CBD" w:rsidRPr="006F2352" w14:paraId="61CE64C7" w14:textId="77777777" w:rsidTr="002E6FEE">
        <w:trPr>
          <w:trHeight w:val="48"/>
          <w:tblCellSpacing w:w="28" w:type="dxa"/>
        </w:trPr>
        <w:tc>
          <w:tcPr>
            <w:tcW w:w="559" w:type="dxa"/>
          </w:tcPr>
          <w:p w14:paraId="1EF27E79" w14:textId="77777777" w:rsidR="00DC7CBD" w:rsidRPr="006F2352" w:rsidRDefault="00DC7CBD" w:rsidP="004A6466">
            <w:pPr>
              <w:rPr>
                <w:rFonts w:cstheme="minorHAnsi"/>
                <w:lang w:eastAsia="en-CA"/>
              </w:rPr>
            </w:pPr>
          </w:p>
        </w:tc>
        <w:sdt>
          <w:sdtPr>
            <w:rPr>
              <w:rFonts w:cstheme="minorHAnsi"/>
              <w:lang w:eastAsia="en-CA"/>
            </w:rPr>
            <w:id w:val="-397513638"/>
            <w14:checkbox>
              <w14:checked w14:val="0"/>
              <w14:checkedState w14:val="2612" w14:font="MS Gothic"/>
              <w14:uncheckedState w14:val="2610" w14:font="MS Gothic"/>
            </w14:checkbox>
          </w:sdtPr>
          <w:sdtEndPr/>
          <w:sdtContent>
            <w:tc>
              <w:tcPr>
                <w:tcW w:w="562" w:type="dxa"/>
                <w:gridSpan w:val="2"/>
              </w:tcPr>
              <w:p w14:paraId="57EA9F07" w14:textId="117F7D1E" w:rsidR="00DC7CBD" w:rsidRDefault="00700A7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5EE3BCC9" w14:textId="298C1A72" w:rsidR="00DC7CBD" w:rsidRDefault="00DC7CBD" w:rsidP="00DC7CBD">
            <w:pPr>
              <w:rPr>
                <w:rFonts w:cstheme="minorHAnsi"/>
              </w:rPr>
            </w:pPr>
            <w:r>
              <w:rPr>
                <w:rFonts w:cstheme="minorHAnsi"/>
              </w:rPr>
              <w:t xml:space="preserve">Multilateral Organization </w:t>
            </w:r>
          </w:p>
        </w:tc>
      </w:tr>
      <w:tr w:rsidR="00A54831" w:rsidRPr="006F2352" w14:paraId="27D28FCC" w14:textId="77777777" w:rsidTr="002E6FEE">
        <w:trPr>
          <w:trHeight w:val="48"/>
          <w:tblCellSpacing w:w="28" w:type="dxa"/>
        </w:trPr>
        <w:tc>
          <w:tcPr>
            <w:tcW w:w="559"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EndPr/>
          <w:sdtContent>
            <w:tc>
              <w:tcPr>
                <w:tcW w:w="562"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9854"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2E6FEE">
        <w:trPr>
          <w:trHeight w:val="48"/>
          <w:tblCellSpacing w:w="28" w:type="dxa"/>
        </w:trPr>
        <w:tc>
          <w:tcPr>
            <w:tcW w:w="559" w:type="dxa"/>
          </w:tcPr>
          <w:p w14:paraId="53E34E50" w14:textId="77777777" w:rsidR="00A54831" w:rsidRPr="006F2352" w:rsidRDefault="00A54831" w:rsidP="004A6466">
            <w:pPr>
              <w:rPr>
                <w:rFonts w:cstheme="minorHAnsi"/>
                <w:lang w:eastAsia="en-CA"/>
              </w:rPr>
            </w:pPr>
          </w:p>
        </w:tc>
        <w:tc>
          <w:tcPr>
            <w:tcW w:w="562"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EndPr/>
          <w:sdtContent>
            <w:tc>
              <w:tcPr>
                <w:tcW w:w="9854"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1E4698" w14:paraId="32130658" w14:textId="77777777" w:rsidTr="002E6FEE">
        <w:trPr>
          <w:trHeight w:val="48"/>
          <w:tblCellSpacing w:w="28" w:type="dxa"/>
        </w:trPr>
        <w:tc>
          <w:tcPr>
            <w:tcW w:w="11087" w:type="dxa"/>
            <w:gridSpan w:val="6"/>
          </w:tcPr>
          <w:p w14:paraId="5FE011AD" w14:textId="1E9B52DE" w:rsidR="001E4698" w:rsidRDefault="00700A70" w:rsidP="00300403">
            <w:pPr>
              <w:rPr>
                <w:lang w:eastAsia="en-CA"/>
              </w:rPr>
            </w:pPr>
            <w:r>
              <w:rPr>
                <w:color w:val="2E74B5" w:themeColor="accent1" w:themeShade="BF"/>
                <w:lang w:eastAsia="en-CA"/>
              </w:rPr>
              <w:t>18</w:t>
            </w:r>
            <w:r w:rsidR="008A6F0B">
              <w:rPr>
                <w:color w:val="2E74B5" w:themeColor="accent1" w:themeShade="BF"/>
                <w:lang w:eastAsia="en-CA"/>
              </w:rPr>
              <w:t xml:space="preserve"> </w:t>
            </w:r>
            <w:r w:rsidR="001E4698">
              <w:rPr>
                <w:lang w:eastAsia="en-CA"/>
              </w:rPr>
              <w:t>Increasingly, countries are exploring the use of regulatory sandboxes, that is, an approach where new products and processes are tested with regulatory oversight but without requiring compliance with all existing regulations</w:t>
            </w:r>
            <w:r w:rsidR="00DC7CBD">
              <w:rPr>
                <w:lang w:eastAsia="en-CA"/>
              </w:rPr>
              <w:t xml:space="preserve"> (e.g. with the authority to be exempted)</w:t>
            </w:r>
            <w:r w:rsidR="001E4698">
              <w:rPr>
                <w:lang w:eastAsia="en-CA"/>
              </w:rPr>
              <w:t>.  Indicate the current and planned use of a regulatory</w:t>
            </w:r>
            <w:r w:rsidR="00300403">
              <w:rPr>
                <w:lang w:eastAsia="en-CA"/>
              </w:rPr>
              <w:t xml:space="preserve"> sandbox.</w:t>
            </w:r>
          </w:p>
        </w:tc>
      </w:tr>
      <w:tr w:rsidR="00E82C24" w:rsidRPr="006F2352" w14:paraId="624A8C43" w14:textId="77777777" w:rsidTr="002E6FEE">
        <w:trPr>
          <w:trHeight w:val="48"/>
          <w:tblCellSpacing w:w="28" w:type="dxa"/>
        </w:trPr>
        <w:tc>
          <w:tcPr>
            <w:tcW w:w="559" w:type="dxa"/>
          </w:tcPr>
          <w:p w14:paraId="1EE73869" w14:textId="77777777" w:rsidR="00E82C24" w:rsidRPr="006F2352" w:rsidRDefault="00E82C24" w:rsidP="001E4698">
            <w:pPr>
              <w:rPr>
                <w:rFonts w:cstheme="minorHAnsi"/>
                <w:lang w:eastAsia="en-CA"/>
              </w:rPr>
            </w:pPr>
          </w:p>
        </w:tc>
        <w:tc>
          <w:tcPr>
            <w:tcW w:w="2591" w:type="dxa"/>
            <w:gridSpan w:val="4"/>
            <w:shd w:val="clear" w:color="auto" w:fill="FFFFFF" w:themeFill="background1"/>
            <w:vAlign w:val="center"/>
          </w:tcPr>
          <w:p w14:paraId="4D93668C" w14:textId="2FD2AEA2" w:rsidR="00E82C24" w:rsidRPr="006F2352" w:rsidRDefault="00700A70" w:rsidP="00E82C24">
            <w:pPr>
              <w:rPr>
                <w:rFonts w:cstheme="minorHAnsi"/>
              </w:rPr>
            </w:pPr>
            <w:r>
              <w:rPr>
                <w:rFonts w:cstheme="minorHAnsi"/>
                <w:color w:val="2E74B5" w:themeColor="accent1" w:themeShade="BF"/>
              </w:rPr>
              <w:t>19</w:t>
            </w:r>
            <w:r w:rsidR="00E82C24">
              <w:rPr>
                <w:rFonts w:cstheme="minorHAnsi"/>
                <w:color w:val="2E74B5" w:themeColor="accent1" w:themeShade="BF"/>
              </w:rPr>
              <w:t xml:space="preserve"> </w:t>
            </w:r>
            <w:r w:rsidR="00E82C24">
              <w:rPr>
                <w:rFonts w:cstheme="minorHAnsi"/>
              </w:rPr>
              <w:t>A regulatory sandbox is</w:t>
            </w:r>
          </w:p>
        </w:tc>
        <w:tc>
          <w:tcPr>
            <w:tcW w:w="7825" w:type="dxa"/>
            <w:shd w:val="clear" w:color="auto" w:fill="F2F2F2" w:themeFill="background1" w:themeFillShade="F2"/>
            <w:vAlign w:val="center"/>
          </w:tcPr>
          <w:p w14:paraId="6E378086" w14:textId="2AD1E207" w:rsidR="00E82C24" w:rsidRPr="006F2352" w:rsidRDefault="0075795E"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EndPr/>
              <w:sdtContent>
                <w:r w:rsidR="00E82C24" w:rsidRPr="005D5C45">
                  <w:rPr>
                    <w:rStyle w:val="PlaceholderText"/>
                  </w:rPr>
                  <w:t>Choose an item.</w:t>
                </w:r>
              </w:sdtContent>
            </w:sdt>
          </w:p>
        </w:tc>
      </w:tr>
      <w:tr w:rsidR="00A54831" w:rsidRPr="006F2352" w14:paraId="2F69B3FE" w14:textId="77777777" w:rsidTr="002E6FEE">
        <w:trPr>
          <w:trHeight w:val="48"/>
          <w:tblCellSpacing w:w="28" w:type="dxa"/>
        </w:trPr>
        <w:tc>
          <w:tcPr>
            <w:tcW w:w="559" w:type="dxa"/>
          </w:tcPr>
          <w:p w14:paraId="60F3E2A5" w14:textId="77777777" w:rsidR="00A54831" w:rsidRPr="006F2352" w:rsidRDefault="00A54831" w:rsidP="001E4698">
            <w:pPr>
              <w:rPr>
                <w:rFonts w:cstheme="minorHAnsi"/>
                <w:lang w:eastAsia="en-CA"/>
              </w:rPr>
            </w:pPr>
          </w:p>
        </w:tc>
        <w:tc>
          <w:tcPr>
            <w:tcW w:w="562" w:type="dxa"/>
            <w:gridSpan w:val="2"/>
          </w:tcPr>
          <w:p w14:paraId="58F0ACB2" w14:textId="77777777" w:rsidR="00A54831" w:rsidRPr="006F2352" w:rsidRDefault="00A54831" w:rsidP="001E4698">
            <w:pPr>
              <w:rPr>
                <w:rFonts w:cstheme="minorHAnsi"/>
                <w:lang w:eastAsia="en-CA"/>
              </w:rPr>
            </w:pPr>
          </w:p>
        </w:tc>
        <w:tc>
          <w:tcPr>
            <w:tcW w:w="9854" w:type="dxa"/>
            <w:gridSpan w:val="3"/>
          </w:tcPr>
          <w:p w14:paraId="241E09C6" w14:textId="621103CF" w:rsidR="00A54831" w:rsidRPr="006F2352" w:rsidRDefault="00700A70" w:rsidP="001E4698">
            <w:pPr>
              <w:rPr>
                <w:rFonts w:cstheme="minorHAnsi"/>
              </w:rPr>
            </w:pPr>
            <w:r>
              <w:rPr>
                <w:rFonts w:cstheme="minorHAnsi"/>
                <w:color w:val="2E74B5" w:themeColor="accent1" w:themeShade="BF"/>
              </w:rPr>
              <w:t>20</w:t>
            </w:r>
            <w:r w:rsidR="001F02CF">
              <w:rPr>
                <w:rFonts w:cstheme="minorHAnsi"/>
                <w:color w:val="2E74B5" w:themeColor="accent1" w:themeShade="BF"/>
              </w:rPr>
              <w:t xml:space="preserve">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2E6FEE">
        <w:trPr>
          <w:trHeight w:val="48"/>
          <w:tblCellSpacing w:w="28" w:type="dxa"/>
        </w:trPr>
        <w:tc>
          <w:tcPr>
            <w:tcW w:w="559" w:type="dxa"/>
          </w:tcPr>
          <w:p w14:paraId="052AE08F" w14:textId="77777777" w:rsidR="00A54831" w:rsidRPr="006F2352" w:rsidRDefault="00A54831" w:rsidP="001E4698">
            <w:pPr>
              <w:rPr>
                <w:rFonts w:cstheme="minorHAnsi"/>
                <w:lang w:eastAsia="en-CA"/>
              </w:rPr>
            </w:pPr>
          </w:p>
        </w:tc>
        <w:tc>
          <w:tcPr>
            <w:tcW w:w="562"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EndPr/>
          <w:sdtContent>
            <w:tc>
              <w:tcPr>
                <w:tcW w:w="9854"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2E6FEE">
        <w:trPr>
          <w:trHeight w:val="48"/>
          <w:tblCellSpacing w:w="28" w:type="dxa"/>
        </w:trPr>
        <w:tc>
          <w:tcPr>
            <w:tcW w:w="11087"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p>
        </w:tc>
      </w:tr>
      <w:tr w:rsidR="001E4698" w14:paraId="033B2E8F" w14:textId="77777777" w:rsidTr="002E6FEE">
        <w:trPr>
          <w:trHeight w:val="48"/>
          <w:tblCellSpacing w:w="28" w:type="dxa"/>
        </w:trPr>
        <w:tc>
          <w:tcPr>
            <w:tcW w:w="559" w:type="dxa"/>
          </w:tcPr>
          <w:p w14:paraId="2B2B944B" w14:textId="77777777" w:rsidR="001E4698" w:rsidRPr="00484CB7" w:rsidRDefault="001E4698" w:rsidP="001E4698">
            <w:pPr>
              <w:rPr>
                <w:lang w:eastAsia="en-CA"/>
              </w:rPr>
            </w:pPr>
          </w:p>
        </w:tc>
        <w:tc>
          <w:tcPr>
            <w:tcW w:w="10472" w:type="dxa"/>
            <w:gridSpan w:val="5"/>
          </w:tcPr>
          <w:p w14:paraId="042E673C" w14:textId="4B70AF5C" w:rsidR="001E4698" w:rsidRDefault="00700A70" w:rsidP="004E28A0">
            <w:pPr>
              <w:rPr>
                <w:lang w:eastAsia="en-CA"/>
              </w:rPr>
            </w:pPr>
            <w:r>
              <w:rPr>
                <w:color w:val="2E74B5" w:themeColor="accent1" w:themeShade="BF"/>
                <w:lang w:eastAsia="en-CA"/>
              </w:rPr>
              <w:t>21</w:t>
            </w:r>
            <w:r w:rsidR="001F02CF">
              <w:rPr>
                <w:color w:val="2E74B5" w:themeColor="accent1" w:themeShade="BF"/>
                <w:lang w:eastAsia="en-CA"/>
              </w:rPr>
              <w:t xml:space="preserve">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2E6FEE">
        <w:trPr>
          <w:trHeight w:val="48"/>
          <w:tblCellSpacing w:w="28" w:type="dxa"/>
        </w:trPr>
        <w:tc>
          <w:tcPr>
            <w:tcW w:w="559" w:type="dxa"/>
          </w:tcPr>
          <w:p w14:paraId="4EEFC350" w14:textId="77777777" w:rsidR="001E4698" w:rsidRPr="00484CB7" w:rsidRDefault="001E4698" w:rsidP="001E4698">
            <w:pPr>
              <w:rPr>
                <w:lang w:eastAsia="en-CA"/>
              </w:rPr>
            </w:pPr>
          </w:p>
        </w:tc>
        <w:tc>
          <w:tcPr>
            <w:tcW w:w="417"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EndPr/>
          <w:sdtContent>
            <w:tc>
              <w:tcPr>
                <w:tcW w:w="9999"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2E6FEE">
        <w:trPr>
          <w:trHeight w:val="48"/>
          <w:tblCellSpacing w:w="28" w:type="dxa"/>
        </w:trPr>
        <w:tc>
          <w:tcPr>
            <w:tcW w:w="559" w:type="dxa"/>
          </w:tcPr>
          <w:p w14:paraId="02D4C454" w14:textId="77777777" w:rsidR="001E4698" w:rsidRPr="00484CB7" w:rsidRDefault="001E4698" w:rsidP="001E4698">
            <w:pPr>
              <w:rPr>
                <w:lang w:eastAsia="en-CA"/>
              </w:rPr>
            </w:pPr>
          </w:p>
        </w:tc>
        <w:tc>
          <w:tcPr>
            <w:tcW w:w="417" w:type="dxa"/>
          </w:tcPr>
          <w:p w14:paraId="377C85B6" w14:textId="77777777" w:rsidR="001E4698" w:rsidRPr="00484CB7" w:rsidRDefault="001E4698" w:rsidP="001E4698">
            <w:pPr>
              <w:rPr>
                <w:lang w:eastAsia="en-CA"/>
              </w:rPr>
            </w:pPr>
          </w:p>
        </w:tc>
        <w:tc>
          <w:tcPr>
            <w:tcW w:w="9999" w:type="dxa"/>
            <w:gridSpan w:val="4"/>
          </w:tcPr>
          <w:p w14:paraId="246EB10C" w14:textId="68403BE0" w:rsidR="001E4698" w:rsidRPr="00542187" w:rsidRDefault="00700A70" w:rsidP="00DC7CBD">
            <w:r>
              <w:rPr>
                <w:color w:val="2E74B5" w:themeColor="accent1" w:themeShade="BF"/>
              </w:rPr>
              <w:t>22</w:t>
            </w:r>
            <w:r w:rsidR="001F02CF">
              <w:rPr>
                <w:color w:val="2E74B5" w:themeColor="accent1" w:themeShade="BF"/>
              </w:rPr>
              <w:t xml:space="preserve"> </w:t>
            </w:r>
            <w:r w:rsidR="001E4698">
              <w:t xml:space="preserve">What is the estimated length of time spent on </w:t>
            </w:r>
            <w:r w:rsidR="00DC7CBD">
              <w:t>the comprehensive review</w:t>
            </w:r>
            <w:r w:rsidR="001E4698">
              <w:t xml:space="preserve">?  </w:t>
            </w:r>
          </w:p>
        </w:tc>
      </w:tr>
      <w:tr w:rsidR="001E4698" w:rsidRPr="00542187" w14:paraId="2CFCE205" w14:textId="77777777" w:rsidTr="002E6FEE">
        <w:trPr>
          <w:trHeight w:val="48"/>
          <w:tblCellSpacing w:w="28" w:type="dxa"/>
        </w:trPr>
        <w:tc>
          <w:tcPr>
            <w:tcW w:w="559" w:type="dxa"/>
          </w:tcPr>
          <w:p w14:paraId="55008914" w14:textId="77777777" w:rsidR="001E4698" w:rsidRPr="00484CB7" w:rsidRDefault="001E4698" w:rsidP="001E4698">
            <w:pPr>
              <w:rPr>
                <w:lang w:eastAsia="en-CA"/>
              </w:rPr>
            </w:pPr>
          </w:p>
        </w:tc>
        <w:tc>
          <w:tcPr>
            <w:tcW w:w="417" w:type="dxa"/>
          </w:tcPr>
          <w:p w14:paraId="10979B1C" w14:textId="77777777" w:rsidR="001E4698" w:rsidRPr="00484CB7" w:rsidRDefault="001E4698" w:rsidP="001E4698">
            <w:pPr>
              <w:rPr>
                <w:lang w:eastAsia="en-CA"/>
              </w:rPr>
            </w:pPr>
          </w:p>
        </w:tc>
        <w:tc>
          <w:tcPr>
            <w:tcW w:w="551"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EndPr/>
          <w:sdtContent>
            <w:tc>
              <w:tcPr>
                <w:tcW w:w="9392"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2E6FEE">
        <w:trPr>
          <w:trHeight w:val="48"/>
          <w:tblCellSpacing w:w="28" w:type="dxa"/>
        </w:trPr>
        <w:tc>
          <w:tcPr>
            <w:tcW w:w="559" w:type="dxa"/>
          </w:tcPr>
          <w:p w14:paraId="427D2D60" w14:textId="77777777" w:rsidR="001E4698" w:rsidRPr="00484CB7" w:rsidRDefault="001E4698" w:rsidP="001E4698">
            <w:pPr>
              <w:rPr>
                <w:lang w:eastAsia="en-CA"/>
              </w:rPr>
            </w:pPr>
          </w:p>
        </w:tc>
        <w:tc>
          <w:tcPr>
            <w:tcW w:w="417" w:type="dxa"/>
          </w:tcPr>
          <w:p w14:paraId="57428BBF" w14:textId="77777777" w:rsidR="001E4698" w:rsidRPr="00484CB7" w:rsidRDefault="001E4698" w:rsidP="001E4698">
            <w:pPr>
              <w:rPr>
                <w:lang w:eastAsia="en-CA"/>
              </w:rPr>
            </w:pPr>
          </w:p>
        </w:tc>
        <w:tc>
          <w:tcPr>
            <w:tcW w:w="9999" w:type="dxa"/>
            <w:gridSpan w:val="4"/>
          </w:tcPr>
          <w:p w14:paraId="7D983119" w14:textId="2F54A228" w:rsidR="001E4698" w:rsidRDefault="00700A70" w:rsidP="00DC7CBD">
            <w:r>
              <w:rPr>
                <w:color w:val="2E74B5" w:themeColor="accent1" w:themeShade="BF"/>
                <w:lang w:eastAsia="en-CA"/>
              </w:rPr>
              <w:t>23</w:t>
            </w:r>
            <w:r w:rsidR="001F02CF">
              <w:rPr>
                <w:color w:val="2E74B5" w:themeColor="accent1" w:themeShade="BF"/>
                <w:lang w:eastAsia="en-CA"/>
              </w:rPr>
              <w:t xml:space="preserve"> </w:t>
            </w:r>
            <w:r w:rsidR="001E4698">
              <w:rPr>
                <w:lang w:eastAsia="en-CA"/>
              </w:rPr>
              <w:t xml:space="preserve">What is the estimated number of FTEs dedicated to </w:t>
            </w:r>
            <w:r w:rsidR="00DC7CBD">
              <w:rPr>
                <w:lang w:eastAsia="en-CA"/>
              </w:rPr>
              <w:t xml:space="preserve">conducting the comprehensive review </w:t>
            </w:r>
            <w:r w:rsidR="001E4698">
              <w:rPr>
                <w:lang w:eastAsia="en-CA"/>
              </w:rPr>
              <w:t>over this time period</w:t>
            </w:r>
            <w:r w:rsidR="00DC7CBD">
              <w:rPr>
                <w:lang w:eastAsia="en-CA"/>
              </w:rPr>
              <w:t xml:space="preserve"> (e.g. from inception to coming into force)</w:t>
            </w:r>
            <w:r w:rsidR="001E4698">
              <w:rPr>
                <w:lang w:eastAsia="en-CA"/>
              </w:rPr>
              <w:t xml:space="preserve">?   </w:t>
            </w:r>
          </w:p>
        </w:tc>
      </w:tr>
      <w:tr w:rsidR="001E4698" w:rsidRPr="00542187" w14:paraId="0EF07C42" w14:textId="77777777" w:rsidTr="002E6FEE">
        <w:trPr>
          <w:trHeight w:val="48"/>
          <w:tblCellSpacing w:w="28" w:type="dxa"/>
        </w:trPr>
        <w:tc>
          <w:tcPr>
            <w:tcW w:w="559" w:type="dxa"/>
          </w:tcPr>
          <w:p w14:paraId="6BB1EF6F" w14:textId="77777777" w:rsidR="001E4698" w:rsidRPr="00484CB7" w:rsidRDefault="001E4698" w:rsidP="001E4698">
            <w:pPr>
              <w:rPr>
                <w:lang w:eastAsia="en-CA"/>
              </w:rPr>
            </w:pPr>
          </w:p>
        </w:tc>
        <w:tc>
          <w:tcPr>
            <w:tcW w:w="417" w:type="dxa"/>
          </w:tcPr>
          <w:p w14:paraId="243B5B61" w14:textId="77777777" w:rsidR="001E4698" w:rsidRPr="00484CB7" w:rsidRDefault="001E4698" w:rsidP="001E4698">
            <w:pPr>
              <w:rPr>
                <w:lang w:eastAsia="en-CA"/>
              </w:rPr>
            </w:pPr>
          </w:p>
        </w:tc>
        <w:tc>
          <w:tcPr>
            <w:tcW w:w="551"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EndPr/>
          <w:sdtContent>
            <w:tc>
              <w:tcPr>
                <w:tcW w:w="9392"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2E6FEE">
        <w:trPr>
          <w:trHeight w:val="48"/>
          <w:tblCellSpacing w:w="28" w:type="dxa"/>
        </w:trPr>
        <w:tc>
          <w:tcPr>
            <w:tcW w:w="559" w:type="dxa"/>
          </w:tcPr>
          <w:p w14:paraId="51730178" w14:textId="77777777" w:rsidR="001E4698" w:rsidRPr="00484CB7" w:rsidRDefault="001E4698" w:rsidP="001E4698">
            <w:pPr>
              <w:rPr>
                <w:lang w:eastAsia="en-CA"/>
              </w:rPr>
            </w:pPr>
          </w:p>
        </w:tc>
        <w:tc>
          <w:tcPr>
            <w:tcW w:w="10472" w:type="dxa"/>
            <w:gridSpan w:val="5"/>
          </w:tcPr>
          <w:p w14:paraId="440C471D" w14:textId="3BB8613C" w:rsidR="001E4698" w:rsidRPr="00542187" w:rsidRDefault="00700A70" w:rsidP="004E28A0">
            <w:pPr>
              <w:rPr>
                <w:lang w:eastAsia="en-CA"/>
              </w:rPr>
            </w:pPr>
            <w:r>
              <w:rPr>
                <w:color w:val="2E74B5" w:themeColor="accent1" w:themeShade="BF"/>
                <w:lang w:eastAsia="en-CA"/>
              </w:rPr>
              <w:t>24</w:t>
            </w:r>
            <w:r w:rsidR="001F02CF">
              <w:rPr>
                <w:color w:val="2E74B5" w:themeColor="accent1" w:themeShade="BF"/>
                <w:lang w:eastAsia="en-CA"/>
              </w:rPr>
              <w:t xml:space="preserve">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2E6FEE">
        <w:trPr>
          <w:trHeight w:val="48"/>
          <w:tblCellSpacing w:w="28" w:type="dxa"/>
        </w:trPr>
        <w:tc>
          <w:tcPr>
            <w:tcW w:w="559" w:type="dxa"/>
          </w:tcPr>
          <w:p w14:paraId="745F42D9" w14:textId="77777777" w:rsidR="001E4698" w:rsidRPr="00484CB7" w:rsidRDefault="001E4698" w:rsidP="001E4698">
            <w:pPr>
              <w:rPr>
                <w:lang w:eastAsia="en-CA"/>
              </w:rPr>
            </w:pPr>
          </w:p>
        </w:tc>
        <w:tc>
          <w:tcPr>
            <w:tcW w:w="417" w:type="dxa"/>
          </w:tcPr>
          <w:p w14:paraId="059467BC" w14:textId="77777777" w:rsidR="001E4698" w:rsidRPr="00484CB7" w:rsidRDefault="001E4698" w:rsidP="001E4698">
            <w:pPr>
              <w:rPr>
                <w:lang w:eastAsia="en-CA"/>
              </w:rPr>
            </w:pPr>
          </w:p>
        </w:tc>
        <w:tc>
          <w:tcPr>
            <w:tcW w:w="551"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EndPr/>
          <w:sdtContent>
            <w:tc>
              <w:tcPr>
                <w:tcW w:w="9392"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2E6FEE">
        <w:trPr>
          <w:trHeight w:val="48"/>
          <w:tblCellSpacing w:w="28" w:type="dxa"/>
        </w:trPr>
        <w:tc>
          <w:tcPr>
            <w:tcW w:w="559" w:type="dxa"/>
          </w:tcPr>
          <w:p w14:paraId="1DE7004A" w14:textId="77777777" w:rsidR="001E4698" w:rsidRPr="00484CB7" w:rsidRDefault="001E4698" w:rsidP="001E4698">
            <w:pPr>
              <w:rPr>
                <w:lang w:eastAsia="en-CA"/>
              </w:rPr>
            </w:pPr>
          </w:p>
        </w:tc>
        <w:tc>
          <w:tcPr>
            <w:tcW w:w="10472" w:type="dxa"/>
            <w:gridSpan w:val="5"/>
          </w:tcPr>
          <w:p w14:paraId="4202E46F" w14:textId="30153F96" w:rsidR="001E4698" w:rsidRDefault="00700A70" w:rsidP="001E4698">
            <w:r>
              <w:rPr>
                <w:color w:val="2E74B5" w:themeColor="accent1" w:themeShade="BF"/>
                <w:lang w:eastAsia="en-CA"/>
              </w:rPr>
              <w:t>25</w:t>
            </w:r>
            <w:r w:rsidR="001F02CF">
              <w:rPr>
                <w:color w:val="2E74B5" w:themeColor="accent1" w:themeShade="BF"/>
                <w:lang w:eastAsia="en-CA"/>
              </w:rPr>
              <w:t xml:space="preserve"> </w:t>
            </w:r>
            <w:r w:rsidR="001E4698">
              <w:rPr>
                <w:lang w:eastAsia="en-CA"/>
              </w:rPr>
              <w:t xml:space="preserve">Was this </w:t>
            </w:r>
            <w:r w:rsidR="001E4698" w:rsidRPr="00542187">
              <w:t>review was part of a statutory review</w:t>
            </w:r>
            <w:r w:rsidR="001E4698">
              <w:t>?</w:t>
            </w:r>
            <w:r w:rsidR="00F05823">
              <w:t xml:space="preserve"> </w:t>
            </w:r>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EndPr/>
              <w:sdtContent>
                <w:r w:rsidR="00F05823">
                  <w:rPr>
                    <w:rFonts w:ascii="MS Gothic" w:eastAsia="MS Gothic" w:hAnsi="MS Gothic" w:hint="eastAsia"/>
                  </w:rPr>
                  <w:t>☐</w:t>
                </w:r>
              </w:sdtContent>
            </w:sdt>
          </w:p>
        </w:tc>
      </w:tr>
      <w:tr w:rsidR="001E4698" w:rsidRPr="00542187" w14:paraId="4A4A9CB5" w14:textId="77777777" w:rsidTr="002E6FEE">
        <w:trPr>
          <w:trHeight w:val="48"/>
          <w:tblCellSpacing w:w="28" w:type="dxa"/>
        </w:trPr>
        <w:tc>
          <w:tcPr>
            <w:tcW w:w="559" w:type="dxa"/>
          </w:tcPr>
          <w:p w14:paraId="13EC3C32" w14:textId="77777777" w:rsidR="001E4698" w:rsidRPr="00484CB7" w:rsidRDefault="001E4698" w:rsidP="001E4698">
            <w:pPr>
              <w:rPr>
                <w:lang w:eastAsia="en-CA"/>
              </w:rPr>
            </w:pPr>
          </w:p>
        </w:tc>
        <w:tc>
          <w:tcPr>
            <w:tcW w:w="417" w:type="dxa"/>
          </w:tcPr>
          <w:p w14:paraId="68CE09ED" w14:textId="77777777" w:rsidR="001E4698" w:rsidRPr="00484CB7" w:rsidRDefault="001E4698" w:rsidP="001E4698">
            <w:pPr>
              <w:rPr>
                <w:lang w:eastAsia="en-CA"/>
              </w:rPr>
            </w:pPr>
          </w:p>
        </w:tc>
        <w:tc>
          <w:tcPr>
            <w:tcW w:w="9999" w:type="dxa"/>
            <w:gridSpan w:val="4"/>
          </w:tcPr>
          <w:p w14:paraId="435FB90A" w14:textId="0174FC72" w:rsidR="001E4698" w:rsidRPr="00542187" w:rsidRDefault="00700A70" w:rsidP="001E4698">
            <w:r>
              <w:rPr>
                <w:color w:val="2E74B5" w:themeColor="accent1" w:themeShade="BF"/>
              </w:rPr>
              <w:t>26</w:t>
            </w:r>
            <w:r w:rsidR="001F02CF">
              <w:rPr>
                <w:color w:val="2E74B5" w:themeColor="accent1" w:themeShade="BF"/>
              </w:rPr>
              <w:t xml:space="preserve">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2E6FEE">
        <w:trPr>
          <w:trHeight w:val="48"/>
          <w:tblCellSpacing w:w="28" w:type="dxa"/>
        </w:trPr>
        <w:tc>
          <w:tcPr>
            <w:tcW w:w="559" w:type="dxa"/>
          </w:tcPr>
          <w:p w14:paraId="2B6AB10F" w14:textId="77777777" w:rsidR="001E4698" w:rsidRPr="00484CB7" w:rsidRDefault="001E4698" w:rsidP="001E4698">
            <w:pPr>
              <w:rPr>
                <w:lang w:eastAsia="en-CA"/>
              </w:rPr>
            </w:pPr>
          </w:p>
        </w:tc>
        <w:tc>
          <w:tcPr>
            <w:tcW w:w="417" w:type="dxa"/>
          </w:tcPr>
          <w:p w14:paraId="3717561B" w14:textId="77777777" w:rsidR="001E4698" w:rsidRPr="00484CB7" w:rsidRDefault="001E4698" w:rsidP="001E4698">
            <w:pPr>
              <w:rPr>
                <w:lang w:eastAsia="en-CA"/>
              </w:rPr>
            </w:pPr>
          </w:p>
        </w:tc>
        <w:tc>
          <w:tcPr>
            <w:tcW w:w="551" w:type="dxa"/>
            <w:gridSpan w:val="2"/>
          </w:tcPr>
          <w:p w14:paraId="154F127E" w14:textId="77777777" w:rsidR="001E4698" w:rsidRDefault="001E4698" w:rsidP="001E4698"/>
        </w:tc>
        <w:sdt>
          <w:sdtPr>
            <w:id w:val="2116485979"/>
            <w:placeholder>
              <w:docPart w:val="2E3A4A16A9DE43B3ADD36F84508B407F"/>
            </w:placeholder>
            <w:showingPlcHdr/>
          </w:sdtPr>
          <w:sdtEndPr/>
          <w:sdtContent>
            <w:tc>
              <w:tcPr>
                <w:tcW w:w="9392"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2E6FEE">
        <w:trPr>
          <w:trHeight w:val="48"/>
          <w:tblCellSpacing w:w="28" w:type="dxa"/>
        </w:trPr>
        <w:tc>
          <w:tcPr>
            <w:tcW w:w="11087" w:type="dxa"/>
            <w:gridSpan w:val="6"/>
          </w:tcPr>
          <w:p w14:paraId="2EDD6765" w14:textId="69E0E61E" w:rsidR="001E4698" w:rsidRDefault="00700A70" w:rsidP="001E4698">
            <w:r>
              <w:rPr>
                <w:color w:val="2E74B5" w:themeColor="accent1" w:themeShade="BF"/>
              </w:rPr>
              <w:t>27</w:t>
            </w:r>
            <w:r w:rsidR="001F02CF">
              <w:rPr>
                <w:color w:val="2E74B5" w:themeColor="accent1" w:themeShade="BF"/>
              </w:rPr>
              <w:t xml:space="preserve"> </w:t>
            </w:r>
            <w:r w:rsidR="001E4698">
              <w:t>Please provide any additional comments</w:t>
            </w:r>
          </w:p>
        </w:tc>
      </w:tr>
      <w:tr w:rsidR="001E4698" w14:paraId="286DD724" w14:textId="77777777" w:rsidTr="002E6FEE">
        <w:trPr>
          <w:trHeight w:val="48"/>
          <w:tblCellSpacing w:w="28" w:type="dxa"/>
        </w:trPr>
        <w:tc>
          <w:tcPr>
            <w:tcW w:w="559" w:type="dxa"/>
          </w:tcPr>
          <w:p w14:paraId="21D8BC2C" w14:textId="77777777" w:rsidR="001E4698" w:rsidRDefault="001E4698" w:rsidP="001E4698"/>
        </w:tc>
        <w:sdt>
          <w:sdtPr>
            <w:id w:val="-1752884551"/>
            <w:placeholder>
              <w:docPart w:val="84CD1A9E0284429F85B7981A6831C13A"/>
            </w:placeholder>
            <w:showingPlcHdr/>
          </w:sdtPr>
          <w:sdtEndPr/>
          <w:sdtContent>
            <w:tc>
              <w:tcPr>
                <w:tcW w:w="1047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4"/>
        <w:gridCol w:w="67"/>
        <w:gridCol w:w="615"/>
        <w:gridCol w:w="586"/>
        <w:gridCol w:w="56"/>
        <w:gridCol w:w="56"/>
        <w:gridCol w:w="680"/>
        <w:gridCol w:w="560"/>
        <w:gridCol w:w="8024"/>
        <w:gridCol w:w="275"/>
      </w:tblGrid>
      <w:tr w:rsidR="002B45F0" w14:paraId="4FDE49FE" w14:textId="77777777" w:rsidTr="00C51467">
        <w:trPr>
          <w:gridAfter w:val="1"/>
          <w:wAfter w:w="149" w:type="dxa"/>
          <w:trHeight w:val="48"/>
          <w:tblCellSpacing w:w="28" w:type="dxa"/>
        </w:trPr>
        <w:tc>
          <w:tcPr>
            <w:tcW w:w="11166" w:type="dxa"/>
            <w:gridSpan w:val="9"/>
            <w:shd w:val="clear" w:color="auto" w:fill="BFBFBF" w:themeFill="background1" w:themeFillShade="BF"/>
          </w:tcPr>
          <w:p w14:paraId="12B67BEC" w14:textId="21F1B2F9" w:rsidR="00655FE8" w:rsidRDefault="004E28A0" w:rsidP="00655FE8">
            <w:pPr>
              <w:pStyle w:val="EFTable1"/>
            </w:pPr>
            <w:r>
              <w:t>Part 2C</w:t>
            </w:r>
            <w:r w:rsidR="00655FE8">
              <w:t xml:space="preserve">: </w:t>
            </w:r>
            <w:r w:rsidR="00B9169D">
              <w:t xml:space="preserve">Regulatory </w:t>
            </w:r>
            <w:r w:rsidR="00655FE8">
              <w:t xml:space="preserve">Management </w:t>
            </w:r>
          </w:p>
          <w:p w14:paraId="7DBCD257" w14:textId="0D301AC6" w:rsidR="00900161" w:rsidRPr="00900161" w:rsidRDefault="00900161" w:rsidP="00125598">
            <w:r w:rsidRPr="00E86FD5">
              <w:lastRenderedPageBreak/>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C51467">
        <w:trPr>
          <w:gridAfter w:val="1"/>
          <w:wAfter w:w="149" w:type="dxa"/>
          <w:trHeight w:val="48"/>
          <w:tblCellSpacing w:w="28" w:type="dxa"/>
        </w:trPr>
        <w:tc>
          <w:tcPr>
            <w:tcW w:w="11166" w:type="dxa"/>
            <w:gridSpan w:val="9"/>
          </w:tcPr>
          <w:p w14:paraId="1DC96ED1" w14:textId="374C03B1" w:rsidR="00655FE8" w:rsidRDefault="00D55BC8" w:rsidP="002D6523">
            <w:r w:rsidRPr="00DC7CBD">
              <w:rPr>
                <w:b/>
              </w:rPr>
              <w:lastRenderedPageBreak/>
              <w:t>Risk assessment</w:t>
            </w:r>
            <w:r>
              <w:t xml:space="preserve"> is the </w:t>
            </w:r>
            <w:r w:rsidR="000B07B6">
              <w:t xml:space="preserve">scientific or </w:t>
            </w:r>
            <w:r>
              <w:t xml:space="preserve">evidence-based approach to identify risks to Canadians and industry, as well as to the regulatory system (e.g. compliance).  Is there a formal risk assessment function to support this </w:t>
            </w:r>
            <w:r w:rsidR="00BA0CCC">
              <w:t xml:space="preserve">regulation or </w:t>
            </w:r>
            <w:r>
              <w:t>regulation</w:t>
            </w:r>
            <w:r w:rsidR="001A7A2A">
              <w:t xml:space="preserve"> set</w:t>
            </w:r>
            <w:r w:rsidR="00D205D8">
              <w:t xml:space="preserve"> (e.g. documented procedure/process)</w:t>
            </w:r>
            <w:r>
              <w:t xml:space="preserve">? </w:t>
            </w:r>
          </w:p>
        </w:tc>
      </w:tr>
      <w:tr w:rsidR="005E59F1" w14:paraId="28847176" w14:textId="77777777" w:rsidTr="00C51467">
        <w:trPr>
          <w:trHeight w:val="48"/>
          <w:tblCellSpacing w:w="28" w:type="dxa"/>
        </w:trPr>
        <w:tc>
          <w:tcPr>
            <w:tcW w:w="549" w:type="dxa"/>
            <w:gridSpan w:val="2"/>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EndPr/>
          <w:sdtContent>
            <w:tc>
              <w:tcPr>
                <w:tcW w:w="560"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50" w:type="dxa"/>
            <w:gridSpan w:val="7"/>
          </w:tcPr>
          <w:p w14:paraId="1F8E133B" w14:textId="4B0F14EC" w:rsidR="005E59F1" w:rsidRDefault="00700A70" w:rsidP="00E75BDF">
            <w:r>
              <w:rPr>
                <w:color w:val="2E74B5" w:themeColor="accent1" w:themeShade="BF"/>
              </w:rPr>
              <w:t xml:space="preserve">28 </w:t>
            </w:r>
            <w:r w:rsidR="00AC3FCB">
              <w:t>There is a formal risk assessment function</w:t>
            </w:r>
          </w:p>
        </w:tc>
      </w:tr>
      <w:tr w:rsidR="001A3FA7" w14:paraId="15B7365A" w14:textId="77777777" w:rsidTr="00C51467">
        <w:trPr>
          <w:gridAfter w:val="1"/>
          <w:wAfter w:w="149" w:type="dxa"/>
          <w:trHeight w:val="48"/>
          <w:tblCellSpacing w:w="28" w:type="dxa"/>
        </w:trPr>
        <w:tc>
          <w:tcPr>
            <w:tcW w:w="482" w:type="dxa"/>
          </w:tcPr>
          <w:p w14:paraId="371EE705" w14:textId="0F078A17" w:rsidR="001A3FA7" w:rsidRDefault="001A3FA7" w:rsidP="001A3FA7">
            <w:r>
              <w:t xml:space="preserve"> </w:t>
            </w:r>
          </w:p>
        </w:tc>
        <w:tc>
          <w:tcPr>
            <w:tcW w:w="10628" w:type="dxa"/>
            <w:gridSpan w:val="8"/>
          </w:tcPr>
          <w:p w14:paraId="382C4747" w14:textId="55AE7339" w:rsidR="001A3FA7" w:rsidRDefault="001A3FA7" w:rsidP="00E75BDF">
            <w:r>
              <w:t xml:space="preserve">Multiple methods can be used to assess risk.  Select all the methods used in conducting risk assessment to support this </w:t>
            </w:r>
            <w:r w:rsidR="00BA0CCC">
              <w:t xml:space="preserve">regulation or </w:t>
            </w:r>
            <w:r>
              <w:t xml:space="preserve">regulation set and rank the usage by using 1 as the most frequent and 5 as the least frequent.  </w:t>
            </w:r>
          </w:p>
        </w:tc>
      </w:tr>
      <w:tr w:rsidR="001A3FA7" w14:paraId="100565D0" w14:textId="77777777" w:rsidTr="00C51467">
        <w:trPr>
          <w:trHeight w:val="48"/>
          <w:tblCellSpacing w:w="28" w:type="dxa"/>
        </w:trPr>
        <w:tc>
          <w:tcPr>
            <w:tcW w:w="549" w:type="dxa"/>
            <w:gridSpan w:val="2"/>
          </w:tcPr>
          <w:p w14:paraId="30ACE015" w14:textId="77777777" w:rsidR="001A3FA7" w:rsidRPr="00E8553A" w:rsidRDefault="001A3FA7" w:rsidP="001A3FA7">
            <w:pPr>
              <w:rPr>
                <w:lang w:eastAsia="en-CA"/>
              </w:rPr>
            </w:pPr>
          </w:p>
        </w:tc>
        <w:tc>
          <w:tcPr>
            <w:tcW w:w="560" w:type="dxa"/>
            <w:shd w:val="clear" w:color="auto" w:fill="FFFFFF" w:themeFill="background1"/>
          </w:tcPr>
          <w:p w14:paraId="4449C54A" w14:textId="71F427C8" w:rsidR="001A3FA7" w:rsidRDefault="001A3FA7" w:rsidP="001A3FA7">
            <w:pPr>
              <w:rPr>
                <w:lang w:eastAsia="en-CA"/>
              </w:rPr>
            </w:pPr>
          </w:p>
        </w:tc>
        <w:tc>
          <w:tcPr>
            <w:tcW w:w="531" w:type="dxa"/>
            <w:shd w:val="clear" w:color="auto" w:fill="F2F2F2" w:themeFill="background1" w:themeFillShade="F2"/>
          </w:tcPr>
          <w:p w14:paraId="79A3A501" w14:textId="46D5B184" w:rsidR="001A3FA7" w:rsidRDefault="0075795E" w:rsidP="001A3FA7">
            <w:sdt>
              <w:sdtPr>
                <w:id w:val="-103891676"/>
                <w:placeholder>
                  <w:docPart w:val="5FD848948AB54186AA5E77D7B3A3EED3"/>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r w:rsidR="001A3FA7">
                  <w:rPr>
                    <w:rStyle w:val="PlaceholderText"/>
                  </w:rPr>
                  <w:t>1</w:t>
                </w:r>
              </w:sdtContent>
            </w:sdt>
          </w:p>
        </w:tc>
        <w:tc>
          <w:tcPr>
            <w:tcW w:w="9563" w:type="dxa"/>
            <w:gridSpan w:val="6"/>
          </w:tcPr>
          <w:p w14:paraId="5D2282EB" w14:textId="005F57B0" w:rsidR="001A3FA7" w:rsidRDefault="001A3FA7" w:rsidP="001A3FA7">
            <w:r>
              <w:rPr>
                <w:color w:val="2E74B5" w:themeColor="accent1" w:themeShade="BF"/>
              </w:rPr>
              <w:t xml:space="preserve">29 </w:t>
            </w:r>
            <w:r>
              <w:t xml:space="preserve">Internal risk assessment </w:t>
            </w:r>
          </w:p>
        </w:tc>
      </w:tr>
      <w:tr w:rsidR="001A3FA7" w14:paraId="500105C8" w14:textId="77777777" w:rsidTr="00C51467">
        <w:trPr>
          <w:trHeight w:val="48"/>
          <w:tblCellSpacing w:w="28" w:type="dxa"/>
        </w:trPr>
        <w:tc>
          <w:tcPr>
            <w:tcW w:w="549" w:type="dxa"/>
            <w:gridSpan w:val="2"/>
          </w:tcPr>
          <w:p w14:paraId="3A1F9A61" w14:textId="77777777" w:rsidR="001A3FA7" w:rsidRPr="00E8553A" w:rsidRDefault="001A3FA7" w:rsidP="001A3FA7">
            <w:pPr>
              <w:rPr>
                <w:lang w:eastAsia="en-CA"/>
              </w:rPr>
            </w:pPr>
          </w:p>
        </w:tc>
        <w:tc>
          <w:tcPr>
            <w:tcW w:w="560" w:type="dxa"/>
            <w:shd w:val="clear" w:color="auto" w:fill="FFFFFF" w:themeFill="background1"/>
          </w:tcPr>
          <w:p w14:paraId="615F1BA3" w14:textId="2A853E5C" w:rsidR="001A3FA7" w:rsidRDefault="001A3FA7" w:rsidP="001A3FA7">
            <w:pPr>
              <w:rPr>
                <w:lang w:eastAsia="en-CA"/>
              </w:rPr>
            </w:pPr>
          </w:p>
        </w:tc>
        <w:sdt>
          <w:sdtPr>
            <w:rPr>
              <w:lang w:eastAsia="en-CA"/>
            </w:rPr>
            <w:id w:val="1400866218"/>
            <w:placeholder>
              <w:docPart w:val="EAE0F800FA0E40F2B66A57F7317F77A8"/>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31" w:type="dxa"/>
                <w:shd w:val="clear" w:color="auto" w:fill="F2F2F2" w:themeFill="background1" w:themeFillShade="F2"/>
              </w:tcPr>
              <w:p w14:paraId="4D65DF04" w14:textId="64B39E4D" w:rsidR="001A3FA7" w:rsidRDefault="001A3FA7" w:rsidP="001A3FA7">
                <w:r>
                  <w:rPr>
                    <w:rStyle w:val="PlaceholderText"/>
                  </w:rPr>
                  <w:t>2</w:t>
                </w:r>
              </w:p>
            </w:tc>
          </w:sdtContent>
        </w:sdt>
        <w:tc>
          <w:tcPr>
            <w:tcW w:w="9563" w:type="dxa"/>
            <w:gridSpan w:val="6"/>
          </w:tcPr>
          <w:p w14:paraId="18B417C8" w14:textId="2E5B563D" w:rsidR="001A3FA7" w:rsidRDefault="001A3FA7" w:rsidP="001A3FA7">
            <w:r>
              <w:rPr>
                <w:color w:val="2E74B5" w:themeColor="accent1" w:themeShade="BF"/>
              </w:rPr>
              <w:t xml:space="preserve">30 </w:t>
            </w:r>
            <w:r>
              <w:t xml:space="preserve">Quantitative Measure and Analytics </w:t>
            </w:r>
          </w:p>
        </w:tc>
      </w:tr>
      <w:tr w:rsidR="001A3FA7" w14:paraId="1377D33E" w14:textId="77777777" w:rsidTr="00C51467">
        <w:trPr>
          <w:trHeight w:val="48"/>
          <w:tblCellSpacing w:w="28" w:type="dxa"/>
        </w:trPr>
        <w:tc>
          <w:tcPr>
            <w:tcW w:w="549" w:type="dxa"/>
            <w:gridSpan w:val="2"/>
          </w:tcPr>
          <w:p w14:paraId="5247B75A" w14:textId="77777777" w:rsidR="001A3FA7" w:rsidRPr="00E8553A" w:rsidRDefault="001A3FA7" w:rsidP="001A3FA7">
            <w:pPr>
              <w:rPr>
                <w:lang w:eastAsia="en-CA"/>
              </w:rPr>
            </w:pPr>
          </w:p>
        </w:tc>
        <w:tc>
          <w:tcPr>
            <w:tcW w:w="560" w:type="dxa"/>
            <w:shd w:val="clear" w:color="auto" w:fill="FFFFFF" w:themeFill="background1"/>
          </w:tcPr>
          <w:p w14:paraId="716D4B9D" w14:textId="6B11E43E" w:rsidR="001A3FA7" w:rsidRDefault="001A3FA7" w:rsidP="001A3FA7">
            <w:pPr>
              <w:rPr>
                <w:lang w:eastAsia="en-CA"/>
              </w:rPr>
            </w:pPr>
          </w:p>
        </w:tc>
        <w:sdt>
          <w:sdtPr>
            <w:rPr>
              <w:lang w:eastAsia="en-CA"/>
            </w:rPr>
            <w:id w:val="576173450"/>
            <w:placeholder>
              <w:docPart w:val="81038FB073984582BAF983DC74258E2F"/>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31" w:type="dxa"/>
                <w:shd w:val="clear" w:color="auto" w:fill="F2F2F2" w:themeFill="background1" w:themeFillShade="F2"/>
              </w:tcPr>
              <w:p w14:paraId="0E84D4D0" w14:textId="010825AD" w:rsidR="001A3FA7" w:rsidRDefault="001A3FA7" w:rsidP="001A3FA7">
                <w:r>
                  <w:rPr>
                    <w:rStyle w:val="PlaceholderText"/>
                  </w:rPr>
                  <w:t>3</w:t>
                </w:r>
              </w:p>
            </w:tc>
          </w:sdtContent>
        </w:sdt>
        <w:tc>
          <w:tcPr>
            <w:tcW w:w="9563" w:type="dxa"/>
            <w:gridSpan w:val="6"/>
          </w:tcPr>
          <w:p w14:paraId="08FAAAD1" w14:textId="167CBD48" w:rsidR="001A3FA7" w:rsidRDefault="001A3FA7" w:rsidP="001A3FA7">
            <w:r>
              <w:rPr>
                <w:color w:val="2E74B5" w:themeColor="accent1" w:themeShade="BF"/>
              </w:rPr>
              <w:t xml:space="preserve">31 </w:t>
            </w:r>
            <w:r>
              <w:t xml:space="preserve">Informed by external risk management experts </w:t>
            </w:r>
          </w:p>
        </w:tc>
      </w:tr>
      <w:tr w:rsidR="001A3FA7" w14:paraId="2614E879" w14:textId="77777777" w:rsidTr="00C51467">
        <w:trPr>
          <w:trHeight w:val="48"/>
          <w:tblCellSpacing w:w="28" w:type="dxa"/>
        </w:trPr>
        <w:tc>
          <w:tcPr>
            <w:tcW w:w="549" w:type="dxa"/>
            <w:gridSpan w:val="2"/>
          </w:tcPr>
          <w:p w14:paraId="76EFB7A7" w14:textId="77777777" w:rsidR="001A3FA7" w:rsidRPr="00E8553A" w:rsidRDefault="001A3FA7" w:rsidP="001A3FA7">
            <w:pPr>
              <w:rPr>
                <w:lang w:eastAsia="en-CA"/>
              </w:rPr>
            </w:pPr>
          </w:p>
        </w:tc>
        <w:tc>
          <w:tcPr>
            <w:tcW w:w="560" w:type="dxa"/>
            <w:shd w:val="clear" w:color="auto" w:fill="FFFFFF" w:themeFill="background1"/>
          </w:tcPr>
          <w:p w14:paraId="024B18BA" w14:textId="21BD8CD7" w:rsidR="001A3FA7" w:rsidRDefault="001A3FA7" w:rsidP="001A3FA7">
            <w:pPr>
              <w:rPr>
                <w:lang w:eastAsia="en-CA"/>
              </w:rPr>
            </w:pPr>
          </w:p>
        </w:tc>
        <w:sdt>
          <w:sdtPr>
            <w:rPr>
              <w:lang w:eastAsia="en-CA"/>
            </w:rPr>
            <w:id w:val="251942779"/>
            <w:placeholder>
              <w:docPart w:val="F25B69BB17A34432AA0779BC573FEA1D"/>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31" w:type="dxa"/>
                <w:shd w:val="clear" w:color="auto" w:fill="F2F2F2" w:themeFill="background1" w:themeFillShade="F2"/>
              </w:tcPr>
              <w:p w14:paraId="54D96F05" w14:textId="4A76267B" w:rsidR="001A3FA7" w:rsidRDefault="001A3FA7" w:rsidP="001A3FA7">
                <w:r>
                  <w:rPr>
                    <w:rStyle w:val="PlaceholderText"/>
                  </w:rPr>
                  <w:t>4</w:t>
                </w:r>
              </w:p>
            </w:tc>
          </w:sdtContent>
        </w:sdt>
        <w:tc>
          <w:tcPr>
            <w:tcW w:w="9563" w:type="dxa"/>
            <w:gridSpan w:val="6"/>
          </w:tcPr>
          <w:p w14:paraId="160056F6" w14:textId="24C0F939" w:rsidR="001A3FA7" w:rsidRDefault="001A3FA7" w:rsidP="001A3FA7">
            <w:r>
              <w:rPr>
                <w:color w:val="2E74B5" w:themeColor="accent1" w:themeShade="BF"/>
              </w:rPr>
              <w:t xml:space="preserve">32 </w:t>
            </w:r>
            <w:r>
              <w:t xml:space="preserve">Peer reviewed by regulatory community </w:t>
            </w:r>
          </w:p>
        </w:tc>
      </w:tr>
      <w:tr w:rsidR="001A3FA7" w14:paraId="00D89B22" w14:textId="77777777" w:rsidTr="00C51467">
        <w:trPr>
          <w:trHeight w:val="48"/>
          <w:tblCellSpacing w:w="28" w:type="dxa"/>
        </w:trPr>
        <w:tc>
          <w:tcPr>
            <w:tcW w:w="549" w:type="dxa"/>
            <w:gridSpan w:val="2"/>
          </w:tcPr>
          <w:p w14:paraId="0B2730EB" w14:textId="77777777" w:rsidR="001A3FA7" w:rsidRPr="00E8553A" w:rsidRDefault="001A3FA7" w:rsidP="001A3FA7">
            <w:pPr>
              <w:rPr>
                <w:lang w:eastAsia="en-CA"/>
              </w:rPr>
            </w:pPr>
          </w:p>
        </w:tc>
        <w:tc>
          <w:tcPr>
            <w:tcW w:w="560" w:type="dxa"/>
            <w:shd w:val="clear" w:color="auto" w:fill="FFFFFF" w:themeFill="background1"/>
          </w:tcPr>
          <w:p w14:paraId="189A279A" w14:textId="0CDAD360" w:rsidR="001A3FA7" w:rsidRDefault="001A3FA7" w:rsidP="001A3FA7">
            <w:pPr>
              <w:rPr>
                <w:lang w:eastAsia="en-CA"/>
              </w:rPr>
            </w:pPr>
          </w:p>
        </w:tc>
        <w:sdt>
          <w:sdtPr>
            <w:rPr>
              <w:lang w:eastAsia="en-CA"/>
            </w:rPr>
            <w:id w:val="1616554989"/>
            <w:placeholder>
              <w:docPart w:val="2356DCBDA0944C8D9590664BF50AFF99"/>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31" w:type="dxa"/>
                <w:shd w:val="clear" w:color="auto" w:fill="F2F2F2" w:themeFill="background1" w:themeFillShade="F2"/>
              </w:tcPr>
              <w:p w14:paraId="68A47A4F" w14:textId="1A25C911" w:rsidR="001A3FA7" w:rsidRDefault="001A3FA7" w:rsidP="001A3FA7">
                <w:r>
                  <w:rPr>
                    <w:rStyle w:val="PlaceholderText"/>
                  </w:rPr>
                  <w:t>5</w:t>
                </w:r>
              </w:p>
            </w:tc>
          </w:sdtContent>
        </w:sdt>
        <w:tc>
          <w:tcPr>
            <w:tcW w:w="9563" w:type="dxa"/>
            <w:gridSpan w:val="6"/>
          </w:tcPr>
          <w:p w14:paraId="6CEDFB8F" w14:textId="37D72C41" w:rsidR="001A3FA7" w:rsidRDefault="00376858" w:rsidP="001A3FA7">
            <w:r>
              <w:rPr>
                <w:color w:val="2E74B5" w:themeColor="accent1" w:themeShade="BF"/>
              </w:rPr>
              <w:t>33</w:t>
            </w:r>
            <w:r w:rsidR="001A3FA7">
              <w:rPr>
                <w:color w:val="2E74B5" w:themeColor="accent1" w:themeShade="BF"/>
              </w:rPr>
              <w:t xml:space="preserve"> </w:t>
            </w:r>
            <w:r w:rsidR="001A3FA7">
              <w:t>Other risk assessment feature</w:t>
            </w:r>
          </w:p>
        </w:tc>
      </w:tr>
      <w:tr w:rsidR="00C51467" w14:paraId="6D40F5C9" w14:textId="77777777" w:rsidTr="00C51467">
        <w:trPr>
          <w:trHeight w:val="48"/>
          <w:tblCellSpacing w:w="28" w:type="dxa"/>
        </w:trPr>
        <w:tc>
          <w:tcPr>
            <w:tcW w:w="549" w:type="dxa"/>
            <w:gridSpan w:val="2"/>
          </w:tcPr>
          <w:p w14:paraId="10C41656" w14:textId="77777777" w:rsidR="00C51467" w:rsidRPr="00E8553A" w:rsidRDefault="00C51467" w:rsidP="001A3FA7">
            <w:pPr>
              <w:rPr>
                <w:lang w:eastAsia="en-CA"/>
              </w:rPr>
            </w:pPr>
          </w:p>
        </w:tc>
        <w:tc>
          <w:tcPr>
            <w:tcW w:w="560" w:type="dxa"/>
          </w:tcPr>
          <w:p w14:paraId="17475B64" w14:textId="77777777" w:rsidR="00C51467" w:rsidRDefault="00C51467" w:rsidP="001A3FA7">
            <w:pPr>
              <w:rPr>
                <w:lang w:eastAsia="en-CA"/>
              </w:rPr>
            </w:pPr>
          </w:p>
        </w:tc>
        <w:tc>
          <w:tcPr>
            <w:tcW w:w="544" w:type="dxa"/>
            <w:gridSpan w:val="2"/>
            <w:shd w:val="clear" w:color="auto" w:fill="FFFFFF" w:themeFill="background1"/>
          </w:tcPr>
          <w:p w14:paraId="00E4FDA7" w14:textId="77777777" w:rsidR="00C51467" w:rsidRDefault="00C51467" w:rsidP="001A3FA7"/>
        </w:tc>
        <w:sdt>
          <w:sdtPr>
            <w:id w:val="-2101783061"/>
            <w:placeholder>
              <w:docPart w:val="5EB0C4F704B341159A63CF890961CD49"/>
            </w:placeholder>
            <w:showingPlcHdr/>
          </w:sdtPr>
          <w:sdtEndPr/>
          <w:sdtContent>
            <w:tc>
              <w:tcPr>
                <w:tcW w:w="9550" w:type="dxa"/>
                <w:gridSpan w:val="5"/>
                <w:shd w:val="clear" w:color="auto" w:fill="F2F2F2" w:themeFill="background1" w:themeFillShade="F2"/>
              </w:tcPr>
              <w:p w14:paraId="2789D1C3" w14:textId="791BE96D" w:rsidR="00C51467" w:rsidRDefault="00C51467" w:rsidP="001A3FA7">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1A3FA7" w14:paraId="61D93CFC" w14:textId="77777777" w:rsidTr="00C51467">
        <w:trPr>
          <w:gridAfter w:val="1"/>
          <w:wAfter w:w="149" w:type="dxa"/>
          <w:trHeight w:val="48"/>
          <w:tblCellSpacing w:w="28" w:type="dxa"/>
        </w:trPr>
        <w:tc>
          <w:tcPr>
            <w:tcW w:w="11166" w:type="dxa"/>
            <w:gridSpan w:val="9"/>
          </w:tcPr>
          <w:p w14:paraId="22E90E60" w14:textId="4E417EAB" w:rsidR="001A3FA7" w:rsidRPr="00D656FD" w:rsidRDefault="001A3FA7" w:rsidP="001A3FA7">
            <w:pPr>
              <w:pStyle w:val="EFtable2"/>
              <w:ind w:left="0"/>
              <w:rPr>
                <w:b w:val="0"/>
                <w:sz w:val="22"/>
                <w:szCs w:val="22"/>
              </w:rPr>
            </w:pPr>
            <w:r w:rsidRPr="00DC7CBD">
              <w:rPr>
                <w:sz w:val="22"/>
                <w:szCs w:val="22"/>
              </w:rPr>
              <w:t>Risk management planning</w:t>
            </w:r>
            <w:r>
              <w:rPr>
                <w:b w:val="0"/>
                <w:sz w:val="22"/>
                <w:szCs w:val="22"/>
              </w:rPr>
              <w:t xml:space="preserve"> is the response to manage risks identified through the risk assessment process to Canadians and industry.  Is there a formal risk management planning function </w:t>
            </w:r>
            <w:r w:rsidRPr="00D54278">
              <w:rPr>
                <w:b w:val="0"/>
                <w:sz w:val="22"/>
                <w:szCs w:val="22"/>
              </w:rPr>
              <w:t>(e.g. documented procedure/process)?</w:t>
            </w:r>
          </w:p>
        </w:tc>
      </w:tr>
      <w:tr w:rsidR="001A3FA7" w14:paraId="095EF31C" w14:textId="77777777" w:rsidTr="00C51467">
        <w:trPr>
          <w:gridAfter w:val="1"/>
          <w:wAfter w:w="149" w:type="dxa"/>
          <w:trHeight w:val="48"/>
          <w:tblCellSpacing w:w="28" w:type="dxa"/>
        </w:trPr>
        <w:tc>
          <w:tcPr>
            <w:tcW w:w="549" w:type="dxa"/>
            <w:gridSpan w:val="2"/>
          </w:tcPr>
          <w:p w14:paraId="65645E56" w14:textId="77777777" w:rsidR="001A3FA7" w:rsidRDefault="001A3FA7" w:rsidP="001A3FA7">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EndPr/>
          <w:sdtContent>
            <w:tc>
              <w:tcPr>
                <w:tcW w:w="560" w:type="dxa"/>
              </w:tcPr>
              <w:p w14:paraId="504FF123" w14:textId="63C3B46D" w:rsidR="001A3FA7" w:rsidRDefault="001A3FA7" w:rsidP="001A3FA7">
                <w:pPr>
                  <w:pStyle w:val="EFtable2"/>
                  <w:ind w:left="0"/>
                  <w:rPr>
                    <w:b w:val="0"/>
                    <w:sz w:val="22"/>
                    <w:szCs w:val="22"/>
                  </w:rPr>
                </w:pPr>
                <w:r>
                  <w:rPr>
                    <w:rFonts w:ascii="MS Gothic" w:eastAsia="MS Gothic" w:hAnsi="MS Gothic" w:hint="eastAsia"/>
                    <w:b w:val="0"/>
                    <w:sz w:val="22"/>
                    <w:szCs w:val="22"/>
                  </w:rPr>
                  <w:t>☐</w:t>
                </w:r>
              </w:p>
            </w:tc>
          </w:sdtContent>
        </w:sdt>
        <w:tc>
          <w:tcPr>
            <w:tcW w:w="9945" w:type="dxa"/>
            <w:gridSpan w:val="6"/>
          </w:tcPr>
          <w:p w14:paraId="37DBE14C" w14:textId="53E87DC9" w:rsidR="001A3FA7" w:rsidRDefault="001A3FA7" w:rsidP="00376858">
            <w:pPr>
              <w:pStyle w:val="EFtable2"/>
              <w:ind w:left="0"/>
              <w:rPr>
                <w:b w:val="0"/>
                <w:sz w:val="22"/>
                <w:szCs w:val="22"/>
              </w:rPr>
            </w:pPr>
            <w:r>
              <w:rPr>
                <w:b w:val="0"/>
                <w:color w:val="2E74B5" w:themeColor="accent1" w:themeShade="BF"/>
                <w:sz w:val="22"/>
                <w:szCs w:val="22"/>
              </w:rPr>
              <w:t>3</w:t>
            </w:r>
            <w:r w:rsidR="00376858">
              <w:rPr>
                <w:b w:val="0"/>
                <w:color w:val="2E74B5" w:themeColor="accent1" w:themeShade="BF"/>
                <w:sz w:val="22"/>
                <w:szCs w:val="22"/>
              </w:rPr>
              <w:t>4</w:t>
            </w:r>
            <w:r>
              <w:rPr>
                <w:b w:val="0"/>
                <w:color w:val="2E74B5" w:themeColor="accent1" w:themeShade="BF"/>
                <w:sz w:val="22"/>
                <w:szCs w:val="22"/>
              </w:rPr>
              <w:t xml:space="preserve"> </w:t>
            </w:r>
            <w:r>
              <w:rPr>
                <w:b w:val="0"/>
                <w:sz w:val="22"/>
                <w:szCs w:val="22"/>
              </w:rPr>
              <w:t>There is a risk management planning function</w:t>
            </w:r>
          </w:p>
        </w:tc>
      </w:tr>
      <w:tr w:rsidR="001A3FA7" w14:paraId="67242912" w14:textId="77777777" w:rsidTr="00C51467">
        <w:trPr>
          <w:gridAfter w:val="1"/>
          <w:wAfter w:w="149" w:type="dxa"/>
          <w:trHeight w:val="48"/>
          <w:tblCellSpacing w:w="28" w:type="dxa"/>
        </w:trPr>
        <w:tc>
          <w:tcPr>
            <w:tcW w:w="11166" w:type="dxa"/>
            <w:gridSpan w:val="9"/>
          </w:tcPr>
          <w:p w14:paraId="702218F4" w14:textId="2087470C" w:rsidR="001A3FA7" w:rsidRPr="00D656FD" w:rsidRDefault="001A3FA7" w:rsidP="001A3FA7">
            <w:pPr>
              <w:pStyle w:val="EFtable2"/>
              <w:ind w:left="0"/>
              <w:rPr>
                <w:b w:val="0"/>
                <w:sz w:val="22"/>
                <w:szCs w:val="22"/>
              </w:rPr>
            </w:pPr>
            <w:r w:rsidRPr="00DC7CBD">
              <w:rPr>
                <w:sz w:val="22"/>
                <w:szCs w:val="22"/>
              </w:rPr>
              <w:t xml:space="preserve">Permissions </w:t>
            </w:r>
            <w:r w:rsidRPr="00D656FD">
              <w:rPr>
                <w:b w:val="0"/>
                <w:sz w:val="22"/>
                <w:szCs w:val="22"/>
              </w:rPr>
              <w:t xml:space="preserve">is whereby a regulator grants authority to a regulated party to do something and could take the form of licensing, permitting, registration and certification. Is there a permissions function in </w:t>
            </w:r>
            <w:r w:rsidRPr="00BA0CCC">
              <w:rPr>
                <w:b w:val="0"/>
                <w:sz w:val="22"/>
                <w:szCs w:val="22"/>
              </w:rPr>
              <w:t xml:space="preserve">this </w:t>
            </w:r>
            <w:r w:rsidR="00BA0CCC" w:rsidRPr="00BA0CCC">
              <w:rPr>
                <w:b w:val="0"/>
                <w:sz w:val="22"/>
                <w:szCs w:val="22"/>
              </w:rPr>
              <w:t xml:space="preserve">regulation or </w:t>
            </w:r>
            <w:r w:rsidRPr="00BA0CCC">
              <w:rPr>
                <w:b w:val="0"/>
                <w:sz w:val="22"/>
                <w:szCs w:val="22"/>
              </w:rPr>
              <w:t>regulation</w:t>
            </w:r>
            <w:r>
              <w:rPr>
                <w:b w:val="0"/>
                <w:sz w:val="22"/>
                <w:szCs w:val="22"/>
              </w:rPr>
              <w:t xml:space="preserve"> set</w:t>
            </w:r>
            <w:r w:rsidRPr="00D656FD">
              <w:rPr>
                <w:b w:val="0"/>
                <w:sz w:val="22"/>
                <w:szCs w:val="22"/>
              </w:rPr>
              <w:t>?</w:t>
            </w:r>
          </w:p>
        </w:tc>
      </w:tr>
      <w:tr w:rsidR="001A3FA7" w14:paraId="5410DFCB" w14:textId="77777777" w:rsidTr="00C51467">
        <w:trPr>
          <w:trHeight w:val="48"/>
          <w:tblCellSpacing w:w="28" w:type="dxa"/>
        </w:trPr>
        <w:tc>
          <w:tcPr>
            <w:tcW w:w="549" w:type="dxa"/>
            <w:gridSpan w:val="2"/>
          </w:tcPr>
          <w:p w14:paraId="71488F0C" w14:textId="77777777" w:rsidR="001A3FA7" w:rsidRPr="008A0EDC" w:rsidRDefault="001A3FA7" w:rsidP="001A3FA7">
            <w:pPr>
              <w:rPr>
                <w:highlight w:val="yellow"/>
                <w:lang w:eastAsia="en-CA"/>
              </w:rPr>
            </w:pPr>
          </w:p>
        </w:tc>
        <w:sdt>
          <w:sdtPr>
            <w:rPr>
              <w:lang w:eastAsia="en-CA"/>
            </w:rPr>
            <w:id w:val="127518844"/>
            <w14:checkbox>
              <w14:checked w14:val="0"/>
              <w14:checkedState w14:val="2612" w14:font="MS Gothic"/>
              <w14:uncheckedState w14:val="2610" w14:font="MS Gothic"/>
            </w14:checkbox>
          </w:sdtPr>
          <w:sdtEndPr/>
          <w:sdtContent>
            <w:tc>
              <w:tcPr>
                <w:tcW w:w="560" w:type="dxa"/>
              </w:tcPr>
              <w:p w14:paraId="54B4FBE3" w14:textId="4E7592E1" w:rsidR="001A3FA7" w:rsidRPr="00D656FD"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3E300A88" w14:textId="26108834" w:rsidR="001A3FA7" w:rsidRPr="00D656FD" w:rsidRDefault="00376858" w:rsidP="001A3FA7">
            <w:r>
              <w:rPr>
                <w:color w:val="2E74B5" w:themeColor="accent1" w:themeShade="BF"/>
              </w:rPr>
              <w:t>35</w:t>
            </w:r>
            <w:r w:rsidR="001A3FA7">
              <w:rPr>
                <w:color w:val="2E74B5" w:themeColor="accent1" w:themeShade="BF"/>
              </w:rPr>
              <w:t xml:space="preserve"> </w:t>
            </w:r>
            <w:r w:rsidR="001A3FA7" w:rsidRPr="00D656FD">
              <w:t>There is a permissions function</w:t>
            </w:r>
          </w:p>
        </w:tc>
      </w:tr>
      <w:tr w:rsidR="001A3FA7" w14:paraId="10D9EF27" w14:textId="77777777" w:rsidTr="00C51467">
        <w:trPr>
          <w:trHeight w:val="48"/>
          <w:tblCellSpacing w:w="28" w:type="dxa"/>
        </w:trPr>
        <w:tc>
          <w:tcPr>
            <w:tcW w:w="549" w:type="dxa"/>
            <w:gridSpan w:val="2"/>
          </w:tcPr>
          <w:p w14:paraId="2666472A" w14:textId="77777777" w:rsidR="001A3FA7" w:rsidRPr="008A0EDC" w:rsidRDefault="001A3FA7" w:rsidP="001A3FA7">
            <w:pPr>
              <w:rPr>
                <w:highlight w:val="yellow"/>
                <w:lang w:eastAsia="en-CA"/>
              </w:rPr>
            </w:pPr>
          </w:p>
        </w:tc>
        <w:tc>
          <w:tcPr>
            <w:tcW w:w="560" w:type="dxa"/>
          </w:tcPr>
          <w:p w14:paraId="666A6CB9" w14:textId="77777777" w:rsidR="001A3FA7" w:rsidRPr="00D656FD" w:rsidRDefault="001A3FA7" w:rsidP="001A3FA7">
            <w:pPr>
              <w:rPr>
                <w:lang w:eastAsia="en-CA"/>
              </w:rPr>
            </w:pPr>
          </w:p>
        </w:tc>
        <w:tc>
          <w:tcPr>
            <w:tcW w:w="10150" w:type="dxa"/>
            <w:gridSpan w:val="7"/>
          </w:tcPr>
          <w:p w14:paraId="1BD9E2AE" w14:textId="0FEAA48D" w:rsidR="001A3FA7" w:rsidRPr="00D656FD" w:rsidRDefault="00376858" w:rsidP="001A3FA7">
            <w:r>
              <w:rPr>
                <w:color w:val="2E74B5" w:themeColor="accent1" w:themeShade="BF"/>
              </w:rPr>
              <w:t>36</w:t>
            </w:r>
            <w:r w:rsidR="001A3FA7">
              <w:rPr>
                <w:color w:val="2E74B5" w:themeColor="accent1" w:themeShade="BF"/>
              </w:rPr>
              <w:t xml:space="preserve"> </w:t>
            </w:r>
            <w:r w:rsidR="001A3FA7" w:rsidRPr="00D656FD">
              <w:t>What is the approximate annual volume of permissions?</w:t>
            </w:r>
          </w:p>
        </w:tc>
      </w:tr>
      <w:tr w:rsidR="001A3FA7" w14:paraId="74CAA8E2" w14:textId="77777777" w:rsidTr="00C51467">
        <w:trPr>
          <w:trHeight w:val="48"/>
          <w:tblCellSpacing w:w="28" w:type="dxa"/>
        </w:trPr>
        <w:tc>
          <w:tcPr>
            <w:tcW w:w="549" w:type="dxa"/>
            <w:gridSpan w:val="2"/>
          </w:tcPr>
          <w:p w14:paraId="13B858A7" w14:textId="77777777" w:rsidR="001A3FA7" w:rsidRPr="008A0EDC" w:rsidRDefault="001A3FA7" w:rsidP="001A3FA7">
            <w:pPr>
              <w:rPr>
                <w:highlight w:val="yellow"/>
                <w:lang w:eastAsia="en-CA"/>
              </w:rPr>
            </w:pPr>
          </w:p>
        </w:tc>
        <w:tc>
          <w:tcPr>
            <w:tcW w:w="560" w:type="dxa"/>
          </w:tcPr>
          <w:p w14:paraId="4F90962C" w14:textId="77777777" w:rsidR="001A3FA7" w:rsidRPr="00D656FD" w:rsidRDefault="001A3FA7" w:rsidP="001A3FA7">
            <w:pPr>
              <w:rPr>
                <w:lang w:eastAsia="en-CA"/>
              </w:rPr>
            </w:pPr>
          </w:p>
        </w:tc>
        <w:sdt>
          <w:sdtPr>
            <w:id w:val="-1978136344"/>
            <w:placeholder>
              <w:docPart w:val="29B0EF292D064744A0153A92F3943E8D"/>
            </w:placeholder>
            <w:showingPlcHdr/>
          </w:sdtPr>
          <w:sdtEndPr/>
          <w:sdtContent>
            <w:tc>
              <w:tcPr>
                <w:tcW w:w="10150" w:type="dxa"/>
                <w:gridSpan w:val="7"/>
                <w:shd w:val="clear" w:color="auto" w:fill="F2F2F2" w:themeFill="background1" w:themeFillShade="F2"/>
              </w:tcPr>
              <w:p w14:paraId="78DDEC99" w14:textId="3F24A321" w:rsidR="001A3FA7" w:rsidRPr="00D656FD" w:rsidRDefault="001A3FA7" w:rsidP="001A3FA7">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1A3FA7" w:rsidRPr="00F23A38" w14:paraId="4D3409E1" w14:textId="77777777" w:rsidTr="00C51467">
        <w:trPr>
          <w:gridAfter w:val="1"/>
          <w:wAfter w:w="149" w:type="dxa"/>
          <w:trHeight w:val="48"/>
          <w:tblCellSpacing w:w="28" w:type="dxa"/>
        </w:trPr>
        <w:tc>
          <w:tcPr>
            <w:tcW w:w="11166" w:type="dxa"/>
            <w:gridSpan w:val="9"/>
          </w:tcPr>
          <w:p w14:paraId="290C054C" w14:textId="00BD5C13" w:rsidR="001A3FA7" w:rsidRPr="00F23A38" w:rsidRDefault="001A3FA7" w:rsidP="001A3FA7">
            <w:pPr>
              <w:pStyle w:val="EFtable2"/>
              <w:ind w:left="0"/>
              <w:rPr>
                <w:b w:val="0"/>
                <w:sz w:val="22"/>
                <w:szCs w:val="22"/>
              </w:rPr>
            </w:pPr>
            <w:r w:rsidRPr="00DC7CBD">
              <w:rPr>
                <w:sz w:val="22"/>
                <w:szCs w:val="22"/>
              </w:rPr>
              <w:t>Compliance promotion</w:t>
            </w:r>
            <w:r w:rsidR="00C51467">
              <w:rPr>
                <w:sz w:val="22"/>
                <w:szCs w:val="22"/>
              </w:rPr>
              <w:t xml:space="preserve"> </w:t>
            </w:r>
            <w:r w:rsidRPr="00F23A38">
              <w:rPr>
                <w:b w:val="0"/>
                <w:sz w:val="22"/>
                <w:szCs w:val="22"/>
              </w:rPr>
              <w:t xml:space="preserve">activities include those that help increase awareness, informs, motivates or changes behaviour.  Is there a compliance promotion function which supports this </w:t>
            </w:r>
            <w:r w:rsidR="00BA0CCC" w:rsidRPr="00BA0CCC">
              <w:rPr>
                <w:b w:val="0"/>
                <w:sz w:val="22"/>
                <w:szCs w:val="22"/>
              </w:rPr>
              <w:t>regulation or</w:t>
            </w:r>
            <w:r w:rsidR="00BA0CCC">
              <w:t xml:space="preserve"> </w:t>
            </w:r>
            <w:r w:rsidRPr="00F23A38">
              <w:rPr>
                <w:b w:val="0"/>
                <w:sz w:val="22"/>
                <w:szCs w:val="22"/>
              </w:rPr>
              <w:t>regulation</w:t>
            </w:r>
            <w:r>
              <w:rPr>
                <w:b w:val="0"/>
                <w:sz w:val="22"/>
                <w:szCs w:val="22"/>
              </w:rPr>
              <w:t xml:space="preserve"> set</w:t>
            </w:r>
            <w:r w:rsidRPr="00F23A38">
              <w:rPr>
                <w:b w:val="0"/>
                <w:sz w:val="22"/>
                <w:szCs w:val="22"/>
              </w:rPr>
              <w:t>?</w:t>
            </w:r>
          </w:p>
        </w:tc>
      </w:tr>
      <w:tr w:rsidR="001A3FA7" w14:paraId="55F5D82D" w14:textId="77777777" w:rsidTr="00C51467">
        <w:trPr>
          <w:trHeight w:val="48"/>
          <w:tblCellSpacing w:w="28" w:type="dxa"/>
        </w:trPr>
        <w:tc>
          <w:tcPr>
            <w:tcW w:w="549" w:type="dxa"/>
            <w:gridSpan w:val="2"/>
          </w:tcPr>
          <w:p w14:paraId="606BCB56" w14:textId="77777777" w:rsidR="001A3FA7" w:rsidRPr="00F23A38" w:rsidRDefault="001A3FA7" w:rsidP="001A3FA7">
            <w:pPr>
              <w:rPr>
                <w:lang w:eastAsia="en-CA"/>
              </w:rPr>
            </w:pPr>
          </w:p>
        </w:tc>
        <w:sdt>
          <w:sdtPr>
            <w:rPr>
              <w:lang w:eastAsia="en-CA"/>
            </w:rPr>
            <w:id w:val="-1635246892"/>
            <w14:checkbox>
              <w14:checked w14:val="0"/>
              <w14:checkedState w14:val="2612" w14:font="MS Gothic"/>
              <w14:uncheckedState w14:val="2610" w14:font="MS Gothic"/>
            </w14:checkbox>
          </w:sdtPr>
          <w:sdtEndPr/>
          <w:sdtContent>
            <w:tc>
              <w:tcPr>
                <w:tcW w:w="560" w:type="dxa"/>
              </w:tcPr>
              <w:p w14:paraId="07153F7B" w14:textId="26887E78"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310E13" w14:textId="129188B1" w:rsidR="001A3FA7" w:rsidRDefault="00376858" w:rsidP="001A3FA7">
            <w:r>
              <w:rPr>
                <w:color w:val="2E74B5" w:themeColor="accent1" w:themeShade="BF"/>
              </w:rPr>
              <w:t>37</w:t>
            </w:r>
            <w:r w:rsidR="001A3FA7">
              <w:rPr>
                <w:color w:val="2E74B5" w:themeColor="accent1" w:themeShade="BF"/>
              </w:rPr>
              <w:t xml:space="preserve"> </w:t>
            </w:r>
            <w:r w:rsidR="001A3FA7">
              <w:t>There is a compliance promotion function</w:t>
            </w:r>
          </w:p>
        </w:tc>
      </w:tr>
      <w:tr w:rsidR="001A3FA7" w14:paraId="62C03721" w14:textId="77777777" w:rsidTr="00C51467">
        <w:trPr>
          <w:trHeight w:val="48"/>
          <w:tblCellSpacing w:w="28" w:type="dxa"/>
        </w:trPr>
        <w:tc>
          <w:tcPr>
            <w:tcW w:w="549" w:type="dxa"/>
            <w:gridSpan w:val="2"/>
          </w:tcPr>
          <w:p w14:paraId="5373180E" w14:textId="77777777" w:rsidR="001A3FA7" w:rsidRPr="00F23A38" w:rsidRDefault="001A3FA7" w:rsidP="001A3FA7">
            <w:pPr>
              <w:rPr>
                <w:lang w:eastAsia="en-CA"/>
              </w:rPr>
            </w:pPr>
          </w:p>
        </w:tc>
        <w:tc>
          <w:tcPr>
            <w:tcW w:w="560" w:type="dxa"/>
          </w:tcPr>
          <w:p w14:paraId="0CD12116" w14:textId="77777777" w:rsidR="001A3FA7" w:rsidRDefault="001A3FA7" w:rsidP="001A3FA7">
            <w:pPr>
              <w:rPr>
                <w:lang w:eastAsia="en-CA"/>
              </w:rPr>
            </w:pPr>
          </w:p>
        </w:tc>
        <w:tc>
          <w:tcPr>
            <w:tcW w:w="10150" w:type="dxa"/>
            <w:gridSpan w:val="7"/>
          </w:tcPr>
          <w:p w14:paraId="4DEEF1D4" w14:textId="30889972" w:rsidR="001A3FA7" w:rsidRDefault="001A3FA7" w:rsidP="001A3FA7">
            <w:r>
              <w:t xml:space="preserve">What compliance promotion tools are currently used to support this </w:t>
            </w:r>
            <w:r w:rsidR="00BA0CCC" w:rsidRPr="00BA0CCC">
              <w:t>regulation or</w:t>
            </w:r>
            <w:r w:rsidR="00BA0CCC">
              <w:t xml:space="preserve"> </w:t>
            </w:r>
            <w:r>
              <w:t>regulation set?</w:t>
            </w:r>
            <w:r w:rsidR="00DD6BF1">
              <w:t xml:space="preserve"> </w:t>
            </w:r>
            <w:r w:rsidRPr="005E7BDC">
              <w:t>Check all that apply</w:t>
            </w:r>
            <w:r>
              <w:t>.</w:t>
            </w:r>
          </w:p>
        </w:tc>
      </w:tr>
      <w:tr w:rsidR="001A3FA7" w:rsidRPr="00480FA9" w14:paraId="36F112DC" w14:textId="77777777" w:rsidTr="00C51467">
        <w:trPr>
          <w:trHeight w:val="48"/>
          <w:tblCellSpacing w:w="28" w:type="dxa"/>
        </w:trPr>
        <w:tc>
          <w:tcPr>
            <w:tcW w:w="549" w:type="dxa"/>
            <w:gridSpan w:val="2"/>
          </w:tcPr>
          <w:p w14:paraId="030FDEBC" w14:textId="77777777" w:rsidR="001A3FA7" w:rsidRPr="00480FA9" w:rsidRDefault="001A3FA7" w:rsidP="001A3FA7">
            <w:pPr>
              <w:rPr>
                <w:rFonts w:cstheme="minorHAnsi"/>
                <w:lang w:eastAsia="en-CA"/>
              </w:rPr>
            </w:pPr>
          </w:p>
        </w:tc>
        <w:tc>
          <w:tcPr>
            <w:tcW w:w="560" w:type="dxa"/>
          </w:tcPr>
          <w:p w14:paraId="48EC2073" w14:textId="77777777" w:rsidR="001A3FA7" w:rsidRPr="00480FA9" w:rsidRDefault="001A3FA7" w:rsidP="001A3FA7">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EndPr/>
          <w:sdtContent>
            <w:tc>
              <w:tcPr>
                <w:tcW w:w="643" w:type="dxa"/>
                <w:gridSpan w:val="3"/>
              </w:tcPr>
              <w:p w14:paraId="25A5C56E" w14:textId="5CD6DAB9"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393C4C8" w14:textId="4C54D562" w:rsidR="001A3FA7" w:rsidRPr="00E37131" w:rsidRDefault="00376858" w:rsidP="001A3FA7">
            <w:r>
              <w:rPr>
                <w:color w:val="2E74B5" w:themeColor="accent1" w:themeShade="BF"/>
              </w:rPr>
              <w:t>38</w:t>
            </w:r>
            <w:r w:rsidR="001A3FA7">
              <w:rPr>
                <w:color w:val="2E74B5" w:themeColor="accent1" w:themeShade="BF"/>
              </w:rPr>
              <w:t xml:space="preserve"> </w:t>
            </w:r>
            <w:r w:rsidR="001A3FA7">
              <w:t xml:space="preserve">Assistance e.g. education, training and outreach  </w:t>
            </w:r>
          </w:p>
        </w:tc>
      </w:tr>
      <w:tr w:rsidR="001A3FA7" w:rsidRPr="00480FA9" w14:paraId="46FEB422" w14:textId="77777777" w:rsidTr="00C51467">
        <w:trPr>
          <w:trHeight w:val="48"/>
          <w:tblCellSpacing w:w="28" w:type="dxa"/>
        </w:trPr>
        <w:tc>
          <w:tcPr>
            <w:tcW w:w="549" w:type="dxa"/>
            <w:gridSpan w:val="2"/>
          </w:tcPr>
          <w:p w14:paraId="596D5278" w14:textId="77777777" w:rsidR="001A3FA7" w:rsidRPr="00480FA9" w:rsidRDefault="001A3FA7" w:rsidP="001A3FA7">
            <w:pPr>
              <w:rPr>
                <w:rFonts w:cstheme="minorHAnsi"/>
                <w:lang w:eastAsia="en-CA"/>
              </w:rPr>
            </w:pPr>
          </w:p>
        </w:tc>
        <w:tc>
          <w:tcPr>
            <w:tcW w:w="560" w:type="dxa"/>
          </w:tcPr>
          <w:p w14:paraId="24D2458A" w14:textId="77777777" w:rsidR="001A3FA7" w:rsidRPr="00480FA9" w:rsidRDefault="001A3FA7" w:rsidP="001A3FA7">
            <w:pPr>
              <w:rPr>
                <w:rFonts w:cstheme="minorHAnsi"/>
                <w:lang w:eastAsia="en-CA"/>
              </w:rPr>
            </w:pPr>
          </w:p>
        </w:tc>
        <w:tc>
          <w:tcPr>
            <w:tcW w:w="643" w:type="dxa"/>
            <w:gridSpan w:val="3"/>
          </w:tcPr>
          <w:p w14:paraId="31C28544" w14:textId="77777777" w:rsidR="001A3FA7" w:rsidRDefault="001A3FA7" w:rsidP="001A3FA7">
            <w:pPr>
              <w:rPr>
                <w:lang w:eastAsia="en-CA"/>
              </w:rPr>
            </w:pPr>
          </w:p>
        </w:tc>
        <w:tc>
          <w:tcPr>
            <w:tcW w:w="9451" w:type="dxa"/>
            <w:gridSpan w:val="4"/>
          </w:tcPr>
          <w:p w14:paraId="0E7F5C25" w14:textId="041A50B2" w:rsidR="001A3FA7" w:rsidRDefault="00376858" w:rsidP="001A3FA7">
            <w:r>
              <w:rPr>
                <w:color w:val="2E74B5" w:themeColor="accent1" w:themeShade="BF"/>
              </w:rPr>
              <w:t>39</w:t>
            </w:r>
            <w:r w:rsidR="001A3FA7">
              <w:rPr>
                <w:color w:val="2E74B5" w:themeColor="accent1" w:themeShade="BF"/>
              </w:rPr>
              <w:t xml:space="preserve"> </w:t>
            </w:r>
            <w:r w:rsidR="001A3FA7">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7CC6ADC9B2D8422885EE99589B08FE4D"/>
              </w:placeholder>
              <w15:repeatingSectionItem/>
            </w:sdtPr>
            <w:sdtEndPr>
              <w:rPr>
                <w:rFonts w:cstheme="minorBidi"/>
                <w:lang w:eastAsia="en-US"/>
              </w:rPr>
            </w:sdtEndPr>
            <w:sdtContent>
              <w:tr w:rsidR="001A3FA7" w:rsidRPr="00480FA9" w14:paraId="389FFC32" w14:textId="77777777" w:rsidTr="00C51467">
                <w:trPr>
                  <w:trHeight w:val="48"/>
                  <w:tblCellSpacing w:w="28" w:type="dxa"/>
                </w:trPr>
                <w:tc>
                  <w:tcPr>
                    <w:tcW w:w="549" w:type="dxa"/>
                    <w:gridSpan w:val="2"/>
                  </w:tcPr>
                  <w:p w14:paraId="34515B23" w14:textId="64536834" w:rsidR="001A3FA7" w:rsidRPr="00480FA9" w:rsidRDefault="001A3FA7" w:rsidP="001A3FA7">
                    <w:pPr>
                      <w:rPr>
                        <w:rFonts w:cstheme="minorHAnsi"/>
                        <w:lang w:eastAsia="en-CA"/>
                      </w:rPr>
                    </w:pPr>
                  </w:p>
                </w:tc>
                <w:tc>
                  <w:tcPr>
                    <w:tcW w:w="560" w:type="dxa"/>
                  </w:tcPr>
                  <w:p w14:paraId="2809B322" w14:textId="77777777" w:rsidR="001A3FA7" w:rsidRPr="00480FA9" w:rsidRDefault="001A3FA7" w:rsidP="001A3FA7">
                    <w:pPr>
                      <w:rPr>
                        <w:rFonts w:cstheme="minorHAnsi"/>
                        <w:lang w:eastAsia="en-CA"/>
                      </w:rPr>
                    </w:pPr>
                  </w:p>
                </w:tc>
                <w:tc>
                  <w:tcPr>
                    <w:tcW w:w="643" w:type="dxa"/>
                    <w:gridSpan w:val="3"/>
                  </w:tcPr>
                  <w:p w14:paraId="1729DFF1" w14:textId="77777777" w:rsidR="001A3FA7" w:rsidRDefault="001A3FA7" w:rsidP="001A3FA7">
                    <w:pPr>
                      <w:rPr>
                        <w:lang w:eastAsia="en-CA"/>
                      </w:rPr>
                    </w:pPr>
                  </w:p>
                </w:tc>
                <w:sdt>
                  <w:sdtPr>
                    <w:id w:val="-714577718"/>
                    <w:placeholder>
                      <w:docPart w:val="6449F1C8A79C426D87FD21E20EEB30F9"/>
                    </w:placeholder>
                    <w:showingPlcHdr/>
                  </w:sdtPr>
                  <w:sdtEndPr/>
                  <w:sdtContent>
                    <w:tc>
                      <w:tcPr>
                        <w:tcW w:w="9451" w:type="dxa"/>
                        <w:gridSpan w:val="4"/>
                        <w:shd w:val="clear" w:color="auto" w:fill="F2F2F2" w:themeFill="background1" w:themeFillShade="F2"/>
                      </w:tcPr>
                      <w:p w14:paraId="3C80EA0E" w14:textId="2270EAB1" w:rsidR="001A3FA7" w:rsidRDefault="001A3FA7" w:rsidP="001A3FA7">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1A3FA7" w:rsidRPr="00480FA9" w14:paraId="71B1E1BD" w14:textId="77777777" w:rsidTr="00C51467">
        <w:trPr>
          <w:gridAfter w:val="1"/>
          <w:wAfter w:w="149" w:type="dxa"/>
          <w:trHeight w:val="48"/>
          <w:tblCellSpacing w:w="28" w:type="dxa"/>
        </w:trPr>
        <w:tc>
          <w:tcPr>
            <w:tcW w:w="11166" w:type="dxa"/>
            <w:gridSpan w:val="9"/>
          </w:tcPr>
          <w:p w14:paraId="3940455D" w14:textId="7AB582DE" w:rsidR="001A3FA7" w:rsidRDefault="001A3FA7" w:rsidP="001A3FA7">
            <w:pPr>
              <w:jc w:val="right"/>
            </w:pPr>
            <w:r>
              <w:rPr>
                <w:color w:val="2E74B5" w:themeColor="accent1" w:themeShade="BF"/>
              </w:rPr>
              <w:t>Add</w:t>
            </w:r>
            <w:r w:rsidRPr="00993BEF">
              <w:rPr>
                <w:color w:val="2E74B5" w:themeColor="accent1" w:themeShade="BF"/>
              </w:rPr>
              <w:t xml:space="preserve"> additional link </w:t>
            </w:r>
            <w:r w:rsidRPr="00993BEF">
              <w:rPr>
                <w:color w:val="2E74B5" w:themeColor="accent1" w:themeShade="BF"/>
              </w:rPr>
              <w:sym w:font="Wingdings" w:char="F0E0"/>
            </w:r>
          </w:p>
        </w:tc>
      </w:tr>
      <w:tr w:rsidR="001A3FA7" w:rsidRPr="00480FA9" w14:paraId="6F08F2C7" w14:textId="77777777" w:rsidTr="00C51467">
        <w:trPr>
          <w:trHeight w:val="48"/>
          <w:tblCellSpacing w:w="28" w:type="dxa"/>
        </w:trPr>
        <w:tc>
          <w:tcPr>
            <w:tcW w:w="549" w:type="dxa"/>
            <w:gridSpan w:val="2"/>
          </w:tcPr>
          <w:p w14:paraId="6C9ACD39" w14:textId="77777777" w:rsidR="001A3FA7" w:rsidRPr="00480FA9" w:rsidRDefault="001A3FA7" w:rsidP="001A3FA7">
            <w:pPr>
              <w:rPr>
                <w:rFonts w:cstheme="minorHAnsi"/>
                <w:lang w:eastAsia="en-CA"/>
              </w:rPr>
            </w:pPr>
          </w:p>
        </w:tc>
        <w:tc>
          <w:tcPr>
            <w:tcW w:w="560" w:type="dxa"/>
          </w:tcPr>
          <w:p w14:paraId="23E7900D" w14:textId="77777777" w:rsidR="001A3FA7" w:rsidRPr="00480FA9" w:rsidRDefault="001A3FA7" w:rsidP="001A3FA7">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EndPr/>
          <w:sdtContent>
            <w:tc>
              <w:tcPr>
                <w:tcW w:w="643" w:type="dxa"/>
                <w:gridSpan w:val="3"/>
              </w:tcPr>
              <w:p w14:paraId="058DF9B9" w14:textId="6A7F62B3"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2B1EE1F" w14:textId="240301A7" w:rsidR="001A3FA7" w:rsidRDefault="00376858" w:rsidP="001A3FA7">
            <w:r>
              <w:rPr>
                <w:color w:val="2E74B5" w:themeColor="accent1" w:themeShade="BF"/>
              </w:rPr>
              <w:t>40</w:t>
            </w:r>
            <w:r w:rsidR="001A3FA7">
              <w:rPr>
                <w:color w:val="2E74B5" w:themeColor="accent1" w:themeShade="BF"/>
              </w:rPr>
              <w:t xml:space="preserve"> </w:t>
            </w:r>
            <w:r w:rsidR="001A3FA7">
              <w:t xml:space="preserve">Incentives e.g. </w:t>
            </w:r>
            <w:r w:rsidR="001A3FA7">
              <w:rPr>
                <w:lang w:val="en"/>
              </w:rPr>
              <w:t>concrete benefits when regulated parties comply or voluntarily report non-compliance</w:t>
            </w:r>
          </w:p>
        </w:tc>
      </w:tr>
      <w:tr w:rsidR="001A3FA7" w:rsidRPr="00480FA9" w14:paraId="1DB33847" w14:textId="77777777" w:rsidTr="00C51467">
        <w:trPr>
          <w:trHeight w:val="48"/>
          <w:tblCellSpacing w:w="28" w:type="dxa"/>
        </w:trPr>
        <w:tc>
          <w:tcPr>
            <w:tcW w:w="549" w:type="dxa"/>
            <w:gridSpan w:val="2"/>
          </w:tcPr>
          <w:p w14:paraId="45669C65" w14:textId="77777777" w:rsidR="001A3FA7" w:rsidRPr="00480FA9" w:rsidRDefault="001A3FA7" w:rsidP="001A3FA7">
            <w:pPr>
              <w:rPr>
                <w:rFonts w:cstheme="minorHAnsi"/>
                <w:lang w:eastAsia="en-CA"/>
              </w:rPr>
            </w:pPr>
          </w:p>
        </w:tc>
        <w:tc>
          <w:tcPr>
            <w:tcW w:w="560" w:type="dxa"/>
          </w:tcPr>
          <w:p w14:paraId="3ED1F6AE" w14:textId="77777777" w:rsidR="001A3FA7" w:rsidRPr="00480FA9" w:rsidRDefault="001A3FA7" w:rsidP="001A3FA7">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EndPr/>
          <w:sdtContent>
            <w:tc>
              <w:tcPr>
                <w:tcW w:w="643" w:type="dxa"/>
                <w:gridSpan w:val="3"/>
              </w:tcPr>
              <w:p w14:paraId="17F157F1" w14:textId="35E6821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0C76D27" w14:textId="50646DA1" w:rsidR="001A3FA7" w:rsidRDefault="00376858" w:rsidP="001A3FA7">
            <w:r>
              <w:rPr>
                <w:color w:val="2E74B5" w:themeColor="accent1" w:themeShade="BF"/>
              </w:rPr>
              <w:t>41</w:t>
            </w:r>
            <w:r w:rsidR="001A3FA7">
              <w:rPr>
                <w:color w:val="2E74B5" w:themeColor="accent1" w:themeShade="BF"/>
              </w:rPr>
              <w:t xml:space="preserve"> </w:t>
            </w:r>
            <w:r w:rsidR="001A3FA7">
              <w:t xml:space="preserve">Other compliance promotion tools </w:t>
            </w:r>
          </w:p>
        </w:tc>
      </w:tr>
      <w:tr w:rsidR="001A3FA7" w:rsidRPr="00480FA9" w14:paraId="2059A508" w14:textId="77777777" w:rsidTr="00C51467">
        <w:trPr>
          <w:trHeight w:val="48"/>
          <w:tblCellSpacing w:w="28" w:type="dxa"/>
        </w:trPr>
        <w:tc>
          <w:tcPr>
            <w:tcW w:w="549" w:type="dxa"/>
            <w:gridSpan w:val="2"/>
          </w:tcPr>
          <w:p w14:paraId="7F82BDBA" w14:textId="77777777" w:rsidR="001A3FA7" w:rsidRPr="00480FA9" w:rsidRDefault="001A3FA7" w:rsidP="001A3FA7">
            <w:pPr>
              <w:rPr>
                <w:rFonts w:cstheme="minorHAnsi"/>
                <w:lang w:eastAsia="en-CA"/>
              </w:rPr>
            </w:pPr>
          </w:p>
        </w:tc>
        <w:tc>
          <w:tcPr>
            <w:tcW w:w="560" w:type="dxa"/>
          </w:tcPr>
          <w:p w14:paraId="2F66F006" w14:textId="77777777" w:rsidR="001A3FA7" w:rsidRPr="00480FA9" w:rsidRDefault="001A3FA7" w:rsidP="001A3FA7">
            <w:pPr>
              <w:rPr>
                <w:rFonts w:cstheme="minorHAnsi"/>
                <w:lang w:eastAsia="en-CA"/>
              </w:rPr>
            </w:pPr>
          </w:p>
        </w:tc>
        <w:tc>
          <w:tcPr>
            <w:tcW w:w="643" w:type="dxa"/>
            <w:gridSpan w:val="3"/>
          </w:tcPr>
          <w:p w14:paraId="1B12E6F4" w14:textId="77777777" w:rsidR="001A3FA7" w:rsidRDefault="001A3FA7" w:rsidP="001A3FA7">
            <w:pPr>
              <w:rPr>
                <w:lang w:eastAsia="en-CA"/>
              </w:rPr>
            </w:pPr>
          </w:p>
        </w:tc>
        <w:sdt>
          <w:sdtPr>
            <w:id w:val="2085108240"/>
            <w:placeholder>
              <w:docPart w:val="6B80C2FDC4624C1EAD2FE88C87020555"/>
            </w:placeholder>
            <w:showingPlcHdr/>
          </w:sdtPr>
          <w:sdtEndPr/>
          <w:sdtContent>
            <w:tc>
              <w:tcPr>
                <w:tcW w:w="9451" w:type="dxa"/>
                <w:gridSpan w:val="4"/>
                <w:shd w:val="clear" w:color="auto" w:fill="F2F2F2" w:themeFill="background1" w:themeFillShade="F2"/>
              </w:tcPr>
              <w:p w14:paraId="3F32F123" w14:textId="1B755E7F"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480FA9" w14:paraId="3FA6AD1F" w14:textId="77777777" w:rsidTr="00C51467">
        <w:trPr>
          <w:trHeight w:val="48"/>
          <w:tblCellSpacing w:w="28" w:type="dxa"/>
        </w:trPr>
        <w:tc>
          <w:tcPr>
            <w:tcW w:w="549" w:type="dxa"/>
            <w:gridSpan w:val="2"/>
          </w:tcPr>
          <w:p w14:paraId="2A1CEB2A" w14:textId="64A510C0" w:rsidR="001A3FA7" w:rsidRPr="00480FA9" w:rsidRDefault="001A3FA7" w:rsidP="001A3FA7">
            <w:pPr>
              <w:rPr>
                <w:rFonts w:cstheme="minorHAnsi"/>
                <w:lang w:eastAsia="en-CA"/>
              </w:rPr>
            </w:pPr>
          </w:p>
        </w:tc>
        <w:tc>
          <w:tcPr>
            <w:tcW w:w="560" w:type="dxa"/>
          </w:tcPr>
          <w:p w14:paraId="063835F5" w14:textId="77777777" w:rsidR="001A3FA7" w:rsidRPr="00480FA9" w:rsidRDefault="001A3FA7" w:rsidP="001A3FA7">
            <w:pPr>
              <w:rPr>
                <w:rFonts w:cstheme="minorHAnsi"/>
                <w:lang w:eastAsia="en-CA"/>
              </w:rPr>
            </w:pPr>
          </w:p>
        </w:tc>
        <w:tc>
          <w:tcPr>
            <w:tcW w:w="10150" w:type="dxa"/>
            <w:gridSpan w:val="7"/>
          </w:tcPr>
          <w:p w14:paraId="357AB60C" w14:textId="12460F17" w:rsidR="001A3FA7" w:rsidRPr="00EE2A09" w:rsidRDefault="001A3FA7" w:rsidP="001A3FA7">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sidR="00803FAA">
              <w:rPr>
                <w:rFonts w:ascii="Calibri" w:eastAsia="Times New Roman" w:hAnsi="Calibri" w:cs="Calibri"/>
                <w:color w:val="000000"/>
                <w:lang w:eastAsia="en-CA"/>
              </w:rPr>
              <w:t xml:space="preserve"> </w:t>
            </w:r>
            <w:r w:rsidRPr="005E7BDC">
              <w:t>Check all that apply</w:t>
            </w:r>
            <w:r>
              <w:t>.</w:t>
            </w:r>
          </w:p>
        </w:tc>
      </w:tr>
      <w:tr w:rsidR="001A3FA7" w:rsidRPr="00480FA9" w14:paraId="6359C1DB" w14:textId="77777777" w:rsidTr="00C51467">
        <w:trPr>
          <w:trHeight w:val="48"/>
          <w:tblCellSpacing w:w="28" w:type="dxa"/>
        </w:trPr>
        <w:tc>
          <w:tcPr>
            <w:tcW w:w="549" w:type="dxa"/>
            <w:gridSpan w:val="2"/>
          </w:tcPr>
          <w:p w14:paraId="784C5207" w14:textId="77777777" w:rsidR="001A3FA7" w:rsidRPr="00480FA9" w:rsidRDefault="001A3FA7" w:rsidP="001A3FA7">
            <w:pPr>
              <w:rPr>
                <w:rFonts w:cstheme="minorHAnsi"/>
                <w:lang w:eastAsia="en-CA"/>
              </w:rPr>
            </w:pPr>
          </w:p>
        </w:tc>
        <w:tc>
          <w:tcPr>
            <w:tcW w:w="560" w:type="dxa"/>
          </w:tcPr>
          <w:p w14:paraId="7FEF6A37" w14:textId="77777777" w:rsidR="001A3FA7" w:rsidRPr="00480FA9" w:rsidRDefault="001A3FA7" w:rsidP="001A3FA7">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EndPr/>
          <w:sdtContent>
            <w:tc>
              <w:tcPr>
                <w:tcW w:w="643" w:type="dxa"/>
                <w:gridSpan w:val="3"/>
              </w:tcPr>
              <w:p w14:paraId="1ECAC38F" w14:textId="5790B5C5"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3BCF6ED" w14:textId="0B96580D" w:rsidR="001A3FA7" w:rsidRPr="00EE2A09" w:rsidRDefault="00376858" w:rsidP="001A3FA7">
            <w:pPr>
              <w:rPr>
                <w:rFonts w:cstheme="minorHAnsi"/>
              </w:rPr>
            </w:pPr>
            <w:r>
              <w:rPr>
                <w:color w:val="2E74B5" w:themeColor="accent1" w:themeShade="BF"/>
              </w:rPr>
              <w:t>42</w:t>
            </w:r>
            <w:r w:rsidR="001A3FA7">
              <w:rPr>
                <w:color w:val="2E74B5" w:themeColor="accent1" w:themeShade="BF"/>
              </w:rPr>
              <w:t xml:space="preserve"> </w:t>
            </w:r>
            <w:r w:rsidR="001A3FA7" w:rsidRPr="00EE2A09">
              <w:t xml:space="preserve">There is telephone assistance provided  </w:t>
            </w:r>
          </w:p>
        </w:tc>
      </w:tr>
      <w:tr w:rsidR="001A3FA7" w:rsidRPr="00480FA9" w14:paraId="2760AEE3" w14:textId="77777777" w:rsidTr="00C51467">
        <w:trPr>
          <w:trHeight w:val="48"/>
          <w:tblCellSpacing w:w="28" w:type="dxa"/>
        </w:trPr>
        <w:tc>
          <w:tcPr>
            <w:tcW w:w="549" w:type="dxa"/>
            <w:gridSpan w:val="2"/>
          </w:tcPr>
          <w:p w14:paraId="056ECDA6" w14:textId="77777777" w:rsidR="001A3FA7" w:rsidRPr="00480FA9" w:rsidRDefault="001A3FA7" w:rsidP="001A3FA7">
            <w:pPr>
              <w:rPr>
                <w:rFonts w:cstheme="minorHAnsi"/>
                <w:lang w:eastAsia="en-CA"/>
              </w:rPr>
            </w:pPr>
          </w:p>
        </w:tc>
        <w:tc>
          <w:tcPr>
            <w:tcW w:w="560" w:type="dxa"/>
          </w:tcPr>
          <w:p w14:paraId="0D1E274F" w14:textId="77777777" w:rsidR="001A3FA7" w:rsidRPr="00480FA9" w:rsidRDefault="001A3FA7" w:rsidP="001A3FA7">
            <w:pPr>
              <w:rPr>
                <w:rFonts w:cstheme="minorHAnsi"/>
                <w:lang w:eastAsia="en-CA"/>
              </w:rPr>
            </w:pPr>
          </w:p>
        </w:tc>
        <w:sdt>
          <w:sdtPr>
            <w:rPr>
              <w:lang w:eastAsia="en-CA"/>
            </w:rPr>
            <w:id w:val="-356809523"/>
            <w14:checkbox>
              <w14:checked w14:val="0"/>
              <w14:checkedState w14:val="2612" w14:font="MS Gothic"/>
              <w14:uncheckedState w14:val="2610" w14:font="MS Gothic"/>
            </w14:checkbox>
          </w:sdtPr>
          <w:sdtEndPr/>
          <w:sdtContent>
            <w:tc>
              <w:tcPr>
                <w:tcW w:w="643" w:type="dxa"/>
                <w:gridSpan w:val="3"/>
              </w:tcPr>
              <w:p w14:paraId="58D6C3C9" w14:textId="7D3842C1"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4221D7CD" w14:textId="5CBA5470" w:rsidR="001A3FA7" w:rsidRPr="00EE2A09" w:rsidRDefault="00376858" w:rsidP="001A3FA7">
            <w:r>
              <w:rPr>
                <w:color w:val="2E74B5" w:themeColor="accent1" w:themeShade="BF"/>
              </w:rPr>
              <w:t>43</w:t>
            </w:r>
            <w:r w:rsidR="001A3FA7">
              <w:rPr>
                <w:color w:val="2E74B5" w:themeColor="accent1" w:themeShade="BF"/>
              </w:rPr>
              <w:t xml:space="preserve"> </w:t>
            </w:r>
            <w:r w:rsidR="001A3FA7" w:rsidRPr="00EE2A09">
              <w:t xml:space="preserve">There are online self-service tools </w:t>
            </w:r>
          </w:p>
        </w:tc>
      </w:tr>
      <w:tr w:rsidR="001A3FA7" w:rsidRPr="00480FA9" w14:paraId="7458C3CD" w14:textId="77777777" w:rsidTr="00C51467">
        <w:trPr>
          <w:trHeight w:val="48"/>
          <w:tblCellSpacing w:w="28" w:type="dxa"/>
        </w:trPr>
        <w:tc>
          <w:tcPr>
            <w:tcW w:w="549" w:type="dxa"/>
            <w:gridSpan w:val="2"/>
          </w:tcPr>
          <w:p w14:paraId="43220505" w14:textId="77777777" w:rsidR="001A3FA7" w:rsidRPr="00480FA9" w:rsidRDefault="001A3FA7" w:rsidP="001A3FA7">
            <w:pPr>
              <w:rPr>
                <w:rFonts w:cstheme="minorHAnsi"/>
                <w:lang w:eastAsia="en-CA"/>
              </w:rPr>
            </w:pPr>
          </w:p>
        </w:tc>
        <w:tc>
          <w:tcPr>
            <w:tcW w:w="560" w:type="dxa"/>
          </w:tcPr>
          <w:p w14:paraId="00A9B26D" w14:textId="77777777" w:rsidR="001A3FA7" w:rsidRPr="00480FA9" w:rsidRDefault="001A3FA7" w:rsidP="001A3FA7">
            <w:pPr>
              <w:rPr>
                <w:rFonts w:cstheme="minorHAnsi"/>
                <w:lang w:eastAsia="en-CA"/>
              </w:rPr>
            </w:pPr>
          </w:p>
        </w:tc>
        <w:sdt>
          <w:sdtPr>
            <w:rPr>
              <w:lang w:eastAsia="en-CA"/>
            </w:rPr>
            <w:id w:val="411429720"/>
            <w14:checkbox>
              <w14:checked w14:val="0"/>
              <w14:checkedState w14:val="2612" w14:font="MS Gothic"/>
              <w14:uncheckedState w14:val="2610" w14:font="MS Gothic"/>
            </w14:checkbox>
          </w:sdtPr>
          <w:sdtEndPr/>
          <w:sdtContent>
            <w:tc>
              <w:tcPr>
                <w:tcW w:w="643" w:type="dxa"/>
                <w:gridSpan w:val="3"/>
              </w:tcPr>
              <w:p w14:paraId="092EA7C3" w14:textId="03012358"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DE6A51A" w14:textId="685FF6C3" w:rsidR="001A3FA7" w:rsidRPr="00EE2A09" w:rsidRDefault="00376858" w:rsidP="001A3FA7">
            <w:r>
              <w:rPr>
                <w:color w:val="2E74B5" w:themeColor="accent1" w:themeShade="BF"/>
              </w:rPr>
              <w:t>44</w:t>
            </w:r>
            <w:r w:rsidR="001A3FA7">
              <w:rPr>
                <w:color w:val="2E74B5" w:themeColor="accent1" w:themeShade="BF"/>
              </w:rPr>
              <w:t xml:space="preserve"> </w:t>
            </w:r>
            <w:r w:rsidR="001A3FA7" w:rsidRPr="00EE2A09">
              <w:t>There is in-person assistance provided</w:t>
            </w:r>
          </w:p>
        </w:tc>
      </w:tr>
      <w:tr w:rsidR="001A3FA7" w:rsidRPr="00480FA9" w14:paraId="740F0D28" w14:textId="77777777" w:rsidTr="00C51467">
        <w:trPr>
          <w:trHeight w:val="48"/>
          <w:tblCellSpacing w:w="28" w:type="dxa"/>
        </w:trPr>
        <w:tc>
          <w:tcPr>
            <w:tcW w:w="549" w:type="dxa"/>
            <w:gridSpan w:val="2"/>
          </w:tcPr>
          <w:p w14:paraId="0C5C8078" w14:textId="77777777" w:rsidR="001A3FA7" w:rsidRPr="00480FA9" w:rsidRDefault="001A3FA7" w:rsidP="001A3FA7">
            <w:pPr>
              <w:rPr>
                <w:rFonts w:cstheme="minorHAnsi"/>
                <w:lang w:eastAsia="en-CA"/>
              </w:rPr>
            </w:pPr>
          </w:p>
        </w:tc>
        <w:tc>
          <w:tcPr>
            <w:tcW w:w="560" w:type="dxa"/>
          </w:tcPr>
          <w:p w14:paraId="01D11CE8" w14:textId="77777777" w:rsidR="001A3FA7" w:rsidRPr="00480FA9" w:rsidRDefault="001A3FA7" w:rsidP="001A3FA7">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EndPr/>
          <w:sdtContent>
            <w:tc>
              <w:tcPr>
                <w:tcW w:w="643" w:type="dxa"/>
                <w:gridSpan w:val="3"/>
              </w:tcPr>
              <w:p w14:paraId="4E4E98D1" w14:textId="07B582FD" w:rsidR="001A3FA7" w:rsidRPr="00EE2A09"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38496E08" w14:textId="0EC98C9C" w:rsidR="001A3FA7" w:rsidRPr="00EE2A09" w:rsidRDefault="00376858" w:rsidP="001A3FA7">
            <w:r>
              <w:rPr>
                <w:color w:val="2E74B5" w:themeColor="accent1" w:themeShade="BF"/>
              </w:rPr>
              <w:t>45</w:t>
            </w:r>
            <w:r w:rsidR="001A3FA7">
              <w:rPr>
                <w:color w:val="2E74B5" w:themeColor="accent1" w:themeShade="BF"/>
              </w:rPr>
              <w:t xml:space="preserve"> </w:t>
            </w:r>
            <w:r w:rsidR="001A3FA7" w:rsidRPr="00EE2A09">
              <w:t xml:space="preserve">Other channel </w:t>
            </w:r>
          </w:p>
        </w:tc>
      </w:tr>
      <w:tr w:rsidR="001A3FA7" w:rsidRPr="00480FA9" w14:paraId="4EDF97E3" w14:textId="77777777" w:rsidTr="00C51467">
        <w:trPr>
          <w:trHeight w:val="48"/>
          <w:tblCellSpacing w:w="28" w:type="dxa"/>
        </w:trPr>
        <w:tc>
          <w:tcPr>
            <w:tcW w:w="549" w:type="dxa"/>
            <w:gridSpan w:val="2"/>
          </w:tcPr>
          <w:p w14:paraId="0078B916" w14:textId="77777777" w:rsidR="001A3FA7" w:rsidRPr="00480FA9" w:rsidRDefault="001A3FA7" w:rsidP="001A3FA7">
            <w:pPr>
              <w:rPr>
                <w:rFonts w:cstheme="minorHAnsi"/>
                <w:lang w:eastAsia="en-CA"/>
              </w:rPr>
            </w:pPr>
          </w:p>
        </w:tc>
        <w:tc>
          <w:tcPr>
            <w:tcW w:w="560" w:type="dxa"/>
          </w:tcPr>
          <w:p w14:paraId="567CED63" w14:textId="77777777" w:rsidR="001A3FA7" w:rsidRPr="00480FA9" w:rsidRDefault="001A3FA7" w:rsidP="001A3FA7">
            <w:pPr>
              <w:rPr>
                <w:rFonts w:cstheme="minorHAnsi"/>
                <w:lang w:eastAsia="en-CA"/>
              </w:rPr>
            </w:pPr>
          </w:p>
        </w:tc>
        <w:tc>
          <w:tcPr>
            <w:tcW w:w="643" w:type="dxa"/>
            <w:gridSpan w:val="3"/>
          </w:tcPr>
          <w:p w14:paraId="11ABCB51" w14:textId="77777777" w:rsidR="001A3FA7" w:rsidRPr="00EE2A09" w:rsidRDefault="001A3FA7" w:rsidP="001A3FA7">
            <w:pPr>
              <w:rPr>
                <w:lang w:eastAsia="en-CA"/>
              </w:rPr>
            </w:pPr>
          </w:p>
        </w:tc>
        <w:sdt>
          <w:sdtPr>
            <w:id w:val="1102146567"/>
            <w:placeholder>
              <w:docPart w:val="DEDD313FDC4D422FA96695D573BA71D0"/>
            </w:placeholder>
            <w:showingPlcHdr/>
          </w:sdtPr>
          <w:sdtEndPr/>
          <w:sdtContent>
            <w:tc>
              <w:tcPr>
                <w:tcW w:w="9451" w:type="dxa"/>
                <w:gridSpan w:val="4"/>
                <w:shd w:val="clear" w:color="auto" w:fill="F2F2F2" w:themeFill="background1" w:themeFillShade="F2"/>
              </w:tcPr>
              <w:p w14:paraId="06A3A437" w14:textId="10E7091A" w:rsidR="001A3FA7" w:rsidRPr="00EE2A09" w:rsidRDefault="001A3FA7" w:rsidP="001A3FA7">
                <w:r>
                  <w:rPr>
                    <w:rStyle w:val="PlaceholderText"/>
                  </w:rPr>
                  <w:t>Click here to enter description</w:t>
                </w:r>
                <w:r w:rsidRPr="000B39A7">
                  <w:rPr>
                    <w:rStyle w:val="PlaceholderText"/>
                  </w:rPr>
                  <w:t>.</w:t>
                </w:r>
              </w:p>
            </w:tc>
          </w:sdtContent>
        </w:sdt>
      </w:tr>
      <w:tr w:rsidR="001A3FA7" w14:paraId="1BD077D8" w14:textId="77777777" w:rsidTr="00C51467">
        <w:trPr>
          <w:gridAfter w:val="1"/>
          <w:wAfter w:w="149" w:type="dxa"/>
          <w:trHeight w:val="48"/>
          <w:tblCellSpacing w:w="28" w:type="dxa"/>
        </w:trPr>
        <w:tc>
          <w:tcPr>
            <w:tcW w:w="11166" w:type="dxa"/>
            <w:gridSpan w:val="9"/>
          </w:tcPr>
          <w:p w14:paraId="72D2CB5C" w14:textId="7E6C8866" w:rsidR="001A3FA7" w:rsidRPr="00EE2A09" w:rsidRDefault="001A3FA7" w:rsidP="001A3FA7">
            <w:pPr>
              <w:pStyle w:val="EFtable2"/>
              <w:ind w:left="0"/>
              <w:rPr>
                <w:b w:val="0"/>
                <w:sz w:val="22"/>
                <w:szCs w:val="22"/>
              </w:rPr>
            </w:pPr>
            <w:r w:rsidRPr="00DC7CBD">
              <w:rPr>
                <w:sz w:val="22"/>
                <w:szCs w:val="22"/>
              </w:rPr>
              <w:t>Compliance verification</w:t>
            </w:r>
            <w:r w:rsidRPr="00EE2A09">
              <w:rPr>
                <w:b w:val="0"/>
                <w:sz w:val="22"/>
                <w:szCs w:val="22"/>
              </w:rPr>
              <w:t xml:space="preserve"> comprise of oversight activities</w:t>
            </w:r>
            <w:r>
              <w:rPr>
                <w:b w:val="0"/>
                <w:sz w:val="22"/>
                <w:szCs w:val="22"/>
              </w:rPr>
              <w:t xml:space="preserve"> which verify regulated parties are adhering to the regulations (e.g.</w:t>
            </w:r>
            <w:r w:rsidRPr="00EE2A09">
              <w:rPr>
                <w:b w:val="0"/>
                <w:sz w:val="22"/>
                <w:szCs w:val="22"/>
              </w:rPr>
              <w:t xml:space="preserve"> inspection and audit</w:t>
            </w:r>
            <w:r>
              <w:rPr>
                <w:b w:val="0"/>
                <w:sz w:val="22"/>
                <w:szCs w:val="22"/>
              </w:rPr>
              <w:t>)</w:t>
            </w:r>
            <w:r w:rsidRPr="00EE2A09">
              <w:rPr>
                <w:b w:val="0"/>
                <w:sz w:val="22"/>
                <w:szCs w:val="22"/>
              </w:rPr>
              <w:t xml:space="preserve">.  Is there a compliance verification function which supports this </w:t>
            </w:r>
            <w:r w:rsidR="00BA0CCC" w:rsidRPr="00BA0CCC">
              <w:rPr>
                <w:b w:val="0"/>
                <w:sz w:val="22"/>
                <w:szCs w:val="22"/>
              </w:rPr>
              <w:t>regulation or</w:t>
            </w:r>
            <w:r w:rsidR="00BA0CCC" w:rsidRPr="00EE2A09">
              <w:rPr>
                <w:b w:val="0"/>
                <w:sz w:val="22"/>
                <w:szCs w:val="22"/>
              </w:rPr>
              <w:t xml:space="preserve"> </w:t>
            </w:r>
            <w:r w:rsidRPr="00EE2A09">
              <w:rPr>
                <w:b w:val="0"/>
                <w:sz w:val="22"/>
                <w:szCs w:val="22"/>
              </w:rPr>
              <w:t>regulation</w:t>
            </w:r>
            <w:r>
              <w:rPr>
                <w:b w:val="0"/>
                <w:sz w:val="22"/>
                <w:szCs w:val="22"/>
              </w:rPr>
              <w:t xml:space="preserve"> set</w:t>
            </w:r>
            <w:r w:rsidRPr="00EE2A09">
              <w:rPr>
                <w:b w:val="0"/>
                <w:sz w:val="22"/>
                <w:szCs w:val="22"/>
              </w:rPr>
              <w:t>?</w:t>
            </w:r>
          </w:p>
        </w:tc>
      </w:tr>
      <w:tr w:rsidR="001A3FA7" w14:paraId="6BA63D74" w14:textId="77777777" w:rsidTr="00C51467">
        <w:trPr>
          <w:trHeight w:val="48"/>
          <w:tblCellSpacing w:w="28" w:type="dxa"/>
        </w:trPr>
        <w:tc>
          <w:tcPr>
            <w:tcW w:w="549" w:type="dxa"/>
            <w:gridSpan w:val="2"/>
          </w:tcPr>
          <w:p w14:paraId="279250D8" w14:textId="77777777" w:rsidR="001A3FA7" w:rsidRPr="00480FA9" w:rsidRDefault="001A3FA7" w:rsidP="001A3FA7">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EndPr/>
          <w:sdtContent>
            <w:tc>
              <w:tcPr>
                <w:tcW w:w="560" w:type="dxa"/>
              </w:tcPr>
              <w:p w14:paraId="735D2331" w14:textId="262F4467"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571C16DF" w14:textId="2F676BFA" w:rsidR="001A3FA7" w:rsidRPr="00480FA9" w:rsidRDefault="00376858" w:rsidP="001A3FA7">
            <w:pPr>
              <w:rPr>
                <w:rFonts w:cstheme="minorHAnsi"/>
              </w:rPr>
            </w:pPr>
            <w:r>
              <w:rPr>
                <w:rFonts w:cstheme="minorHAnsi"/>
                <w:color w:val="2E74B5" w:themeColor="accent1" w:themeShade="BF"/>
              </w:rPr>
              <w:t>46</w:t>
            </w:r>
            <w:r w:rsidR="001A3FA7">
              <w:rPr>
                <w:rFonts w:cstheme="minorHAnsi"/>
                <w:color w:val="2E74B5" w:themeColor="accent1" w:themeShade="BF"/>
              </w:rPr>
              <w:t xml:space="preserve"> </w:t>
            </w:r>
            <w:r w:rsidR="001A3FA7" w:rsidRPr="00480FA9">
              <w:rPr>
                <w:rFonts w:cstheme="minorHAnsi"/>
              </w:rPr>
              <w:t>There is a compliance verification function</w:t>
            </w:r>
          </w:p>
        </w:tc>
      </w:tr>
      <w:tr w:rsidR="001A3FA7" w14:paraId="1361BFF8" w14:textId="77777777" w:rsidTr="00C51467">
        <w:trPr>
          <w:trHeight w:val="48"/>
          <w:tblCellSpacing w:w="28" w:type="dxa"/>
        </w:trPr>
        <w:tc>
          <w:tcPr>
            <w:tcW w:w="549" w:type="dxa"/>
            <w:gridSpan w:val="2"/>
          </w:tcPr>
          <w:p w14:paraId="6390802D" w14:textId="77777777" w:rsidR="001A3FA7" w:rsidRPr="00480FA9" w:rsidRDefault="001A3FA7" w:rsidP="001A3FA7">
            <w:pPr>
              <w:rPr>
                <w:rFonts w:cstheme="minorHAnsi"/>
                <w:lang w:eastAsia="en-CA"/>
              </w:rPr>
            </w:pPr>
          </w:p>
        </w:tc>
        <w:tc>
          <w:tcPr>
            <w:tcW w:w="560" w:type="dxa"/>
          </w:tcPr>
          <w:p w14:paraId="38E40B00" w14:textId="77777777" w:rsidR="001A3FA7" w:rsidRDefault="001A3FA7" w:rsidP="001A3FA7">
            <w:pPr>
              <w:rPr>
                <w:rFonts w:cstheme="minorHAnsi"/>
                <w:lang w:eastAsia="en-CA"/>
              </w:rPr>
            </w:pPr>
          </w:p>
        </w:tc>
        <w:tc>
          <w:tcPr>
            <w:tcW w:w="10150" w:type="dxa"/>
            <w:gridSpan w:val="7"/>
          </w:tcPr>
          <w:p w14:paraId="1F86D9E4" w14:textId="2282A8EF" w:rsidR="001A3FA7" w:rsidRPr="00480FA9" w:rsidRDefault="001A3FA7" w:rsidP="001A3FA7">
            <w:pPr>
              <w:rPr>
                <w:rFonts w:cstheme="minorHAnsi"/>
              </w:rPr>
            </w:pPr>
            <w:r>
              <w:rPr>
                <w:rFonts w:cstheme="minorHAnsi"/>
              </w:rPr>
              <w:t xml:space="preserve">What compliance verification methods are currently used to support this </w:t>
            </w:r>
            <w:r w:rsidR="00BA0CCC" w:rsidRPr="00BA0CCC">
              <w:t>regulation or</w:t>
            </w:r>
            <w:r w:rsidR="00BA0CCC">
              <w:rPr>
                <w:rFonts w:cstheme="minorHAnsi"/>
              </w:rPr>
              <w:t xml:space="preserve"> </w:t>
            </w:r>
            <w:r>
              <w:rPr>
                <w:rFonts w:cstheme="minorHAnsi"/>
              </w:rPr>
              <w:t xml:space="preserve">regulation set?  </w:t>
            </w:r>
            <w:r w:rsidRPr="005E7BDC">
              <w:t>Check all that apply</w:t>
            </w:r>
            <w:r>
              <w:t>.</w:t>
            </w:r>
          </w:p>
        </w:tc>
      </w:tr>
      <w:tr w:rsidR="001A3FA7" w:rsidRPr="00480FA9" w14:paraId="18C86A36" w14:textId="77777777" w:rsidTr="00C51467">
        <w:trPr>
          <w:trHeight w:val="48"/>
          <w:tblCellSpacing w:w="28" w:type="dxa"/>
        </w:trPr>
        <w:tc>
          <w:tcPr>
            <w:tcW w:w="549" w:type="dxa"/>
            <w:gridSpan w:val="2"/>
          </w:tcPr>
          <w:p w14:paraId="0D2ABE4A" w14:textId="77777777" w:rsidR="001A3FA7" w:rsidRPr="00480FA9" w:rsidRDefault="001A3FA7" w:rsidP="001A3FA7">
            <w:pPr>
              <w:rPr>
                <w:rFonts w:cstheme="minorHAnsi"/>
                <w:lang w:eastAsia="en-CA"/>
              </w:rPr>
            </w:pPr>
          </w:p>
        </w:tc>
        <w:tc>
          <w:tcPr>
            <w:tcW w:w="560" w:type="dxa"/>
          </w:tcPr>
          <w:p w14:paraId="3BD2E0EB" w14:textId="77777777" w:rsidR="001A3FA7" w:rsidRPr="00480FA9" w:rsidRDefault="001A3FA7" w:rsidP="001A3FA7">
            <w:pPr>
              <w:rPr>
                <w:rFonts w:cstheme="minorHAnsi"/>
                <w:lang w:eastAsia="en-CA"/>
              </w:rPr>
            </w:pPr>
          </w:p>
        </w:tc>
        <w:sdt>
          <w:sdtPr>
            <w:rPr>
              <w:lang w:eastAsia="en-CA"/>
            </w:rPr>
            <w:id w:val="1621577705"/>
            <w14:checkbox>
              <w14:checked w14:val="0"/>
              <w14:checkedState w14:val="2612" w14:font="MS Gothic"/>
              <w14:uncheckedState w14:val="2610" w14:font="MS Gothic"/>
            </w14:checkbox>
          </w:sdtPr>
          <w:sdtEndPr/>
          <w:sdtContent>
            <w:tc>
              <w:tcPr>
                <w:tcW w:w="643" w:type="dxa"/>
                <w:gridSpan w:val="3"/>
              </w:tcPr>
              <w:p w14:paraId="240B6E84" w14:textId="5017E6CE"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659B7AF1" w14:textId="5A1AC81A" w:rsidR="001A3FA7" w:rsidRDefault="00376858" w:rsidP="001A3FA7">
            <w:pPr>
              <w:rPr>
                <w:color w:val="2E74B5" w:themeColor="accent1" w:themeShade="BF"/>
              </w:rPr>
            </w:pPr>
            <w:r>
              <w:rPr>
                <w:color w:val="2E74B5" w:themeColor="accent1" w:themeShade="BF"/>
              </w:rPr>
              <w:t>47</w:t>
            </w:r>
            <w:r w:rsidR="001A3FA7">
              <w:rPr>
                <w:color w:val="2E74B5" w:themeColor="accent1" w:themeShade="BF"/>
              </w:rPr>
              <w:t xml:space="preserve"> </w:t>
            </w:r>
            <w:r w:rsidR="001A3FA7" w:rsidRPr="00376858">
              <w:t>Complaints-based</w:t>
            </w:r>
          </w:p>
        </w:tc>
      </w:tr>
      <w:tr w:rsidR="001A3FA7" w:rsidRPr="00480FA9" w14:paraId="5747AF61" w14:textId="77777777" w:rsidTr="00C51467">
        <w:trPr>
          <w:trHeight w:val="48"/>
          <w:tblCellSpacing w:w="28" w:type="dxa"/>
        </w:trPr>
        <w:tc>
          <w:tcPr>
            <w:tcW w:w="549" w:type="dxa"/>
            <w:gridSpan w:val="2"/>
          </w:tcPr>
          <w:p w14:paraId="3FE576A9" w14:textId="77777777" w:rsidR="001A3FA7" w:rsidRPr="00480FA9" w:rsidRDefault="001A3FA7" w:rsidP="001A3FA7">
            <w:pPr>
              <w:rPr>
                <w:rFonts w:cstheme="minorHAnsi"/>
                <w:lang w:eastAsia="en-CA"/>
              </w:rPr>
            </w:pPr>
          </w:p>
        </w:tc>
        <w:tc>
          <w:tcPr>
            <w:tcW w:w="560" w:type="dxa"/>
          </w:tcPr>
          <w:p w14:paraId="412E9FDB" w14:textId="77777777" w:rsidR="001A3FA7" w:rsidRPr="00480FA9" w:rsidRDefault="001A3FA7" w:rsidP="001A3FA7">
            <w:pPr>
              <w:rPr>
                <w:rFonts w:cstheme="minorHAnsi"/>
                <w:lang w:eastAsia="en-CA"/>
              </w:rPr>
            </w:pPr>
          </w:p>
        </w:tc>
        <w:sdt>
          <w:sdtPr>
            <w:rPr>
              <w:lang w:eastAsia="en-CA"/>
            </w:rPr>
            <w:id w:val="636679764"/>
            <w14:checkbox>
              <w14:checked w14:val="0"/>
              <w14:checkedState w14:val="2612" w14:font="MS Gothic"/>
              <w14:uncheckedState w14:val="2610" w14:font="MS Gothic"/>
            </w14:checkbox>
          </w:sdtPr>
          <w:sdtEndPr/>
          <w:sdtContent>
            <w:tc>
              <w:tcPr>
                <w:tcW w:w="643" w:type="dxa"/>
                <w:gridSpan w:val="3"/>
              </w:tcPr>
              <w:p w14:paraId="34B768A1" w14:textId="3228A9E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7B35BAAE" w14:textId="5C479A5C" w:rsidR="001A3FA7" w:rsidRPr="001E3E1D" w:rsidRDefault="001A3FA7" w:rsidP="001A3FA7">
            <w:pPr>
              <w:rPr>
                <w:color w:val="1F497D"/>
              </w:rPr>
            </w:pPr>
            <w:r>
              <w:rPr>
                <w:color w:val="2E74B5" w:themeColor="accent1" w:themeShade="BF"/>
              </w:rPr>
              <w:t xml:space="preserve">48 </w:t>
            </w:r>
            <w:r w:rsidRPr="0073562B">
              <w:t>Inspection</w:t>
            </w:r>
            <w:r>
              <w:t>s</w:t>
            </w:r>
          </w:p>
        </w:tc>
      </w:tr>
      <w:tr w:rsidR="001A3FA7" w:rsidRPr="00480FA9" w14:paraId="796CFC02" w14:textId="77777777" w:rsidTr="00C51467">
        <w:trPr>
          <w:trHeight w:val="48"/>
          <w:tblCellSpacing w:w="28" w:type="dxa"/>
        </w:trPr>
        <w:tc>
          <w:tcPr>
            <w:tcW w:w="549" w:type="dxa"/>
            <w:gridSpan w:val="2"/>
          </w:tcPr>
          <w:p w14:paraId="0409533A" w14:textId="77777777" w:rsidR="001A3FA7" w:rsidRPr="00480FA9" w:rsidRDefault="001A3FA7" w:rsidP="001A3FA7">
            <w:pPr>
              <w:rPr>
                <w:rFonts w:cstheme="minorHAnsi"/>
                <w:lang w:eastAsia="en-CA"/>
              </w:rPr>
            </w:pPr>
          </w:p>
        </w:tc>
        <w:tc>
          <w:tcPr>
            <w:tcW w:w="560" w:type="dxa"/>
          </w:tcPr>
          <w:p w14:paraId="16E5A7BA" w14:textId="77777777" w:rsidR="001A3FA7" w:rsidRPr="00480FA9" w:rsidRDefault="001A3FA7" w:rsidP="001A3FA7">
            <w:pPr>
              <w:rPr>
                <w:rFonts w:cstheme="minorHAnsi"/>
                <w:lang w:eastAsia="en-CA"/>
              </w:rPr>
            </w:pPr>
          </w:p>
        </w:tc>
        <w:tc>
          <w:tcPr>
            <w:tcW w:w="643" w:type="dxa"/>
            <w:gridSpan w:val="3"/>
          </w:tcPr>
          <w:p w14:paraId="03604DA3" w14:textId="77777777" w:rsidR="001A3FA7" w:rsidRPr="00480FA9" w:rsidRDefault="001A3FA7" w:rsidP="001A3FA7">
            <w:pPr>
              <w:rPr>
                <w:rFonts w:cstheme="minorHAnsi"/>
              </w:rPr>
            </w:pPr>
          </w:p>
        </w:tc>
        <w:sdt>
          <w:sdtPr>
            <w:rPr>
              <w:rFonts w:cstheme="minorHAnsi"/>
            </w:rPr>
            <w:id w:val="-2145270828"/>
            <w14:checkbox>
              <w14:checked w14:val="0"/>
              <w14:checkedState w14:val="2612" w14:font="MS Gothic"/>
              <w14:uncheckedState w14:val="2610" w14:font="MS Gothic"/>
            </w14:checkbox>
          </w:sdtPr>
          <w:sdtEndPr/>
          <w:sdtContent>
            <w:tc>
              <w:tcPr>
                <w:tcW w:w="626" w:type="dxa"/>
              </w:tcPr>
              <w:p w14:paraId="208F0922" w14:textId="27D84ECD" w:rsidR="001A3FA7" w:rsidRPr="00480FA9" w:rsidRDefault="001A3FA7" w:rsidP="001A3FA7">
                <w:pPr>
                  <w:jc w:val="right"/>
                  <w:rPr>
                    <w:rFonts w:cstheme="minorHAnsi"/>
                  </w:rPr>
                </w:pPr>
                <w:r>
                  <w:rPr>
                    <w:rFonts w:ascii="MS Gothic" w:eastAsia="MS Gothic" w:hAnsi="MS Gothic" w:cstheme="minorHAnsi" w:hint="eastAsia"/>
                  </w:rPr>
                  <w:t>☐</w:t>
                </w:r>
              </w:p>
            </w:tc>
          </w:sdtContent>
        </w:sdt>
        <w:tc>
          <w:tcPr>
            <w:tcW w:w="8769" w:type="dxa"/>
            <w:gridSpan w:val="3"/>
          </w:tcPr>
          <w:p w14:paraId="2A5E298E" w14:textId="41F99064" w:rsidR="001A3FA7" w:rsidRPr="00480FA9" w:rsidRDefault="001A3FA7" w:rsidP="001A3FA7">
            <w:pPr>
              <w:rPr>
                <w:rFonts w:cstheme="minorHAnsi"/>
              </w:rPr>
            </w:pPr>
            <w:r>
              <w:rPr>
                <w:color w:val="2E74B5" w:themeColor="accent1" w:themeShade="BF"/>
              </w:rPr>
              <w:t xml:space="preserve">49 </w:t>
            </w:r>
            <w:r>
              <w:t xml:space="preserve">There is cross-designation of inspectors </w:t>
            </w:r>
          </w:p>
        </w:tc>
      </w:tr>
      <w:tr w:rsidR="001A3FA7" w:rsidRPr="00480FA9" w14:paraId="0255D697" w14:textId="77777777" w:rsidTr="00C51467">
        <w:trPr>
          <w:trHeight w:val="48"/>
          <w:tblCellSpacing w:w="28" w:type="dxa"/>
        </w:trPr>
        <w:tc>
          <w:tcPr>
            <w:tcW w:w="549" w:type="dxa"/>
            <w:gridSpan w:val="2"/>
          </w:tcPr>
          <w:p w14:paraId="1F1A3552" w14:textId="77777777" w:rsidR="001A3FA7" w:rsidRPr="00480FA9" w:rsidRDefault="001A3FA7" w:rsidP="001A3FA7">
            <w:pPr>
              <w:rPr>
                <w:rFonts w:cstheme="minorHAnsi"/>
                <w:lang w:eastAsia="en-CA"/>
              </w:rPr>
            </w:pPr>
          </w:p>
        </w:tc>
        <w:tc>
          <w:tcPr>
            <w:tcW w:w="560" w:type="dxa"/>
          </w:tcPr>
          <w:p w14:paraId="79CC3898" w14:textId="77777777" w:rsidR="001A3FA7" w:rsidRPr="00480FA9" w:rsidRDefault="001A3FA7" w:rsidP="001A3FA7">
            <w:pPr>
              <w:rPr>
                <w:rFonts w:cstheme="minorHAnsi"/>
                <w:lang w:eastAsia="en-CA"/>
              </w:rPr>
            </w:pPr>
          </w:p>
        </w:tc>
        <w:tc>
          <w:tcPr>
            <w:tcW w:w="643" w:type="dxa"/>
            <w:gridSpan w:val="3"/>
          </w:tcPr>
          <w:p w14:paraId="2AA41AED" w14:textId="77777777" w:rsidR="001A3FA7" w:rsidRPr="00480FA9" w:rsidRDefault="001A3FA7" w:rsidP="001A3FA7">
            <w:pPr>
              <w:rPr>
                <w:rFonts w:cstheme="minorHAnsi"/>
              </w:rPr>
            </w:pPr>
          </w:p>
        </w:tc>
        <w:tc>
          <w:tcPr>
            <w:tcW w:w="626" w:type="dxa"/>
          </w:tcPr>
          <w:p w14:paraId="74A9CBBD" w14:textId="77777777" w:rsidR="001A3FA7" w:rsidRDefault="001A3FA7" w:rsidP="001A3FA7">
            <w:pPr>
              <w:jc w:val="right"/>
              <w:rPr>
                <w:lang w:eastAsia="en-CA"/>
              </w:rPr>
            </w:pPr>
          </w:p>
        </w:tc>
        <w:tc>
          <w:tcPr>
            <w:tcW w:w="8769" w:type="dxa"/>
            <w:gridSpan w:val="3"/>
          </w:tcPr>
          <w:p w14:paraId="30FA031A" w14:textId="1E25256C" w:rsidR="001A3FA7" w:rsidRDefault="001A3FA7" w:rsidP="001A3FA7">
            <w:r>
              <w:rPr>
                <w:rFonts w:cstheme="minorHAnsi"/>
                <w:color w:val="2E74B5" w:themeColor="accent1" w:themeShade="BF"/>
              </w:rPr>
              <w:t xml:space="preserve">50 </w:t>
            </w:r>
            <w:r w:rsidRPr="00480FA9">
              <w:rPr>
                <w:rFonts w:cstheme="minorHAnsi"/>
              </w:rPr>
              <w:t>Cross designation organization type</w:t>
            </w:r>
          </w:p>
        </w:tc>
      </w:tr>
      <w:tr w:rsidR="001A3FA7" w:rsidRPr="00480FA9" w14:paraId="355701FC" w14:textId="77777777" w:rsidTr="00C51467">
        <w:trPr>
          <w:trHeight w:val="48"/>
          <w:tblCellSpacing w:w="28" w:type="dxa"/>
        </w:trPr>
        <w:tc>
          <w:tcPr>
            <w:tcW w:w="549" w:type="dxa"/>
            <w:gridSpan w:val="2"/>
          </w:tcPr>
          <w:p w14:paraId="5DD4F46F" w14:textId="77777777" w:rsidR="001A3FA7" w:rsidRPr="00480FA9" w:rsidRDefault="001A3FA7" w:rsidP="001A3FA7">
            <w:pPr>
              <w:rPr>
                <w:rFonts w:cstheme="minorHAnsi"/>
                <w:lang w:eastAsia="en-CA"/>
              </w:rPr>
            </w:pPr>
          </w:p>
        </w:tc>
        <w:tc>
          <w:tcPr>
            <w:tcW w:w="560" w:type="dxa"/>
          </w:tcPr>
          <w:p w14:paraId="477166F2" w14:textId="77777777" w:rsidR="001A3FA7" w:rsidRPr="00480FA9" w:rsidRDefault="001A3FA7" w:rsidP="001A3FA7">
            <w:pPr>
              <w:rPr>
                <w:rFonts w:cstheme="minorHAnsi"/>
                <w:lang w:eastAsia="en-CA"/>
              </w:rPr>
            </w:pPr>
          </w:p>
        </w:tc>
        <w:tc>
          <w:tcPr>
            <w:tcW w:w="643" w:type="dxa"/>
            <w:gridSpan w:val="3"/>
          </w:tcPr>
          <w:p w14:paraId="64872143" w14:textId="77777777" w:rsidR="001A3FA7" w:rsidRPr="00480FA9" w:rsidRDefault="001A3FA7" w:rsidP="001A3FA7">
            <w:pPr>
              <w:rPr>
                <w:rFonts w:cstheme="minorHAnsi"/>
              </w:rPr>
            </w:pPr>
          </w:p>
        </w:tc>
        <w:tc>
          <w:tcPr>
            <w:tcW w:w="626" w:type="dxa"/>
          </w:tcPr>
          <w:p w14:paraId="2F13EEE4" w14:textId="77777777" w:rsidR="001A3FA7" w:rsidRDefault="001A3FA7" w:rsidP="001A3FA7">
            <w:pPr>
              <w:jc w:val="right"/>
              <w:rPr>
                <w:lang w:eastAsia="en-CA"/>
              </w:rPr>
            </w:pPr>
          </w:p>
        </w:tc>
        <w:sdt>
          <w:sdtPr>
            <w:rPr>
              <w:rFonts w:cstheme="minorHAnsi"/>
            </w:rPr>
            <w:id w:val="1260870610"/>
            <w:placeholder>
              <w:docPart w:val="071725A749684BCFB68719495BF4A7B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EndPr/>
          <w:sdtContent>
            <w:tc>
              <w:tcPr>
                <w:tcW w:w="8769" w:type="dxa"/>
                <w:gridSpan w:val="3"/>
                <w:shd w:val="clear" w:color="auto" w:fill="F2F2F2" w:themeFill="background1" w:themeFillShade="F2"/>
              </w:tcPr>
              <w:p w14:paraId="2AC07BB8" w14:textId="765921E9" w:rsidR="001A3FA7" w:rsidRPr="00480FA9" w:rsidRDefault="001A3FA7" w:rsidP="001A3FA7">
                <w:pPr>
                  <w:rPr>
                    <w:rFonts w:cstheme="minorHAnsi"/>
                  </w:rPr>
                </w:pPr>
                <w:r w:rsidRPr="00480FA9">
                  <w:rPr>
                    <w:rStyle w:val="PlaceholderText"/>
                    <w:rFonts w:cstheme="minorHAnsi"/>
                  </w:rPr>
                  <w:t>Choose an item.</w:t>
                </w:r>
              </w:p>
            </w:tc>
          </w:sdtContent>
        </w:sdt>
      </w:tr>
      <w:tr w:rsidR="001A3FA7" w:rsidRPr="00480FA9" w14:paraId="50061E9A" w14:textId="77777777" w:rsidTr="00C51467">
        <w:trPr>
          <w:trHeight w:val="48"/>
          <w:tblCellSpacing w:w="28" w:type="dxa"/>
        </w:trPr>
        <w:tc>
          <w:tcPr>
            <w:tcW w:w="549" w:type="dxa"/>
            <w:gridSpan w:val="2"/>
          </w:tcPr>
          <w:p w14:paraId="4FF31E29" w14:textId="77777777" w:rsidR="001A3FA7" w:rsidRPr="00480FA9" w:rsidRDefault="001A3FA7" w:rsidP="001A3FA7">
            <w:pPr>
              <w:rPr>
                <w:rFonts w:cstheme="minorHAnsi"/>
                <w:lang w:eastAsia="en-CA"/>
              </w:rPr>
            </w:pPr>
          </w:p>
        </w:tc>
        <w:tc>
          <w:tcPr>
            <w:tcW w:w="560" w:type="dxa"/>
          </w:tcPr>
          <w:p w14:paraId="69D13AB0" w14:textId="77777777" w:rsidR="001A3FA7" w:rsidRPr="00480FA9" w:rsidRDefault="001A3FA7" w:rsidP="001A3FA7">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EndPr/>
          <w:sdtContent>
            <w:tc>
              <w:tcPr>
                <w:tcW w:w="643" w:type="dxa"/>
                <w:gridSpan w:val="3"/>
              </w:tcPr>
              <w:p w14:paraId="1AC564CE" w14:textId="1F824B20"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21B8F7C6" w14:textId="12195297" w:rsidR="001A3FA7" w:rsidRDefault="001A3FA7" w:rsidP="001A3FA7">
            <w:pPr>
              <w:rPr>
                <w:rFonts w:cstheme="minorHAnsi"/>
              </w:rPr>
            </w:pPr>
            <w:r>
              <w:rPr>
                <w:rFonts w:cstheme="minorHAnsi"/>
                <w:color w:val="2E74B5" w:themeColor="accent1" w:themeShade="BF"/>
              </w:rPr>
              <w:t xml:space="preserve">51 </w:t>
            </w:r>
            <w:r>
              <w:rPr>
                <w:rFonts w:cstheme="minorHAnsi"/>
              </w:rPr>
              <w:t>Investigations</w:t>
            </w:r>
          </w:p>
        </w:tc>
      </w:tr>
      <w:tr w:rsidR="001A3FA7" w:rsidRPr="00480FA9" w14:paraId="091734F7" w14:textId="77777777" w:rsidTr="00C51467">
        <w:trPr>
          <w:trHeight w:val="48"/>
          <w:tblCellSpacing w:w="28" w:type="dxa"/>
        </w:trPr>
        <w:tc>
          <w:tcPr>
            <w:tcW w:w="549" w:type="dxa"/>
            <w:gridSpan w:val="2"/>
          </w:tcPr>
          <w:p w14:paraId="76CB000D" w14:textId="77777777" w:rsidR="001A3FA7" w:rsidRPr="00480FA9" w:rsidRDefault="001A3FA7" w:rsidP="001A3FA7">
            <w:pPr>
              <w:rPr>
                <w:rFonts w:cstheme="minorHAnsi"/>
                <w:lang w:eastAsia="en-CA"/>
              </w:rPr>
            </w:pPr>
          </w:p>
        </w:tc>
        <w:tc>
          <w:tcPr>
            <w:tcW w:w="560" w:type="dxa"/>
          </w:tcPr>
          <w:p w14:paraId="4BCAC165" w14:textId="77777777" w:rsidR="001A3FA7" w:rsidRPr="00480FA9" w:rsidRDefault="001A3FA7" w:rsidP="001A3FA7">
            <w:pPr>
              <w:rPr>
                <w:rFonts w:cstheme="minorHAnsi"/>
                <w:lang w:eastAsia="en-CA"/>
              </w:rPr>
            </w:pPr>
          </w:p>
        </w:tc>
        <w:sdt>
          <w:sdtPr>
            <w:rPr>
              <w:lang w:eastAsia="en-CA"/>
            </w:rPr>
            <w:id w:val="-271625157"/>
            <w14:checkbox>
              <w14:checked w14:val="0"/>
              <w14:checkedState w14:val="2612" w14:font="MS Gothic"/>
              <w14:uncheckedState w14:val="2610" w14:font="MS Gothic"/>
            </w14:checkbox>
          </w:sdtPr>
          <w:sdtEndPr/>
          <w:sdtContent>
            <w:tc>
              <w:tcPr>
                <w:tcW w:w="643" w:type="dxa"/>
                <w:gridSpan w:val="3"/>
              </w:tcPr>
              <w:p w14:paraId="3C6A2B24" w14:textId="5D33EF5D"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005C9B0" w14:textId="708220BA" w:rsidR="001A3FA7" w:rsidRDefault="001A3FA7" w:rsidP="001A3FA7">
            <w:pPr>
              <w:rPr>
                <w:rFonts w:cstheme="minorHAnsi"/>
              </w:rPr>
            </w:pPr>
            <w:r>
              <w:rPr>
                <w:color w:val="2E74B5" w:themeColor="accent1" w:themeShade="BF"/>
              </w:rPr>
              <w:t xml:space="preserve">52 </w:t>
            </w:r>
            <w:r>
              <w:t xml:space="preserve">Audits </w:t>
            </w:r>
          </w:p>
        </w:tc>
      </w:tr>
      <w:tr w:rsidR="001A3FA7" w:rsidRPr="00480FA9" w14:paraId="4E6898A9" w14:textId="77777777" w:rsidTr="00C51467">
        <w:trPr>
          <w:trHeight w:val="48"/>
          <w:tblCellSpacing w:w="28" w:type="dxa"/>
        </w:trPr>
        <w:tc>
          <w:tcPr>
            <w:tcW w:w="549" w:type="dxa"/>
            <w:gridSpan w:val="2"/>
          </w:tcPr>
          <w:p w14:paraId="70D97723" w14:textId="62AEBF58" w:rsidR="001A3FA7" w:rsidRPr="00480FA9" w:rsidRDefault="001A3FA7" w:rsidP="001A3FA7">
            <w:pPr>
              <w:rPr>
                <w:rFonts w:cstheme="minorHAnsi"/>
                <w:lang w:eastAsia="en-CA"/>
              </w:rPr>
            </w:pPr>
          </w:p>
        </w:tc>
        <w:tc>
          <w:tcPr>
            <w:tcW w:w="560" w:type="dxa"/>
          </w:tcPr>
          <w:p w14:paraId="17673511" w14:textId="77777777" w:rsidR="001A3FA7" w:rsidRPr="00480FA9" w:rsidRDefault="001A3FA7" w:rsidP="001A3FA7">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EndPr/>
          <w:sdtContent>
            <w:tc>
              <w:tcPr>
                <w:tcW w:w="643" w:type="dxa"/>
                <w:gridSpan w:val="3"/>
              </w:tcPr>
              <w:p w14:paraId="6D6B999A" w14:textId="35102EED"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3F08D46" w14:textId="4B2E7069" w:rsidR="001A3FA7" w:rsidRPr="00480FA9" w:rsidRDefault="001A3FA7" w:rsidP="001A3FA7">
            <w:pPr>
              <w:rPr>
                <w:rFonts w:cstheme="minorHAnsi"/>
                <w:color w:val="000000"/>
              </w:rPr>
            </w:pPr>
            <w:r>
              <w:rPr>
                <w:color w:val="2E74B5" w:themeColor="accent1" w:themeShade="BF"/>
              </w:rPr>
              <w:t xml:space="preserve">53 </w:t>
            </w:r>
            <w:r>
              <w:t xml:space="preserve">Annual reporting requirements </w:t>
            </w:r>
          </w:p>
        </w:tc>
      </w:tr>
      <w:tr w:rsidR="001A3FA7" w:rsidRPr="00480FA9" w14:paraId="4D033400" w14:textId="77777777" w:rsidTr="00C51467">
        <w:trPr>
          <w:trHeight w:val="48"/>
          <w:tblCellSpacing w:w="28" w:type="dxa"/>
        </w:trPr>
        <w:tc>
          <w:tcPr>
            <w:tcW w:w="549" w:type="dxa"/>
            <w:gridSpan w:val="2"/>
          </w:tcPr>
          <w:p w14:paraId="1364F588" w14:textId="77777777" w:rsidR="001A3FA7" w:rsidRPr="00480FA9" w:rsidRDefault="001A3FA7" w:rsidP="001A3FA7">
            <w:pPr>
              <w:rPr>
                <w:rFonts w:cstheme="minorHAnsi"/>
                <w:lang w:eastAsia="en-CA"/>
              </w:rPr>
            </w:pPr>
          </w:p>
        </w:tc>
        <w:tc>
          <w:tcPr>
            <w:tcW w:w="560" w:type="dxa"/>
          </w:tcPr>
          <w:p w14:paraId="6EFC9D80" w14:textId="77777777" w:rsidR="001A3FA7" w:rsidRPr="00480FA9" w:rsidRDefault="001A3FA7" w:rsidP="001A3FA7">
            <w:pPr>
              <w:rPr>
                <w:rFonts w:cstheme="minorHAnsi"/>
                <w:lang w:eastAsia="en-CA"/>
              </w:rPr>
            </w:pPr>
          </w:p>
        </w:tc>
        <w:sdt>
          <w:sdtPr>
            <w:rPr>
              <w:lang w:eastAsia="en-CA"/>
            </w:rPr>
            <w:id w:val="-170567387"/>
            <w14:checkbox>
              <w14:checked w14:val="0"/>
              <w14:checkedState w14:val="2612" w14:font="MS Gothic"/>
              <w14:uncheckedState w14:val="2610" w14:font="MS Gothic"/>
            </w14:checkbox>
          </w:sdtPr>
          <w:sdtEndPr/>
          <w:sdtContent>
            <w:tc>
              <w:tcPr>
                <w:tcW w:w="643" w:type="dxa"/>
                <w:gridSpan w:val="3"/>
              </w:tcPr>
              <w:p w14:paraId="6C333707" w14:textId="18A7F8C8"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03D2E761" w14:textId="4F9B5B43" w:rsidR="001A3FA7" w:rsidRDefault="001A3FA7" w:rsidP="001A3FA7">
            <w:r>
              <w:rPr>
                <w:color w:val="2E74B5" w:themeColor="accent1" w:themeShade="BF"/>
              </w:rPr>
              <w:t xml:space="preserve">54 </w:t>
            </w:r>
            <w:r>
              <w:t xml:space="preserve">Self-reporting e.g. monitoring of data received from regulated </w:t>
            </w:r>
            <w:r w:rsidRPr="000B1CEF">
              <w:t>parties to demonstrate compliance</w:t>
            </w:r>
          </w:p>
        </w:tc>
      </w:tr>
      <w:tr w:rsidR="001A3FA7" w:rsidRPr="00480FA9" w14:paraId="10C4B29A" w14:textId="77777777" w:rsidTr="00C51467">
        <w:trPr>
          <w:trHeight w:val="48"/>
          <w:tblCellSpacing w:w="28" w:type="dxa"/>
        </w:trPr>
        <w:tc>
          <w:tcPr>
            <w:tcW w:w="549" w:type="dxa"/>
            <w:gridSpan w:val="2"/>
          </w:tcPr>
          <w:p w14:paraId="0EEED3F2" w14:textId="77777777" w:rsidR="001A3FA7" w:rsidRPr="00480FA9" w:rsidRDefault="001A3FA7" w:rsidP="001A3FA7">
            <w:pPr>
              <w:rPr>
                <w:rFonts w:cstheme="minorHAnsi"/>
                <w:lang w:eastAsia="en-CA"/>
              </w:rPr>
            </w:pPr>
          </w:p>
        </w:tc>
        <w:tc>
          <w:tcPr>
            <w:tcW w:w="560" w:type="dxa"/>
          </w:tcPr>
          <w:p w14:paraId="3AFC5B6E" w14:textId="77777777" w:rsidR="001A3FA7" w:rsidRPr="00480FA9" w:rsidRDefault="001A3FA7" w:rsidP="001A3FA7">
            <w:pPr>
              <w:rPr>
                <w:rFonts w:cstheme="minorHAnsi"/>
                <w:lang w:eastAsia="en-CA"/>
              </w:rPr>
            </w:pPr>
          </w:p>
        </w:tc>
        <w:sdt>
          <w:sdtPr>
            <w:rPr>
              <w:lang w:eastAsia="en-CA"/>
            </w:rPr>
            <w:id w:val="-22096030"/>
            <w14:checkbox>
              <w14:checked w14:val="0"/>
              <w14:checkedState w14:val="2612" w14:font="MS Gothic"/>
              <w14:uncheckedState w14:val="2610" w14:font="MS Gothic"/>
            </w14:checkbox>
          </w:sdtPr>
          <w:sdtEndPr/>
          <w:sdtContent>
            <w:tc>
              <w:tcPr>
                <w:tcW w:w="643" w:type="dxa"/>
                <w:gridSpan w:val="3"/>
              </w:tcPr>
              <w:p w14:paraId="7E4C549D" w14:textId="118F0842" w:rsidR="001A3FA7" w:rsidRDefault="001A3FA7" w:rsidP="001A3FA7">
                <w:pPr>
                  <w:rPr>
                    <w:lang w:eastAsia="en-CA"/>
                  </w:rPr>
                </w:pPr>
                <w:r>
                  <w:rPr>
                    <w:rFonts w:ascii="MS Gothic" w:eastAsia="MS Gothic" w:hAnsi="MS Gothic" w:hint="eastAsia"/>
                    <w:lang w:eastAsia="en-CA"/>
                  </w:rPr>
                  <w:t>☐</w:t>
                </w:r>
              </w:p>
            </w:tc>
          </w:sdtContent>
        </w:sdt>
        <w:tc>
          <w:tcPr>
            <w:tcW w:w="9451" w:type="dxa"/>
            <w:gridSpan w:val="4"/>
          </w:tcPr>
          <w:p w14:paraId="5156FA14" w14:textId="1609017E" w:rsidR="001A3FA7" w:rsidRDefault="001A3FA7" w:rsidP="001A3FA7">
            <w:r>
              <w:rPr>
                <w:color w:val="2E74B5" w:themeColor="accent1" w:themeShade="BF"/>
              </w:rPr>
              <w:t xml:space="preserve">55 </w:t>
            </w:r>
            <w:r>
              <w:t xml:space="preserve">Other tools </w:t>
            </w:r>
          </w:p>
        </w:tc>
      </w:tr>
      <w:tr w:rsidR="001A3FA7" w:rsidRPr="00480FA9" w14:paraId="172FBD55" w14:textId="77777777" w:rsidTr="00C51467">
        <w:trPr>
          <w:trHeight w:val="48"/>
          <w:tblCellSpacing w:w="28" w:type="dxa"/>
        </w:trPr>
        <w:tc>
          <w:tcPr>
            <w:tcW w:w="549" w:type="dxa"/>
            <w:gridSpan w:val="2"/>
          </w:tcPr>
          <w:p w14:paraId="65046F8C" w14:textId="77777777" w:rsidR="001A3FA7" w:rsidRPr="00480FA9" w:rsidRDefault="001A3FA7" w:rsidP="001A3FA7">
            <w:pPr>
              <w:rPr>
                <w:rFonts w:cstheme="minorHAnsi"/>
                <w:lang w:eastAsia="en-CA"/>
              </w:rPr>
            </w:pPr>
          </w:p>
        </w:tc>
        <w:tc>
          <w:tcPr>
            <w:tcW w:w="560" w:type="dxa"/>
          </w:tcPr>
          <w:p w14:paraId="64C1FF67" w14:textId="77777777" w:rsidR="001A3FA7" w:rsidRPr="00480FA9" w:rsidRDefault="001A3FA7" w:rsidP="001A3FA7">
            <w:pPr>
              <w:rPr>
                <w:rFonts w:cstheme="minorHAnsi"/>
                <w:lang w:eastAsia="en-CA"/>
              </w:rPr>
            </w:pPr>
          </w:p>
        </w:tc>
        <w:tc>
          <w:tcPr>
            <w:tcW w:w="643" w:type="dxa"/>
            <w:gridSpan w:val="3"/>
          </w:tcPr>
          <w:p w14:paraId="016FFDA5" w14:textId="77777777" w:rsidR="001A3FA7" w:rsidRDefault="001A3FA7" w:rsidP="001A3FA7">
            <w:pPr>
              <w:rPr>
                <w:lang w:eastAsia="en-CA"/>
              </w:rPr>
            </w:pPr>
          </w:p>
        </w:tc>
        <w:sdt>
          <w:sdtPr>
            <w:id w:val="169844464"/>
            <w:placeholder>
              <w:docPart w:val="4C9E50B2A9294652AC2E35F10CF8EF7E"/>
            </w:placeholder>
            <w:showingPlcHdr/>
          </w:sdtPr>
          <w:sdtEndPr/>
          <w:sdtContent>
            <w:tc>
              <w:tcPr>
                <w:tcW w:w="9451" w:type="dxa"/>
                <w:gridSpan w:val="4"/>
                <w:shd w:val="clear" w:color="auto" w:fill="F2F2F2" w:themeFill="background1" w:themeFillShade="F2"/>
              </w:tcPr>
              <w:p w14:paraId="406253A5" w14:textId="23FD559C" w:rsidR="001A3FA7" w:rsidRDefault="001A3FA7" w:rsidP="001A3FA7">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1A3FA7" w:rsidRPr="00B6193B" w14:paraId="317DB867" w14:textId="77777777" w:rsidTr="00C51467">
        <w:trPr>
          <w:gridAfter w:val="1"/>
          <w:wAfter w:w="149" w:type="dxa"/>
          <w:trHeight w:val="48"/>
          <w:tblCellSpacing w:w="28" w:type="dxa"/>
        </w:trPr>
        <w:tc>
          <w:tcPr>
            <w:tcW w:w="11166" w:type="dxa"/>
            <w:gridSpan w:val="9"/>
          </w:tcPr>
          <w:p w14:paraId="1D7F2366" w14:textId="18133EF2" w:rsidR="001A3FA7" w:rsidRPr="00B6193B" w:rsidRDefault="001A3FA7" w:rsidP="001A3FA7">
            <w:pPr>
              <w:pStyle w:val="EFtable2"/>
              <w:ind w:left="0"/>
              <w:rPr>
                <w:b w:val="0"/>
                <w:sz w:val="22"/>
                <w:szCs w:val="22"/>
              </w:rPr>
            </w:pPr>
            <w:r w:rsidRPr="00DC7CBD">
              <w:rPr>
                <w:sz w:val="22"/>
                <w:szCs w:val="22"/>
              </w:rPr>
              <w:t>Enforcement</w:t>
            </w:r>
            <w:r w:rsidRPr="00B6193B">
              <w:rPr>
                <w:b w:val="0"/>
                <w:sz w:val="22"/>
                <w:szCs w:val="22"/>
              </w:rPr>
              <w:t xml:space="preserve"> refers to</w:t>
            </w:r>
            <w:r>
              <w:rPr>
                <w:b w:val="0"/>
                <w:sz w:val="22"/>
                <w:szCs w:val="22"/>
              </w:rPr>
              <w:t xml:space="preserve"> activities that impose penalties for failure to comply with requirements.  </w:t>
            </w:r>
            <w:r w:rsidRPr="00B6193B">
              <w:rPr>
                <w:b w:val="0"/>
                <w:sz w:val="22"/>
                <w:szCs w:val="22"/>
              </w:rPr>
              <w:t xml:space="preserve">Is there an enforcement function which supports this </w:t>
            </w:r>
            <w:r w:rsidR="00BA0CCC" w:rsidRPr="00BA0CCC">
              <w:rPr>
                <w:b w:val="0"/>
                <w:sz w:val="22"/>
                <w:szCs w:val="22"/>
              </w:rPr>
              <w:t>regulation or</w:t>
            </w:r>
            <w:r w:rsidR="00BA0CCC" w:rsidRPr="00B6193B">
              <w:rPr>
                <w:b w:val="0"/>
                <w:sz w:val="22"/>
                <w:szCs w:val="22"/>
              </w:rPr>
              <w:t xml:space="preserve"> </w:t>
            </w:r>
            <w:r w:rsidRPr="00B6193B">
              <w:rPr>
                <w:b w:val="0"/>
                <w:sz w:val="22"/>
                <w:szCs w:val="22"/>
              </w:rPr>
              <w:t>regulation</w:t>
            </w:r>
            <w:r>
              <w:rPr>
                <w:b w:val="0"/>
                <w:sz w:val="22"/>
                <w:szCs w:val="22"/>
              </w:rPr>
              <w:t xml:space="preserve"> set</w:t>
            </w:r>
            <w:r w:rsidRPr="00B6193B">
              <w:rPr>
                <w:b w:val="0"/>
                <w:sz w:val="22"/>
                <w:szCs w:val="22"/>
              </w:rPr>
              <w:t xml:space="preserve">? </w:t>
            </w:r>
          </w:p>
        </w:tc>
      </w:tr>
      <w:tr w:rsidR="001A3FA7" w14:paraId="6EFA06D4" w14:textId="77777777" w:rsidTr="00C51467">
        <w:trPr>
          <w:trHeight w:val="48"/>
          <w:tblCellSpacing w:w="28" w:type="dxa"/>
        </w:trPr>
        <w:tc>
          <w:tcPr>
            <w:tcW w:w="549" w:type="dxa"/>
            <w:gridSpan w:val="2"/>
          </w:tcPr>
          <w:p w14:paraId="3F1811AC" w14:textId="77777777" w:rsidR="001A3FA7" w:rsidRPr="00B6193B" w:rsidRDefault="001A3FA7" w:rsidP="001A3FA7">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EndPr/>
          <w:sdtContent>
            <w:tc>
              <w:tcPr>
                <w:tcW w:w="560" w:type="dxa"/>
              </w:tcPr>
              <w:p w14:paraId="315C5A70" w14:textId="7FE9690F" w:rsidR="001A3FA7" w:rsidRPr="00480FA9" w:rsidRDefault="001A3FA7" w:rsidP="001A3FA7">
                <w:pPr>
                  <w:rPr>
                    <w:rFonts w:cstheme="minorHAnsi"/>
                    <w:lang w:eastAsia="en-CA"/>
                  </w:rPr>
                </w:pPr>
                <w:r>
                  <w:rPr>
                    <w:rFonts w:ascii="MS Gothic" w:eastAsia="MS Gothic" w:hAnsi="MS Gothic" w:cstheme="minorHAnsi" w:hint="eastAsia"/>
                    <w:lang w:eastAsia="en-CA"/>
                  </w:rPr>
                  <w:t>☐</w:t>
                </w:r>
              </w:p>
            </w:tc>
          </w:sdtContent>
        </w:sdt>
        <w:tc>
          <w:tcPr>
            <w:tcW w:w="10150" w:type="dxa"/>
            <w:gridSpan w:val="7"/>
          </w:tcPr>
          <w:p w14:paraId="3F0647B7" w14:textId="530C89F6" w:rsidR="001A3FA7" w:rsidRPr="00480FA9" w:rsidRDefault="001A3FA7" w:rsidP="001A3FA7">
            <w:pPr>
              <w:rPr>
                <w:rFonts w:cstheme="minorHAnsi"/>
                <w:color w:val="000000"/>
              </w:rPr>
            </w:pPr>
            <w:r>
              <w:rPr>
                <w:rFonts w:cstheme="minorHAnsi"/>
                <w:color w:val="2E74B5" w:themeColor="accent1" w:themeShade="BF"/>
              </w:rPr>
              <w:t xml:space="preserve">56 </w:t>
            </w:r>
            <w:r w:rsidRPr="00480FA9">
              <w:rPr>
                <w:rFonts w:cstheme="minorHAnsi"/>
                <w:color w:val="000000"/>
              </w:rPr>
              <w:t>There is an enf</w:t>
            </w:r>
            <w:r>
              <w:rPr>
                <w:rFonts w:cstheme="minorHAnsi"/>
                <w:color w:val="000000"/>
              </w:rPr>
              <w:t>o</w:t>
            </w:r>
            <w:r w:rsidRPr="00480FA9">
              <w:rPr>
                <w:rFonts w:cstheme="minorHAnsi"/>
                <w:color w:val="000000"/>
              </w:rPr>
              <w:t>rcement</w:t>
            </w:r>
            <w:r w:rsidR="0000292D">
              <w:rPr>
                <w:rFonts w:cstheme="minorHAnsi"/>
                <w:color w:val="000000"/>
              </w:rPr>
              <w:t xml:space="preserve"> </w:t>
            </w:r>
            <w:r w:rsidRPr="00480FA9">
              <w:rPr>
                <w:rFonts w:cstheme="minorHAnsi"/>
                <w:color w:val="000000"/>
              </w:rPr>
              <w:t>f</w:t>
            </w:r>
            <w:r>
              <w:rPr>
                <w:rFonts w:cstheme="minorHAnsi"/>
                <w:color w:val="000000"/>
              </w:rPr>
              <w:t>unction</w:t>
            </w:r>
          </w:p>
        </w:tc>
      </w:tr>
      <w:tr w:rsidR="001A3FA7" w14:paraId="45FE3F6C" w14:textId="77777777" w:rsidTr="00C51467">
        <w:trPr>
          <w:trHeight w:val="48"/>
          <w:tblCellSpacing w:w="28" w:type="dxa"/>
        </w:trPr>
        <w:tc>
          <w:tcPr>
            <w:tcW w:w="549" w:type="dxa"/>
            <w:gridSpan w:val="2"/>
          </w:tcPr>
          <w:p w14:paraId="08E4DA92" w14:textId="77777777" w:rsidR="001A3FA7" w:rsidRPr="00B6193B" w:rsidRDefault="001A3FA7" w:rsidP="001A3FA7">
            <w:pPr>
              <w:rPr>
                <w:rFonts w:cstheme="minorHAnsi"/>
                <w:lang w:eastAsia="en-CA"/>
              </w:rPr>
            </w:pPr>
          </w:p>
        </w:tc>
        <w:tc>
          <w:tcPr>
            <w:tcW w:w="560" w:type="dxa"/>
          </w:tcPr>
          <w:p w14:paraId="2F77858F" w14:textId="77777777" w:rsidR="001A3FA7" w:rsidRDefault="001A3FA7" w:rsidP="001A3FA7">
            <w:pPr>
              <w:rPr>
                <w:rFonts w:cstheme="minorHAnsi"/>
                <w:lang w:eastAsia="en-CA"/>
              </w:rPr>
            </w:pPr>
          </w:p>
        </w:tc>
        <w:tc>
          <w:tcPr>
            <w:tcW w:w="10150" w:type="dxa"/>
            <w:gridSpan w:val="7"/>
          </w:tcPr>
          <w:p w14:paraId="174B7CC5" w14:textId="63DC7708" w:rsidR="001A3FA7" w:rsidRPr="00480FA9" w:rsidRDefault="001A3FA7" w:rsidP="001A3FA7">
            <w:pPr>
              <w:rPr>
                <w:rFonts w:cstheme="minorHAnsi"/>
                <w:color w:val="000000"/>
              </w:rPr>
            </w:pPr>
            <w:r>
              <w:rPr>
                <w:rFonts w:cstheme="minorHAnsi"/>
                <w:color w:val="000000"/>
              </w:rPr>
              <w:t xml:space="preserve">What enforcement tools are currently used to support this </w:t>
            </w:r>
            <w:r w:rsidR="00BA0CCC" w:rsidRPr="00BA0CCC">
              <w:t>regulation or</w:t>
            </w:r>
            <w:r w:rsidR="00BA0CCC" w:rsidRPr="00BA0CCC">
              <w:rPr>
                <w:rFonts w:cstheme="minorHAnsi"/>
                <w:color w:val="000000"/>
              </w:rPr>
              <w:t xml:space="preserve"> </w:t>
            </w:r>
            <w:r w:rsidRPr="00BA0CCC">
              <w:rPr>
                <w:rFonts w:cstheme="minorHAnsi"/>
                <w:color w:val="000000"/>
              </w:rPr>
              <w:t>regulation</w:t>
            </w:r>
            <w:r>
              <w:rPr>
                <w:rFonts w:cstheme="minorHAnsi"/>
                <w:color w:val="000000"/>
              </w:rPr>
              <w:t xml:space="preserve"> set? Indicate the estimated frequency of use over a typical year (e.g. 2016/17 or an average of five years from 2011/12-2016/17).  </w:t>
            </w:r>
            <w:r w:rsidRPr="005E7BDC">
              <w:t>Check all that apply</w:t>
            </w:r>
            <w:r>
              <w:t>.</w:t>
            </w:r>
          </w:p>
        </w:tc>
      </w:tr>
      <w:tr w:rsidR="001A3FA7" w:rsidRPr="0074101D" w14:paraId="6C3382DA" w14:textId="77777777" w:rsidTr="00C51467">
        <w:trPr>
          <w:trHeight w:val="48"/>
          <w:tblCellSpacing w:w="28" w:type="dxa"/>
        </w:trPr>
        <w:tc>
          <w:tcPr>
            <w:tcW w:w="549" w:type="dxa"/>
            <w:gridSpan w:val="2"/>
          </w:tcPr>
          <w:p w14:paraId="74330502" w14:textId="77777777" w:rsidR="001A3FA7" w:rsidRPr="00480FA9" w:rsidRDefault="001A3FA7" w:rsidP="001A3FA7">
            <w:pPr>
              <w:rPr>
                <w:rFonts w:cstheme="minorHAnsi"/>
                <w:lang w:eastAsia="en-CA"/>
              </w:rPr>
            </w:pPr>
          </w:p>
        </w:tc>
        <w:tc>
          <w:tcPr>
            <w:tcW w:w="560" w:type="dxa"/>
          </w:tcPr>
          <w:p w14:paraId="6454189B" w14:textId="77777777" w:rsidR="001A3FA7" w:rsidRPr="00480FA9" w:rsidRDefault="001A3FA7" w:rsidP="001A3FA7">
            <w:pPr>
              <w:rPr>
                <w:rFonts w:cstheme="minorHAnsi"/>
                <w:lang w:eastAsia="en-CA"/>
              </w:rPr>
            </w:pPr>
          </w:p>
        </w:tc>
        <w:sdt>
          <w:sdtPr>
            <w:rPr>
              <w:rFonts w:cstheme="minorHAnsi"/>
            </w:rPr>
            <w:id w:val="-898050264"/>
            <w14:checkbox>
              <w14:checked w14:val="0"/>
              <w14:checkedState w14:val="2612" w14:font="MS Gothic"/>
              <w14:uncheckedState w14:val="2610" w14:font="MS Gothic"/>
            </w14:checkbox>
          </w:sdtPr>
          <w:sdtEndPr/>
          <w:sdtContent>
            <w:tc>
              <w:tcPr>
                <w:tcW w:w="643" w:type="dxa"/>
                <w:gridSpan w:val="3"/>
              </w:tcPr>
              <w:p w14:paraId="0940EE52" w14:textId="44E7D5A9"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1B036482" w14:textId="0D9AC8C7" w:rsidR="001A3FA7" w:rsidRPr="00F421F2" w:rsidRDefault="0000292D" w:rsidP="001A3FA7">
            <w:pPr>
              <w:rPr>
                <w:rFonts w:cstheme="minorHAnsi"/>
              </w:rPr>
            </w:pPr>
            <w:r>
              <w:rPr>
                <w:rFonts w:cstheme="minorHAnsi"/>
                <w:color w:val="2E74B5" w:themeColor="accent1" w:themeShade="BF"/>
              </w:rPr>
              <w:t>57</w:t>
            </w:r>
            <w:r w:rsidR="001A3FA7">
              <w:rPr>
                <w:rFonts w:cstheme="minorHAnsi"/>
                <w:color w:val="2E74B5" w:themeColor="accent1" w:themeShade="BF"/>
              </w:rPr>
              <w:t xml:space="preserve"> </w:t>
            </w:r>
            <w:r w:rsidR="001A3FA7">
              <w:rPr>
                <w:rFonts w:cstheme="minorHAnsi"/>
              </w:rPr>
              <w:t xml:space="preserve">Not applicable </w:t>
            </w:r>
          </w:p>
        </w:tc>
      </w:tr>
      <w:tr w:rsidR="001A3FA7" w:rsidRPr="0074101D" w14:paraId="1BA9D4A1" w14:textId="77777777" w:rsidTr="00C51467">
        <w:trPr>
          <w:trHeight w:val="48"/>
          <w:tblCellSpacing w:w="28" w:type="dxa"/>
        </w:trPr>
        <w:tc>
          <w:tcPr>
            <w:tcW w:w="549" w:type="dxa"/>
            <w:gridSpan w:val="2"/>
          </w:tcPr>
          <w:p w14:paraId="45D3F25E" w14:textId="77777777" w:rsidR="001A3FA7" w:rsidRPr="00480FA9" w:rsidRDefault="001A3FA7" w:rsidP="001A3FA7">
            <w:pPr>
              <w:rPr>
                <w:rFonts w:cstheme="minorHAnsi"/>
                <w:lang w:eastAsia="en-CA"/>
              </w:rPr>
            </w:pPr>
          </w:p>
        </w:tc>
        <w:tc>
          <w:tcPr>
            <w:tcW w:w="560" w:type="dxa"/>
          </w:tcPr>
          <w:p w14:paraId="4ECAAD9B" w14:textId="77777777" w:rsidR="001A3FA7" w:rsidRPr="00480FA9" w:rsidRDefault="001A3FA7" w:rsidP="001A3FA7">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EndPr/>
          <w:sdtContent>
            <w:tc>
              <w:tcPr>
                <w:tcW w:w="643" w:type="dxa"/>
                <w:gridSpan w:val="3"/>
              </w:tcPr>
              <w:p w14:paraId="50730114" w14:textId="6501277D"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66FD3A13" w14:textId="77417C73" w:rsidR="001A3FA7" w:rsidRPr="0074101D" w:rsidRDefault="0000292D" w:rsidP="001A3FA7">
            <w:pPr>
              <w:rPr>
                <w:rFonts w:cstheme="minorHAnsi"/>
              </w:rPr>
            </w:pPr>
            <w:r>
              <w:rPr>
                <w:rFonts w:cstheme="minorHAnsi"/>
                <w:color w:val="2E74B5" w:themeColor="accent1" w:themeShade="BF"/>
              </w:rPr>
              <w:t>58</w:t>
            </w:r>
            <w:r w:rsidR="001A3FA7">
              <w:rPr>
                <w:rFonts w:cstheme="minorHAnsi"/>
                <w:color w:val="2E74B5" w:themeColor="accent1" w:themeShade="BF"/>
              </w:rPr>
              <w:t xml:space="preserve"> </w:t>
            </w:r>
            <w:r w:rsidR="001A3FA7" w:rsidRPr="0074101D">
              <w:rPr>
                <w:rFonts w:cstheme="minorHAnsi"/>
              </w:rPr>
              <w:t>Communicating non-compliance</w:t>
            </w:r>
            <w:r w:rsidR="001A3FA7">
              <w:rPr>
                <w:rFonts w:cstheme="minorHAnsi"/>
              </w:rPr>
              <w:t xml:space="preserve"> to the regulated party</w:t>
            </w:r>
            <w:r w:rsidR="001A3FA7" w:rsidRPr="0074101D">
              <w:rPr>
                <w:rFonts w:cstheme="minorHAnsi"/>
              </w:rPr>
              <w:t xml:space="preserve"> e.g. </w:t>
            </w:r>
            <w:r w:rsidR="001A3FA7">
              <w:rPr>
                <w:rFonts w:cstheme="minorHAnsi"/>
              </w:rPr>
              <w:t xml:space="preserve">letters, warnings </w:t>
            </w:r>
          </w:p>
        </w:tc>
      </w:tr>
      <w:tr w:rsidR="001A3FA7" w14:paraId="5B26BF8B" w14:textId="77777777" w:rsidTr="00C51467">
        <w:trPr>
          <w:trHeight w:val="48"/>
          <w:tblCellSpacing w:w="28" w:type="dxa"/>
        </w:trPr>
        <w:tc>
          <w:tcPr>
            <w:tcW w:w="549" w:type="dxa"/>
            <w:gridSpan w:val="2"/>
          </w:tcPr>
          <w:p w14:paraId="5D4EE347" w14:textId="77777777" w:rsidR="001A3FA7" w:rsidRPr="0074101D" w:rsidRDefault="001A3FA7" w:rsidP="001A3FA7">
            <w:pPr>
              <w:rPr>
                <w:rFonts w:cstheme="minorHAnsi"/>
                <w:lang w:eastAsia="en-CA"/>
              </w:rPr>
            </w:pPr>
          </w:p>
        </w:tc>
        <w:tc>
          <w:tcPr>
            <w:tcW w:w="560" w:type="dxa"/>
          </w:tcPr>
          <w:p w14:paraId="4DFEEE4C" w14:textId="77777777" w:rsidR="001A3FA7" w:rsidRPr="0074101D" w:rsidRDefault="001A3FA7" w:rsidP="001A3FA7">
            <w:pPr>
              <w:rPr>
                <w:rFonts w:cstheme="minorHAnsi"/>
                <w:lang w:eastAsia="en-CA"/>
              </w:rPr>
            </w:pPr>
          </w:p>
        </w:tc>
        <w:tc>
          <w:tcPr>
            <w:tcW w:w="643" w:type="dxa"/>
            <w:gridSpan w:val="3"/>
          </w:tcPr>
          <w:p w14:paraId="4808BA0B" w14:textId="77777777" w:rsidR="001A3FA7" w:rsidRPr="0074101D" w:rsidRDefault="001A3FA7" w:rsidP="001A3FA7">
            <w:pPr>
              <w:rPr>
                <w:rFonts w:cstheme="minorHAnsi"/>
              </w:rPr>
            </w:pPr>
          </w:p>
        </w:tc>
        <w:tc>
          <w:tcPr>
            <w:tcW w:w="9451" w:type="dxa"/>
            <w:gridSpan w:val="4"/>
          </w:tcPr>
          <w:p w14:paraId="11D60912" w14:textId="6E53F79E" w:rsidR="001A3FA7" w:rsidRDefault="0000292D" w:rsidP="001A3FA7">
            <w:pPr>
              <w:rPr>
                <w:rFonts w:cstheme="minorHAnsi"/>
              </w:rPr>
            </w:pPr>
            <w:r>
              <w:rPr>
                <w:rFonts w:cstheme="minorHAnsi"/>
                <w:color w:val="2E74B5" w:themeColor="accent1" w:themeShade="BF"/>
              </w:rPr>
              <w:t>59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4628B5FA" w14:textId="33F61A5F" w:rsidTr="00C51467">
        <w:trPr>
          <w:trHeight w:val="48"/>
          <w:tblCellSpacing w:w="28" w:type="dxa"/>
        </w:trPr>
        <w:tc>
          <w:tcPr>
            <w:tcW w:w="549" w:type="dxa"/>
            <w:gridSpan w:val="2"/>
          </w:tcPr>
          <w:p w14:paraId="788F26B0" w14:textId="77777777" w:rsidR="001A3FA7" w:rsidRPr="00480FA9" w:rsidRDefault="001A3FA7" w:rsidP="001A3FA7">
            <w:pPr>
              <w:rPr>
                <w:rFonts w:cstheme="minorHAnsi"/>
                <w:lang w:eastAsia="en-CA"/>
              </w:rPr>
            </w:pPr>
          </w:p>
        </w:tc>
        <w:tc>
          <w:tcPr>
            <w:tcW w:w="560" w:type="dxa"/>
          </w:tcPr>
          <w:p w14:paraId="7F838A4F" w14:textId="77777777" w:rsidR="001A3FA7" w:rsidRPr="00480FA9" w:rsidRDefault="001A3FA7" w:rsidP="001A3FA7">
            <w:pPr>
              <w:rPr>
                <w:rFonts w:cstheme="minorHAnsi"/>
                <w:lang w:eastAsia="en-CA"/>
              </w:rPr>
            </w:pPr>
          </w:p>
        </w:tc>
        <w:tc>
          <w:tcPr>
            <w:tcW w:w="643" w:type="dxa"/>
            <w:gridSpan w:val="3"/>
          </w:tcPr>
          <w:p w14:paraId="745DEBF0" w14:textId="77777777" w:rsidR="001A3FA7" w:rsidRDefault="001A3FA7" w:rsidP="001A3FA7">
            <w:pPr>
              <w:rPr>
                <w:rFonts w:cstheme="minorHAnsi"/>
              </w:rPr>
            </w:pPr>
          </w:p>
        </w:tc>
        <w:sdt>
          <w:sdtPr>
            <w:id w:val="1195973103"/>
            <w:placeholder>
              <w:docPart w:val="1EE8E2194A4F4A0490DF72E6F1616E5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52313E1D" w14:textId="6FFFE1B5" w:rsidR="001A3FA7" w:rsidRDefault="001A3FA7" w:rsidP="001A3FA7">
                <w:pPr>
                  <w:tabs>
                    <w:tab w:val="left" w:pos="2520"/>
                  </w:tabs>
                  <w:jc w:val="right"/>
                  <w:rPr>
                    <w:rFonts w:cstheme="minorHAnsi"/>
                  </w:rPr>
                </w:pPr>
                <w:r w:rsidRPr="002550FC">
                  <w:rPr>
                    <w:color w:val="808080" w:themeColor="background1" w:themeShade="80"/>
                  </w:rPr>
                  <w:t>1+</w:t>
                </w:r>
              </w:p>
            </w:tc>
          </w:sdtContent>
        </w:sdt>
        <w:tc>
          <w:tcPr>
            <w:tcW w:w="8207" w:type="dxa"/>
            <w:gridSpan w:val="2"/>
            <w:shd w:val="clear" w:color="auto" w:fill="F2F2F2" w:themeFill="background1" w:themeFillShade="F2"/>
          </w:tcPr>
          <w:p w14:paraId="035E8210" w14:textId="2E9DE333" w:rsidR="001A3FA7" w:rsidRDefault="0075795E" w:rsidP="001A3FA7">
            <w:pPr>
              <w:tabs>
                <w:tab w:val="left" w:pos="2520"/>
              </w:tabs>
              <w:rPr>
                <w:rFonts w:cstheme="minorHAnsi"/>
              </w:rPr>
            </w:pPr>
            <w:sdt>
              <w:sdtPr>
                <w:id w:val="1587495839"/>
                <w:placeholder>
                  <w:docPart w:val="04C60865FD8F469B947D44D743658F0A"/>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r w:rsidR="001A3FA7" w:rsidRPr="006F1DE6">
                  <w:rPr>
                    <w:color w:val="808080" w:themeColor="background1" w:themeShade="80"/>
                  </w:rPr>
                  <w:t>Times / month</w:t>
                </w:r>
              </w:sdtContent>
            </w:sdt>
            <w:r w:rsidR="001A3FA7">
              <w:tab/>
            </w:r>
          </w:p>
        </w:tc>
      </w:tr>
      <w:tr w:rsidR="001A3FA7" w14:paraId="20649F0B" w14:textId="77777777" w:rsidTr="00C51467">
        <w:trPr>
          <w:trHeight w:val="48"/>
          <w:tblCellSpacing w:w="28" w:type="dxa"/>
        </w:trPr>
        <w:tc>
          <w:tcPr>
            <w:tcW w:w="549" w:type="dxa"/>
            <w:gridSpan w:val="2"/>
          </w:tcPr>
          <w:p w14:paraId="12DE6CD3" w14:textId="77777777" w:rsidR="001A3FA7" w:rsidRPr="00480FA9" w:rsidRDefault="001A3FA7" w:rsidP="001A3FA7">
            <w:pPr>
              <w:rPr>
                <w:rFonts w:cstheme="minorHAnsi"/>
                <w:lang w:eastAsia="en-CA"/>
              </w:rPr>
            </w:pPr>
          </w:p>
        </w:tc>
        <w:tc>
          <w:tcPr>
            <w:tcW w:w="560" w:type="dxa"/>
          </w:tcPr>
          <w:p w14:paraId="287CDC40" w14:textId="77777777" w:rsidR="001A3FA7" w:rsidRPr="00480FA9" w:rsidRDefault="001A3FA7" w:rsidP="001A3FA7">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EndPr/>
          <w:sdtContent>
            <w:tc>
              <w:tcPr>
                <w:tcW w:w="643" w:type="dxa"/>
                <w:gridSpan w:val="3"/>
              </w:tcPr>
              <w:p w14:paraId="591A3C1F" w14:textId="405DE588"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5E8145EE" w14:textId="4F24D100" w:rsidR="001A3FA7" w:rsidRPr="00480FA9" w:rsidRDefault="0000292D" w:rsidP="001A3FA7">
            <w:pPr>
              <w:rPr>
                <w:rFonts w:cstheme="minorHAnsi"/>
              </w:rPr>
            </w:pPr>
            <w:r>
              <w:rPr>
                <w:rFonts w:cstheme="minorHAnsi"/>
                <w:color w:val="2E74B5" w:themeColor="accent1" w:themeShade="BF"/>
              </w:rPr>
              <w:t>60</w:t>
            </w:r>
            <w:r w:rsidR="001A3FA7">
              <w:rPr>
                <w:rFonts w:cstheme="minorHAnsi"/>
                <w:color w:val="2E74B5" w:themeColor="accent1" w:themeShade="BF"/>
              </w:rPr>
              <w:t xml:space="preserve"> </w:t>
            </w:r>
            <w:r w:rsidR="001A3FA7">
              <w:rPr>
                <w:rFonts w:cstheme="minorHAnsi"/>
              </w:rPr>
              <w:t>Public d</w:t>
            </w:r>
            <w:r w:rsidR="001A3FA7" w:rsidRPr="00480FA9">
              <w:rPr>
                <w:rFonts w:cstheme="minorHAnsi"/>
              </w:rPr>
              <w:t>isclosure</w:t>
            </w:r>
            <w:r w:rsidR="001A3FA7">
              <w:rPr>
                <w:rFonts w:cstheme="minorHAnsi"/>
              </w:rPr>
              <w:t xml:space="preserve"> of non-compliance </w:t>
            </w:r>
          </w:p>
        </w:tc>
      </w:tr>
      <w:tr w:rsidR="001A3FA7" w14:paraId="590B94C6" w14:textId="77777777" w:rsidTr="00C51467">
        <w:trPr>
          <w:trHeight w:val="48"/>
          <w:tblCellSpacing w:w="28" w:type="dxa"/>
        </w:trPr>
        <w:tc>
          <w:tcPr>
            <w:tcW w:w="549" w:type="dxa"/>
            <w:gridSpan w:val="2"/>
          </w:tcPr>
          <w:p w14:paraId="4F362BD5" w14:textId="77777777" w:rsidR="001A3FA7" w:rsidRPr="00480FA9" w:rsidRDefault="001A3FA7" w:rsidP="001A3FA7">
            <w:pPr>
              <w:rPr>
                <w:rFonts w:cstheme="minorHAnsi"/>
                <w:lang w:eastAsia="en-CA"/>
              </w:rPr>
            </w:pPr>
          </w:p>
        </w:tc>
        <w:tc>
          <w:tcPr>
            <w:tcW w:w="560" w:type="dxa"/>
          </w:tcPr>
          <w:p w14:paraId="64000876" w14:textId="77777777" w:rsidR="001A3FA7" w:rsidRPr="00480FA9" w:rsidRDefault="001A3FA7" w:rsidP="001A3FA7">
            <w:pPr>
              <w:rPr>
                <w:rFonts w:cstheme="minorHAnsi"/>
                <w:lang w:eastAsia="en-CA"/>
              </w:rPr>
            </w:pPr>
          </w:p>
        </w:tc>
        <w:tc>
          <w:tcPr>
            <w:tcW w:w="643" w:type="dxa"/>
            <w:gridSpan w:val="3"/>
          </w:tcPr>
          <w:p w14:paraId="70518BAE" w14:textId="77777777" w:rsidR="001A3FA7" w:rsidRPr="00480FA9" w:rsidRDefault="001A3FA7" w:rsidP="001A3FA7">
            <w:pPr>
              <w:rPr>
                <w:rFonts w:cstheme="minorHAnsi"/>
              </w:rPr>
            </w:pPr>
          </w:p>
        </w:tc>
        <w:tc>
          <w:tcPr>
            <w:tcW w:w="9451" w:type="dxa"/>
            <w:gridSpan w:val="4"/>
          </w:tcPr>
          <w:p w14:paraId="036872DF" w14:textId="18799553" w:rsidR="001A3FA7" w:rsidRPr="00480FA9" w:rsidRDefault="0000292D" w:rsidP="001A3FA7">
            <w:pPr>
              <w:rPr>
                <w:rFonts w:cstheme="minorHAnsi"/>
              </w:rPr>
            </w:pPr>
            <w:r>
              <w:rPr>
                <w:rFonts w:cstheme="minorHAnsi"/>
                <w:color w:val="2E74B5" w:themeColor="accent1" w:themeShade="BF"/>
              </w:rPr>
              <w:t>61</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1B1505C9" w14:textId="77777777" w:rsidTr="00C51467">
        <w:trPr>
          <w:trHeight w:val="48"/>
          <w:tblCellSpacing w:w="28" w:type="dxa"/>
        </w:trPr>
        <w:tc>
          <w:tcPr>
            <w:tcW w:w="549" w:type="dxa"/>
            <w:gridSpan w:val="2"/>
          </w:tcPr>
          <w:p w14:paraId="2C575FE0" w14:textId="77777777" w:rsidR="001A3FA7" w:rsidRPr="00480FA9" w:rsidRDefault="001A3FA7" w:rsidP="001A3FA7">
            <w:pPr>
              <w:rPr>
                <w:rFonts w:cstheme="minorHAnsi"/>
                <w:lang w:eastAsia="en-CA"/>
              </w:rPr>
            </w:pPr>
          </w:p>
        </w:tc>
        <w:tc>
          <w:tcPr>
            <w:tcW w:w="560" w:type="dxa"/>
          </w:tcPr>
          <w:p w14:paraId="0DF2EF4C" w14:textId="77777777" w:rsidR="001A3FA7" w:rsidRPr="00480FA9" w:rsidRDefault="001A3FA7" w:rsidP="001A3FA7">
            <w:pPr>
              <w:rPr>
                <w:rFonts w:cstheme="minorHAnsi"/>
                <w:lang w:eastAsia="en-CA"/>
              </w:rPr>
            </w:pPr>
          </w:p>
        </w:tc>
        <w:tc>
          <w:tcPr>
            <w:tcW w:w="643" w:type="dxa"/>
            <w:gridSpan w:val="3"/>
          </w:tcPr>
          <w:p w14:paraId="3BD30044" w14:textId="77777777" w:rsidR="001A3FA7" w:rsidRPr="00480FA9" w:rsidRDefault="001A3FA7" w:rsidP="001A3FA7">
            <w:pPr>
              <w:rPr>
                <w:rFonts w:cstheme="minorHAnsi"/>
              </w:rPr>
            </w:pPr>
          </w:p>
        </w:tc>
        <w:sdt>
          <w:sdtPr>
            <w:id w:val="-1301691880"/>
            <w:placeholder>
              <w:docPart w:val="7D3B8606B6B84F33977F7414D25E0C01"/>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16D079D6" w14:textId="0CE12D4C" w:rsidR="001A3FA7" w:rsidRPr="00480FA9" w:rsidRDefault="001A3FA7" w:rsidP="001A3FA7">
                <w:pPr>
                  <w:jc w:val="right"/>
                  <w:rPr>
                    <w:rFonts w:cstheme="minorHAnsi"/>
                  </w:rPr>
                </w:pPr>
                <w:r w:rsidRPr="002550FC">
                  <w:rPr>
                    <w:color w:val="808080" w:themeColor="background1" w:themeShade="80"/>
                  </w:rPr>
                  <w:t>1+</w:t>
                </w:r>
              </w:p>
            </w:tc>
          </w:sdtContent>
        </w:sdt>
        <w:sdt>
          <w:sdtPr>
            <w:id w:val="531848869"/>
            <w:placeholder>
              <w:docPart w:val="3BF2D3D6806E47A58B087A87395DECD9"/>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28BDF963" w14:textId="1B0808A2"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0BD5D838" w14:textId="77777777" w:rsidTr="00C51467">
        <w:trPr>
          <w:trHeight w:val="48"/>
          <w:tblCellSpacing w:w="28" w:type="dxa"/>
        </w:trPr>
        <w:tc>
          <w:tcPr>
            <w:tcW w:w="549" w:type="dxa"/>
            <w:gridSpan w:val="2"/>
          </w:tcPr>
          <w:p w14:paraId="2FEE4010" w14:textId="77777777" w:rsidR="001A3FA7" w:rsidRPr="00480FA9" w:rsidRDefault="001A3FA7" w:rsidP="001A3FA7">
            <w:pPr>
              <w:rPr>
                <w:rFonts w:cstheme="minorHAnsi"/>
                <w:lang w:eastAsia="en-CA"/>
              </w:rPr>
            </w:pPr>
          </w:p>
        </w:tc>
        <w:tc>
          <w:tcPr>
            <w:tcW w:w="560" w:type="dxa"/>
          </w:tcPr>
          <w:p w14:paraId="7B2EB1C4" w14:textId="77777777" w:rsidR="001A3FA7" w:rsidRPr="00480FA9" w:rsidRDefault="001A3FA7" w:rsidP="001A3FA7">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EndPr/>
          <w:sdtContent>
            <w:tc>
              <w:tcPr>
                <w:tcW w:w="643" w:type="dxa"/>
                <w:gridSpan w:val="3"/>
              </w:tcPr>
              <w:p w14:paraId="4966ADE7" w14:textId="1EE2BE6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032A60F2" w14:textId="53A209A7" w:rsidR="001A3FA7" w:rsidRPr="00682CD6" w:rsidRDefault="0000292D" w:rsidP="001A3FA7">
            <w:pPr>
              <w:rPr>
                <w:rFonts w:cstheme="minorHAnsi"/>
                <w:color w:val="000000"/>
              </w:rPr>
            </w:pPr>
            <w:r>
              <w:rPr>
                <w:rFonts w:cstheme="minorHAnsi"/>
                <w:color w:val="2E74B5" w:themeColor="accent1" w:themeShade="BF"/>
              </w:rPr>
              <w:t>62</w:t>
            </w:r>
            <w:r w:rsidR="001A3FA7">
              <w:rPr>
                <w:rFonts w:cstheme="minorHAnsi"/>
                <w:color w:val="2E74B5" w:themeColor="accent1" w:themeShade="BF"/>
              </w:rPr>
              <w:t xml:space="preserve"> </w:t>
            </w:r>
            <w:r w:rsidR="001A3FA7">
              <w:rPr>
                <w:rFonts w:cstheme="minorHAnsi"/>
                <w:color w:val="000000"/>
              </w:rPr>
              <w:t xml:space="preserve">Increased scrutiny e.g. additional reporting requirements, increased frequency of inspections </w:t>
            </w:r>
          </w:p>
        </w:tc>
      </w:tr>
      <w:tr w:rsidR="001A3FA7" w:rsidRPr="00480FA9" w14:paraId="6673A2D2" w14:textId="77777777" w:rsidTr="00C51467">
        <w:trPr>
          <w:trHeight w:val="48"/>
          <w:tblCellSpacing w:w="28" w:type="dxa"/>
        </w:trPr>
        <w:tc>
          <w:tcPr>
            <w:tcW w:w="549" w:type="dxa"/>
            <w:gridSpan w:val="2"/>
          </w:tcPr>
          <w:p w14:paraId="0FE5DD82" w14:textId="77777777" w:rsidR="001A3FA7" w:rsidRPr="00480FA9" w:rsidRDefault="001A3FA7" w:rsidP="001A3FA7">
            <w:pPr>
              <w:rPr>
                <w:rFonts w:cstheme="minorHAnsi"/>
                <w:lang w:eastAsia="en-CA"/>
              </w:rPr>
            </w:pPr>
          </w:p>
        </w:tc>
        <w:tc>
          <w:tcPr>
            <w:tcW w:w="560" w:type="dxa"/>
          </w:tcPr>
          <w:p w14:paraId="508F17B5" w14:textId="77777777" w:rsidR="001A3FA7" w:rsidRPr="00480FA9" w:rsidRDefault="001A3FA7" w:rsidP="001A3FA7">
            <w:pPr>
              <w:rPr>
                <w:rFonts w:cstheme="minorHAnsi"/>
                <w:lang w:eastAsia="en-CA"/>
              </w:rPr>
            </w:pPr>
          </w:p>
        </w:tc>
        <w:tc>
          <w:tcPr>
            <w:tcW w:w="643" w:type="dxa"/>
            <w:gridSpan w:val="3"/>
          </w:tcPr>
          <w:p w14:paraId="1C8D5712" w14:textId="77777777" w:rsidR="001A3FA7" w:rsidRPr="00480FA9" w:rsidRDefault="001A3FA7" w:rsidP="001A3FA7">
            <w:pPr>
              <w:rPr>
                <w:rFonts w:cstheme="minorHAnsi"/>
              </w:rPr>
            </w:pPr>
          </w:p>
        </w:tc>
        <w:tc>
          <w:tcPr>
            <w:tcW w:w="9451" w:type="dxa"/>
            <w:gridSpan w:val="4"/>
          </w:tcPr>
          <w:p w14:paraId="75520415" w14:textId="185CE546" w:rsidR="001A3FA7" w:rsidRPr="00480FA9" w:rsidRDefault="0000292D" w:rsidP="001A3FA7">
            <w:pPr>
              <w:rPr>
                <w:rFonts w:cstheme="minorHAnsi"/>
              </w:rPr>
            </w:pPr>
            <w:r>
              <w:rPr>
                <w:rFonts w:cstheme="minorHAnsi"/>
                <w:color w:val="2E74B5" w:themeColor="accent1" w:themeShade="BF"/>
              </w:rPr>
              <w:t>63</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2D14048B" w14:textId="77777777" w:rsidTr="00C51467">
        <w:trPr>
          <w:trHeight w:val="48"/>
          <w:tblCellSpacing w:w="28" w:type="dxa"/>
        </w:trPr>
        <w:tc>
          <w:tcPr>
            <w:tcW w:w="549" w:type="dxa"/>
            <w:gridSpan w:val="2"/>
          </w:tcPr>
          <w:p w14:paraId="7D3A429A" w14:textId="77777777" w:rsidR="001A3FA7" w:rsidRPr="00480FA9" w:rsidRDefault="001A3FA7" w:rsidP="001A3FA7">
            <w:pPr>
              <w:rPr>
                <w:rFonts w:cstheme="minorHAnsi"/>
                <w:lang w:eastAsia="en-CA"/>
              </w:rPr>
            </w:pPr>
          </w:p>
        </w:tc>
        <w:tc>
          <w:tcPr>
            <w:tcW w:w="560" w:type="dxa"/>
          </w:tcPr>
          <w:p w14:paraId="6738A721" w14:textId="77777777" w:rsidR="001A3FA7" w:rsidRPr="00480FA9" w:rsidRDefault="001A3FA7" w:rsidP="001A3FA7">
            <w:pPr>
              <w:rPr>
                <w:rFonts w:cstheme="minorHAnsi"/>
                <w:lang w:eastAsia="en-CA"/>
              </w:rPr>
            </w:pPr>
          </w:p>
        </w:tc>
        <w:tc>
          <w:tcPr>
            <w:tcW w:w="643" w:type="dxa"/>
            <w:gridSpan w:val="3"/>
          </w:tcPr>
          <w:p w14:paraId="03709CD2" w14:textId="77777777" w:rsidR="001A3FA7" w:rsidRPr="00480FA9" w:rsidRDefault="001A3FA7" w:rsidP="001A3FA7">
            <w:pPr>
              <w:rPr>
                <w:rFonts w:cstheme="minorHAnsi"/>
              </w:rPr>
            </w:pPr>
          </w:p>
        </w:tc>
        <w:sdt>
          <w:sdtPr>
            <w:id w:val="1387058620"/>
            <w:placeholder>
              <w:docPart w:val="7180399CC4C34AB3ADF27C5B0EF74BA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123CD31F"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397904738"/>
            <w:placeholder>
              <w:docPart w:val="07B98CDFFCC5423DB2102AE7C214F28B"/>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427C13E5"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rsidRPr="00682CD6" w14:paraId="4025AA7E" w14:textId="77777777" w:rsidTr="00C51467">
        <w:trPr>
          <w:trHeight w:val="48"/>
          <w:tblCellSpacing w:w="28" w:type="dxa"/>
        </w:trPr>
        <w:tc>
          <w:tcPr>
            <w:tcW w:w="549" w:type="dxa"/>
            <w:gridSpan w:val="2"/>
          </w:tcPr>
          <w:p w14:paraId="00A0C1B9" w14:textId="77777777" w:rsidR="001A3FA7" w:rsidRPr="00480FA9" w:rsidRDefault="001A3FA7" w:rsidP="001A3FA7">
            <w:pPr>
              <w:rPr>
                <w:rFonts w:cstheme="minorHAnsi"/>
                <w:lang w:eastAsia="en-CA"/>
              </w:rPr>
            </w:pPr>
          </w:p>
        </w:tc>
        <w:tc>
          <w:tcPr>
            <w:tcW w:w="560" w:type="dxa"/>
          </w:tcPr>
          <w:p w14:paraId="260E3F2E" w14:textId="77777777" w:rsidR="001A3FA7" w:rsidRPr="00480FA9" w:rsidRDefault="001A3FA7" w:rsidP="001A3FA7">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EndPr/>
          <w:sdtContent>
            <w:tc>
              <w:tcPr>
                <w:tcW w:w="643" w:type="dxa"/>
                <w:gridSpan w:val="3"/>
              </w:tcPr>
              <w:p w14:paraId="0B9A7F59" w14:textId="4B7FAAA7" w:rsidR="001A3FA7"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41143AEF" w14:textId="49F248E1" w:rsidR="001A3FA7" w:rsidRPr="00682CD6" w:rsidRDefault="0000292D" w:rsidP="001A3FA7">
            <w:pPr>
              <w:rPr>
                <w:rFonts w:cstheme="minorHAnsi"/>
                <w:color w:val="000000"/>
              </w:rPr>
            </w:pPr>
            <w:r>
              <w:rPr>
                <w:rFonts w:cstheme="minorHAnsi"/>
                <w:color w:val="2E74B5" w:themeColor="accent1" w:themeShade="BF"/>
              </w:rPr>
              <w:t>64</w:t>
            </w:r>
            <w:r w:rsidR="001A3FA7">
              <w:rPr>
                <w:rFonts w:cstheme="minorHAnsi"/>
                <w:color w:val="2E74B5" w:themeColor="accent1" w:themeShade="BF"/>
              </w:rPr>
              <w:t xml:space="preserve"> </w:t>
            </w:r>
            <w:r w:rsidR="001A3FA7" w:rsidRPr="00682CD6">
              <w:rPr>
                <w:rFonts w:cstheme="minorHAnsi"/>
                <w:color w:val="000000"/>
              </w:rPr>
              <w:t>Permissions actions e.g. conditions or suspensions of permission to oper</w:t>
            </w:r>
            <w:r w:rsidR="001A3FA7">
              <w:rPr>
                <w:rFonts w:cstheme="minorHAnsi"/>
                <w:color w:val="000000"/>
              </w:rPr>
              <w:t xml:space="preserve">ate </w:t>
            </w:r>
          </w:p>
        </w:tc>
      </w:tr>
      <w:tr w:rsidR="001A3FA7" w:rsidRPr="00480FA9" w14:paraId="7B9D9C25" w14:textId="77777777" w:rsidTr="00C51467">
        <w:trPr>
          <w:trHeight w:val="48"/>
          <w:tblCellSpacing w:w="28" w:type="dxa"/>
        </w:trPr>
        <w:tc>
          <w:tcPr>
            <w:tcW w:w="549" w:type="dxa"/>
            <w:gridSpan w:val="2"/>
          </w:tcPr>
          <w:p w14:paraId="1F7697F0" w14:textId="77777777" w:rsidR="001A3FA7" w:rsidRPr="00480FA9" w:rsidRDefault="001A3FA7" w:rsidP="001A3FA7">
            <w:pPr>
              <w:rPr>
                <w:rFonts w:cstheme="minorHAnsi"/>
                <w:lang w:eastAsia="en-CA"/>
              </w:rPr>
            </w:pPr>
          </w:p>
        </w:tc>
        <w:tc>
          <w:tcPr>
            <w:tcW w:w="560" w:type="dxa"/>
          </w:tcPr>
          <w:p w14:paraId="213A0A54" w14:textId="77777777" w:rsidR="001A3FA7" w:rsidRPr="00480FA9" w:rsidRDefault="001A3FA7" w:rsidP="001A3FA7">
            <w:pPr>
              <w:rPr>
                <w:rFonts w:cstheme="minorHAnsi"/>
                <w:lang w:eastAsia="en-CA"/>
              </w:rPr>
            </w:pPr>
          </w:p>
        </w:tc>
        <w:tc>
          <w:tcPr>
            <w:tcW w:w="643" w:type="dxa"/>
            <w:gridSpan w:val="3"/>
          </w:tcPr>
          <w:p w14:paraId="4AAAEA0B" w14:textId="77777777" w:rsidR="001A3FA7" w:rsidRPr="00480FA9" w:rsidRDefault="001A3FA7" w:rsidP="001A3FA7">
            <w:pPr>
              <w:rPr>
                <w:rFonts w:cstheme="minorHAnsi"/>
              </w:rPr>
            </w:pPr>
          </w:p>
        </w:tc>
        <w:tc>
          <w:tcPr>
            <w:tcW w:w="9451" w:type="dxa"/>
            <w:gridSpan w:val="4"/>
          </w:tcPr>
          <w:p w14:paraId="19E1844F" w14:textId="09DC811D" w:rsidR="001A3FA7" w:rsidRPr="00480FA9" w:rsidRDefault="0000292D" w:rsidP="001A3FA7">
            <w:pPr>
              <w:rPr>
                <w:rFonts w:cstheme="minorHAnsi"/>
              </w:rPr>
            </w:pPr>
            <w:r>
              <w:rPr>
                <w:rFonts w:cstheme="minorHAnsi"/>
                <w:color w:val="2E74B5" w:themeColor="accent1" w:themeShade="BF"/>
              </w:rPr>
              <w:t>65</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rsidRPr="00480FA9" w14:paraId="432EC18F" w14:textId="77777777" w:rsidTr="00C51467">
        <w:trPr>
          <w:trHeight w:val="48"/>
          <w:tblCellSpacing w:w="28" w:type="dxa"/>
        </w:trPr>
        <w:tc>
          <w:tcPr>
            <w:tcW w:w="549" w:type="dxa"/>
            <w:gridSpan w:val="2"/>
          </w:tcPr>
          <w:p w14:paraId="687C2249" w14:textId="77777777" w:rsidR="001A3FA7" w:rsidRPr="00480FA9" w:rsidRDefault="001A3FA7" w:rsidP="001A3FA7">
            <w:pPr>
              <w:rPr>
                <w:rFonts w:cstheme="minorHAnsi"/>
                <w:lang w:eastAsia="en-CA"/>
              </w:rPr>
            </w:pPr>
          </w:p>
        </w:tc>
        <w:tc>
          <w:tcPr>
            <w:tcW w:w="560" w:type="dxa"/>
          </w:tcPr>
          <w:p w14:paraId="0D2DEB55" w14:textId="77777777" w:rsidR="001A3FA7" w:rsidRPr="00480FA9" w:rsidRDefault="001A3FA7" w:rsidP="001A3FA7">
            <w:pPr>
              <w:rPr>
                <w:rFonts w:cstheme="minorHAnsi"/>
                <w:lang w:eastAsia="en-CA"/>
              </w:rPr>
            </w:pPr>
          </w:p>
        </w:tc>
        <w:tc>
          <w:tcPr>
            <w:tcW w:w="643" w:type="dxa"/>
            <w:gridSpan w:val="3"/>
          </w:tcPr>
          <w:p w14:paraId="35A9C3F7" w14:textId="77777777" w:rsidR="001A3FA7" w:rsidRPr="00480FA9" w:rsidRDefault="001A3FA7" w:rsidP="001A3FA7">
            <w:pPr>
              <w:rPr>
                <w:rFonts w:cstheme="minorHAnsi"/>
              </w:rPr>
            </w:pPr>
          </w:p>
        </w:tc>
        <w:sdt>
          <w:sdtPr>
            <w:id w:val="841508449"/>
            <w:placeholder>
              <w:docPart w:val="D4A9D7FC747145E78FEB41DC1EC4C7E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4CCFBB63" w14:textId="77777777" w:rsidR="001A3FA7" w:rsidRPr="00480FA9" w:rsidRDefault="001A3FA7" w:rsidP="001A3FA7">
                <w:pPr>
                  <w:jc w:val="right"/>
                  <w:rPr>
                    <w:rFonts w:cstheme="minorHAnsi"/>
                  </w:rPr>
                </w:pPr>
                <w:r w:rsidRPr="002550FC">
                  <w:rPr>
                    <w:color w:val="808080" w:themeColor="background1" w:themeShade="80"/>
                  </w:rPr>
                  <w:t>1+</w:t>
                </w:r>
              </w:p>
            </w:tc>
          </w:sdtContent>
        </w:sdt>
        <w:sdt>
          <w:sdtPr>
            <w:id w:val="-179905523"/>
            <w:placeholder>
              <w:docPart w:val="91D69DD464224634AB17337B52EFFF29"/>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5854AAF1" w14:textId="77777777" w:rsidR="001A3FA7" w:rsidRPr="00480FA9" w:rsidRDefault="001A3FA7" w:rsidP="001A3FA7">
                <w:pPr>
                  <w:rPr>
                    <w:rFonts w:cstheme="minorHAnsi"/>
                  </w:rPr>
                </w:pPr>
                <w:r w:rsidRPr="002550FC">
                  <w:rPr>
                    <w:color w:val="808080" w:themeColor="background1" w:themeShade="80"/>
                  </w:rPr>
                  <w:t>Times / month</w:t>
                </w:r>
              </w:p>
            </w:tc>
          </w:sdtContent>
        </w:sdt>
      </w:tr>
      <w:tr w:rsidR="001A3FA7" w14:paraId="3A42406B" w14:textId="77777777" w:rsidTr="00C51467">
        <w:trPr>
          <w:trHeight w:val="48"/>
          <w:tblCellSpacing w:w="28" w:type="dxa"/>
        </w:trPr>
        <w:tc>
          <w:tcPr>
            <w:tcW w:w="549" w:type="dxa"/>
            <w:gridSpan w:val="2"/>
          </w:tcPr>
          <w:p w14:paraId="108BBA0D" w14:textId="77777777" w:rsidR="001A3FA7" w:rsidRPr="00682CD6" w:rsidRDefault="001A3FA7" w:rsidP="001A3FA7">
            <w:pPr>
              <w:rPr>
                <w:rFonts w:cstheme="minorHAnsi"/>
                <w:lang w:eastAsia="en-CA"/>
              </w:rPr>
            </w:pPr>
          </w:p>
        </w:tc>
        <w:tc>
          <w:tcPr>
            <w:tcW w:w="560" w:type="dxa"/>
          </w:tcPr>
          <w:p w14:paraId="0AB82FAF" w14:textId="77777777" w:rsidR="001A3FA7" w:rsidRPr="00682CD6" w:rsidRDefault="001A3FA7" w:rsidP="001A3FA7">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EndPr/>
          <w:sdtContent>
            <w:tc>
              <w:tcPr>
                <w:tcW w:w="643" w:type="dxa"/>
                <w:gridSpan w:val="3"/>
              </w:tcPr>
              <w:p w14:paraId="5709F21D" w14:textId="3612337F"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39A1C73" w14:textId="435BC79F" w:rsidR="001A3FA7" w:rsidRPr="00480FA9" w:rsidRDefault="0000292D" w:rsidP="001A3FA7">
            <w:pPr>
              <w:rPr>
                <w:rFonts w:cstheme="minorHAnsi"/>
              </w:rPr>
            </w:pPr>
            <w:r>
              <w:rPr>
                <w:rFonts w:cstheme="minorHAnsi"/>
                <w:color w:val="2E74B5" w:themeColor="accent1" w:themeShade="BF"/>
              </w:rPr>
              <w:t>66</w:t>
            </w:r>
            <w:r w:rsidR="001A3FA7">
              <w:rPr>
                <w:rFonts w:cstheme="minorHAnsi"/>
                <w:color w:val="2E74B5" w:themeColor="accent1" w:themeShade="BF"/>
              </w:rPr>
              <w:t xml:space="preserve"> </w:t>
            </w:r>
            <w:r w:rsidR="001A3FA7">
              <w:rPr>
                <w:rFonts w:cstheme="minorHAnsi"/>
                <w:color w:val="000000"/>
              </w:rPr>
              <w:t>Administrative m</w:t>
            </w:r>
            <w:r w:rsidR="001A3FA7" w:rsidRPr="00480FA9">
              <w:rPr>
                <w:rFonts w:cstheme="minorHAnsi"/>
                <w:color w:val="000000"/>
              </w:rPr>
              <w:t xml:space="preserve">onetary </w:t>
            </w:r>
            <w:r w:rsidR="001A3FA7">
              <w:rPr>
                <w:rFonts w:cstheme="minorHAnsi"/>
                <w:color w:val="000000"/>
              </w:rPr>
              <w:t>penalty</w:t>
            </w:r>
          </w:p>
        </w:tc>
      </w:tr>
      <w:tr w:rsidR="001A3FA7" w14:paraId="7F65CE33" w14:textId="77777777" w:rsidTr="00C51467">
        <w:trPr>
          <w:trHeight w:val="48"/>
          <w:tblCellSpacing w:w="28" w:type="dxa"/>
        </w:trPr>
        <w:tc>
          <w:tcPr>
            <w:tcW w:w="549" w:type="dxa"/>
            <w:gridSpan w:val="2"/>
          </w:tcPr>
          <w:p w14:paraId="1AAE1E24" w14:textId="77777777" w:rsidR="001A3FA7" w:rsidRPr="00480FA9" w:rsidRDefault="001A3FA7" w:rsidP="001A3FA7">
            <w:pPr>
              <w:rPr>
                <w:rFonts w:cstheme="minorHAnsi"/>
                <w:lang w:eastAsia="en-CA"/>
              </w:rPr>
            </w:pPr>
          </w:p>
        </w:tc>
        <w:tc>
          <w:tcPr>
            <w:tcW w:w="560" w:type="dxa"/>
          </w:tcPr>
          <w:p w14:paraId="0530F072" w14:textId="77777777" w:rsidR="001A3FA7" w:rsidRPr="00480FA9" w:rsidRDefault="001A3FA7" w:rsidP="001A3FA7">
            <w:pPr>
              <w:rPr>
                <w:rFonts w:cstheme="minorHAnsi"/>
                <w:lang w:eastAsia="en-CA"/>
              </w:rPr>
            </w:pPr>
          </w:p>
        </w:tc>
        <w:tc>
          <w:tcPr>
            <w:tcW w:w="643" w:type="dxa"/>
            <w:gridSpan w:val="3"/>
          </w:tcPr>
          <w:p w14:paraId="4184FCC9" w14:textId="77777777" w:rsidR="001A3FA7" w:rsidRPr="00480FA9" w:rsidRDefault="001A3FA7" w:rsidP="001A3FA7">
            <w:pPr>
              <w:rPr>
                <w:rFonts w:cstheme="minorHAnsi"/>
              </w:rPr>
            </w:pPr>
          </w:p>
        </w:tc>
        <w:tc>
          <w:tcPr>
            <w:tcW w:w="9451" w:type="dxa"/>
            <w:gridSpan w:val="4"/>
          </w:tcPr>
          <w:p w14:paraId="25E28DC7" w14:textId="050295EF" w:rsidR="001A3FA7" w:rsidRPr="00480FA9" w:rsidRDefault="0000292D" w:rsidP="001A3FA7">
            <w:pPr>
              <w:rPr>
                <w:rFonts w:cstheme="minorHAnsi"/>
                <w:color w:val="000000"/>
              </w:rPr>
            </w:pPr>
            <w:r>
              <w:rPr>
                <w:rFonts w:cstheme="minorHAnsi"/>
                <w:color w:val="2E74B5" w:themeColor="accent1" w:themeShade="BF"/>
              </w:rPr>
              <w:t>67</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E20693E" w14:textId="77777777" w:rsidTr="00C51467">
        <w:trPr>
          <w:trHeight w:val="48"/>
          <w:tblCellSpacing w:w="28" w:type="dxa"/>
        </w:trPr>
        <w:tc>
          <w:tcPr>
            <w:tcW w:w="549" w:type="dxa"/>
            <w:gridSpan w:val="2"/>
          </w:tcPr>
          <w:p w14:paraId="7FA48298" w14:textId="77777777" w:rsidR="001A3FA7" w:rsidRPr="00480FA9" w:rsidRDefault="001A3FA7" w:rsidP="001A3FA7">
            <w:pPr>
              <w:rPr>
                <w:rFonts w:cstheme="minorHAnsi"/>
                <w:lang w:eastAsia="en-CA"/>
              </w:rPr>
            </w:pPr>
          </w:p>
        </w:tc>
        <w:tc>
          <w:tcPr>
            <w:tcW w:w="560" w:type="dxa"/>
          </w:tcPr>
          <w:p w14:paraId="6FFB674A" w14:textId="77777777" w:rsidR="001A3FA7" w:rsidRPr="00480FA9" w:rsidRDefault="001A3FA7" w:rsidP="001A3FA7">
            <w:pPr>
              <w:rPr>
                <w:rFonts w:cstheme="minorHAnsi"/>
                <w:lang w:eastAsia="en-CA"/>
              </w:rPr>
            </w:pPr>
          </w:p>
        </w:tc>
        <w:tc>
          <w:tcPr>
            <w:tcW w:w="643" w:type="dxa"/>
            <w:gridSpan w:val="3"/>
          </w:tcPr>
          <w:p w14:paraId="1AB67E6B" w14:textId="77777777" w:rsidR="001A3FA7" w:rsidRPr="00480FA9" w:rsidRDefault="001A3FA7" w:rsidP="001A3FA7">
            <w:pPr>
              <w:rPr>
                <w:rFonts w:cstheme="minorHAnsi"/>
              </w:rPr>
            </w:pPr>
          </w:p>
        </w:tc>
        <w:sdt>
          <w:sdtPr>
            <w:id w:val="-652150746"/>
            <w:placeholder>
              <w:docPart w:val="1582626DD1D34CF8A08F1646B245C749"/>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59A688E3" w14:textId="5528DCE0"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910458388"/>
            <w:placeholder>
              <w:docPart w:val="CFA7A1A6324F42C481F417DC863CAD34"/>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661C7E26" w14:textId="4949D98C"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00C6137B" w14:textId="77777777" w:rsidTr="00C51467">
        <w:trPr>
          <w:trHeight w:val="48"/>
          <w:tblCellSpacing w:w="28" w:type="dxa"/>
        </w:trPr>
        <w:tc>
          <w:tcPr>
            <w:tcW w:w="549" w:type="dxa"/>
            <w:gridSpan w:val="2"/>
          </w:tcPr>
          <w:p w14:paraId="6C726FE0" w14:textId="77777777" w:rsidR="001A3FA7" w:rsidRPr="00480FA9" w:rsidRDefault="001A3FA7" w:rsidP="001A3FA7">
            <w:pPr>
              <w:rPr>
                <w:rFonts w:cstheme="minorHAnsi"/>
                <w:lang w:eastAsia="en-CA"/>
              </w:rPr>
            </w:pPr>
          </w:p>
        </w:tc>
        <w:tc>
          <w:tcPr>
            <w:tcW w:w="560" w:type="dxa"/>
          </w:tcPr>
          <w:p w14:paraId="52804BA4" w14:textId="77777777" w:rsidR="001A3FA7" w:rsidRPr="00480FA9" w:rsidRDefault="001A3FA7" w:rsidP="001A3FA7">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EndPr/>
          <w:sdtContent>
            <w:tc>
              <w:tcPr>
                <w:tcW w:w="643" w:type="dxa"/>
                <w:gridSpan w:val="3"/>
              </w:tcPr>
              <w:p w14:paraId="1EE2A47A" w14:textId="003AE745"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77CCA440" w14:textId="3266807D" w:rsidR="001A3FA7" w:rsidRPr="00480FA9" w:rsidRDefault="0000292D" w:rsidP="001A3FA7">
            <w:pPr>
              <w:rPr>
                <w:rFonts w:cstheme="minorHAnsi"/>
                <w:color w:val="000000"/>
              </w:rPr>
            </w:pPr>
            <w:r>
              <w:rPr>
                <w:rFonts w:cstheme="minorHAnsi"/>
                <w:color w:val="2E74B5" w:themeColor="accent1" w:themeShade="BF"/>
              </w:rPr>
              <w:t>68</w:t>
            </w:r>
            <w:r w:rsidR="001A3FA7">
              <w:rPr>
                <w:rFonts w:cstheme="minorHAnsi"/>
                <w:color w:val="2E74B5" w:themeColor="accent1" w:themeShade="BF"/>
              </w:rPr>
              <w:t xml:space="preserve"> </w:t>
            </w:r>
            <w:r w:rsidR="001A3FA7">
              <w:rPr>
                <w:rFonts w:cstheme="minorHAnsi"/>
                <w:color w:val="000000"/>
              </w:rPr>
              <w:t>Criminal prosecution</w:t>
            </w:r>
          </w:p>
        </w:tc>
      </w:tr>
      <w:tr w:rsidR="001A3FA7" w14:paraId="2CD18714" w14:textId="77777777" w:rsidTr="00C51467">
        <w:trPr>
          <w:trHeight w:val="48"/>
          <w:tblCellSpacing w:w="28" w:type="dxa"/>
        </w:trPr>
        <w:tc>
          <w:tcPr>
            <w:tcW w:w="549" w:type="dxa"/>
            <w:gridSpan w:val="2"/>
          </w:tcPr>
          <w:p w14:paraId="49E5FC45" w14:textId="77777777" w:rsidR="001A3FA7" w:rsidRPr="00480FA9" w:rsidRDefault="001A3FA7" w:rsidP="001A3FA7">
            <w:pPr>
              <w:rPr>
                <w:rFonts w:cstheme="minorHAnsi"/>
                <w:lang w:eastAsia="en-CA"/>
              </w:rPr>
            </w:pPr>
          </w:p>
        </w:tc>
        <w:tc>
          <w:tcPr>
            <w:tcW w:w="560" w:type="dxa"/>
          </w:tcPr>
          <w:p w14:paraId="3B7CE956" w14:textId="77777777" w:rsidR="001A3FA7" w:rsidRPr="00480FA9" w:rsidRDefault="001A3FA7" w:rsidP="001A3FA7">
            <w:pPr>
              <w:rPr>
                <w:rFonts w:cstheme="minorHAnsi"/>
                <w:lang w:eastAsia="en-CA"/>
              </w:rPr>
            </w:pPr>
          </w:p>
        </w:tc>
        <w:tc>
          <w:tcPr>
            <w:tcW w:w="643" w:type="dxa"/>
            <w:gridSpan w:val="3"/>
          </w:tcPr>
          <w:p w14:paraId="42105ABD" w14:textId="77777777" w:rsidR="001A3FA7" w:rsidRPr="00480FA9" w:rsidRDefault="001A3FA7" w:rsidP="001A3FA7">
            <w:pPr>
              <w:rPr>
                <w:rFonts w:cstheme="minorHAnsi"/>
              </w:rPr>
            </w:pPr>
          </w:p>
        </w:tc>
        <w:tc>
          <w:tcPr>
            <w:tcW w:w="9451" w:type="dxa"/>
            <w:gridSpan w:val="4"/>
          </w:tcPr>
          <w:p w14:paraId="0875DDFA" w14:textId="6407112A" w:rsidR="001A3FA7" w:rsidRPr="00480FA9" w:rsidRDefault="0000292D" w:rsidP="001A3FA7">
            <w:pPr>
              <w:rPr>
                <w:rFonts w:cstheme="minorHAnsi"/>
                <w:color w:val="000000"/>
              </w:rPr>
            </w:pPr>
            <w:r>
              <w:rPr>
                <w:rFonts w:cstheme="minorHAnsi"/>
                <w:color w:val="2E74B5" w:themeColor="accent1" w:themeShade="BF"/>
              </w:rPr>
              <w:t>69</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212383A7" w14:textId="69E49682" w:rsidTr="00C51467">
        <w:trPr>
          <w:trHeight w:val="48"/>
          <w:tblCellSpacing w:w="28" w:type="dxa"/>
        </w:trPr>
        <w:tc>
          <w:tcPr>
            <w:tcW w:w="549" w:type="dxa"/>
            <w:gridSpan w:val="2"/>
          </w:tcPr>
          <w:p w14:paraId="7D37DA23" w14:textId="77777777" w:rsidR="001A3FA7" w:rsidRPr="00480FA9" w:rsidRDefault="001A3FA7" w:rsidP="001A3FA7">
            <w:pPr>
              <w:rPr>
                <w:rFonts w:cstheme="minorHAnsi"/>
                <w:lang w:eastAsia="en-CA"/>
              </w:rPr>
            </w:pPr>
          </w:p>
        </w:tc>
        <w:tc>
          <w:tcPr>
            <w:tcW w:w="560" w:type="dxa"/>
          </w:tcPr>
          <w:p w14:paraId="56AE91B0" w14:textId="77777777" w:rsidR="001A3FA7" w:rsidRPr="00480FA9" w:rsidRDefault="001A3FA7" w:rsidP="001A3FA7">
            <w:pPr>
              <w:rPr>
                <w:rFonts w:cstheme="minorHAnsi"/>
                <w:lang w:eastAsia="en-CA"/>
              </w:rPr>
            </w:pPr>
          </w:p>
        </w:tc>
        <w:tc>
          <w:tcPr>
            <w:tcW w:w="643" w:type="dxa"/>
            <w:gridSpan w:val="3"/>
          </w:tcPr>
          <w:p w14:paraId="0217FD09" w14:textId="77777777" w:rsidR="001A3FA7" w:rsidRPr="00480FA9" w:rsidRDefault="001A3FA7" w:rsidP="001A3FA7">
            <w:pPr>
              <w:rPr>
                <w:rFonts w:cstheme="minorHAnsi"/>
              </w:rPr>
            </w:pPr>
          </w:p>
        </w:tc>
        <w:sdt>
          <w:sdtPr>
            <w:id w:val="789020719"/>
            <w:placeholder>
              <w:docPart w:val="4B19A54998A642D08B696D0026678E0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6D52EB8D" w14:textId="6D26E66D"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812248611"/>
            <w:placeholder>
              <w:docPart w:val="BC5008E54266472F84B1CE746436A713"/>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016EF310" w14:textId="536C701E"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1CC8E8B8" w14:textId="77777777" w:rsidTr="00C51467">
        <w:trPr>
          <w:trHeight w:val="48"/>
          <w:tblCellSpacing w:w="28" w:type="dxa"/>
        </w:trPr>
        <w:tc>
          <w:tcPr>
            <w:tcW w:w="549" w:type="dxa"/>
            <w:gridSpan w:val="2"/>
          </w:tcPr>
          <w:p w14:paraId="6A7E58C9" w14:textId="77777777" w:rsidR="001A3FA7" w:rsidRPr="00480FA9" w:rsidRDefault="001A3FA7" w:rsidP="001A3FA7">
            <w:pPr>
              <w:rPr>
                <w:rFonts w:cstheme="minorHAnsi"/>
                <w:lang w:eastAsia="en-CA"/>
              </w:rPr>
            </w:pPr>
          </w:p>
        </w:tc>
        <w:tc>
          <w:tcPr>
            <w:tcW w:w="560" w:type="dxa"/>
          </w:tcPr>
          <w:p w14:paraId="6893C4C5" w14:textId="77777777" w:rsidR="001A3FA7" w:rsidRPr="00480FA9" w:rsidRDefault="001A3FA7" w:rsidP="001A3FA7">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EndPr/>
          <w:sdtContent>
            <w:tc>
              <w:tcPr>
                <w:tcW w:w="643" w:type="dxa"/>
                <w:gridSpan w:val="3"/>
              </w:tcPr>
              <w:p w14:paraId="07F0AE02" w14:textId="756EE88A" w:rsidR="001A3FA7" w:rsidRPr="00480FA9" w:rsidRDefault="001A3FA7" w:rsidP="001A3FA7">
                <w:pPr>
                  <w:rPr>
                    <w:rFonts w:cstheme="minorHAnsi"/>
                  </w:rPr>
                </w:pPr>
                <w:r>
                  <w:rPr>
                    <w:rFonts w:ascii="MS Gothic" w:eastAsia="MS Gothic" w:hAnsi="MS Gothic" w:cstheme="minorHAnsi" w:hint="eastAsia"/>
                  </w:rPr>
                  <w:t>☐</w:t>
                </w:r>
              </w:p>
            </w:tc>
          </w:sdtContent>
        </w:sdt>
        <w:tc>
          <w:tcPr>
            <w:tcW w:w="9451" w:type="dxa"/>
            <w:gridSpan w:val="4"/>
          </w:tcPr>
          <w:p w14:paraId="3750408B" w14:textId="38A21A7F" w:rsidR="001A3FA7" w:rsidRPr="00480FA9" w:rsidRDefault="0000292D" w:rsidP="001A3FA7">
            <w:pPr>
              <w:rPr>
                <w:rFonts w:cstheme="minorHAnsi"/>
                <w:color w:val="000000"/>
              </w:rPr>
            </w:pPr>
            <w:r>
              <w:rPr>
                <w:rFonts w:cstheme="minorHAnsi"/>
                <w:color w:val="2E74B5" w:themeColor="accent1" w:themeShade="BF"/>
              </w:rPr>
              <w:t>70</w:t>
            </w:r>
            <w:r w:rsidR="001A3FA7">
              <w:rPr>
                <w:rFonts w:cstheme="minorHAnsi"/>
                <w:color w:val="2E74B5" w:themeColor="accent1" w:themeShade="BF"/>
              </w:rPr>
              <w:t xml:space="preserve"> </w:t>
            </w:r>
            <w:r w:rsidR="001A3FA7" w:rsidRPr="00480FA9">
              <w:rPr>
                <w:rFonts w:cstheme="minorHAnsi"/>
                <w:color w:val="000000"/>
              </w:rPr>
              <w:t>Other</w:t>
            </w:r>
            <w:r w:rsidR="001A3FA7">
              <w:rPr>
                <w:rFonts w:cstheme="minorHAnsi"/>
                <w:color w:val="000000"/>
              </w:rPr>
              <w:t xml:space="preserve"> tool</w:t>
            </w:r>
          </w:p>
        </w:tc>
      </w:tr>
      <w:tr w:rsidR="001A3FA7" w14:paraId="76F84CF3" w14:textId="77777777" w:rsidTr="00C51467">
        <w:trPr>
          <w:trHeight w:val="48"/>
          <w:tblCellSpacing w:w="28" w:type="dxa"/>
        </w:trPr>
        <w:tc>
          <w:tcPr>
            <w:tcW w:w="549" w:type="dxa"/>
            <w:gridSpan w:val="2"/>
          </w:tcPr>
          <w:p w14:paraId="6294949D" w14:textId="77777777" w:rsidR="001A3FA7" w:rsidRPr="00480FA9" w:rsidRDefault="001A3FA7" w:rsidP="001A3FA7">
            <w:pPr>
              <w:rPr>
                <w:rFonts w:cstheme="minorHAnsi"/>
                <w:lang w:eastAsia="en-CA"/>
              </w:rPr>
            </w:pPr>
          </w:p>
        </w:tc>
        <w:tc>
          <w:tcPr>
            <w:tcW w:w="560" w:type="dxa"/>
          </w:tcPr>
          <w:p w14:paraId="61D39412" w14:textId="77777777" w:rsidR="001A3FA7" w:rsidRPr="00480FA9" w:rsidRDefault="001A3FA7" w:rsidP="001A3FA7">
            <w:pPr>
              <w:rPr>
                <w:rFonts w:cstheme="minorHAnsi"/>
                <w:lang w:eastAsia="en-CA"/>
              </w:rPr>
            </w:pPr>
          </w:p>
        </w:tc>
        <w:tc>
          <w:tcPr>
            <w:tcW w:w="643" w:type="dxa"/>
            <w:gridSpan w:val="3"/>
          </w:tcPr>
          <w:p w14:paraId="0CE46450" w14:textId="77777777" w:rsidR="001A3FA7" w:rsidRPr="00480FA9" w:rsidRDefault="001A3FA7" w:rsidP="001A3FA7">
            <w:pPr>
              <w:rPr>
                <w:rFonts w:cstheme="minorHAnsi"/>
              </w:rPr>
            </w:pPr>
          </w:p>
        </w:tc>
        <w:tc>
          <w:tcPr>
            <w:tcW w:w="9451" w:type="dxa"/>
            <w:gridSpan w:val="4"/>
          </w:tcPr>
          <w:p w14:paraId="30E90883" w14:textId="3A57FE7F" w:rsidR="001A3FA7" w:rsidRPr="00480FA9" w:rsidRDefault="0000292D" w:rsidP="001A3FA7">
            <w:pPr>
              <w:rPr>
                <w:rFonts w:cstheme="minorHAnsi"/>
                <w:color w:val="000000"/>
              </w:rPr>
            </w:pPr>
            <w:r>
              <w:rPr>
                <w:rFonts w:cstheme="minorHAnsi"/>
                <w:color w:val="2E74B5" w:themeColor="accent1" w:themeShade="BF"/>
              </w:rPr>
              <w:t>71</w:t>
            </w:r>
            <w:r w:rsidR="001A3FA7">
              <w:rPr>
                <w:rFonts w:cstheme="minorHAnsi"/>
                <w:color w:val="2E74B5" w:themeColor="accent1" w:themeShade="BF"/>
              </w:rPr>
              <w:t xml:space="preserve"> </w:t>
            </w:r>
            <w:r w:rsidR="001A3FA7">
              <w:rPr>
                <w:rFonts w:cstheme="minorHAnsi"/>
                <w:color w:val="000000"/>
              </w:rPr>
              <w:t xml:space="preserve">Please describe other tools used </w:t>
            </w:r>
          </w:p>
        </w:tc>
      </w:tr>
      <w:tr w:rsidR="001A3FA7" w14:paraId="3BF77E43" w14:textId="77777777" w:rsidTr="00C51467">
        <w:trPr>
          <w:trHeight w:val="48"/>
          <w:tblCellSpacing w:w="28" w:type="dxa"/>
        </w:trPr>
        <w:tc>
          <w:tcPr>
            <w:tcW w:w="549" w:type="dxa"/>
            <w:gridSpan w:val="2"/>
          </w:tcPr>
          <w:p w14:paraId="2EACEB6F" w14:textId="77777777" w:rsidR="001A3FA7" w:rsidRPr="00480FA9" w:rsidRDefault="001A3FA7" w:rsidP="001A3FA7">
            <w:pPr>
              <w:rPr>
                <w:rFonts w:cstheme="minorHAnsi"/>
                <w:lang w:eastAsia="en-CA"/>
              </w:rPr>
            </w:pPr>
          </w:p>
        </w:tc>
        <w:tc>
          <w:tcPr>
            <w:tcW w:w="560" w:type="dxa"/>
          </w:tcPr>
          <w:p w14:paraId="74F6DFA8" w14:textId="77777777" w:rsidR="001A3FA7" w:rsidRPr="00480FA9" w:rsidRDefault="001A3FA7" w:rsidP="001A3FA7">
            <w:pPr>
              <w:rPr>
                <w:rFonts w:cstheme="minorHAnsi"/>
                <w:lang w:eastAsia="en-CA"/>
              </w:rPr>
            </w:pPr>
          </w:p>
        </w:tc>
        <w:tc>
          <w:tcPr>
            <w:tcW w:w="643" w:type="dxa"/>
            <w:gridSpan w:val="3"/>
          </w:tcPr>
          <w:p w14:paraId="3DEF2E96" w14:textId="77777777" w:rsidR="001A3FA7" w:rsidRPr="00480FA9" w:rsidRDefault="001A3FA7" w:rsidP="001A3FA7">
            <w:pPr>
              <w:rPr>
                <w:rFonts w:cstheme="minorHAnsi"/>
              </w:rPr>
            </w:pPr>
          </w:p>
        </w:tc>
        <w:sdt>
          <w:sdtPr>
            <w:rPr>
              <w:rFonts w:cstheme="minorHAnsi"/>
              <w:color w:val="000000"/>
            </w:rPr>
            <w:id w:val="1232969588"/>
            <w:placeholder>
              <w:docPart w:val="ADEAF7D3A31F44F590586EA4F4C0C984"/>
            </w:placeholder>
            <w:showingPlcHdr/>
          </w:sdtPr>
          <w:sdtEndPr/>
          <w:sdtContent>
            <w:tc>
              <w:tcPr>
                <w:tcW w:w="9451" w:type="dxa"/>
                <w:gridSpan w:val="4"/>
                <w:shd w:val="clear" w:color="auto" w:fill="F2F2F2" w:themeFill="background1" w:themeFillShade="F2"/>
              </w:tcPr>
              <w:p w14:paraId="1BDB0264" w14:textId="242DE15B" w:rsidR="001A3FA7" w:rsidRPr="00480FA9" w:rsidRDefault="001A3FA7" w:rsidP="001A3FA7">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1A3FA7" w14:paraId="6E1AA787" w14:textId="77777777" w:rsidTr="00C51467">
        <w:trPr>
          <w:trHeight w:val="48"/>
          <w:tblCellSpacing w:w="28" w:type="dxa"/>
        </w:trPr>
        <w:tc>
          <w:tcPr>
            <w:tcW w:w="549" w:type="dxa"/>
            <w:gridSpan w:val="2"/>
          </w:tcPr>
          <w:p w14:paraId="20B39234" w14:textId="77777777" w:rsidR="001A3FA7" w:rsidRPr="00480FA9" w:rsidRDefault="001A3FA7" w:rsidP="001A3FA7">
            <w:pPr>
              <w:rPr>
                <w:rFonts w:cstheme="minorHAnsi"/>
                <w:lang w:eastAsia="en-CA"/>
              </w:rPr>
            </w:pPr>
          </w:p>
        </w:tc>
        <w:tc>
          <w:tcPr>
            <w:tcW w:w="560" w:type="dxa"/>
          </w:tcPr>
          <w:p w14:paraId="2DD6C3FB" w14:textId="77777777" w:rsidR="001A3FA7" w:rsidRPr="00480FA9" w:rsidRDefault="001A3FA7" w:rsidP="001A3FA7">
            <w:pPr>
              <w:rPr>
                <w:rFonts w:cstheme="minorHAnsi"/>
                <w:lang w:eastAsia="en-CA"/>
              </w:rPr>
            </w:pPr>
          </w:p>
        </w:tc>
        <w:tc>
          <w:tcPr>
            <w:tcW w:w="643" w:type="dxa"/>
            <w:gridSpan w:val="3"/>
          </w:tcPr>
          <w:p w14:paraId="23293D9E" w14:textId="77777777" w:rsidR="001A3FA7" w:rsidRPr="00480FA9" w:rsidRDefault="001A3FA7" w:rsidP="001A3FA7">
            <w:pPr>
              <w:rPr>
                <w:rFonts w:cstheme="minorHAnsi"/>
              </w:rPr>
            </w:pPr>
          </w:p>
        </w:tc>
        <w:tc>
          <w:tcPr>
            <w:tcW w:w="9451" w:type="dxa"/>
            <w:gridSpan w:val="4"/>
          </w:tcPr>
          <w:p w14:paraId="002D8A2E" w14:textId="759ED7F6" w:rsidR="001A3FA7" w:rsidRPr="00480FA9" w:rsidRDefault="0000292D" w:rsidP="001A3FA7">
            <w:pPr>
              <w:rPr>
                <w:rFonts w:cstheme="minorHAnsi"/>
                <w:color w:val="000000"/>
              </w:rPr>
            </w:pPr>
            <w:r>
              <w:rPr>
                <w:rFonts w:cstheme="minorHAnsi"/>
                <w:color w:val="2E74B5" w:themeColor="accent1" w:themeShade="BF"/>
              </w:rPr>
              <w:t>72</w:t>
            </w:r>
            <w:r w:rsidR="001A3FA7">
              <w:rPr>
                <w:rFonts w:cstheme="minorHAnsi"/>
                <w:color w:val="2E74B5" w:themeColor="accent1" w:themeShade="BF"/>
              </w:rPr>
              <w:t xml:space="preserve"> </w:t>
            </w:r>
            <w:r w:rsidR="001A3FA7">
              <w:rPr>
                <w:rFonts w:cstheme="minorHAnsi"/>
              </w:rPr>
              <w:t>What is the f</w:t>
            </w:r>
            <w:r w:rsidR="001A3FA7" w:rsidRPr="00480FA9">
              <w:rPr>
                <w:rFonts w:cstheme="minorHAnsi"/>
              </w:rPr>
              <w:t xml:space="preserve">requency </w:t>
            </w:r>
            <w:r w:rsidR="001A3FA7">
              <w:rPr>
                <w:rFonts w:cstheme="minorHAnsi"/>
              </w:rPr>
              <w:t>o</w:t>
            </w:r>
            <w:r w:rsidR="001A3FA7" w:rsidRPr="00480FA9">
              <w:rPr>
                <w:rFonts w:cstheme="minorHAnsi"/>
              </w:rPr>
              <w:t xml:space="preserve">f </w:t>
            </w:r>
            <w:r w:rsidR="001A3FA7">
              <w:rPr>
                <w:rFonts w:cstheme="minorHAnsi"/>
              </w:rPr>
              <w:t>use?</w:t>
            </w:r>
          </w:p>
        </w:tc>
      </w:tr>
      <w:tr w:rsidR="001A3FA7" w14:paraId="66B9AEB0" w14:textId="77777777" w:rsidTr="00C51467">
        <w:trPr>
          <w:trHeight w:val="48"/>
          <w:tblCellSpacing w:w="28" w:type="dxa"/>
        </w:trPr>
        <w:tc>
          <w:tcPr>
            <w:tcW w:w="549" w:type="dxa"/>
            <w:gridSpan w:val="2"/>
          </w:tcPr>
          <w:p w14:paraId="0F99D551" w14:textId="77777777" w:rsidR="001A3FA7" w:rsidRPr="00480FA9" w:rsidRDefault="001A3FA7" w:rsidP="001A3FA7">
            <w:pPr>
              <w:rPr>
                <w:rFonts w:cstheme="minorHAnsi"/>
                <w:lang w:eastAsia="en-CA"/>
              </w:rPr>
            </w:pPr>
          </w:p>
        </w:tc>
        <w:tc>
          <w:tcPr>
            <w:tcW w:w="560" w:type="dxa"/>
          </w:tcPr>
          <w:p w14:paraId="60A92316" w14:textId="77777777" w:rsidR="001A3FA7" w:rsidRPr="00480FA9" w:rsidRDefault="001A3FA7" w:rsidP="001A3FA7">
            <w:pPr>
              <w:rPr>
                <w:rFonts w:cstheme="minorHAnsi"/>
                <w:lang w:eastAsia="en-CA"/>
              </w:rPr>
            </w:pPr>
          </w:p>
        </w:tc>
        <w:tc>
          <w:tcPr>
            <w:tcW w:w="643" w:type="dxa"/>
            <w:gridSpan w:val="3"/>
          </w:tcPr>
          <w:p w14:paraId="53B3F9E7" w14:textId="77777777" w:rsidR="001A3FA7" w:rsidRPr="00480FA9" w:rsidRDefault="001A3FA7" w:rsidP="001A3FA7">
            <w:pPr>
              <w:rPr>
                <w:rFonts w:cstheme="minorHAnsi"/>
              </w:rPr>
            </w:pPr>
          </w:p>
        </w:tc>
        <w:sdt>
          <w:sdtPr>
            <w:id w:val="892698484"/>
            <w:placeholder>
              <w:docPart w:val="34A609310AA24A17A2BDE8FDDFE2BB5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5F521631" w14:textId="2BB070AB" w:rsidR="001A3FA7" w:rsidRPr="00480FA9" w:rsidRDefault="001A3FA7" w:rsidP="001A3FA7">
                <w:pPr>
                  <w:jc w:val="right"/>
                  <w:rPr>
                    <w:rFonts w:cstheme="minorHAnsi"/>
                    <w:color w:val="000000"/>
                  </w:rPr>
                </w:pPr>
                <w:r w:rsidRPr="002550FC">
                  <w:rPr>
                    <w:color w:val="808080" w:themeColor="background1" w:themeShade="80"/>
                  </w:rPr>
                  <w:t>1+</w:t>
                </w:r>
              </w:p>
            </w:tc>
          </w:sdtContent>
        </w:sdt>
        <w:sdt>
          <w:sdtPr>
            <w:id w:val="-699161961"/>
            <w:placeholder>
              <w:docPart w:val="C40A5F0FB74A44339E2967DA208A1F25"/>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3A86F6DF" w14:textId="6EE85117" w:rsidR="001A3FA7" w:rsidRPr="00480FA9" w:rsidRDefault="001A3FA7" w:rsidP="001A3FA7">
                <w:pPr>
                  <w:rPr>
                    <w:rFonts w:cstheme="minorHAnsi"/>
                    <w:color w:val="000000"/>
                  </w:rPr>
                </w:pPr>
                <w:r w:rsidRPr="002550FC">
                  <w:rPr>
                    <w:color w:val="808080" w:themeColor="background1" w:themeShade="80"/>
                  </w:rPr>
                  <w:t>Times / month</w:t>
                </w:r>
              </w:p>
            </w:tc>
          </w:sdtContent>
        </w:sdt>
      </w:tr>
      <w:tr w:rsidR="001A3FA7" w14:paraId="5CEBB6C3" w14:textId="77777777" w:rsidTr="00C51467">
        <w:trPr>
          <w:gridAfter w:val="1"/>
          <w:wAfter w:w="149" w:type="dxa"/>
          <w:trHeight w:val="48"/>
          <w:tblCellSpacing w:w="28" w:type="dxa"/>
        </w:trPr>
        <w:tc>
          <w:tcPr>
            <w:tcW w:w="11166" w:type="dxa"/>
            <w:gridSpan w:val="9"/>
          </w:tcPr>
          <w:p w14:paraId="7C6F826E" w14:textId="7F781D13" w:rsidR="001A3FA7" w:rsidRPr="00062DE0" w:rsidRDefault="001A3FA7" w:rsidP="001A3FA7">
            <w:pPr>
              <w:pStyle w:val="EFtable2"/>
              <w:ind w:left="0"/>
              <w:rPr>
                <w:b w:val="0"/>
                <w:sz w:val="22"/>
                <w:szCs w:val="22"/>
              </w:rPr>
            </w:pPr>
            <w:r w:rsidRPr="00DC7CBD">
              <w:rPr>
                <w:sz w:val="22"/>
                <w:szCs w:val="22"/>
              </w:rPr>
              <w:t xml:space="preserve">Appeals </w:t>
            </w:r>
            <w:r>
              <w:rPr>
                <w:b w:val="0"/>
                <w:sz w:val="22"/>
                <w:szCs w:val="22"/>
              </w:rPr>
              <w:t xml:space="preserve">is the process where a formal review can be filed resulting from decisions made by a regulator.  Is there an appeals function for this </w:t>
            </w:r>
            <w:r w:rsidR="00BA0CCC" w:rsidRPr="00BA0CCC">
              <w:rPr>
                <w:b w:val="0"/>
                <w:sz w:val="22"/>
                <w:szCs w:val="22"/>
              </w:rPr>
              <w:t>regulation or</w:t>
            </w:r>
            <w:r w:rsidR="00BA0CCC">
              <w:rPr>
                <w:b w:val="0"/>
                <w:sz w:val="22"/>
                <w:szCs w:val="22"/>
              </w:rPr>
              <w:t xml:space="preserve"> </w:t>
            </w:r>
            <w:r>
              <w:rPr>
                <w:b w:val="0"/>
                <w:sz w:val="22"/>
                <w:szCs w:val="22"/>
              </w:rPr>
              <w:t>regulation set?</w:t>
            </w:r>
            <w:bookmarkStart w:id="0" w:name="_GoBack"/>
            <w:bookmarkEnd w:id="0"/>
          </w:p>
        </w:tc>
      </w:tr>
      <w:tr w:rsidR="001A3FA7" w14:paraId="41BC4074" w14:textId="77777777" w:rsidTr="00C51467">
        <w:trPr>
          <w:trHeight w:val="48"/>
          <w:tblCellSpacing w:w="28" w:type="dxa"/>
        </w:trPr>
        <w:tc>
          <w:tcPr>
            <w:tcW w:w="549" w:type="dxa"/>
            <w:gridSpan w:val="2"/>
          </w:tcPr>
          <w:p w14:paraId="59CF39F8" w14:textId="77777777" w:rsidR="001A3FA7" w:rsidRPr="00E8553A" w:rsidRDefault="001A3FA7" w:rsidP="001A3FA7">
            <w:pPr>
              <w:rPr>
                <w:lang w:eastAsia="en-CA"/>
              </w:rPr>
            </w:pPr>
          </w:p>
        </w:tc>
        <w:sdt>
          <w:sdtPr>
            <w:rPr>
              <w:lang w:eastAsia="en-CA"/>
            </w:rPr>
            <w:id w:val="-182208240"/>
            <w14:checkbox>
              <w14:checked w14:val="0"/>
              <w14:checkedState w14:val="2612" w14:font="MS Gothic"/>
              <w14:uncheckedState w14:val="2610" w14:font="MS Gothic"/>
            </w14:checkbox>
          </w:sdtPr>
          <w:sdtEndPr/>
          <w:sdtContent>
            <w:tc>
              <w:tcPr>
                <w:tcW w:w="560" w:type="dxa"/>
              </w:tcPr>
              <w:p w14:paraId="725F85EE" w14:textId="77B22C43" w:rsidR="001A3FA7" w:rsidRDefault="001A3FA7" w:rsidP="001A3FA7">
                <w:pPr>
                  <w:rPr>
                    <w:lang w:eastAsia="en-CA"/>
                  </w:rPr>
                </w:pPr>
                <w:r>
                  <w:rPr>
                    <w:rFonts w:ascii="MS Gothic" w:eastAsia="MS Gothic" w:hAnsi="MS Gothic" w:hint="eastAsia"/>
                    <w:lang w:eastAsia="en-CA"/>
                  </w:rPr>
                  <w:t>☐</w:t>
                </w:r>
              </w:p>
            </w:tc>
          </w:sdtContent>
        </w:sdt>
        <w:tc>
          <w:tcPr>
            <w:tcW w:w="10150" w:type="dxa"/>
            <w:gridSpan w:val="7"/>
          </w:tcPr>
          <w:p w14:paraId="55A1F837" w14:textId="665DFA60" w:rsidR="001A3FA7" w:rsidRDefault="0000292D" w:rsidP="001A3FA7">
            <w:r>
              <w:rPr>
                <w:color w:val="2E74B5" w:themeColor="accent1" w:themeShade="BF"/>
              </w:rPr>
              <w:t>73</w:t>
            </w:r>
            <w:r w:rsidR="001A3FA7">
              <w:rPr>
                <w:color w:val="2E74B5" w:themeColor="accent1" w:themeShade="BF"/>
              </w:rPr>
              <w:t xml:space="preserve"> </w:t>
            </w:r>
            <w:r w:rsidR="001A3FA7">
              <w:t xml:space="preserve">There is an appeals function </w:t>
            </w:r>
          </w:p>
        </w:tc>
      </w:tr>
      <w:tr w:rsidR="001A3FA7" w14:paraId="7562E189" w14:textId="77777777" w:rsidTr="00C51467">
        <w:trPr>
          <w:trHeight w:val="48"/>
          <w:tblCellSpacing w:w="28" w:type="dxa"/>
        </w:trPr>
        <w:tc>
          <w:tcPr>
            <w:tcW w:w="549" w:type="dxa"/>
            <w:gridSpan w:val="2"/>
          </w:tcPr>
          <w:p w14:paraId="6E018040" w14:textId="77777777" w:rsidR="001A3FA7" w:rsidRPr="00E8553A" w:rsidRDefault="001A3FA7" w:rsidP="001A3FA7">
            <w:pPr>
              <w:rPr>
                <w:lang w:eastAsia="en-CA"/>
              </w:rPr>
            </w:pPr>
          </w:p>
        </w:tc>
        <w:tc>
          <w:tcPr>
            <w:tcW w:w="560" w:type="dxa"/>
          </w:tcPr>
          <w:p w14:paraId="4279C7CA" w14:textId="77777777" w:rsidR="001A3FA7" w:rsidRDefault="001A3FA7" w:rsidP="001A3FA7">
            <w:pPr>
              <w:rPr>
                <w:lang w:eastAsia="en-CA"/>
              </w:rPr>
            </w:pPr>
          </w:p>
        </w:tc>
        <w:tc>
          <w:tcPr>
            <w:tcW w:w="10150" w:type="dxa"/>
            <w:gridSpan w:val="7"/>
          </w:tcPr>
          <w:p w14:paraId="54F27AEE" w14:textId="4A5845B9" w:rsidR="001A3FA7" w:rsidRDefault="0000292D" w:rsidP="001A3FA7">
            <w:r>
              <w:rPr>
                <w:color w:val="2E74B5" w:themeColor="accent1" w:themeShade="BF"/>
              </w:rPr>
              <w:t>74</w:t>
            </w:r>
            <w:r w:rsidR="001A3FA7">
              <w:rPr>
                <w:color w:val="2E74B5" w:themeColor="accent1" w:themeShade="BF"/>
              </w:rPr>
              <w:t xml:space="preserve"> </w:t>
            </w:r>
            <w:r w:rsidR="001A3FA7">
              <w:t>Is the appeals function specific to the regulation or is there one centralized appeals function for the organization?</w:t>
            </w:r>
          </w:p>
        </w:tc>
      </w:tr>
      <w:tr w:rsidR="001A3FA7" w14:paraId="3254D707" w14:textId="77777777" w:rsidTr="00C51467">
        <w:trPr>
          <w:trHeight w:val="48"/>
          <w:tblCellSpacing w:w="28" w:type="dxa"/>
        </w:trPr>
        <w:tc>
          <w:tcPr>
            <w:tcW w:w="549" w:type="dxa"/>
            <w:gridSpan w:val="2"/>
          </w:tcPr>
          <w:p w14:paraId="6D73463E" w14:textId="77777777" w:rsidR="001A3FA7" w:rsidRPr="00E8553A" w:rsidRDefault="001A3FA7" w:rsidP="001A3FA7">
            <w:pPr>
              <w:rPr>
                <w:lang w:eastAsia="en-CA"/>
              </w:rPr>
            </w:pPr>
          </w:p>
        </w:tc>
        <w:tc>
          <w:tcPr>
            <w:tcW w:w="560" w:type="dxa"/>
          </w:tcPr>
          <w:p w14:paraId="04B59199" w14:textId="77777777" w:rsidR="001A3FA7" w:rsidRDefault="001A3FA7" w:rsidP="001A3FA7">
            <w:pPr>
              <w:rPr>
                <w:lang w:eastAsia="en-CA"/>
              </w:rPr>
            </w:pPr>
          </w:p>
        </w:tc>
        <w:tc>
          <w:tcPr>
            <w:tcW w:w="643" w:type="dxa"/>
            <w:gridSpan w:val="3"/>
          </w:tcPr>
          <w:p w14:paraId="449F4FDB" w14:textId="77777777" w:rsidR="001A3FA7" w:rsidRDefault="001A3FA7" w:rsidP="001A3FA7"/>
        </w:tc>
        <w:tc>
          <w:tcPr>
            <w:tcW w:w="9451" w:type="dxa"/>
            <w:gridSpan w:val="4"/>
            <w:shd w:val="clear" w:color="auto" w:fill="F2F2F2" w:themeFill="background1" w:themeFillShade="F2"/>
          </w:tcPr>
          <w:p w14:paraId="2EC76405" w14:textId="77777777" w:rsidR="001A3FA7" w:rsidRDefault="0075795E" w:rsidP="001A3FA7">
            <w:sdt>
              <w:sdtPr>
                <w:rPr>
                  <w:color w:val="FF0000"/>
                </w:rPr>
                <w:id w:val="852842792"/>
                <w:placeholder>
                  <w:docPart w:val="572427A2C3FC479292F9CF50A5CDD935"/>
                </w:placeholder>
                <w:showingPlcHdr/>
                <w:comboBox>
                  <w:listItem w:value="Choose an item."/>
                  <w:listItem w:displayText="Specific" w:value="Specific"/>
                  <w:listItem w:displayText="Organization-wide" w:value="Organization-wide"/>
                </w:comboBox>
              </w:sdtPr>
              <w:sdtEndPr/>
              <w:sdtContent>
                <w:r w:rsidR="001A3FA7" w:rsidRPr="005D5C45">
                  <w:rPr>
                    <w:rStyle w:val="PlaceholderText"/>
                  </w:rPr>
                  <w:t>Choose an item.</w:t>
                </w:r>
              </w:sdtContent>
            </w:sdt>
          </w:p>
        </w:tc>
      </w:tr>
      <w:tr w:rsidR="001A3FA7" w14:paraId="6C115362" w14:textId="77777777" w:rsidTr="00C51467">
        <w:trPr>
          <w:trHeight w:val="48"/>
          <w:tblCellSpacing w:w="28" w:type="dxa"/>
        </w:trPr>
        <w:tc>
          <w:tcPr>
            <w:tcW w:w="549" w:type="dxa"/>
            <w:gridSpan w:val="2"/>
          </w:tcPr>
          <w:p w14:paraId="1998188F" w14:textId="77777777" w:rsidR="001A3FA7" w:rsidRPr="00E8553A" w:rsidRDefault="001A3FA7" w:rsidP="001A3FA7">
            <w:pPr>
              <w:rPr>
                <w:lang w:eastAsia="en-CA"/>
              </w:rPr>
            </w:pPr>
          </w:p>
        </w:tc>
        <w:tc>
          <w:tcPr>
            <w:tcW w:w="560" w:type="dxa"/>
          </w:tcPr>
          <w:p w14:paraId="54017FF2" w14:textId="77777777" w:rsidR="001A3FA7" w:rsidRDefault="001A3FA7" w:rsidP="001A3FA7">
            <w:pPr>
              <w:rPr>
                <w:lang w:eastAsia="en-CA"/>
              </w:rPr>
            </w:pPr>
          </w:p>
        </w:tc>
        <w:tc>
          <w:tcPr>
            <w:tcW w:w="10150" w:type="dxa"/>
            <w:gridSpan w:val="7"/>
          </w:tcPr>
          <w:p w14:paraId="19EB1F02" w14:textId="064CF5F9" w:rsidR="001A3FA7" w:rsidRDefault="0000292D" w:rsidP="001A3FA7">
            <w:r>
              <w:rPr>
                <w:color w:val="2E74B5" w:themeColor="accent1" w:themeShade="BF"/>
              </w:rPr>
              <w:t>75</w:t>
            </w:r>
            <w:r w:rsidR="001A3FA7">
              <w:rPr>
                <w:color w:val="2E74B5" w:themeColor="accent1" w:themeShade="BF"/>
              </w:rPr>
              <w:t xml:space="preserve"> </w:t>
            </w:r>
            <w:r w:rsidR="001A3FA7">
              <w:t>Is the appeals function informal or formal?</w:t>
            </w:r>
          </w:p>
        </w:tc>
      </w:tr>
      <w:tr w:rsidR="001A3FA7" w14:paraId="30BD326D" w14:textId="77777777" w:rsidTr="00C51467">
        <w:trPr>
          <w:trHeight w:val="48"/>
          <w:tblCellSpacing w:w="28" w:type="dxa"/>
        </w:trPr>
        <w:tc>
          <w:tcPr>
            <w:tcW w:w="549" w:type="dxa"/>
            <w:gridSpan w:val="2"/>
          </w:tcPr>
          <w:p w14:paraId="5DC7D7B8" w14:textId="77777777" w:rsidR="001A3FA7" w:rsidRPr="00E8553A" w:rsidRDefault="001A3FA7" w:rsidP="001A3FA7">
            <w:pPr>
              <w:rPr>
                <w:lang w:eastAsia="en-CA"/>
              </w:rPr>
            </w:pPr>
          </w:p>
        </w:tc>
        <w:tc>
          <w:tcPr>
            <w:tcW w:w="560" w:type="dxa"/>
          </w:tcPr>
          <w:p w14:paraId="12665DDD" w14:textId="77777777" w:rsidR="001A3FA7" w:rsidRDefault="001A3FA7" w:rsidP="001A3FA7">
            <w:pPr>
              <w:rPr>
                <w:lang w:eastAsia="en-CA"/>
              </w:rPr>
            </w:pPr>
          </w:p>
        </w:tc>
        <w:tc>
          <w:tcPr>
            <w:tcW w:w="643" w:type="dxa"/>
            <w:gridSpan w:val="3"/>
          </w:tcPr>
          <w:p w14:paraId="798CBC67" w14:textId="77777777" w:rsidR="001A3FA7" w:rsidRDefault="001A3FA7" w:rsidP="001A3FA7">
            <w:pPr>
              <w:rPr>
                <w:color w:val="FF0000"/>
              </w:rPr>
            </w:pPr>
          </w:p>
        </w:tc>
        <w:sdt>
          <w:sdtPr>
            <w:rPr>
              <w:color w:val="FF0000"/>
            </w:rPr>
            <w:id w:val="-776407059"/>
            <w:placeholder>
              <w:docPart w:val="B2C7918A05CA49DEBBE35089EC5B824A"/>
            </w:placeholder>
            <w:showingPlcHdr/>
            <w:dropDownList>
              <w:listItem w:displayText="Informal" w:value="Informal"/>
              <w:listItem w:displayText="Formal" w:value="Formal"/>
              <w:listItem w:displayText="Both" w:value="Both"/>
            </w:dropDownList>
          </w:sdtPr>
          <w:sdtEndPr/>
          <w:sdtContent>
            <w:tc>
              <w:tcPr>
                <w:tcW w:w="9451" w:type="dxa"/>
                <w:gridSpan w:val="4"/>
                <w:shd w:val="clear" w:color="auto" w:fill="F2F2F2" w:themeFill="background1" w:themeFillShade="F2"/>
              </w:tcPr>
              <w:p w14:paraId="7C2BA09A" w14:textId="544010BF" w:rsidR="001A3FA7" w:rsidRDefault="001A3FA7" w:rsidP="001A3FA7">
                <w:pPr>
                  <w:rPr>
                    <w:color w:val="FF0000"/>
                  </w:rPr>
                </w:pPr>
                <w:r w:rsidRPr="00845493">
                  <w:rPr>
                    <w:rStyle w:val="PlaceholderText"/>
                  </w:rPr>
                  <w:t>Choose an item.</w:t>
                </w:r>
              </w:p>
            </w:tc>
          </w:sdtContent>
        </w:sdt>
      </w:tr>
      <w:tr w:rsidR="001A3FA7" w14:paraId="0A56D5AF" w14:textId="77777777" w:rsidTr="00C51467">
        <w:trPr>
          <w:trHeight w:val="48"/>
          <w:tblCellSpacing w:w="28" w:type="dxa"/>
        </w:trPr>
        <w:tc>
          <w:tcPr>
            <w:tcW w:w="549" w:type="dxa"/>
            <w:gridSpan w:val="2"/>
          </w:tcPr>
          <w:p w14:paraId="7BC9FEC2" w14:textId="77777777" w:rsidR="001A3FA7" w:rsidRPr="00E8553A" w:rsidRDefault="001A3FA7" w:rsidP="001A3FA7">
            <w:pPr>
              <w:rPr>
                <w:lang w:eastAsia="en-CA"/>
              </w:rPr>
            </w:pPr>
          </w:p>
        </w:tc>
        <w:tc>
          <w:tcPr>
            <w:tcW w:w="560" w:type="dxa"/>
          </w:tcPr>
          <w:p w14:paraId="08F282B9" w14:textId="77777777" w:rsidR="001A3FA7" w:rsidRDefault="001A3FA7" w:rsidP="001A3FA7">
            <w:pPr>
              <w:rPr>
                <w:lang w:eastAsia="en-CA"/>
              </w:rPr>
            </w:pPr>
          </w:p>
        </w:tc>
        <w:tc>
          <w:tcPr>
            <w:tcW w:w="10150" w:type="dxa"/>
            <w:gridSpan w:val="7"/>
          </w:tcPr>
          <w:p w14:paraId="5A8DBB49" w14:textId="7540CBD5" w:rsidR="001A3FA7" w:rsidRDefault="0000292D" w:rsidP="001A3FA7">
            <w:r>
              <w:rPr>
                <w:color w:val="2E74B5" w:themeColor="accent1" w:themeShade="BF"/>
              </w:rPr>
              <w:t>76</w:t>
            </w:r>
            <w:r w:rsidR="001A3FA7">
              <w:rPr>
                <w:color w:val="2E74B5" w:themeColor="accent1" w:themeShade="BF"/>
              </w:rPr>
              <w:t xml:space="preserve"> </w:t>
            </w:r>
            <w:r w:rsidR="001A3FA7">
              <w:t>What is the frequency of use of appeals?</w:t>
            </w:r>
          </w:p>
        </w:tc>
      </w:tr>
      <w:tr w:rsidR="001A3FA7" w:rsidRPr="00480FA9" w14:paraId="25D2E834" w14:textId="77777777" w:rsidTr="00C51467">
        <w:trPr>
          <w:trHeight w:val="48"/>
          <w:tblCellSpacing w:w="28" w:type="dxa"/>
        </w:trPr>
        <w:tc>
          <w:tcPr>
            <w:tcW w:w="549" w:type="dxa"/>
            <w:gridSpan w:val="2"/>
          </w:tcPr>
          <w:p w14:paraId="4AC65DEC" w14:textId="77777777" w:rsidR="001A3FA7" w:rsidRPr="00480FA9" w:rsidRDefault="001A3FA7" w:rsidP="001A3FA7">
            <w:pPr>
              <w:rPr>
                <w:rFonts w:cstheme="minorHAnsi"/>
                <w:lang w:eastAsia="en-CA"/>
              </w:rPr>
            </w:pPr>
          </w:p>
        </w:tc>
        <w:tc>
          <w:tcPr>
            <w:tcW w:w="560" w:type="dxa"/>
          </w:tcPr>
          <w:p w14:paraId="2FEDF0EE" w14:textId="77777777" w:rsidR="001A3FA7" w:rsidRPr="00480FA9" w:rsidRDefault="001A3FA7" w:rsidP="001A3FA7">
            <w:pPr>
              <w:rPr>
                <w:rFonts w:cstheme="minorHAnsi"/>
                <w:lang w:eastAsia="en-CA"/>
              </w:rPr>
            </w:pPr>
          </w:p>
        </w:tc>
        <w:tc>
          <w:tcPr>
            <w:tcW w:w="643" w:type="dxa"/>
            <w:gridSpan w:val="3"/>
          </w:tcPr>
          <w:p w14:paraId="56409667" w14:textId="77777777" w:rsidR="001A3FA7" w:rsidRPr="00480FA9" w:rsidRDefault="001A3FA7" w:rsidP="001A3FA7">
            <w:pPr>
              <w:rPr>
                <w:rFonts w:cstheme="minorHAnsi"/>
              </w:rPr>
            </w:pPr>
          </w:p>
        </w:tc>
        <w:sdt>
          <w:sdtPr>
            <w:id w:val="1939638374"/>
            <w:placeholder>
              <w:docPart w:val="F3659AD574DC4C42A41B56DC5B72567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88" w:type="dxa"/>
                <w:gridSpan w:val="2"/>
                <w:shd w:val="clear" w:color="auto" w:fill="F2F2F2" w:themeFill="background1" w:themeFillShade="F2"/>
              </w:tcPr>
              <w:p w14:paraId="06D6D340" w14:textId="65D7A99A" w:rsidR="001A3FA7" w:rsidRPr="00480FA9" w:rsidRDefault="00F05823" w:rsidP="00F05823">
                <w:pPr>
                  <w:jc w:val="right"/>
                  <w:rPr>
                    <w:rFonts w:cstheme="minorHAnsi"/>
                    <w:color w:val="000000"/>
                  </w:rPr>
                </w:pPr>
                <w:r>
                  <w:rPr>
                    <w:color w:val="808080" w:themeColor="background1" w:themeShade="80"/>
                  </w:rPr>
                  <w:t>+1</w:t>
                </w:r>
              </w:p>
            </w:tc>
          </w:sdtContent>
        </w:sdt>
        <w:sdt>
          <w:sdtPr>
            <w:id w:val="235057768"/>
            <w:placeholder>
              <w:docPart w:val="14AB28FD160F4FBEAFEF762CFC582897"/>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07" w:type="dxa"/>
                <w:gridSpan w:val="2"/>
                <w:shd w:val="clear" w:color="auto" w:fill="F2F2F2" w:themeFill="background1" w:themeFillShade="F2"/>
              </w:tcPr>
              <w:p w14:paraId="7A72EBF4" w14:textId="6A1F23B6" w:rsidR="001A3FA7" w:rsidRPr="00480FA9" w:rsidRDefault="00F05823" w:rsidP="00F05823">
                <w:pPr>
                  <w:rPr>
                    <w:rFonts w:cstheme="minorHAnsi"/>
                    <w:color w:val="000000"/>
                  </w:rPr>
                </w:pPr>
                <w:r>
                  <w:rPr>
                    <w:color w:val="808080" w:themeColor="background1" w:themeShade="80"/>
                  </w:rPr>
                  <w:t>Times / month</w:t>
                </w:r>
              </w:p>
            </w:tc>
          </w:sdtContent>
        </w:sdt>
      </w:tr>
      <w:tr w:rsidR="001A3FA7" w14:paraId="25ABAEA0" w14:textId="77777777" w:rsidTr="00C51467">
        <w:trPr>
          <w:gridAfter w:val="1"/>
          <w:wAfter w:w="149" w:type="dxa"/>
          <w:trHeight w:val="48"/>
          <w:tblCellSpacing w:w="28" w:type="dxa"/>
        </w:trPr>
        <w:tc>
          <w:tcPr>
            <w:tcW w:w="11166" w:type="dxa"/>
            <w:gridSpan w:val="9"/>
          </w:tcPr>
          <w:p w14:paraId="41D8651C" w14:textId="7E6E5ACF" w:rsidR="001A3FA7" w:rsidRPr="00480FA9" w:rsidRDefault="0000292D" w:rsidP="001A3FA7">
            <w:r>
              <w:rPr>
                <w:color w:val="2E74B5" w:themeColor="accent1" w:themeShade="BF"/>
              </w:rPr>
              <w:t>77</w:t>
            </w:r>
            <w:r w:rsidR="001A3FA7">
              <w:rPr>
                <w:color w:val="2E74B5" w:themeColor="accent1" w:themeShade="BF"/>
              </w:rPr>
              <w:t xml:space="preserve"> </w:t>
            </w:r>
            <w:r w:rsidR="001A3FA7">
              <w:t>Please provide any additional comments</w:t>
            </w:r>
          </w:p>
        </w:tc>
      </w:tr>
      <w:tr w:rsidR="001A3FA7" w14:paraId="4A7FF6BF" w14:textId="77777777" w:rsidTr="00C51467">
        <w:trPr>
          <w:gridAfter w:val="1"/>
          <w:wAfter w:w="149" w:type="dxa"/>
          <w:trHeight w:val="48"/>
          <w:tblCellSpacing w:w="28" w:type="dxa"/>
        </w:trPr>
        <w:tc>
          <w:tcPr>
            <w:tcW w:w="549" w:type="dxa"/>
            <w:gridSpan w:val="2"/>
          </w:tcPr>
          <w:p w14:paraId="326F1DBB" w14:textId="77777777" w:rsidR="001A3FA7" w:rsidRPr="00480FA9" w:rsidRDefault="001A3FA7" w:rsidP="001A3FA7">
            <w:pPr>
              <w:rPr>
                <w:lang w:eastAsia="en-CA"/>
              </w:rPr>
            </w:pPr>
          </w:p>
        </w:tc>
        <w:sdt>
          <w:sdtPr>
            <w:id w:val="1516122624"/>
            <w:placeholder>
              <w:docPart w:val="59A7A01CBBC9432682A26B720060B9D4"/>
            </w:placeholder>
            <w:showingPlcHdr/>
          </w:sdtPr>
          <w:sdtEndPr/>
          <w:sdtContent>
            <w:tc>
              <w:tcPr>
                <w:tcW w:w="10561" w:type="dxa"/>
                <w:gridSpan w:val="7"/>
                <w:shd w:val="clear" w:color="auto" w:fill="F2F2F2" w:themeFill="background1" w:themeFillShade="F2"/>
              </w:tcPr>
              <w:p w14:paraId="6BD44C4C" w14:textId="45E65568" w:rsidR="001A3FA7" w:rsidRPr="00480FA9" w:rsidRDefault="001A3FA7" w:rsidP="001A3FA7">
                <w:r w:rsidRPr="000B39A7">
                  <w:rPr>
                    <w:rStyle w:val="PlaceholderText"/>
                  </w:rPr>
                  <w:t xml:space="preserve">Click here to enter </w:t>
                </w:r>
                <w:r>
                  <w:rPr>
                    <w:rStyle w:val="PlaceholderText"/>
                  </w:rPr>
                  <w:t>other comments</w:t>
                </w:r>
                <w:r w:rsidRPr="000B39A7">
                  <w:rPr>
                    <w:rStyle w:val="PlaceholderText"/>
                  </w:rPr>
                  <w:t>.</w:t>
                </w:r>
              </w:p>
            </w:tc>
          </w:sdtContent>
        </w:sdt>
      </w:tr>
      <w:tr w:rsidR="001A3FA7" w14:paraId="3072A5E9" w14:textId="77777777" w:rsidTr="00C51467">
        <w:trPr>
          <w:gridAfter w:val="1"/>
          <w:wAfter w:w="149" w:type="dxa"/>
          <w:trHeight w:val="48"/>
          <w:tblCellSpacing w:w="28" w:type="dxa"/>
        </w:trPr>
        <w:tc>
          <w:tcPr>
            <w:tcW w:w="11166" w:type="dxa"/>
            <w:gridSpan w:val="9"/>
            <w:shd w:val="clear" w:color="auto" w:fill="BFBFBF" w:themeFill="background1" w:themeFillShade="BF"/>
          </w:tcPr>
          <w:p w14:paraId="2A29D009" w14:textId="7F69B9F4" w:rsidR="001A3FA7" w:rsidRPr="00E86FD5" w:rsidRDefault="001A3FA7" w:rsidP="001A3FA7">
            <w:pPr>
              <w:pStyle w:val="EFTable1"/>
              <w:rPr>
                <w:color w:val="auto"/>
              </w:rPr>
            </w:pPr>
            <w:r w:rsidRPr="00E86FD5">
              <w:rPr>
                <w:color w:val="auto"/>
              </w:rPr>
              <w:t xml:space="preserve">Part 2D: </w:t>
            </w:r>
            <w:r>
              <w:rPr>
                <w:color w:val="auto"/>
              </w:rPr>
              <w:t>Administrative</w:t>
            </w:r>
            <w:r w:rsidRPr="00E86FD5">
              <w:rPr>
                <w:color w:val="auto"/>
              </w:rPr>
              <w:t xml:space="preserve"> Database(s)</w:t>
            </w:r>
          </w:p>
          <w:p w14:paraId="4DF19548" w14:textId="4983EDCD" w:rsidR="001A3FA7" w:rsidRPr="00E86FD5" w:rsidRDefault="001A3FA7" w:rsidP="001A3FA7">
            <w:pPr>
              <w:pStyle w:val="EFTable1"/>
              <w:rPr>
                <w:b w:val="0"/>
                <w:color w:val="auto"/>
                <w:sz w:val="22"/>
                <w:szCs w:val="22"/>
              </w:rPr>
            </w:pPr>
            <w:r w:rsidRPr="00E86FD5">
              <w:rPr>
                <w:b w:val="0"/>
                <w:color w:val="auto"/>
                <w:sz w:val="22"/>
                <w:szCs w:val="22"/>
              </w:rPr>
              <w:t xml:space="preserve">The purpose of this section is to identify and list any databases organizations may have related to the administration of this regulation set (e.g. licensing).  Specifically, please identify and list any databases that are business facing, that is, where the regulated party is a business. </w:t>
            </w:r>
          </w:p>
          <w:p w14:paraId="211EAA29" w14:textId="05715B88" w:rsidR="001A3FA7" w:rsidRPr="00E86FD5" w:rsidRDefault="001A3FA7" w:rsidP="001A3FA7">
            <w:pPr>
              <w:pStyle w:val="EFTable1"/>
              <w:rPr>
                <w:b w:val="0"/>
                <w:color w:val="auto"/>
                <w:sz w:val="22"/>
                <w:szCs w:val="22"/>
              </w:rPr>
            </w:pPr>
            <w:r w:rsidRPr="00E86FD5">
              <w:rPr>
                <w:b w:val="0"/>
                <w:color w:val="auto"/>
                <w:sz w:val="22"/>
                <w:szCs w:val="22"/>
              </w:rPr>
              <w:t xml:space="preserve">The database may be later requested by Statistics Canada with the goal of linking information on regulations to regulated parties (e.g. businesses) for further research and analysis in Phase 2 of the Regulatory Reviews Data Collection initiative.  </w:t>
            </w:r>
          </w:p>
        </w:tc>
      </w:tr>
      <w:tr w:rsidR="001A3FA7" w:rsidRPr="00E8553A" w14:paraId="75FB2D9B" w14:textId="77777777" w:rsidTr="00C51467">
        <w:trPr>
          <w:trHeight w:val="48"/>
          <w:tblCellSpacing w:w="28" w:type="dxa"/>
        </w:trPr>
        <w:tc>
          <w:tcPr>
            <w:tcW w:w="549" w:type="dxa"/>
            <w:gridSpan w:val="2"/>
          </w:tcPr>
          <w:p w14:paraId="3953AC45" w14:textId="77777777" w:rsidR="001A3FA7" w:rsidRPr="00484CB7" w:rsidRDefault="001A3FA7" w:rsidP="001A3FA7">
            <w:pPr>
              <w:rPr>
                <w:lang w:eastAsia="en-CA"/>
              </w:rPr>
            </w:pPr>
          </w:p>
        </w:tc>
        <w:tc>
          <w:tcPr>
            <w:tcW w:w="10766" w:type="dxa"/>
            <w:gridSpan w:val="8"/>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B49D0748B6D0470CB3331E0B801108B6"/>
                    </w:placeholder>
                    <w15:repeatingSectionItem/>
                  </w:sdtPr>
                  <w:sdtEndPr>
                    <w:rPr>
                      <w:lang w:eastAsia="en-US"/>
                    </w:rPr>
                  </w:sdtEndPr>
                  <w:sdtContent>
                    <w:tr w:rsidR="001A3FA7" w:rsidRPr="00F243D0" w14:paraId="778449CF" w14:textId="77777777" w:rsidTr="00A75AB2">
                      <w:tc>
                        <w:tcPr>
                          <w:tcW w:w="9901" w:type="dxa"/>
                          <w:gridSpan w:val="2"/>
                          <w:shd w:val="clear" w:color="auto" w:fill="FFFFFF" w:themeFill="background1"/>
                        </w:tcPr>
                        <w:p w14:paraId="4B4A2BEF" w14:textId="64A9EADA" w:rsidR="001A3FA7" w:rsidRPr="00F243D0" w:rsidRDefault="0000292D" w:rsidP="001A3FA7">
                          <w:pPr>
                            <w:rPr>
                              <w:rFonts w:cstheme="minorHAnsi"/>
                              <w:lang w:eastAsia="en-CA"/>
                            </w:rPr>
                          </w:pPr>
                          <w:r>
                            <w:rPr>
                              <w:rFonts w:cstheme="minorHAnsi"/>
                              <w:color w:val="2E74B5" w:themeColor="accent1" w:themeShade="BF"/>
                              <w:lang w:eastAsia="en-CA"/>
                            </w:rPr>
                            <w:t>78</w:t>
                          </w:r>
                          <w:r w:rsidR="001A3FA7">
                            <w:rPr>
                              <w:rFonts w:cstheme="minorHAnsi"/>
                              <w:color w:val="2E74B5" w:themeColor="accent1" w:themeShade="BF"/>
                              <w:lang w:eastAsia="en-CA"/>
                            </w:rPr>
                            <w:t xml:space="preserve"> </w:t>
                          </w:r>
                          <w:r w:rsidR="001A3FA7">
                            <w:rPr>
                              <w:rFonts w:cstheme="minorHAnsi"/>
                              <w:lang w:eastAsia="en-CA"/>
                            </w:rPr>
                            <w:t>Title of database related to the administration of the regulation set</w:t>
                          </w:r>
                        </w:p>
                      </w:tc>
                    </w:tr>
                    <w:tr w:rsidR="001A3FA7" w:rsidRPr="00F243D0" w14:paraId="3B061C54" w14:textId="77777777" w:rsidTr="00A75AB2">
                      <w:tc>
                        <w:tcPr>
                          <w:tcW w:w="659" w:type="dxa"/>
                          <w:shd w:val="clear" w:color="auto" w:fill="FFFFFF" w:themeFill="background1"/>
                        </w:tcPr>
                        <w:p w14:paraId="2910902C" w14:textId="77777777" w:rsidR="001A3FA7" w:rsidRPr="00F243D0" w:rsidRDefault="001A3FA7" w:rsidP="001A3FA7">
                          <w:pPr>
                            <w:rPr>
                              <w:rFonts w:cstheme="minorHAnsi"/>
                            </w:rPr>
                          </w:pPr>
                        </w:p>
                      </w:tc>
                      <w:sdt>
                        <w:sdtPr>
                          <w:rPr>
                            <w:rFonts w:cstheme="minorHAnsi"/>
                          </w:rPr>
                          <w:id w:val="-1751028307"/>
                          <w:placeholder>
                            <w:docPart w:val="34FCDAACE6C54951BFA2CC20F9AF7521"/>
                          </w:placeholder>
                          <w:showingPlcHdr/>
                          <w:text/>
                        </w:sdtPr>
                        <w:sdtEndPr/>
                        <w:sdtContent>
                          <w:tc>
                            <w:tcPr>
                              <w:tcW w:w="9242" w:type="dxa"/>
                              <w:shd w:val="clear" w:color="auto" w:fill="FFFFFF" w:themeFill="background1"/>
                            </w:tcPr>
                            <w:p w14:paraId="7B77B921" w14:textId="5D1E525A" w:rsidR="001A3FA7" w:rsidRPr="00F243D0" w:rsidRDefault="001A3FA7" w:rsidP="00BA0CCC">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1A3FA7" w:rsidRPr="00F243D0" w14:paraId="754B44F0" w14:textId="77777777" w:rsidTr="00A75AB2">
                      <w:tc>
                        <w:tcPr>
                          <w:tcW w:w="9901" w:type="dxa"/>
                          <w:gridSpan w:val="2"/>
                          <w:shd w:val="clear" w:color="auto" w:fill="FFFFFF" w:themeFill="background1"/>
                        </w:tcPr>
                        <w:p w14:paraId="7479875F" w14:textId="5051B57B" w:rsidR="001A3FA7" w:rsidRPr="00F243D0" w:rsidRDefault="0000292D" w:rsidP="001A3FA7">
                          <w:pPr>
                            <w:rPr>
                              <w:rFonts w:cstheme="minorHAnsi"/>
                            </w:rPr>
                          </w:pPr>
                          <w:r>
                            <w:rPr>
                              <w:rFonts w:cstheme="minorHAnsi"/>
                              <w:color w:val="2E74B5" w:themeColor="accent1" w:themeShade="BF"/>
                              <w:lang w:eastAsia="en-CA"/>
                            </w:rPr>
                            <w:t>79</w:t>
                          </w:r>
                          <w:r w:rsidR="001A3FA7">
                            <w:rPr>
                              <w:rFonts w:cstheme="minorHAnsi"/>
                              <w:color w:val="2E74B5" w:themeColor="accent1" w:themeShade="BF"/>
                              <w:lang w:eastAsia="en-CA"/>
                            </w:rPr>
                            <w:t xml:space="preserve"> </w:t>
                          </w:r>
                          <w:r w:rsidR="001A3FA7" w:rsidRPr="00F243D0">
                            <w:rPr>
                              <w:rFonts w:cstheme="minorHAnsi"/>
                              <w:lang w:eastAsia="en-CA"/>
                            </w:rPr>
                            <w:t xml:space="preserve">Description </w:t>
                          </w:r>
                          <w:r w:rsidR="001A3FA7">
                            <w:rPr>
                              <w:rFonts w:cstheme="minorHAnsi"/>
                              <w:lang w:eastAsia="en-CA"/>
                            </w:rPr>
                            <w:t>of the database related to the administration of the regulation set</w:t>
                          </w:r>
                        </w:p>
                      </w:tc>
                    </w:tr>
                    <w:tr w:rsidR="001A3FA7" w:rsidRPr="00F243D0" w14:paraId="0309B654" w14:textId="77777777" w:rsidTr="00A75AB2">
                      <w:tc>
                        <w:tcPr>
                          <w:tcW w:w="659" w:type="dxa"/>
                          <w:shd w:val="clear" w:color="auto" w:fill="FFFFFF" w:themeFill="background1"/>
                        </w:tcPr>
                        <w:p w14:paraId="63A0AE16" w14:textId="77777777" w:rsidR="001A3FA7" w:rsidRPr="00F243D0" w:rsidRDefault="001A3FA7" w:rsidP="001A3FA7">
                          <w:pPr>
                            <w:rPr>
                              <w:rFonts w:cstheme="minorHAnsi"/>
                            </w:rPr>
                          </w:pPr>
                        </w:p>
                      </w:tc>
                      <w:sdt>
                        <w:sdtPr>
                          <w:rPr>
                            <w:rFonts w:cstheme="minorHAnsi"/>
                          </w:rPr>
                          <w:id w:val="1909730205"/>
                          <w:placeholder>
                            <w:docPart w:val="6F0DAC1E02554ED68DE1033026B069AC"/>
                          </w:placeholder>
                          <w:showingPlcHdr/>
                        </w:sdtPr>
                        <w:sdtEndPr/>
                        <w:sdtContent>
                          <w:tc>
                            <w:tcPr>
                              <w:tcW w:w="9242" w:type="dxa"/>
                              <w:shd w:val="clear" w:color="auto" w:fill="FFFFFF" w:themeFill="background1"/>
                            </w:tcPr>
                            <w:p w14:paraId="2643686C" w14:textId="64700422" w:rsidR="001A3FA7" w:rsidRPr="00F243D0" w:rsidRDefault="001A3FA7" w:rsidP="00BA0CCC">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A3FA7"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EndPr/>
                        <w:sdtContent>
                          <w:tc>
                            <w:tcPr>
                              <w:tcW w:w="659" w:type="dxa"/>
                              <w:shd w:val="clear" w:color="auto" w:fill="FFFFFF" w:themeFill="background1"/>
                            </w:tcPr>
                            <w:p w14:paraId="26A465BF" w14:textId="1B5A055B"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081B89AD" w:rsidR="001A3FA7" w:rsidRDefault="0000292D" w:rsidP="001A3FA7">
                          <w:pPr>
                            <w:rPr>
                              <w:rFonts w:cstheme="minorHAnsi"/>
                            </w:rPr>
                          </w:pPr>
                          <w:r>
                            <w:rPr>
                              <w:rFonts w:cstheme="minorHAnsi"/>
                              <w:color w:val="2E74B5" w:themeColor="accent1" w:themeShade="BF"/>
                              <w:lang w:eastAsia="en-CA"/>
                            </w:rPr>
                            <w:t>80</w:t>
                          </w:r>
                          <w:r w:rsidR="001A3FA7">
                            <w:rPr>
                              <w:rFonts w:cstheme="minorHAnsi"/>
                              <w:color w:val="2E74B5" w:themeColor="accent1" w:themeShade="BF"/>
                              <w:lang w:eastAsia="en-CA"/>
                            </w:rPr>
                            <w:t xml:space="preserve"> </w:t>
                          </w:r>
                          <w:r w:rsidR="001A3FA7" w:rsidRPr="00F243D0">
                            <w:rPr>
                              <w:rFonts w:cstheme="minorHAnsi"/>
                              <w:lang w:eastAsia="en-CA"/>
                            </w:rPr>
                            <w:t>This information is identified in our organization's Sources of Federal Government and Employee Information (InfoSource) listing</w:t>
                          </w:r>
                        </w:p>
                      </w:tc>
                    </w:tr>
                    <w:tr w:rsidR="001A3FA7" w:rsidRPr="00F243D0" w14:paraId="051B1A37" w14:textId="77777777" w:rsidTr="00A75AB2">
                      <w:tc>
                        <w:tcPr>
                          <w:tcW w:w="659" w:type="dxa"/>
                          <w:shd w:val="clear" w:color="auto" w:fill="FFFFFF" w:themeFill="background1"/>
                        </w:tcPr>
                        <w:p w14:paraId="477CC5C6" w14:textId="77777777" w:rsidR="001A3FA7" w:rsidRPr="00F243D0" w:rsidRDefault="001A3FA7" w:rsidP="001A3FA7">
                          <w:pPr>
                            <w:rPr>
                              <w:rFonts w:cstheme="minorHAnsi"/>
                            </w:rPr>
                          </w:pPr>
                        </w:p>
                      </w:tc>
                      <w:tc>
                        <w:tcPr>
                          <w:tcW w:w="9242" w:type="dxa"/>
                          <w:shd w:val="clear" w:color="auto" w:fill="FFFFFF" w:themeFill="background1"/>
                        </w:tcPr>
                        <w:p w14:paraId="18BC266E" w14:textId="1A4C2DDB" w:rsidR="001A3FA7" w:rsidRDefault="0000292D" w:rsidP="001A3FA7">
                          <w:pPr>
                            <w:rPr>
                              <w:rFonts w:cstheme="minorHAnsi"/>
                            </w:rPr>
                          </w:pPr>
                          <w:r>
                            <w:rPr>
                              <w:rFonts w:cstheme="minorHAnsi"/>
                              <w:color w:val="2E74B5" w:themeColor="accent1" w:themeShade="BF"/>
                            </w:rPr>
                            <w:t>81</w:t>
                          </w:r>
                          <w:r w:rsidR="001A3FA7">
                            <w:rPr>
                              <w:rFonts w:cstheme="minorHAnsi"/>
                              <w:color w:val="2E74B5" w:themeColor="accent1" w:themeShade="BF"/>
                            </w:rPr>
                            <w:t xml:space="preserve"> </w:t>
                          </w:r>
                          <w:r w:rsidR="001A3FA7">
                            <w:rPr>
                              <w:rFonts w:cstheme="minorHAnsi"/>
                            </w:rPr>
                            <w:t>Link to InfoSource listing:</w:t>
                          </w:r>
                        </w:p>
                      </w:tc>
                    </w:tr>
                    <w:tr w:rsidR="001A3FA7" w:rsidRPr="00F243D0" w14:paraId="1B7BFCBA" w14:textId="77777777" w:rsidTr="00A75AB2">
                      <w:tc>
                        <w:tcPr>
                          <w:tcW w:w="659" w:type="dxa"/>
                          <w:shd w:val="clear" w:color="auto" w:fill="FFFFFF" w:themeFill="background1"/>
                        </w:tcPr>
                        <w:p w14:paraId="7BC951B2" w14:textId="77777777" w:rsidR="001A3FA7" w:rsidRPr="00F243D0" w:rsidRDefault="001A3FA7" w:rsidP="001A3FA7">
                          <w:pPr>
                            <w:rPr>
                              <w:rFonts w:cstheme="minorHAnsi"/>
                            </w:rPr>
                          </w:pPr>
                        </w:p>
                      </w:tc>
                      <w:sdt>
                        <w:sdtPr>
                          <w:rPr>
                            <w:rFonts w:cstheme="minorHAnsi"/>
                          </w:rPr>
                          <w:id w:val="971022374"/>
                          <w:placeholder>
                            <w:docPart w:val="DB710DC0CD8441BBA829A10384566A0E"/>
                          </w:placeholder>
                          <w:showingPlcHdr/>
                          <w:text/>
                        </w:sdtPr>
                        <w:sdtEndPr/>
                        <w:sdtContent>
                          <w:tc>
                            <w:tcPr>
                              <w:tcW w:w="9242" w:type="dxa"/>
                              <w:shd w:val="clear" w:color="auto" w:fill="FFFFFF" w:themeFill="background1"/>
                            </w:tcPr>
                            <w:p w14:paraId="75500FD3" w14:textId="77777777" w:rsidR="001A3FA7" w:rsidRDefault="001A3FA7" w:rsidP="00BA0CCC">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1A3FA7" w:rsidRPr="00F243D0" w14:paraId="23447B87" w14:textId="77777777" w:rsidTr="00A75AB2">
                      <w:tc>
                        <w:tcPr>
                          <w:tcW w:w="9901" w:type="dxa"/>
                          <w:gridSpan w:val="2"/>
                          <w:shd w:val="clear" w:color="auto" w:fill="FFFFFF" w:themeFill="background1"/>
                        </w:tcPr>
                        <w:p w14:paraId="7E9B34C6" w14:textId="2CE5868C"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sidR="00365DB5">
                            <w:rPr>
                              <w:rFonts w:cstheme="minorHAnsi"/>
                              <w:lang w:eastAsia="en-CA"/>
                            </w:rPr>
                            <w:t xml:space="preserve"> </w:t>
                          </w:r>
                          <w:r w:rsidRPr="005E7BDC">
                            <w:t>Check all that apply</w:t>
                          </w:r>
                          <w:r>
                            <w:t>.</w:t>
                          </w:r>
                        </w:p>
                      </w:tc>
                    </w:tr>
                    <w:tr w:rsidR="001A3FA7"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EndPr/>
                        <w:sdtContent>
                          <w:tc>
                            <w:tcPr>
                              <w:tcW w:w="659" w:type="dxa"/>
                              <w:shd w:val="clear" w:color="auto" w:fill="FFFFFF" w:themeFill="background1"/>
                            </w:tcPr>
                            <w:p w14:paraId="1543BD97" w14:textId="3A429627"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34E493D8"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82</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R</w:t>
                          </w:r>
                          <w:r w:rsidR="001A3FA7" w:rsidRPr="00F243D0">
                            <w:rPr>
                              <w:rFonts w:eastAsia="Times New Roman" w:cstheme="minorHAnsi"/>
                              <w:color w:val="000000"/>
                              <w:lang w:eastAsia="en-CA"/>
                            </w:rPr>
                            <w:t>isk assessment</w:t>
                          </w:r>
                        </w:p>
                      </w:tc>
                    </w:tr>
                    <w:tr w:rsidR="001A3FA7"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EndPr/>
                        <w:sdtContent>
                          <w:tc>
                            <w:tcPr>
                              <w:tcW w:w="659" w:type="dxa"/>
                              <w:shd w:val="clear" w:color="auto" w:fill="FFFFFF" w:themeFill="background1"/>
                            </w:tcPr>
                            <w:p w14:paraId="27C44DFC" w14:textId="7F04AE00"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24CBF745"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83</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 xml:space="preserve">Permissions </w:t>
                          </w:r>
                        </w:p>
                      </w:tc>
                    </w:tr>
                    <w:tr w:rsidR="001A3FA7"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EndPr/>
                        <w:sdtContent>
                          <w:tc>
                            <w:tcPr>
                              <w:tcW w:w="659" w:type="dxa"/>
                              <w:shd w:val="clear" w:color="auto" w:fill="FFFFFF" w:themeFill="background1"/>
                            </w:tcPr>
                            <w:p w14:paraId="4833BC57" w14:textId="7BF31608"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257E3D7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84</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w:t>
                          </w:r>
                          <w:r w:rsidR="001A3FA7" w:rsidRPr="00F243D0">
                            <w:rPr>
                              <w:rFonts w:eastAsia="Times New Roman" w:cstheme="minorHAnsi"/>
                              <w:color w:val="000000"/>
                              <w:lang w:eastAsia="en-CA"/>
                            </w:rPr>
                            <w:t>ompliance verification</w:t>
                          </w:r>
                        </w:p>
                      </w:tc>
                    </w:tr>
                    <w:tr w:rsidR="001A3FA7"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EndPr/>
                        <w:sdtContent>
                          <w:tc>
                            <w:tcPr>
                              <w:tcW w:w="659" w:type="dxa"/>
                              <w:shd w:val="clear" w:color="auto" w:fill="FFFFFF" w:themeFill="background1"/>
                            </w:tcPr>
                            <w:p w14:paraId="2E9A1218" w14:textId="47945F1A"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4C4769C0"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85</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E</w:t>
                          </w:r>
                          <w:r w:rsidR="001A3FA7" w:rsidRPr="00F243D0">
                            <w:rPr>
                              <w:rFonts w:eastAsia="Times New Roman" w:cstheme="minorHAnsi"/>
                              <w:color w:val="000000"/>
                              <w:lang w:eastAsia="en-CA"/>
                            </w:rPr>
                            <w:t>nforcement</w:t>
                          </w:r>
                        </w:p>
                      </w:tc>
                    </w:tr>
                    <w:tr w:rsidR="001A3FA7"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EndPr/>
                        <w:sdtContent>
                          <w:tc>
                            <w:tcPr>
                              <w:tcW w:w="659" w:type="dxa"/>
                              <w:shd w:val="clear" w:color="auto" w:fill="FFFFFF" w:themeFill="background1"/>
                            </w:tcPr>
                            <w:p w14:paraId="5C471865" w14:textId="6BA7828A"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1F2B2AE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86</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P</w:t>
                          </w:r>
                          <w:r w:rsidR="001A3FA7" w:rsidRPr="00F243D0">
                            <w:rPr>
                              <w:rFonts w:eastAsia="Times New Roman" w:cstheme="minorHAnsi"/>
                              <w:color w:val="000000"/>
                              <w:lang w:eastAsia="en-CA"/>
                            </w:rPr>
                            <w:t>ublic reporting</w:t>
                          </w:r>
                        </w:p>
                      </w:tc>
                    </w:tr>
                    <w:tr w:rsidR="001A3FA7"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EndPr/>
                        <w:sdtContent>
                          <w:tc>
                            <w:tcPr>
                              <w:tcW w:w="659" w:type="dxa"/>
                              <w:shd w:val="clear" w:color="auto" w:fill="FFFFFF" w:themeFill="background1"/>
                            </w:tcPr>
                            <w:p w14:paraId="14D783DF" w14:textId="413F649D"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4AB21364"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87</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O</w:t>
                          </w:r>
                          <w:r w:rsidR="001A3FA7" w:rsidRPr="00F243D0">
                            <w:rPr>
                              <w:rFonts w:eastAsia="Times New Roman" w:cstheme="minorHAnsi"/>
                              <w:color w:val="000000"/>
                              <w:lang w:eastAsia="en-CA"/>
                            </w:rPr>
                            <w:t>ther purposes</w:t>
                          </w:r>
                        </w:p>
                      </w:tc>
                    </w:tr>
                    <w:tr w:rsidR="001A3FA7" w:rsidRPr="00F243D0" w14:paraId="464D5C8A" w14:textId="77777777" w:rsidTr="00A75AB2">
                      <w:tc>
                        <w:tcPr>
                          <w:tcW w:w="659" w:type="dxa"/>
                          <w:shd w:val="clear" w:color="auto" w:fill="FFFFFF" w:themeFill="background1"/>
                        </w:tcPr>
                        <w:p w14:paraId="2E958CC9" w14:textId="77777777" w:rsidR="001A3FA7" w:rsidRPr="00F243D0" w:rsidRDefault="001A3FA7" w:rsidP="001A3FA7">
                          <w:pPr>
                            <w:rPr>
                              <w:rFonts w:cstheme="minorHAnsi"/>
                            </w:rPr>
                          </w:pPr>
                        </w:p>
                      </w:tc>
                      <w:tc>
                        <w:tcPr>
                          <w:tcW w:w="9242" w:type="dxa"/>
                          <w:shd w:val="clear" w:color="auto" w:fill="FFFFFF" w:themeFill="background1"/>
                          <w:vAlign w:val="center"/>
                        </w:tcPr>
                        <w:p w14:paraId="3A46B9A9" w14:textId="640D86C9"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88</w:t>
                          </w:r>
                          <w:r w:rsidR="001A3FA7">
                            <w:rPr>
                              <w:rFonts w:eastAsia="Times New Roman" w:cstheme="minorHAnsi"/>
                              <w:color w:val="2E74B5" w:themeColor="accent1" w:themeShade="BF"/>
                              <w:lang w:eastAsia="en-CA"/>
                            </w:rPr>
                            <w:t xml:space="preserve"> </w:t>
                          </w:r>
                          <w:r w:rsidR="001A3FA7" w:rsidRPr="00F243D0">
                            <w:rPr>
                              <w:rFonts w:eastAsia="Times New Roman" w:cstheme="minorHAnsi"/>
                              <w:color w:val="000000"/>
                              <w:lang w:eastAsia="en-CA"/>
                            </w:rPr>
                            <w:t>Description of other purposes:</w:t>
                          </w:r>
                        </w:p>
                      </w:tc>
                    </w:tr>
                    <w:tr w:rsidR="001A3FA7" w:rsidRPr="00F243D0" w14:paraId="773B375C" w14:textId="77777777" w:rsidTr="00A75AB2">
                      <w:tc>
                        <w:tcPr>
                          <w:tcW w:w="659" w:type="dxa"/>
                          <w:shd w:val="clear" w:color="auto" w:fill="FFFFFF" w:themeFill="background1"/>
                        </w:tcPr>
                        <w:p w14:paraId="20E3F34D" w14:textId="77777777" w:rsidR="001A3FA7" w:rsidRPr="00F243D0" w:rsidRDefault="001A3FA7" w:rsidP="001A3FA7">
                          <w:pPr>
                            <w:rPr>
                              <w:rFonts w:cstheme="minorHAnsi"/>
                            </w:rPr>
                          </w:pPr>
                        </w:p>
                      </w:tc>
                      <w:sdt>
                        <w:sdtPr>
                          <w:rPr>
                            <w:rFonts w:cstheme="minorHAnsi"/>
                          </w:rPr>
                          <w:id w:val="-195774899"/>
                          <w:placeholder>
                            <w:docPart w:val="570C0254EF674363B56F33F6E805912D"/>
                          </w:placeholder>
                          <w:showingPlcHdr/>
                        </w:sdtPr>
                        <w:sdtEndPr/>
                        <w:sdtContent>
                          <w:tc>
                            <w:tcPr>
                              <w:tcW w:w="9242" w:type="dxa"/>
                              <w:shd w:val="clear" w:color="auto" w:fill="FFFFFF" w:themeFill="background1"/>
                            </w:tcPr>
                            <w:p w14:paraId="63F98A4A" w14:textId="3F4D52C0" w:rsidR="001A3FA7" w:rsidRPr="00F243D0" w:rsidRDefault="001A3FA7" w:rsidP="00BA0CCC">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1A3FA7" w:rsidRPr="00F243D0" w14:paraId="499019BD" w14:textId="77777777" w:rsidTr="00A75AB2">
                      <w:tc>
                        <w:tcPr>
                          <w:tcW w:w="9901" w:type="dxa"/>
                          <w:gridSpan w:val="2"/>
                          <w:shd w:val="clear" w:color="auto" w:fill="FFFFFF" w:themeFill="background1"/>
                        </w:tcPr>
                        <w:p w14:paraId="35C7B5A4" w14:textId="77777777" w:rsidR="001A3FA7" w:rsidRPr="00F243D0" w:rsidRDefault="001A3FA7" w:rsidP="001A3FA7">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1A3FA7"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EndPr/>
                        <w:sdtContent>
                          <w:tc>
                            <w:tcPr>
                              <w:tcW w:w="659" w:type="dxa"/>
                              <w:shd w:val="clear" w:color="auto" w:fill="FFFFFF" w:themeFill="background1"/>
                            </w:tcPr>
                            <w:p w14:paraId="3838343D" w14:textId="6C5DA72E"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63F4603E"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89</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business registration numbers</w:t>
                          </w:r>
                        </w:p>
                      </w:tc>
                    </w:tr>
                    <w:tr w:rsidR="001A3FA7" w:rsidRPr="00F243D0" w14:paraId="2FD65611" w14:textId="77777777" w:rsidTr="00A75AB2">
                      <w:sdt>
                        <w:sdtPr>
                          <w:rPr>
                            <w:rFonts w:cstheme="minorHAnsi"/>
                          </w:rPr>
                          <w:id w:val="6485646"/>
                          <w14:checkbox>
                            <w14:checked w14:val="0"/>
                            <w14:checkedState w14:val="2612" w14:font="MS Gothic"/>
                            <w14:uncheckedState w14:val="2610" w14:font="MS Gothic"/>
                          </w14:checkbox>
                        </w:sdtPr>
                        <w:sdtEndPr/>
                        <w:sdtContent>
                          <w:tc>
                            <w:tcPr>
                              <w:tcW w:w="659" w:type="dxa"/>
                              <w:shd w:val="clear" w:color="auto" w:fill="FFFFFF" w:themeFill="background1"/>
                            </w:tcPr>
                            <w:p w14:paraId="172F0F37" w14:textId="0AAFB7E8" w:rsidR="001A3FA7" w:rsidRPr="00F243D0" w:rsidRDefault="001A3FA7" w:rsidP="00BA0CCC">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4154346C" w:rsidR="001A3FA7" w:rsidRPr="00F243D0" w:rsidRDefault="0000292D" w:rsidP="001A3FA7">
                          <w:pPr>
                            <w:rPr>
                              <w:rFonts w:eastAsia="Times New Roman" w:cstheme="minorHAnsi"/>
                              <w:color w:val="000000"/>
                              <w:lang w:eastAsia="en-CA"/>
                            </w:rPr>
                          </w:pPr>
                          <w:r>
                            <w:rPr>
                              <w:rFonts w:eastAsia="Times New Roman" w:cstheme="minorHAnsi"/>
                              <w:color w:val="2E74B5" w:themeColor="accent1" w:themeShade="BF"/>
                              <w:lang w:eastAsia="en-CA"/>
                            </w:rPr>
                            <w:t>90</w:t>
                          </w:r>
                          <w:r w:rsidR="001A3FA7">
                            <w:rPr>
                              <w:rFonts w:eastAsia="Times New Roman" w:cstheme="minorHAnsi"/>
                              <w:color w:val="2E74B5" w:themeColor="accent1" w:themeShade="BF"/>
                              <w:lang w:eastAsia="en-CA"/>
                            </w:rPr>
                            <w:t xml:space="preserve"> </w:t>
                          </w:r>
                          <w:r w:rsidR="001A3FA7">
                            <w:rPr>
                              <w:rFonts w:eastAsia="Times New Roman" w:cstheme="minorHAnsi"/>
                              <w:color w:val="000000"/>
                              <w:lang w:eastAsia="en-CA"/>
                            </w:rPr>
                            <w:t>Contains</w:t>
                          </w:r>
                          <w:r w:rsidR="001A3FA7" w:rsidRPr="00F243D0">
                            <w:rPr>
                              <w:rFonts w:eastAsia="Times New Roman" w:cstheme="minorHAnsi"/>
                              <w:color w:val="000000"/>
                              <w:lang w:eastAsia="en-CA"/>
                            </w:rPr>
                            <w:t xml:space="preserve"> NAICS codes</w:t>
                          </w:r>
                        </w:p>
                      </w:tc>
                    </w:tr>
                    <w:tr w:rsidR="001A3FA7" w:rsidRPr="00F243D0" w14:paraId="2CED7D85" w14:textId="77777777" w:rsidTr="00A75AB2">
                      <w:tc>
                        <w:tcPr>
                          <w:tcW w:w="9901" w:type="dxa"/>
                          <w:gridSpan w:val="2"/>
                          <w:shd w:val="clear" w:color="auto" w:fill="FFFFFF" w:themeFill="background1"/>
                        </w:tcPr>
                        <w:p w14:paraId="4CB09268" w14:textId="06307B0B" w:rsidR="001A3FA7" w:rsidRPr="00F243D0" w:rsidRDefault="0000292D" w:rsidP="001A3FA7">
                          <w:pPr>
                            <w:rPr>
                              <w:rFonts w:cstheme="minorHAnsi"/>
                            </w:rPr>
                          </w:pPr>
                          <w:r>
                            <w:rPr>
                              <w:rFonts w:cstheme="minorHAnsi"/>
                              <w:color w:val="2E74B5" w:themeColor="accent1" w:themeShade="BF"/>
                            </w:rPr>
                            <w:t>91</w:t>
                          </w:r>
                          <w:r w:rsidR="001A3FA7">
                            <w:rPr>
                              <w:rFonts w:cstheme="minorHAnsi"/>
                              <w:color w:val="2E74B5" w:themeColor="accent1" w:themeShade="BF"/>
                            </w:rPr>
                            <w:t xml:space="preserve"> </w:t>
                          </w:r>
                          <w:r w:rsidR="001A3FA7">
                            <w:rPr>
                              <w:rFonts w:cstheme="minorHAnsi"/>
                            </w:rPr>
                            <w:t xml:space="preserve">Name of 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dataset</w:t>
                          </w:r>
                          <w:r w:rsidR="001A3FA7" w:rsidRPr="00F243D0">
                            <w:rPr>
                              <w:rFonts w:cstheme="minorHAnsi"/>
                            </w:rPr>
                            <w:t>:</w:t>
                          </w:r>
                        </w:p>
                      </w:tc>
                    </w:tr>
                    <w:tr w:rsidR="001A3FA7" w:rsidRPr="00F243D0" w14:paraId="1B621E41" w14:textId="77777777" w:rsidTr="00A75AB2">
                      <w:tc>
                        <w:tcPr>
                          <w:tcW w:w="659" w:type="dxa"/>
                          <w:shd w:val="clear" w:color="auto" w:fill="FFFFFF" w:themeFill="background1"/>
                        </w:tcPr>
                        <w:p w14:paraId="2DF513B6" w14:textId="77777777" w:rsidR="001A3FA7" w:rsidRPr="00F243D0" w:rsidRDefault="001A3FA7" w:rsidP="001A3FA7">
                          <w:pPr>
                            <w:rPr>
                              <w:rFonts w:cstheme="minorHAnsi"/>
                            </w:rPr>
                          </w:pPr>
                        </w:p>
                      </w:tc>
                      <w:sdt>
                        <w:sdtPr>
                          <w:rPr>
                            <w:rFonts w:cstheme="minorHAnsi"/>
                          </w:rPr>
                          <w:id w:val="1792943496"/>
                          <w:placeholder>
                            <w:docPart w:val="250CE2DC6919481783DFAA2121D1CD1D"/>
                          </w:placeholder>
                          <w:showingPlcHdr/>
                          <w:text/>
                        </w:sdtPr>
                        <w:sdtEndPr/>
                        <w:sdtContent>
                          <w:tc>
                            <w:tcPr>
                              <w:tcW w:w="9242" w:type="dxa"/>
                              <w:shd w:val="clear" w:color="auto" w:fill="FFFFFF" w:themeFill="background1"/>
                            </w:tcPr>
                            <w:p w14:paraId="2E01F008" w14:textId="7EB96244" w:rsidR="001A3FA7" w:rsidRPr="00F243D0" w:rsidRDefault="001A3FA7" w:rsidP="00BA0CCC">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1A3FA7" w:rsidRPr="00F243D0" w14:paraId="185DE857" w14:textId="77777777" w:rsidTr="00A75AB2">
                      <w:tc>
                        <w:tcPr>
                          <w:tcW w:w="9901" w:type="dxa"/>
                          <w:gridSpan w:val="2"/>
                          <w:shd w:val="clear" w:color="auto" w:fill="FFFFFF" w:themeFill="background1"/>
                        </w:tcPr>
                        <w:p w14:paraId="1E2F51B2" w14:textId="7BD5625A" w:rsidR="001A3FA7" w:rsidRPr="00F243D0" w:rsidRDefault="0000292D" w:rsidP="001A3FA7">
                          <w:pPr>
                            <w:rPr>
                              <w:rFonts w:cstheme="minorHAnsi"/>
                            </w:rPr>
                          </w:pPr>
                          <w:r>
                            <w:rPr>
                              <w:rFonts w:cstheme="minorHAnsi"/>
                              <w:color w:val="2E74B5" w:themeColor="accent1" w:themeShade="BF"/>
                            </w:rPr>
                            <w:t>92</w:t>
                          </w:r>
                          <w:r w:rsidR="001A3FA7">
                            <w:rPr>
                              <w:rFonts w:cstheme="minorHAnsi"/>
                              <w:color w:val="2E74B5" w:themeColor="accent1" w:themeShade="BF"/>
                            </w:rPr>
                            <w:t xml:space="preserve"> </w:t>
                          </w:r>
                          <w:r w:rsidR="001A3FA7" w:rsidRPr="00F243D0">
                            <w:rPr>
                              <w:rFonts w:cstheme="minorHAnsi"/>
                            </w:rPr>
                            <w:t xml:space="preserve">E-mail of </w:t>
                          </w:r>
                          <w:r w:rsidR="001A3FA7">
                            <w:rPr>
                              <w:rFonts w:cstheme="minorHAnsi"/>
                            </w:rPr>
                            <w:t xml:space="preserve">director or director general level </w:t>
                          </w:r>
                          <w:r w:rsidR="001A3FA7" w:rsidRPr="00F243D0">
                            <w:rPr>
                              <w:rFonts w:cstheme="minorHAnsi"/>
                            </w:rPr>
                            <w:t>official</w:t>
                          </w:r>
                          <w:r w:rsidR="001A3FA7">
                            <w:rPr>
                              <w:rFonts w:cstheme="minorHAnsi"/>
                            </w:rPr>
                            <w:t xml:space="preserve"> responsible for the </w:t>
                          </w:r>
                          <w:r w:rsidR="001A3FA7">
                            <w:rPr>
                              <w:rFonts w:cstheme="minorHAnsi"/>
                              <w:lang w:eastAsia="en-CA"/>
                            </w:rPr>
                            <w:t xml:space="preserve">dataset: </w:t>
                          </w:r>
                        </w:p>
                      </w:tc>
                    </w:tr>
                    <w:tr w:rsidR="001A3FA7" w:rsidRPr="00F243D0" w14:paraId="3F03A809" w14:textId="77777777" w:rsidTr="00A75AB2">
                      <w:tc>
                        <w:tcPr>
                          <w:tcW w:w="659" w:type="dxa"/>
                          <w:shd w:val="clear" w:color="auto" w:fill="FFFFFF" w:themeFill="background1"/>
                        </w:tcPr>
                        <w:p w14:paraId="65A720CD" w14:textId="77777777" w:rsidR="001A3FA7" w:rsidRPr="00F243D0" w:rsidRDefault="001A3FA7" w:rsidP="001A3FA7">
                          <w:pPr>
                            <w:rPr>
                              <w:rFonts w:cstheme="minorHAnsi"/>
                            </w:rPr>
                          </w:pPr>
                        </w:p>
                      </w:tc>
                      <w:tc>
                        <w:tcPr>
                          <w:tcW w:w="9242" w:type="dxa"/>
                          <w:shd w:val="clear" w:color="auto" w:fill="FFFFFF" w:themeFill="background1"/>
                        </w:tcPr>
                        <w:sdt>
                          <w:sdtPr>
                            <w:rPr>
                              <w:rFonts w:cstheme="minorHAnsi"/>
                            </w:rPr>
                            <w:id w:val="665598517"/>
                            <w:placeholder>
                              <w:docPart w:val="E6361F1CF97F4156BA2FF23F52ED85EE"/>
                            </w:placeholder>
                            <w:showingPlcHdr/>
                            <w:text/>
                          </w:sdtPr>
                          <w:sdtEndPr/>
                          <w:sdtContent>
                            <w:p w14:paraId="57A25873" w14:textId="09BBA4DE" w:rsidR="001A3FA7" w:rsidRDefault="001A3FA7" w:rsidP="00BA0CCC">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1A3FA7" w:rsidRPr="00F243D0" w:rsidRDefault="001A3FA7" w:rsidP="001A3FA7">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p>
                      </w:tc>
                    </w:tr>
                  </w:sdtContent>
                </w:sdt>
              </w:tbl>
            </w:sdtContent>
          </w:sdt>
          <w:p w14:paraId="3DF18800" w14:textId="77777777" w:rsidR="001A3FA7" w:rsidRPr="00E8553A" w:rsidRDefault="001A3FA7" w:rsidP="001A3FA7"/>
        </w:tc>
      </w:tr>
      <w:tr w:rsidR="001A3FA7" w:rsidRPr="00E8553A" w14:paraId="6952CD20" w14:textId="77777777" w:rsidTr="00C51467">
        <w:trPr>
          <w:trHeight w:val="48"/>
          <w:tblCellSpacing w:w="28" w:type="dxa"/>
        </w:trPr>
        <w:tc>
          <w:tcPr>
            <w:tcW w:w="11371" w:type="dxa"/>
            <w:gridSpan w:val="10"/>
          </w:tcPr>
          <w:p w14:paraId="594FE6B7" w14:textId="6E7FF0E8" w:rsidR="001A3FA7" w:rsidRPr="00E8553A" w:rsidRDefault="001A3FA7" w:rsidP="001A3FA7">
            <w:r>
              <w:lastRenderedPageBreak/>
              <w:t>Provide the name and email of the Chief Information Officer in your organization.</w:t>
            </w:r>
          </w:p>
        </w:tc>
      </w:tr>
      <w:tr w:rsidR="001A3FA7" w14:paraId="6C385051" w14:textId="77777777" w:rsidTr="00C51467">
        <w:trPr>
          <w:gridAfter w:val="1"/>
          <w:wAfter w:w="149" w:type="dxa"/>
          <w:tblCellSpacing w:w="28" w:type="dxa"/>
        </w:trPr>
        <w:tc>
          <w:tcPr>
            <w:tcW w:w="11166" w:type="dxa"/>
            <w:gridSpan w:val="9"/>
          </w:tcPr>
          <w:p w14:paraId="0897A0B8" w14:textId="77777777" w:rsidR="001A3FA7" w:rsidRDefault="001A3FA7" w:rsidP="001A3FA7">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1A3FA7" w:rsidRPr="0025635C" w14:paraId="28A92E6A" w14:textId="77777777" w:rsidTr="0023064E">
              <w:tc>
                <w:tcPr>
                  <w:tcW w:w="5421" w:type="dxa"/>
                  <w:shd w:val="clear" w:color="auto" w:fill="F2F2F2" w:themeFill="background1" w:themeFillShade="F2"/>
                </w:tcPr>
                <w:p w14:paraId="3BFD6845" w14:textId="77777777" w:rsidR="001A3FA7" w:rsidRPr="0025635C" w:rsidRDefault="001A3FA7" w:rsidP="001A3FA7">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1A3FA7" w:rsidRPr="0025635C" w:rsidRDefault="001A3FA7" w:rsidP="001A3FA7">
                  <w:pPr>
                    <w:rPr>
                      <w:rStyle w:val="PlaceholderText"/>
                      <w:color w:val="808080" w:themeColor="background1" w:themeShade="80"/>
                    </w:rPr>
                  </w:pPr>
                  <w:r w:rsidRPr="0025635C">
                    <w:rPr>
                      <w:rStyle w:val="PlaceholderText"/>
                      <w:color w:val="808080" w:themeColor="background1" w:themeShade="80"/>
                    </w:rPr>
                    <w:t>E-Mail</w:t>
                  </w:r>
                </w:p>
              </w:tc>
            </w:tr>
            <w:tr w:rsidR="001A3FA7" w:rsidRPr="0025635C" w14:paraId="3636B290" w14:textId="77777777" w:rsidTr="0023064E">
              <w:sdt>
                <w:sdtPr>
                  <w:rPr>
                    <w:rStyle w:val="PlaceholderText"/>
                    <w:color w:val="808080" w:themeColor="background1" w:themeShade="80"/>
                  </w:rPr>
                  <w:id w:val="-1096483200"/>
                  <w:placeholder>
                    <w:docPart w:val="99CC7574552344D2B93C53D97363BEDE"/>
                  </w:placeholder>
                  <w:showingPlcHdr/>
                  <w:text/>
                </w:sdtPr>
                <w:sdtEndPr>
                  <w:rPr>
                    <w:rStyle w:val="PlaceholderText"/>
                  </w:rPr>
                </w:sdtEndPr>
                <w:sdtContent>
                  <w:tc>
                    <w:tcPr>
                      <w:tcW w:w="5421" w:type="dxa"/>
                      <w:shd w:val="clear" w:color="auto" w:fill="FFFFFF" w:themeFill="background1"/>
                    </w:tcPr>
                    <w:p w14:paraId="7D667078" w14:textId="7569673D"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3129B636A4597823ABA568665CF67"/>
                  </w:placeholder>
                  <w:showingPlcHdr/>
                  <w:text/>
                </w:sdtPr>
                <w:sdtEndPr>
                  <w:rPr>
                    <w:rStyle w:val="PlaceholderText"/>
                  </w:rPr>
                </w:sdtEndPr>
                <w:sdtContent>
                  <w:tc>
                    <w:tcPr>
                      <w:tcW w:w="5812" w:type="dxa"/>
                      <w:shd w:val="clear" w:color="auto" w:fill="FFFFFF" w:themeFill="background1"/>
                    </w:tcPr>
                    <w:p w14:paraId="5DF5B53C" w14:textId="1232D0B9" w:rsidR="001A3FA7" w:rsidRPr="0025635C" w:rsidRDefault="001A3FA7" w:rsidP="001A3FA7">
                      <w:pPr>
                        <w:rPr>
                          <w:rStyle w:val="PlaceholderText"/>
                          <w:color w:val="808080" w:themeColor="background1" w:themeShade="80"/>
                        </w:rPr>
                      </w:pPr>
                      <w:r w:rsidRPr="000B39A7">
                        <w:rPr>
                          <w:rStyle w:val="PlaceholderText"/>
                        </w:rPr>
                        <w:t>Click here to enter text.</w:t>
                      </w:r>
                    </w:p>
                  </w:tc>
                </w:sdtContent>
              </w:sdt>
            </w:tr>
          </w:tbl>
          <w:p w14:paraId="169EFC0E" w14:textId="77777777" w:rsidR="001A3FA7" w:rsidRPr="0027594E" w:rsidRDefault="001A3FA7" w:rsidP="001A3FA7">
            <w:pPr>
              <w:jc w:val="center"/>
              <w:rPr>
                <w:rFonts w:cstheme="minorHAnsi"/>
                <w:b/>
                <w:sz w:val="24"/>
                <w:szCs w:val="24"/>
              </w:rPr>
            </w:pPr>
          </w:p>
        </w:tc>
      </w:tr>
      <w:tr w:rsidR="001A3FA7" w14:paraId="68A2E5F6" w14:textId="77777777" w:rsidTr="00C51467">
        <w:trPr>
          <w:gridAfter w:val="1"/>
          <w:wAfter w:w="149" w:type="dxa"/>
          <w:tblCellSpacing w:w="28" w:type="dxa"/>
        </w:trPr>
        <w:tc>
          <w:tcPr>
            <w:tcW w:w="11166" w:type="dxa"/>
            <w:gridSpan w:val="9"/>
          </w:tcPr>
          <w:p w14:paraId="476E2C36" w14:textId="77777777" w:rsidR="001A3FA7" w:rsidRDefault="001A3FA7" w:rsidP="001A3FA7">
            <w:pPr>
              <w:jc w:val="center"/>
            </w:pPr>
          </w:p>
        </w:tc>
      </w:tr>
      <w:tr w:rsidR="001A3FA7" w14:paraId="26DA01AC" w14:textId="77777777" w:rsidTr="00C51467">
        <w:trPr>
          <w:gridAfter w:val="1"/>
          <w:wAfter w:w="149" w:type="dxa"/>
          <w:tblCellSpacing w:w="28" w:type="dxa"/>
        </w:trPr>
        <w:tc>
          <w:tcPr>
            <w:tcW w:w="11166" w:type="dxa"/>
            <w:gridSpan w:val="9"/>
          </w:tcPr>
          <w:p w14:paraId="4C5D001C" w14:textId="77777777" w:rsidR="001A3FA7" w:rsidRDefault="001A3FA7" w:rsidP="001A3FA7">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192DE" w14:textId="77777777" w:rsidR="0075795E" w:rsidRDefault="0075795E" w:rsidP="00BB3D43">
      <w:pPr>
        <w:spacing w:after="0" w:line="240" w:lineRule="auto"/>
      </w:pPr>
      <w:r>
        <w:separator/>
      </w:r>
    </w:p>
  </w:endnote>
  <w:endnote w:type="continuationSeparator" w:id="0">
    <w:p w14:paraId="65942594" w14:textId="77777777" w:rsidR="0075795E" w:rsidRDefault="0075795E"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531061" w:rsidRDefault="00531061">
        <w:pPr>
          <w:pStyle w:val="Footer"/>
          <w:jc w:val="right"/>
        </w:pPr>
        <w:r>
          <w:fldChar w:fldCharType="begin"/>
        </w:r>
        <w:r>
          <w:instrText xml:space="preserve"> PAGE   \* MERGEFORMAT </w:instrText>
        </w:r>
        <w:r>
          <w:fldChar w:fldCharType="separate"/>
        </w:r>
        <w:r w:rsidR="001E1BE0">
          <w:rPr>
            <w:noProof/>
          </w:rPr>
          <w:t>6</w:t>
        </w:r>
        <w:r>
          <w:rPr>
            <w:noProof/>
          </w:rPr>
          <w:fldChar w:fldCharType="end"/>
        </w:r>
      </w:p>
    </w:sdtContent>
  </w:sdt>
  <w:p w14:paraId="55CCA10D" w14:textId="77777777" w:rsidR="00531061" w:rsidRDefault="00531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27B2A" w14:textId="77777777" w:rsidR="0075795E" w:rsidRDefault="0075795E" w:rsidP="00BB3D43">
      <w:pPr>
        <w:spacing w:after="0" w:line="240" w:lineRule="auto"/>
      </w:pPr>
      <w:r>
        <w:separator/>
      </w:r>
    </w:p>
  </w:footnote>
  <w:footnote w:type="continuationSeparator" w:id="0">
    <w:p w14:paraId="2C7C6B72" w14:textId="77777777" w:rsidR="0075795E" w:rsidRDefault="0075795E"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052C"/>
    <w:rsid w:val="0000292D"/>
    <w:rsid w:val="0000397F"/>
    <w:rsid w:val="00014018"/>
    <w:rsid w:val="000202E6"/>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071A2"/>
    <w:rsid w:val="001101F1"/>
    <w:rsid w:val="001111D2"/>
    <w:rsid w:val="00114827"/>
    <w:rsid w:val="001151B6"/>
    <w:rsid w:val="00117887"/>
    <w:rsid w:val="00124FBA"/>
    <w:rsid w:val="00125598"/>
    <w:rsid w:val="0012698F"/>
    <w:rsid w:val="0015733B"/>
    <w:rsid w:val="00162D8C"/>
    <w:rsid w:val="0017778F"/>
    <w:rsid w:val="0018161C"/>
    <w:rsid w:val="00183B26"/>
    <w:rsid w:val="001902F5"/>
    <w:rsid w:val="001948ED"/>
    <w:rsid w:val="00197253"/>
    <w:rsid w:val="001A15E4"/>
    <w:rsid w:val="001A300B"/>
    <w:rsid w:val="001A3FA7"/>
    <w:rsid w:val="001A7A2A"/>
    <w:rsid w:val="001B5751"/>
    <w:rsid w:val="001C0BC4"/>
    <w:rsid w:val="001D4DE7"/>
    <w:rsid w:val="001E1B6C"/>
    <w:rsid w:val="001E1BE0"/>
    <w:rsid w:val="001E3E1D"/>
    <w:rsid w:val="001E4698"/>
    <w:rsid w:val="001E4727"/>
    <w:rsid w:val="001F02CF"/>
    <w:rsid w:val="001F5386"/>
    <w:rsid w:val="001F6385"/>
    <w:rsid w:val="001F6753"/>
    <w:rsid w:val="002021A9"/>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10BD"/>
    <w:rsid w:val="00283A79"/>
    <w:rsid w:val="0028793D"/>
    <w:rsid w:val="00292FCD"/>
    <w:rsid w:val="00296B79"/>
    <w:rsid w:val="002A0C67"/>
    <w:rsid w:val="002A7335"/>
    <w:rsid w:val="002B45F0"/>
    <w:rsid w:val="002B57A0"/>
    <w:rsid w:val="002C3953"/>
    <w:rsid w:val="002C6691"/>
    <w:rsid w:val="002D1772"/>
    <w:rsid w:val="002D3A97"/>
    <w:rsid w:val="002D3FFE"/>
    <w:rsid w:val="002D6523"/>
    <w:rsid w:val="002E42A0"/>
    <w:rsid w:val="002E5A0C"/>
    <w:rsid w:val="002E6FEE"/>
    <w:rsid w:val="002F1C6A"/>
    <w:rsid w:val="002F4937"/>
    <w:rsid w:val="00300403"/>
    <w:rsid w:val="00302056"/>
    <w:rsid w:val="00303679"/>
    <w:rsid w:val="003116AB"/>
    <w:rsid w:val="00311BDA"/>
    <w:rsid w:val="003266FC"/>
    <w:rsid w:val="003278EC"/>
    <w:rsid w:val="0033128B"/>
    <w:rsid w:val="003379F6"/>
    <w:rsid w:val="003478B1"/>
    <w:rsid w:val="00362C34"/>
    <w:rsid w:val="00363443"/>
    <w:rsid w:val="00363E7C"/>
    <w:rsid w:val="00365DB5"/>
    <w:rsid w:val="00375F77"/>
    <w:rsid w:val="00376858"/>
    <w:rsid w:val="0038580D"/>
    <w:rsid w:val="00387D14"/>
    <w:rsid w:val="00391612"/>
    <w:rsid w:val="00393A72"/>
    <w:rsid w:val="003957BB"/>
    <w:rsid w:val="00397341"/>
    <w:rsid w:val="003A16FD"/>
    <w:rsid w:val="003B10E2"/>
    <w:rsid w:val="003B343E"/>
    <w:rsid w:val="003C340C"/>
    <w:rsid w:val="003C506B"/>
    <w:rsid w:val="003C5381"/>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36F"/>
    <w:rsid w:val="00444554"/>
    <w:rsid w:val="00451BAA"/>
    <w:rsid w:val="00461BBC"/>
    <w:rsid w:val="0046633D"/>
    <w:rsid w:val="00467F01"/>
    <w:rsid w:val="00473FA1"/>
    <w:rsid w:val="00480FA9"/>
    <w:rsid w:val="00481633"/>
    <w:rsid w:val="00481EB6"/>
    <w:rsid w:val="00484CB7"/>
    <w:rsid w:val="0049032F"/>
    <w:rsid w:val="0049229E"/>
    <w:rsid w:val="004A0FF0"/>
    <w:rsid w:val="004A4309"/>
    <w:rsid w:val="004A6466"/>
    <w:rsid w:val="004B4325"/>
    <w:rsid w:val="004B57B1"/>
    <w:rsid w:val="004D00F4"/>
    <w:rsid w:val="004D4E1C"/>
    <w:rsid w:val="004E28A0"/>
    <w:rsid w:val="004E71B4"/>
    <w:rsid w:val="004E72DC"/>
    <w:rsid w:val="00500751"/>
    <w:rsid w:val="005058EA"/>
    <w:rsid w:val="0050595A"/>
    <w:rsid w:val="00507B82"/>
    <w:rsid w:val="00511539"/>
    <w:rsid w:val="0051247E"/>
    <w:rsid w:val="00514A61"/>
    <w:rsid w:val="005220FF"/>
    <w:rsid w:val="0053031F"/>
    <w:rsid w:val="00531061"/>
    <w:rsid w:val="00531101"/>
    <w:rsid w:val="0054098A"/>
    <w:rsid w:val="00542187"/>
    <w:rsid w:val="0055163A"/>
    <w:rsid w:val="005571A8"/>
    <w:rsid w:val="00557C75"/>
    <w:rsid w:val="00563B16"/>
    <w:rsid w:val="00566852"/>
    <w:rsid w:val="005726FA"/>
    <w:rsid w:val="00574055"/>
    <w:rsid w:val="005742B8"/>
    <w:rsid w:val="00581A09"/>
    <w:rsid w:val="005A1227"/>
    <w:rsid w:val="005A1254"/>
    <w:rsid w:val="005A1459"/>
    <w:rsid w:val="005A38C5"/>
    <w:rsid w:val="005A6CBE"/>
    <w:rsid w:val="005B68C8"/>
    <w:rsid w:val="005B75A5"/>
    <w:rsid w:val="005B790E"/>
    <w:rsid w:val="005C1BDF"/>
    <w:rsid w:val="005D7BE3"/>
    <w:rsid w:val="005E59F1"/>
    <w:rsid w:val="005E7BDC"/>
    <w:rsid w:val="005F0BB2"/>
    <w:rsid w:val="005F48E5"/>
    <w:rsid w:val="00603DC4"/>
    <w:rsid w:val="00621B49"/>
    <w:rsid w:val="00621BCD"/>
    <w:rsid w:val="00630D9F"/>
    <w:rsid w:val="00630F54"/>
    <w:rsid w:val="0063342E"/>
    <w:rsid w:val="00635358"/>
    <w:rsid w:val="00636BD2"/>
    <w:rsid w:val="00641E31"/>
    <w:rsid w:val="00642811"/>
    <w:rsid w:val="00643224"/>
    <w:rsid w:val="0064640B"/>
    <w:rsid w:val="00655FE8"/>
    <w:rsid w:val="00657F07"/>
    <w:rsid w:val="006601E8"/>
    <w:rsid w:val="006605FF"/>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0A70"/>
    <w:rsid w:val="007056A1"/>
    <w:rsid w:val="00705C71"/>
    <w:rsid w:val="0071073B"/>
    <w:rsid w:val="00715E08"/>
    <w:rsid w:val="00723E40"/>
    <w:rsid w:val="007301BA"/>
    <w:rsid w:val="00734990"/>
    <w:rsid w:val="0073562B"/>
    <w:rsid w:val="007369E3"/>
    <w:rsid w:val="00737772"/>
    <w:rsid w:val="0074101D"/>
    <w:rsid w:val="0075795E"/>
    <w:rsid w:val="00765E0F"/>
    <w:rsid w:val="00770076"/>
    <w:rsid w:val="00770779"/>
    <w:rsid w:val="007714AE"/>
    <w:rsid w:val="00772E66"/>
    <w:rsid w:val="00781702"/>
    <w:rsid w:val="00781D58"/>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03FAA"/>
    <w:rsid w:val="00813B59"/>
    <w:rsid w:val="00814345"/>
    <w:rsid w:val="00814AB1"/>
    <w:rsid w:val="008161EA"/>
    <w:rsid w:val="008215BF"/>
    <w:rsid w:val="008254D7"/>
    <w:rsid w:val="008276EE"/>
    <w:rsid w:val="00831346"/>
    <w:rsid w:val="00831B08"/>
    <w:rsid w:val="00832C2D"/>
    <w:rsid w:val="0083727A"/>
    <w:rsid w:val="00837934"/>
    <w:rsid w:val="00846A6B"/>
    <w:rsid w:val="00855C12"/>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327D6"/>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B40AE"/>
    <w:rsid w:val="00AC0684"/>
    <w:rsid w:val="00AC0FCE"/>
    <w:rsid w:val="00AC3FCB"/>
    <w:rsid w:val="00AC6CBC"/>
    <w:rsid w:val="00AD38D5"/>
    <w:rsid w:val="00AD56DD"/>
    <w:rsid w:val="00AD5C14"/>
    <w:rsid w:val="00AE0004"/>
    <w:rsid w:val="00AE7760"/>
    <w:rsid w:val="00AF1ED3"/>
    <w:rsid w:val="00AF6DBD"/>
    <w:rsid w:val="00B00C0E"/>
    <w:rsid w:val="00B0304D"/>
    <w:rsid w:val="00B04F07"/>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761EE"/>
    <w:rsid w:val="00B82E8D"/>
    <w:rsid w:val="00B906E2"/>
    <w:rsid w:val="00B9169D"/>
    <w:rsid w:val="00B91B27"/>
    <w:rsid w:val="00B97A40"/>
    <w:rsid w:val="00BA0CCC"/>
    <w:rsid w:val="00BA207F"/>
    <w:rsid w:val="00BB2CA4"/>
    <w:rsid w:val="00BB3D43"/>
    <w:rsid w:val="00BB4FAE"/>
    <w:rsid w:val="00BC79B6"/>
    <w:rsid w:val="00BD0E21"/>
    <w:rsid w:val="00BD7109"/>
    <w:rsid w:val="00BF6F9A"/>
    <w:rsid w:val="00BF7AD2"/>
    <w:rsid w:val="00C150A7"/>
    <w:rsid w:val="00C16D89"/>
    <w:rsid w:val="00C1701E"/>
    <w:rsid w:val="00C20D83"/>
    <w:rsid w:val="00C21816"/>
    <w:rsid w:val="00C2202A"/>
    <w:rsid w:val="00C22CF6"/>
    <w:rsid w:val="00C31318"/>
    <w:rsid w:val="00C33832"/>
    <w:rsid w:val="00C34478"/>
    <w:rsid w:val="00C409A0"/>
    <w:rsid w:val="00C51467"/>
    <w:rsid w:val="00C51CBF"/>
    <w:rsid w:val="00C53593"/>
    <w:rsid w:val="00C55375"/>
    <w:rsid w:val="00C601CD"/>
    <w:rsid w:val="00C626C1"/>
    <w:rsid w:val="00C6383E"/>
    <w:rsid w:val="00C71E5E"/>
    <w:rsid w:val="00C74853"/>
    <w:rsid w:val="00C85A8B"/>
    <w:rsid w:val="00C93A92"/>
    <w:rsid w:val="00C97F07"/>
    <w:rsid w:val="00CA237E"/>
    <w:rsid w:val="00CA39BC"/>
    <w:rsid w:val="00CA6243"/>
    <w:rsid w:val="00CA708B"/>
    <w:rsid w:val="00CC56E4"/>
    <w:rsid w:val="00CC7A73"/>
    <w:rsid w:val="00CD5337"/>
    <w:rsid w:val="00CD6BB1"/>
    <w:rsid w:val="00CD7216"/>
    <w:rsid w:val="00CE23AD"/>
    <w:rsid w:val="00CE6820"/>
    <w:rsid w:val="00CF348B"/>
    <w:rsid w:val="00CF3EC0"/>
    <w:rsid w:val="00CF553A"/>
    <w:rsid w:val="00CF6414"/>
    <w:rsid w:val="00CF7A13"/>
    <w:rsid w:val="00D002A0"/>
    <w:rsid w:val="00D02735"/>
    <w:rsid w:val="00D11B0B"/>
    <w:rsid w:val="00D12BA4"/>
    <w:rsid w:val="00D1565D"/>
    <w:rsid w:val="00D205D8"/>
    <w:rsid w:val="00D22C8A"/>
    <w:rsid w:val="00D23388"/>
    <w:rsid w:val="00D31550"/>
    <w:rsid w:val="00D33E16"/>
    <w:rsid w:val="00D35CA3"/>
    <w:rsid w:val="00D410F0"/>
    <w:rsid w:val="00D42979"/>
    <w:rsid w:val="00D43159"/>
    <w:rsid w:val="00D4351E"/>
    <w:rsid w:val="00D4411A"/>
    <w:rsid w:val="00D54278"/>
    <w:rsid w:val="00D55BC8"/>
    <w:rsid w:val="00D56D67"/>
    <w:rsid w:val="00D633F8"/>
    <w:rsid w:val="00D656FD"/>
    <w:rsid w:val="00D67A47"/>
    <w:rsid w:val="00D70F63"/>
    <w:rsid w:val="00D76788"/>
    <w:rsid w:val="00D77CA4"/>
    <w:rsid w:val="00D82820"/>
    <w:rsid w:val="00D848FB"/>
    <w:rsid w:val="00D9504C"/>
    <w:rsid w:val="00D96685"/>
    <w:rsid w:val="00DA1B2F"/>
    <w:rsid w:val="00DB3EE1"/>
    <w:rsid w:val="00DB69BA"/>
    <w:rsid w:val="00DB73F8"/>
    <w:rsid w:val="00DC54B6"/>
    <w:rsid w:val="00DC7088"/>
    <w:rsid w:val="00DC7CBD"/>
    <w:rsid w:val="00DD1AB0"/>
    <w:rsid w:val="00DD6804"/>
    <w:rsid w:val="00DD6BF1"/>
    <w:rsid w:val="00DE3CFB"/>
    <w:rsid w:val="00DE5DEA"/>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56C"/>
    <w:rsid w:val="00E86FD5"/>
    <w:rsid w:val="00E979C0"/>
    <w:rsid w:val="00EA4D0D"/>
    <w:rsid w:val="00EB1F3D"/>
    <w:rsid w:val="00EB5924"/>
    <w:rsid w:val="00EC7A2F"/>
    <w:rsid w:val="00ED5957"/>
    <w:rsid w:val="00ED628E"/>
    <w:rsid w:val="00ED7DB2"/>
    <w:rsid w:val="00EE0607"/>
    <w:rsid w:val="00EE2A09"/>
    <w:rsid w:val="00EE4764"/>
    <w:rsid w:val="00EE72C4"/>
    <w:rsid w:val="00EF3E14"/>
    <w:rsid w:val="00F0133A"/>
    <w:rsid w:val="00F05823"/>
    <w:rsid w:val="00F10990"/>
    <w:rsid w:val="00F23A38"/>
    <w:rsid w:val="00F243D0"/>
    <w:rsid w:val="00F35759"/>
    <w:rsid w:val="00F421F2"/>
    <w:rsid w:val="00F55C48"/>
    <w:rsid w:val="00F65B4A"/>
    <w:rsid w:val="00F7430C"/>
    <w:rsid w:val="00F748B5"/>
    <w:rsid w:val="00F80FAE"/>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E576E"/>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651E71">
          <w:r w:rsidRPr="00EB62EE">
            <w:rPr>
              <w:rStyle w:val="PlaceholderText"/>
            </w:rPr>
            <w:t>Choose a</w:t>
          </w:r>
          <w:r>
            <w:rPr>
              <w:rStyle w:val="PlaceholderText"/>
            </w:rPr>
            <w:t xml:space="preserve"> response</w:t>
          </w:r>
          <w:r w:rsidRPr="00EB62EE">
            <w:rPr>
              <w:rStyle w:val="PlaceholderText"/>
            </w:rPr>
            <w:t>.</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315530">
          <w:r w:rsidRPr="004242D4">
            <w:rPr>
              <w:rStyle w:val="PlaceholderText"/>
              <w:b/>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651E71">
          <w:r w:rsidRPr="004242D4">
            <w:rPr>
              <w:rStyle w:val="PlaceholderText"/>
              <w:b/>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651E71">
          <w:r w:rsidRPr="004242D4">
            <w:rPr>
              <w:rStyle w:val="PlaceholderText"/>
              <w:b/>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651E71">
          <w:r w:rsidRPr="004242D4">
            <w:rPr>
              <w:rStyle w:val="PlaceholderText"/>
              <w:b/>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651E71">
          <w:r w:rsidRPr="00845493">
            <w:rPr>
              <w:rStyle w:val="PlaceholderText"/>
            </w:rPr>
            <w:t>Click here to enter text.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651E71">
          <w:r w:rsidRPr="000359EB">
            <w:rPr>
              <w:rStyle w:val="PlaceholderText"/>
              <w:b/>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651E71">
          <w:r w:rsidRPr="000359EB">
            <w:rPr>
              <w:rStyle w:val="PlaceholderText"/>
              <w:b/>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651E71">
          <w:r w:rsidRPr="000359EB">
            <w:rPr>
              <w:rStyle w:val="PlaceholderText"/>
              <w:b/>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651E71">
          <w:r w:rsidRPr="000359EB">
            <w:rPr>
              <w:rStyle w:val="PlaceholderText"/>
              <w:b/>
            </w:rPr>
            <w:t>Click here to enter text.</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651E71">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651E71">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651E71">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D470B1" w:rsidRDefault="00651E71">
          <w:r w:rsidRPr="005D5C45">
            <w:rPr>
              <w:rStyle w:val="PlaceholderText"/>
            </w:rPr>
            <w:t>Choose an item.</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D470B1" w:rsidRDefault="00651E71">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D470B1" w:rsidRDefault="00651E71">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D470B1" w:rsidRDefault="00651E71">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D470B1" w:rsidRDefault="00651E71">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D470B1" w:rsidRDefault="00651E71">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D470B1" w:rsidRDefault="00651E71">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D470B1" w:rsidRDefault="00651E71">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E374A13DBD64414092332969D2EE5940"/>
        <w:category>
          <w:name w:val="General"/>
          <w:gallery w:val="placeholder"/>
        </w:category>
        <w:types>
          <w:type w:val="bbPlcHdr"/>
        </w:types>
        <w:behaviors>
          <w:behavior w:val="content"/>
        </w:behaviors>
        <w:guid w:val="{7FB384ED-C5E0-455E-BB8A-07E583E04E75}"/>
      </w:docPartPr>
      <w:docPartBody>
        <w:p w:rsidR="006D23DB" w:rsidRDefault="00651E71">
          <w:r w:rsidRPr="002D1772">
            <w:rPr>
              <w:rStyle w:val="PlaceholderText"/>
              <w:b/>
            </w:rPr>
            <w:t>Choose an item.</w:t>
          </w:r>
        </w:p>
      </w:docPartBody>
    </w:docPart>
    <w:docPart>
      <w:docPartPr>
        <w:name w:val="F64757E86A7A499FBB645223C36F2C8C"/>
        <w:category>
          <w:name w:val="General"/>
          <w:gallery w:val="placeholder"/>
        </w:category>
        <w:types>
          <w:type w:val="bbPlcHdr"/>
        </w:types>
        <w:behaviors>
          <w:behavior w:val="content"/>
        </w:behaviors>
        <w:guid w:val="{C16801DB-5CFF-49D7-8BBF-1B923E61EBC6}"/>
      </w:docPartPr>
      <w:docPartBody>
        <w:p w:rsidR="005123EE" w:rsidRDefault="00651E71">
          <w:r w:rsidRPr="00C06606">
            <w:rPr>
              <w:rStyle w:val="PlaceholderText"/>
              <w:b/>
            </w:rPr>
            <w:t>Choose an item.</w:t>
          </w:r>
        </w:p>
      </w:docPartBody>
    </w:docPart>
    <w:docPart>
      <w:docPartPr>
        <w:name w:val="5FD848948AB54186AA5E77D7B3A3EED3"/>
        <w:category>
          <w:name w:val="General"/>
          <w:gallery w:val="placeholder"/>
        </w:category>
        <w:types>
          <w:type w:val="bbPlcHdr"/>
        </w:types>
        <w:behaviors>
          <w:behavior w:val="content"/>
        </w:behaviors>
        <w:guid w:val="{4BC62083-A9A6-4809-A720-3D0B52DC2AD5}"/>
      </w:docPartPr>
      <w:docPartBody>
        <w:p w:rsidR="00BF7DCE" w:rsidRDefault="00651E71">
          <w:r>
            <w:rPr>
              <w:rStyle w:val="PlaceholderText"/>
            </w:rPr>
            <w:t>1</w:t>
          </w:r>
        </w:p>
      </w:docPartBody>
    </w:docPart>
    <w:docPart>
      <w:docPartPr>
        <w:name w:val="EAE0F800FA0E40F2B66A57F7317F77A8"/>
        <w:category>
          <w:name w:val="General"/>
          <w:gallery w:val="placeholder"/>
        </w:category>
        <w:types>
          <w:type w:val="bbPlcHdr"/>
        </w:types>
        <w:behaviors>
          <w:behavior w:val="content"/>
        </w:behaviors>
        <w:guid w:val="{555BC786-443A-4EFE-AE10-58399B940569}"/>
      </w:docPartPr>
      <w:docPartBody>
        <w:p w:rsidR="00BF7DCE" w:rsidRDefault="00651E71">
          <w:r>
            <w:rPr>
              <w:rStyle w:val="PlaceholderText"/>
            </w:rPr>
            <w:t>2</w:t>
          </w:r>
        </w:p>
      </w:docPartBody>
    </w:docPart>
    <w:docPart>
      <w:docPartPr>
        <w:name w:val="81038FB073984582BAF983DC74258E2F"/>
        <w:category>
          <w:name w:val="General"/>
          <w:gallery w:val="placeholder"/>
        </w:category>
        <w:types>
          <w:type w:val="bbPlcHdr"/>
        </w:types>
        <w:behaviors>
          <w:behavior w:val="content"/>
        </w:behaviors>
        <w:guid w:val="{DDC5122D-7142-42D3-9B16-622CC8BD48B9}"/>
      </w:docPartPr>
      <w:docPartBody>
        <w:p w:rsidR="00BF7DCE" w:rsidRDefault="00651E71">
          <w:r>
            <w:rPr>
              <w:rStyle w:val="PlaceholderText"/>
            </w:rPr>
            <w:t>3</w:t>
          </w:r>
        </w:p>
      </w:docPartBody>
    </w:docPart>
    <w:docPart>
      <w:docPartPr>
        <w:name w:val="F25B69BB17A34432AA0779BC573FEA1D"/>
        <w:category>
          <w:name w:val="General"/>
          <w:gallery w:val="placeholder"/>
        </w:category>
        <w:types>
          <w:type w:val="bbPlcHdr"/>
        </w:types>
        <w:behaviors>
          <w:behavior w:val="content"/>
        </w:behaviors>
        <w:guid w:val="{98D65DE9-146A-4356-A04A-817B9E2C09EE}"/>
      </w:docPartPr>
      <w:docPartBody>
        <w:p w:rsidR="00BF7DCE" w:rsidRDefault="00651E71">
          <w:r>
            <w:rPr>
              <w:rStyle w:val="PlaceholderText"/>
            </w:rPr>
            <w:t>4</w:t>
          </w:r>
        </w:p>
      </w:docPartBody>
    </w:docPart>
    <w:docPart>
      <w:docPartPr>
        <w:name w:val="2356DCBDA0944C8D9590664BF50AFF99"/>
        <w:category>
          <w:name w:val="General"/>
          <w:gallery w:val="placeholder"/>
        </w:category>
        <w:types>
          <w:type w:val="bbPlcHdr"/>
        </w:types>
        <w:behaviors>
          <w:behavior w:val="content"/>
        </w:behaviors>
        <w:guid w:val="{949C0AC8-2489-481A-A456-668FA088F299}"/>
      </w:docPartPr>
      <w:docPartBody>
        <w:p w:rsidR="00BF7DCE" w:rsidRDefault="00651E71">
          <w:r>
            <w:rPr>
              <w:rStyle w:val="PlaceholderText"/>
            </w:rPr>
            <w:t>5</w:t>
          </w:r>
        </w:p>
      </w:docPartBody>
    </w:docPart>
    <w:docPart>
      <w:docPartPr>
        <w:name w:val="29B0EF292D064744A0153A92F3943E8D"/>
        <w:category>
          <w:name w:val="General"/>
          <w:gallery w:val="placeholder"/>
        </w:category>
        <w:types>
          <w:type w:val="bbPlcHdr"/>
        </w:types>
        <w:behaviors>
          <w:behavior w:val="content"/>
        </w:behaviors>
        <w:guid w:val="{541F7968-FB60-4BF3-9DBB-142A91C94FA7}"/>
      </w:docPartPr>
      <w:docPartBody>
        <w:p w:rsidR="00BF7DCE" w:rsidRDefault="00651E71">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7CC6ADC9B2D8422885EE99589B08FE4D"/>
        <w:category>
          <w:name w:val="General"/>
          <w:gallery w:val="placeholder"/>
        </w:category>
        <w:types>
          <w:type w:val="bbPlcHdr"/>
        </w:types>
        <w:behaviors>
          <w:behavior w:val="content"/>
        </w:behaviors>
        <w:guid w:val="{976F58AC-D070-4A55-A225-C1D77DD16732}"/>
      </w:docPartPr>
      <w:docPartBody>
        <w:p w:rsidR="00BF7DCE" w:rsidRDefault="005123E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6449F1C8A79C426D87FD21E20EEB30F9"/>
        <w:category>
          <w:name w:val="General"/>
          <w:gallery w:val="placeholder"/>
        </w:category>
        <w:types>
          <w:type w:val="bbPlcHdr"/>
        </w:types>
        <w:behaviors>
          <w:behavior w:val="content"/>
        </w:behaviors>
        <w:guid w:val="{CF94D79C-6B0A-432A-BBF9-07762AC9F848}"/>
      </w:docPartPr>
      <w:docPartBody>
        <w:p w:rsidR="00BF7DCE" w:rsidRDefault="00651E71">
          <w:r w:rsidRPr="0009281C">
            <w:rPr>
              <w:rStyle w:val="PlaceholderText"/>
            </w:rPr>
            <w:t xml:space="preserve">Click here to enter </w:t>
          </w:r>
          <w:r>
            <w:rPr>
              <w:rStyle w:val="PlaceholderText"/>
            </w:rPr>
            <w:t>link</w:t>
          </w:r>
          <w:r w:rsidRPr="0009281C">
            <w:rPr>
              <w:rStyle w:val="PlaceholderText"/>
            </w:rPr>
            <w:t>.</w:t>
          </w:r>
        </w:p>
      </w:docPartBody>
    </w:docPart>
    <w:docPart>
      <w:docPartPr>
        <w:name w:val="6B80C2FDC4624C1EAD2FE88C87020555"/>
        <w:category>
          <w:name w:val="General"/>
          <w:gallery w:val="placeholder"/>
        </w:category>
        <w:types>
          <w:type w:val="bbPlcHdr"/>
        </w:types>
        <w:behaviors>
          <w:behavior w:val="content"/>
        </w:behaviors>
        <w:guid w:val="{6EA3544F-5867-4F26-91E5-2511E9A80AEE}"/>
      </w:docPartPr>
      <w:docPartBody>
        <w:p w:rsidR="00BF7DCE" w:rsidRDefault="00651E7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DEDD313FDC4D422FA96695D573BA71D0"/>
        <w:category>
          <w:name w:val="General"/>
          <w:gallery w:val="placeholder"/>
        </w:category>
        <w:types>
          <w:type w:val="bbPlcHdr"/>
        </w:types>
        <w:behaviors>
          <w:behavior w:val="content"/>
        </w:behaviors>
        <w:guid w:val="{3555ACA0-05F0-4C02-AF91-6768BD0B546E}"/>
      </w:docPartPr>
      <w:docPartBody>
        <w:p w:rsidR="00BF7DCE" w:rsidRDefault="00651E71">
          <w:r>
            <w:rPr>
              <w:rStyle w:val="PlaceholderText"/>
            </w:rPr>
            <w:t>Click here to enter description</w:t>
          </w:r>
          <w:r w:rsidRPr="000B39A7">
            <w:rPr>
              <w:rStyle w:val="PlaceholderText"/>
            </w:rPr>
            <w:t>.</w:t>
          </w:r>
        </w:p>
      </w:docPartBody>
    </w:docPart>
    <w:docPart>
      <w:docPartPr>
        <w:name w:val="071725A749684BCFB68719495BF4A7BC"/>
        <w:category>
          <w:name w:val="General"/>
          <w:gallery w:val="placeholder"/>
        </w:category>
        <w:types>
          <w:type w:val="bbPlcHdr"/>
        </w:types>
        <w:behaviors>
          <w:behavior w:val="content"/>
        </w:behaviors>
        <w:guid w:val="{F708DBD3-CAD1-4358-B5BA-0A1C2AB7D23D}"/>
      </w:docPartPr>
      <w:docPartBody>
        <w:p w:rsidR="00BF7DCE" w:rsidRDefault="00651E71">
          <w:r w:rsidRPr="00480FA9">
            <w:rPr>
              <w:rStyle w:val="PlaceholderText"/>
              <w:rFonts w:cstheme="minorHAnsi"/>
            </w:rPr>
            <w:t>Choose an item.</w:t>
          </w:r>
        </w:p>
      </w:docPartBody>
    </w:docPart>
    <w:docPart>
      <w:docPartPr>
        <w:name w:val="4C9E50B2A9294652AC2E35F10CF8EF7E"/>
        <w:category>
          <w:name w:val="General"/>
          <w:gallery w:val="placeholder"/>
        </w:category>
        <w:types>
          <w:type w:val="bbPlcHdr"/>
        </w:types>
        <w:behaviors>
          <w:behavior w:val="content"/>
        </w:behaviors>
        <w:guid w:val="{589FC873-4852-464D-A4D9-2B11E206114E}"/>
      </w:docPartPr>
      <w:docPartBody>
        <w:p w:rsidR="00BF7DCE" w:rsidRDefault="00651E7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1EE8E2194A4F4A0490DF72E6F1616E59"/>
        <w:category>
          <w:name w:val="General"/>
          <w:gallery w:val="placeholder"/>
        </w:category>
        <w:types>
          <w:type w:val="bbPlcHdr"/>
        </w:types>
        <w:behaviors>
          <w:behavior w:val="content"/>
        </w:behaviors>
        <w:guid w:val="{64DDD0BA-0EBE-4B3D-BD30-6C7B85E37617}"/>
      </w:docPartPr>
      <w:docPartBody>
        <w:p w:rsidR="00BF7DCE" w:rsidRDefault="005123EE">
          <w:r w:rsidRPr="007D4A36">
            <w:rPr>
              <w:rStyle w:val="PlaceholderText"/>
            </w:rPr>
            <w:t>Choose an item.</w:t>
          </w:r>
        </w:p>
      </w:docPartBody>
    </w:docPart>
    <w:docPart>
      <w:docPartPr>
        <w:name w:val="04C60865FD8F469B947D44D743658F0A"/>
        <w:category>
          <w:name w:val="General"/>
          <w:gallery w:val="placeholder"/>
        </w:category>
        <w:types>
          <w:type w:val="bbPlcHdr"/>
        </w:types>
        <w:behaviors>
          <w:behavior w:val="content"/>
        </w:behaviors>
        <w:guid w:val="{96BABFD2-06C3-4776-A1AF-A06A7AAD71DF}"/>
      </w:docPartPr>
      <w:docPartBody>
        <w:p w:rsidR="00BF7DCE" w:rsidRDefault="005123EE">
          <w:r w:rsidRPr="007D4A36">
            <w:rPr>
              <w:rStyle w:val="PlaceholderText"/>
            </w:rPr>
            <w:t>Choose an item.</w:t>
          </w:r>
        </w:p>
      </w:docPartBody>
    </w:docPart>
    <w:docPart>
      <w:docPartPr>
        <w:name w:val="7D3B8606B6B84F33977F7414D25E0C01"/>
        <w:category>
          <w:name w:val="General"/>
          <w:gallery w:val="placeholder"/>
        </w:category>
        <w:types>
          <w:type w:val="bbPlcHdr"/>
        </w:types>
        <w:behaviors>
          <w:behavior w:val="content"/>
        </w:behaviors>
        <w:guid w:val="{84B4B332-B0E2-4C2A-B545-15E588BD771D}"/>
      </w:docPartPr>
      <w:docPartBody>
        <w:p w:rsidR="00BF7DCE" w:rsidRDefault="005123EE">
          <w:r w:rsidRPr="007D4A36">
            <w:rPr>
              <w:rStyle w:val="PlaceholderText"/>
            </w:rPr>
            <w:t>Choose an item.</w:t>
          </w:r>
        </w:p>
      </w:docPartBody>
    </w:docPart>
    <w:docPart>
      <w:docPartPr>
        <w:name w:val="3BF2D3D6806E47A58B087A87395DECD9"/>
        <w:category>
          <w:name w:val="General"/>
          <w:gallery w:val="placeholder"/>
        </w:category>
        <w:types>
          <w:type w:val="bbPlcHdr"/>
        </w:types>
        <w:behaviors>
          <w:behavior w:val="content"/>
        </w:behaviors>
        <w:guid w:val="{A7E9EC8C-F002-4760-8C05-C79270D18658}"/>
      </w:docPartPr>
      <w:docPartBody>
        <w:p w:rsidR="00BF7DCE" w:rsidRDefault="005123EE">
          <w:r w:rsidRPr="007D4A36">
            <w:rPr>
              <w:rStyle w:val="PlaceholderText"/>
            </w:rPr>
            <w:t>Choose an item.</w:t>
          </w:r>
        </w:p>
      </w:docPartBody>
    </w:docPart>
    <w:docPart>
      <w:docPartPr>
        <w:name w:val="7180399CC4C34AB3ADF27C5B0EF74BA4"/>
        <w:category>
          <w:name w:val="General"/>
          <w:gallery w:val="placeholder"/>
        </w:category>
        <w:types>
          <w:type w:val="bbPlcHdr"/>
        </w:types>
        <w:behaviors>
          <w:behavior w:val="content"/>
        </w:behaviors>
        <w:guid w:val="{8EE8B652-9939-4418-95E3-296F8BAA0BF4}"/>
      </w:docPartPr>
      <w:docPartBody>
        <w:p w:rsidR="00BF7DCE" w:rsidRDefault="005123EE">
          <w:r w:rsidRPr="007D4A36">
            <w:rPr>
              <w:rStyle w:val="PlaceholderText"/>
            </w:rPr>
            <w:t>Choose an item.</w:t>
          </w:r>
        </w:p>
      </w:docPartBody>
    </w:docPart>
    <w:docPart>
      <w:docPartPr>
        <w:name w:val="07B98CDFFCC5423DB2102AE7C214F28B"/>
        <w:category>
          <w:name w:val="General"/>
          <w:gallery w:val="placeholder"/>
        </w:category>
        <w:types>
          <w:type w:val="bbPlcHdr"/>
        </w:types>
        <w:behaviors>
          <w:behavior w:val="content"/>
        </w:behaviors>
        <w:guid w:val="{3AE66FC8-7555-4787-A0D2-B656FBC7F74F}"/>
      </w:docPartPr>
      <w:docPartBody>
        <w:p w:rsidR="00BF7DCE" w:rsidRDefault="005123EE">
          <w:r w:rsidRPr="007D4A36">
            <w:rPr>
              <w:rStyle w:val="PlaceholderText"/>
            </w:rPr>
            <w:t>Choose an item.</w:t>
          </w:r>
        </w:p>
      </w:docPartBody>
    </w:docPart>
    <w:docPart>
      <w:docPartPr>
        <w:name w:val="D4A9D7FC747145E78FEB41DC1EC4C7E2"/>
        <w:category>
          <w:name w:val="General"/>
          <w:gallery w:val="placeholder"/>
        </w:category>
        <w:types>
          <w:type w:val="bbPlcHdr"/>
        </w:types>
        <w:behaviors>
          <w:behavior w:val="content"/>
        </w:behaviors>
        <w:guid w:val="{55A1C7A7-FDEB-4C26-A560-7BB488C31C6B}"/>
      </w:docPartPr>
      <w:docPartBody>
        <w:p w:rsidR="00BF7DCE" w:rsidRDefault="005123EE">
          <w:r w:rsidRPr="007D4A36">
            <w:rPr>
              <w:rStyle w:val="PlaceholderText"/>
            </w:rPr>
            <w:t>Choose an item.</w:t>
          </w:r>
        </w:p>
      </w:docPartBody>
    </w:docPart>
    <w:docPart>
      <w:docPartPr>
        <w:name w:val="91D69DD464224634AB17337B52EFFF29"/>
        <w:category>
          <w:name w:val="General"/>
          <w:gallery w:val="placeholder"/>
        </w:category>
        <w:types>
          <w:type w:val="bbPlcHdr"/>
        </w:types>
        <w:behaviors>
          <w:behavior w:val="content"/>
        </w:behaviors>
        <w:guid w:val="{3F4BF073-310E-41B5-B13A-5B11F22B6AC9}"/>
      </w:docPartPr>
      <w:docPartBody>
        <w:p w:rsidR="00BF7DCE" w:rsidRDefault="005123EE">
          <w:r w:rsidRPr="007D4A36">
            <w:rPr>
              <w:rStyle w:val="PlaceholderText"/>
            </w:rPr>
            <w:t>Choose an item.</w:t>
          </w:r>
        </w:p>
      </w:docPartBody>
    </w:docPart>
    <w:docPart>
      <w:docPartPr>
        <w:name w:val="1582626DD1D34CF8A08F1646B245C749"/>
        <w:category>
          <w:name w:val="General"/>
          <w:gallery w:val="placeholder"/>
        </w:category>
        <w:types>
          <w:type w:val="bbPlcHdr"/>
        </w:types>
        <w:behaviors>
          <w:behavior w:val="content"/>
        </w:behaviors>
        <w:guid w:val="{83FC39B7-B5FE-4B9C-ADB9-5BE48885FD9F}"/>
      </w:docPartPr>
      <w:docPartBody>
        <w:p w:rsidR="00BF7DCE" w:rsidRDefault="005123EE">
          <w:r w:rsidRPr="007D4A36">
            <w:rPr>
              <w:rStyle w:val="PlaceholderText"/>
            </w:rPr>
            <w:t>Choose an item.</w:t>
          </w:r>
        </w:p>
      </w:docPartBody>
    </w:docPart>
    <w:docPart>
      <w:docPartPr>
        <w:name w:val="CFA7A1A6324F42C481F417DC863CAD34"/>
        <w:category>
          <w:name w:val="General"/>
          <w:gallery w:val="placeholder"/>
        </w:category>
        <w:types>
          <w:type w:val="bbPlcHdr"/>
        </w:types>
        <w:behaviors>
          <w:behavior w:val="content"/>
        </w:behaviors>
        <w:guid w:val="{DD426020-76E1-4E7C-9135-3F7AA6D2675A}"/>
      </w:docPartPr>
      <w:docPartBody>
        <w:p w:rsidR="00BF7DCE" w:rsidRDefault="005123EE">
          <w:r w:rsidRPr="007D4A36">
            <w:rPr>
              <w:rStyle w:val="PlaceholderText"/>
            </w:rPr>
            <w:t>Choose an item.</w:t>
          </w:r>
        </w:p>
      </w:docPartBody>
    </w:docPart>
    <w:docPart>
      <w:docPartPr>
        <w:name w:val="4B19A54998A642D08B696D0026678E04"/>
        <w:category>
          <w:name w:val="General"/>
          <w:gallery w:val="placeholder"/>
        </w:category>
        <w:types>
          <w:type w:val="bbPlcHdr"/>
        </w:types>
        <w:behaviors>
          <w:behavior w:val="content"/>
        </w:behaviors>
        <w:guid w:val="{62E85FAB-1226-476C-BBB1-E3B82E85FC16}"/>
      </w:docPartPr>
      <w:docPartBody>
        <w:p w:rsidR="00BF7DCE" w:rsidRDefault="005123EE">
          <w:r w:rsidRPr="007D4A36">
            <w:rPr>
              <w:rStyle w:val="PlaceholderText"/>
            </w:rPr>
            <w:t>Choose an item.</w:t>
          </w:r>
        </w:p>
      </w:docPartBody>
    </w:docPart>
    <w:docPart>
      <w:docPartPr>
        <w:name w:val="BC5008E54266472F84B1CE746436A713"/>
        <w:category>
          <w:name w:val="General"/>
          <w:gallery w:val="placeholder"/>
        </w:category>
        <w:types>
          <w:type w:val="bbPlcHdr"/>
        </w:types>
        <w:behaviors>
          <w:behavior w:val="content"/>
        </w:behaviors>
        <w:guid w:val="{1EA99167-9D62-4AC2-90AF-45FF86847A4E}"/>
      </w:docPartPr>
      <w:docPartBody>
        <w:p w:rsidR="00BF7DCE" w:rsidRDefault="005123EE">
          <w:r w:rsidRPr="007D4A36">
            <w:rPr>
              <w:rStyle w:val="PlaceholderText"/>
            </w:rPr>
            <w:t>Choose an item.</w:t>
          </w:r>
        </w:p>
      </w:docPartBody>
    </w:docPart>
    <w:docPart>
      <w:docPartPr>
        <w:name w:val="ADEAF7D3A31F44F590586EA4F4C0C984"/>
        <w:category>
          <w:name w:val="General"/>
          <w:gallery w:val="placeholder"/>
        </w:category>
        <w:types>
          <w:type w:val="bbPlcHdr"/>
        </w:types>
        <w:behaviors>
          <w:behavior w:val="content"/>
        </w:behaviors>
        <w:guid w:val="{C6484517-1275-42F2-B1CD-75120C7F1850}"/>
      </w:docPartPr>
      <w:docPartBody>
        <w:p w:rsidR="00BF7DCE" w:rsidRDefault="00651E71">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34A609310AA24A17A2BDE8FDDFE2BB54"/>
        <w:category>
          <w:name w:val="General"/>
          <w:gallery w:val="placeholder"/>
        </w:category>
        <w:types>
          <w:type w:val="bbPlcHdr"/>
        </w:types>
        <w:behaviors>
          <w:behavior w:val="content"/>
        </w:behaviors>
        <w:guid w:val="{A24C094A-3D14-4341-A730-28028231DA87}"/>
      </w:docPartPr>
      <w:docPartBody>
        <w:p w:rsidR="00BF7DCE" w:rsidRDefault="005123EE">
          <w:r w:rsidRPr="007D4A36">
            <w:rPr>
              <w:rStyle w:val="PlaceholderText"/>
            </w:rPr>
            <w:t>Choose an item.</w:t>
          </w:r>
        </w:p>
      </w:docPartBody>
    </w:docPart>
    <w:docPart>
      <w:docPartPr>
        <w:name w:val="C40A5F0FB74A44339E2967DA208A1F25"/>
        <w:category>
          <w:name w:val="General"/>
          <w:gallery w:val="placeholder"/>
        </w:category>
        <w:types>
          <w:type w:val="bbPlcHdr"/>
        </w:types>
        <w:behaviors>
          <w:behavior w:val="content"/>
        </w:behaviors>
        <w:guid w:val="{3D6A97C7-104B-460A-996F-1DE6DF195632}"/>
      </w:docPartPr>
      <w:docPartBody>
        <w:p w:rsidR="00BF7DCE" w:rsidRDefault="005123EE">
          <w:r w:rsidRPr="007D4A36">
            <w:rPr>
              <w:rStyle w:val="PlaceholderText"/>
            </w:rPr>
            <w:t>Choose an item.</w:t>
          </w:r>
        </w:p>
      </w:docPartBody>
    </w:docPart>
    <w:docPart>
      <w:docPartPr>
        <w:name w:val="572427A2C3FC479292F9CF50A5CDD935"/>
        <w:category>
          <w:name w:val="General"/>
          <w:gallery w:val="placeholder"/>
        </w:category>
        <w:types>
          <w:type w:val="bbPlcHdr"/>
        </w:types>
        <w:behaviors>
          <w:behavior w:val="content"/>
        </w:behaviors>
        <w:guid w:val="{2E8B8631-D72D-4AF2-BBBD-3ED9917A69DD}"/>
      </w:docPartPr>
      <w:docPartBody>
        <w:p w:rsidR="00BF7DCE" w:rsidRDefault="00651E71">
          <w:r w:rsidRPr="005D5C45">
            <w:rPr>
              <w:rStyle w:val="PlaceholderText"/>
            </w:rPr>
            <w:t>Choose an item.</w:t>
          </w:r>
        </w:p>
      </w:docPartBody>
    </w:docPart>
    <w:docPart>
      <w:docPartPr>
        <w:name w:val="B2C7918A05CA49DEBBE35089EC5B824A"/>
        <w:category>
          <w:name w:val="General"/>
          <w:gallery w:val="placeholder"/>
        </w:category>
        <w:types>
          <w:type w:val="bbPlcHdr"/>
        </w:types>
        <w:behaviors>
          <w:behavior w:val="content"/>
        </w:behaviors>
        <w:guid w:val="{1D5D98EE-50D0-424B-A768-C16426E348EA}"/>
      </w:docPartPr>
      <w:docPartBody>
        <w:p w:rsidR="00BF7DCE" w:rsidRDefault="00651E71">
          <w:r w:rsidRPr="00845493">
            <w:rPr>
              <w:rStyle w:val="PlaceholderText"/>
            </w:rPr>
            <w:t>Choose an item.</w:t>
          </w:r>
        </w:p>
      </w:docPartBody>
    </w:docPart>
    <w:docPart>
      <w:docPartPr>
        <w:name w:val="F3659AD574DC4C42A41B56DC5B725674"/>
        <w:category>
          <w:name w:val="General"/>
          <w:gallery w:val="placeholder"/>
        </w:category>
        <w:types>
          <w:type w:val="bbPlcHdr"/>
        </w:types>
        <w:behaviors>
          <w:behavior w:val="content"/>
        </w:behaviors>
        <w:guid w:val="{F47D8D22-412D-4935-B836-64BA1CCADF35}"/>
      </w:docPartPr>
      <w:docPartBody>
        <w:p w:rsidR="00BF7DCE" w:rsidRDefault="005123EE">
          <w:r w:rsidRPr="007D4A36">
            <w:rPr>
              <w:rStyle w:val="PlaceholderText"/>
            </w:rPr>
            <w:t>Choose an item.</w:t>
          </w:r>
        </w:p>
      </w:docPartBody>
    </w:docPart>
    <w:docPart>
      <w:docPartPr>
        <w:name w:val="14AB28FD160F4FBEAFEF762CFC582897"/>
        <w:category>
          <w:name w:val="General"/>
          <w:gallery w:val="placeholder"/>
        </w:category>
        <w:types>
          <w:type w:val="bbPlcHdr"/>
        </w:types>
        <w:behaviors>
          <w:behavior w:val="content"/>
        </w:behaviors>
        <w:guid w:val="{6B9E8412-9092-4E56-B199-BFD348703165}"/>
      </w:docPartPr>
      <w:docPartBody>
        <w:p w:rsidR="00BF7DCE" w:rsidRDefault="005123EE">
          <w:r w:rsidRPr="007D4A36">
            <w:rPr>
              <w:rStyle w:val="PlaceholderText"/>
            </w:rPr>
            <w:t>Choose an item.</w:t>
          </w:r>
        </w:p>
      </w:docPartBody>
    </w:docPart>
    <w:docPart>
      <w:docPartPr>
        <w:name w:val="59A7A01CBBC9432682A26B720060B9D4"/>
        <w:category>
          <w:name w:val="General"/>
          <w:gallery w:val="placeholder"/>
        </w:category>
        <w:types>
          <w:type w:val="bbPlcHdr"/>
        </w:types>
        <w:behaviors>
          <w:behavior w:val="content"/>
        </w:behaviors>
        <w:guid w:val="{F448BCCD-5306-4DE8-8897-71369D4BDD3C}"/>
      </w:docPartPr>
      <w:docPartBody>
        <w:p w:rsidR="00BF7DCE" w:rsidRDefault="00651E71">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B49D0748B6D0470CB3331E0B801108B6"/>
        <w:category>
          <w:name w:val="General"/>
          <w:gallery w:val="placeholder"/>
        </w:category>
        <w:types>
          <w:type w:val="bbPlcHdr"/>
        </w:types>
        <w:behaviors>
          <w:behavior w:val="content"/>
        </w:behaviors>
        <w:guid w:val="{48A7924E-63D3-43C7-B857-5A0EB752F438}"/>
      </w:docPartPr>
      <w:docPartBody>
        <w:p w:rsidR="00BF7DCE" w:rsidRDefault="005123EE">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34FCDAACE6C54951BFA2CC20F9AF7521"/>
        <w:category>
          <w:name w:val="General"/>
          <w:gallery w:val="placeholder"/>
        </w:category>
        <w:types>
          <w:type w:val="bbPlcHdr"/>
        </w:types>
        <w:behaviors>
          <w:behavior w:val="content"/>
        </w:behaviors>
        <w:guid w:val="{61BFA35E-7C43-4C8A-A9D4-D2EC7DF2A694}"/>
      </w:docPartPr>
      <w:docPartBody>
        <w:p w:rsidR="00BF7DCE" w:rsidRDefault="00651E71">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6F0DAC1E02554ED68DE1033026B069AC"/>
        <w:category>
          <w:name w:val="General"/>
          <w:gallery w:val="placeholder"/>
        </w:category>
        <w:types>
          <w:type w:val="bbPlcHdr"/>
        </w:types>
        <w:behaviors>
          <w:behavior w:val="content"/>
        </w:behaviors>
        <w:guid w:val="{06B839D1-EA05-4B65-93CD-A051424AAB14}"/>
      </w:docPartPr>
      <w:docPartBody>
        <w:p w:rsidR="00BF7DCE" w:rsidRDefault="00651E71">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DB710DC0CD8441BBA829A10384566A0E"/>
        <w:category>
          <w:name w:val="General"/>
          <w:gallery w:val="placeholder"/>
        </w:category>
        <w:types>
          <w:type w:val="bbPlcHdr"/>
        </w:types>
        <w:behaviors>
          <w:behavior w:val="content"/>
        </w:behaviors>
        <w:guid w:val="{56893BEB-82F6-4E3D-AF24-8DD7AB02BA24}"/>
      </w:docPartPr>
      <w:docPartBody>
        <w:p w:rsidR="00BF7DCE" w:rsidRDefault="00651E71">
          <w:r w:rsidRPr="005D5C45">
            <w:rPr>
              <w:rStyle w:val="PlaceholderText"/>
            </w:rPr>
            <w:t xml:space="preserve">Click here to enter </w:t>
          </w:r>
          <w:r>
            <w:rPr>
              <w:rStyle w:val="PlaceholderText"/>
            </w:rPr>
            <w:t>link</w:t>
          </w:r>
          <w:r w:rsidRPr="005D5C45">
            <w:rPr>
              <w:rStyle w:val="PlaceholderText"/>
            </w:rPr>
            <w:t>.</w:t>
          </w:r>
        </w:p>
      </w:docPartBody>
    </w:docPart>
    <w:docPart>
      <w:docPartPr>
        <w:name w:val="570C0254EF674363B56F33F6E805912D"/>
        <w:category>
          <w:name w:val="General"/>
          <w:gallery w:val="placeholder"/>
        </w:category>
        <w:types>
          <w:type w:val="bbPlcHdr"/>
        </w:types>
        <w:behaviors>
          <w:behavior w:val="content"/>
        </w:behaviors>
        <w:guid w:val="{0B576CCE-8C93-4D23-BF3B-B8527ACDE2CD}"/>
      </w:docPartPr>
      <w:docPartBody>
        <w:p w:rsidR="00BF7DCE" w:rsidRDefault="00651E71">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250CE2DC6919481783DFAA2121D1CD1D"/>
        <w:category>
          <w:name w:val="General"/>
          <w:gallery w:val="placeholder"/>
        </w:category>
        <w:types>
          <w:type w:val="bbPlcHdr"/>
        </w:types>
        <w:behaviors>
          <w:behavior w:val="content"/>
        </w:behaviors>
        <w:guid w:val="{A9C35DF0-D43B-47D2-8C97-76D3100B9C7F}"/>
      </w:docPartPr>
      <w:docPartBody>
        <w:p w:rsidR="00BF7DCE" w:rsidRDefault="00651E71">
          <w:r w:rsidRPr="000B39A7">
            <w:rPr>
              <w:rStyle w:val="PlaceholderText"/>
            </w:rPr>
            <w:t xml:space="preserve">Click here to enter </w:t>
          </w:r>
          <w:r>
            <w:rPr>
              <w:rStyle w:val="PlaceholderText"/>
            </w:rPr>
            <w:t>name</w:t>
          </w:r>
          <w:r w:rsidRPr="000B39A7">
            <w:rPr>
              <w:rStyle w:val="PlaceholderText"/>
            </w:rPr>
            <w:t>.</w:t>
          </w:r>
        </w:p>
      </w:docPartBody>
    </w:docPart>
    <w:docPart>
      <w:docPartPr>
        <w:name w:val="E6361F1CF97F4156BA2FF23F52ED85EE"/>
        <w:category>
          <w:name w:val="General"/>
          <w:gallery w:val="placeholder"/>
        </w:category>
        <w:types>
          <w:type w:val="bbPlcHdr"/>
        </w:types>
        <w:behaviors>
          <w:behavior w:val="content"/>
        </w:behaviors>
        <w:guid w:val="{206CEACF-A2BF-4A70-8D8D-5EDF93527261}"/>
      </w:docPartPr>
      <w:docPartBody>
        <w:p w:rsidR="00BF7DCE" w:rsidRDefault="00651E71">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9CC7574552344D2B93C53D97363BEDE"/>
        <w:category>
          <w:name w:val="General"/>
          <w:gallery w:val="placeholder"/>
        </w:category>
        <w:types>
          <w:type w:val="bbPlcHdr"/>
        </w:types>
        <w:behaviors>
          <w:behavior w:val="content"/>
        </w:behaviors>
        <w:guid w:val="{DB660B6E-AF9A-4CAB-BCA7-CBE39E7197F3}"/>
      </w:docPartPr>
      <w:docPartBody>
        <w:p w:rsidR="00BF7DCE" w:rsidRDefault="00651E71">
          <w:r w:rsidRPr="000B39A7">
            <w:rPr>
              <w:rStyle w:val="PlaceholderText"/>
            </w:rPr>
            <w:t>Click here to enter text.</w:t>
          </w:r>
        </w:p>
      </w:docPartBody>
    </w:docPart>
    <w:docPart>
      <w:docPartPr>
        <w:name w:val="B203129B636A4597823ABA568665CF67"/>
        <w:category>
          <w:name w:val="General"/>
          <w:gallery w:val="placeholder"/>
        </w:category>
        <w:types>
          <w:type w:val="bbPlcHdr"/>
        </w:types>
        <w:behaviors>
          <w:behavior w:val="content"/>
        </w:behaviors>
        <w:guid w:val="{B11D733C-AE60-4634-8205-79CDB82BBDC2}"/>
      </w:docPartPr>
      <w:docPartBody>
        <w:p w:rsidR="00BF7DCE" w:rsidRDefault="00651E71">
          <w:r w:rsidRPr="000B39A7">
            <w:rPr>
              <w:rStyle w:val="PlaceholderText"/>
            </w:rPr>
            <w:t>Click here to enter text.</w:t>
          </w:r>
        </w:p>
      </w:docPartBody>
    </w:docPart>
    <w:docPart>
      <w:docPartPr>
        <w:name w:val="5EB0C4F704B341159A63CF890961CD49"/>
        <w:category>
          <w:name w:val="General"/>
          <w:gallery w:val="placeholder"/>
        </w:category>
        <w:types>
          <w:type w:val="bbPlcHdr"/>
        </w:types>
        <w:behaviors>
          <w:behavior w:val="content"/>
        </w:behaviors>
        <w:guid w:val="{503CDFB0-337D-4280-BA98-B162E0C98E3A}"/>
      </w:docPartPr>
      <w:docPartBody>
        <w:p w:rsidR="00BF7DCE" w:rsidRDefault="00651E71">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
      <w:docPartPr>
        <w:name w:val="F3029FF7F37A4E0B9DBFEEAEF8FF8F08"/>
        <w:category>
          <w:name w:val="General"/>
          <w:gallery w:val="placeholder"/>
        </w:category>
        <w:types>
          <w:type w:val="bbPlcHdr"/>
        </w:types>
        <w:behaviors>
          <w:behavior w:val="content"/>
        </w:behaviors>
        <w:guid w:val="{C5DD76A6-A078-4804-9D7D-B6F5ABDF6DA5}"/>
      </w:docPartPr>
      <w:docPartBody>
        <w:p w:rsidR="006C200F" w:rsidRDefault="00651E71">
          <w:r>
            <w:rPr>
              <w:rStyle w:val="PlaceholderText"/>
            </w:rPr>
            <w:t>Select a NAICS Code.</w:t>
          </w:r>
        </w:p>
      </w:docPartBody>
    </w:docPart>
    <w:docPart>
      <w:docPartPr>
        <w:name w:val="FA01188A99F04C61B7ABE21A8425CB61"/>
        <w:category>
          <w:name w:val="General"/>
          <w:gallery w:val="placeholder"/>
        </w:category>
        <w:types>
          <w:type w:val="bbPlcHdr"/>
        </w:types>
        <w:behaviors>
          <w:behavior w:val="content"/>
        </w:behaviors>
        <w:guid w:val="{A36B1DF1-2718-4760-86B3-5610202E8E78}"/>
      </w:docPartPr>
      <w:docPartBody>
        <w:p w:rsidR="006C200F" w:rsidRDefault="00651E71">
          <w:r>
            <w:rPr>
              <w:rStyle w:val="PlaceholderText"/>
            </w:rPr>
            <w:t>Select a weight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377670"/>
    <w:rsid w:val="004C62C5"/>
    <w:rsid w:val="005123EE"/>
    <w:rsid w:val="00533AF0"/>
    <w:rsid w:val="005400CE"/>
    <w:rsid w:val="005520E6"/>
    <w:rsid w:val="005676CE"/>
    <w:rsid w:val="005B61BF"/>
    <w:rsid w:val="005D522F"/>
    <w:rsid w:val="00651E71"/>
    <w:rsid w:val="00652752"/>
    <w:rsid w:val="006C200F"/>
    <w:rsid w:val="006C53AE"/>
    <w:rsid w:val="006C5622"/>
    <w:rsid w:val="006D235E"/>
    <w:rsid w:val="006D23DB"/>
    <w:rsid w:val="006D38CC"/>
    <w:rsid w:val="00716A8A"/>
    <w:rsid w:val="00720513"/>
    <w:rsid w:val="0072336E"/>
    <w:rsid w:val="007243F0"/>
    <w:rsid w:val="007507E5"/>
    <w:rsid w:val="007D10AE"/>
    <w:rsid w:val="007F7308"/>
    <w:rsid w:val="008D426E"/>
    <w:rsid w:val="00945C43"/>
    <w:rsid w:val="009B390C"/>
    <w:rsid w:val="009B78D8"/>
    <w:rsid w:val="00A10BDE"/>
    <w:rsid w:val="00AC44F5"/>
    <w:rsid w:val="00B124EC"/>
    <w:rsid w:val="00BB489A"/>
    <w:rsid w:val="00BF7DCE"/>
    <w:rsid w:val="00C048BA"/>
    <w:rsid w:val="00C43D6D"/>
    <w:rsid w:val="00C54887"/>
    <w:rsid w:val="00C91CA9"/>
    <w:rsid w:val="00CA0782"/>
    <w:rsid w:val="00CC24CB"/>
    <w:rsid w:val="00D470B1"/>
    <w:rsid w:val="00D521D5"/>
    <w:rsid w:val="00D65021"/>
    <w:rsid w:val="00D81DB2"/>
    <w:rsid w:val="00DD4F17"/>
    <w:rsid w:val="00E800A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E71"/>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07943494-FDB4-4F53-819C-6B287632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Wong, Anna</cp:lastModifiedBy>
  <cp:revision>2</cp:revision>
  <cp:lastPrinted>2018-06-04T13:23:00Z</cp:lastPrinted>
  <dcterms:created xsi:type="dcterms:W3CDTF">2018-06-05T13:15:00Z</dcterms:created>
  <dcterms:modified xsi:type="dcterms:W3CDTF">2018-06-05T13:15:00Z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