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BD38A" w14:textId="77777777" w:rsidR="00FC6A1A" w:rsidRPr="00FC6A1A" w:rsidRDefault="00FC6A1A" w:rsidP="00FC6A1A">
      <w:pPr>
        <w:spacing w:after="0" w:line="240" w:lineRule="auto"/>
        <w:jc w:val="center"/>
        <w:rPr>
          <w:rFonts w:asciiTheme="majorHAnsi" w:hAnsiTheme="majorHAnsi" w:cs="Times New Roman"/>
          <w:b/>
          <w:sz w:val="32"/>
        </w:rPr>
      </w:pPr>
    </w:p>
    <w:p w14:paraId="445F49D5" w14:textId="77777777" w:rsidR="00FC6A1A" w:rsidRPr="00FC6A1A" w:rsidRDefault="00FC6A1A" w:rsidP="00FC6A1A">
      <w:pPr>
        <w:spacing w:after="0" w:line="240" w:lineRule="auto"/>
        <w:jc w:val="center"/>
        <w:rPr>
          <w:rFonts w:asciiTheme="majorHAnsi" w:hAnsiTheme="majorHAnsi" w:cs="Times New Roman"/>
          <w:b/>
          <w:sz w:val="32"/>
        </w:rPr>
      </w:pPr>
    </w:p>
    <w:p w14:paraId="16A059CE" w14:textId="77777777" w:rsidR="00FC6A1A" w:rsidRPr="00FC6A1A" w:rsidRDefault="00FC6A1A" w:rsidP="00FC6A1A">
      <w:pPr>
        <w:spacing w:after="0" w:line="240" w:lineRule="auto"/>
        <w:jc w:val="center"/>
        <w:rPr>
          <w:rFonts w:asciiTheme="majorHAnsi" w:hAnsiTheme="majorHAnsi" w:cs="Times New Roman"/>
          <w:b/>
          <w:sz w:val="32"/>
        </w:rPr>
      </w:pPr>
    </w:p>
    <w:p w14:paraId="20A1FD1E" w14:textId="77777777" w:rsidR="00FC6A1A" w:rsidRPr="00FC6A1A" w:rsidRDefault="00FC6A1A" w:rsidP="00FC6A1A">
      <w:pPr>
        <w:spacing w:after="0" w:line="240" w:lineRule="auto"/>
        <w:jc w:val="center"/>
        <w:rPr>
          <w:rFonts w:asciiTheme="majorHAnsi" w:hAnsiTheme="majorHAnsi" w:cs="Times New Roman"/>
          <w:b/>
          <w:sz w:val="32"/>
        </w:rPr>
      </w:pPr>
    </w:p>
    <w:p w14:paraId="0178341B" w14:textId="77777777" w:rsidR="00FC6A1A" w:rsidRPr="00FC6A1A" w:rsidRDefault="00FC6A1A" w:rsidP="00FC6A1A">
      <w:pPr>
        <w:spacing w:after="0" w:line="240" w:lineRule="auto"/>
        <w:jc w:val="center"/>
        <w:rPr>
          <w:rFonts w:asciiTheme="majorHAnsi" w:hAnsiTheme="majorHAnsi" w:cs="Times New Roman"/>
          <w:b/>
          <w:sz w:val="32"/>
        </w:rPr>
      </w:pPr>
    </w:p>
    <w:p w14:paraId="7B7398DE" w14:textId="77777777" w:rsidR="00FC6A1A" w:rsidRPr="00FC6A1A" w:rsidRDefault="00FC6A1A" w:rsidP="00FC6A1A">
      <w:pPr>
        <w:spacing w:after="0" w:line="240" w:lineRule="auto"/>
        <w:jc w:val="center"/>
        <w:rPr>
          <w:rFonts w:asciiTheme="majorHAnsi" w:hAnsiTheme="majorHAnsi" w:cs="Times New Roman"/>
          <w:b/>
          <w:sz w:val="32"/>
        </w:rPr>
      </w:pPr>
    </w:p>
    <w:p w14:paraId="1CBC6B2C" w14:textId="77777777" w:rsidR="00FC6A1A" w:rsidRPr="00FC6A1A" w:rsidRDefault="00FC6A1A" w:rsidP="00FC6A1A">
      <w:pPr>
        <w:spacing w:after="0" w:line="240" w:lineRule="auto"/>
        <w:jc w:val="center"/>
        <w:rPr>
          <w:rFonts w:asciiTheme="majorHAnsi" w:hAnsiTheme="majorHAnsi" w:cs="Times New Roman"/>
          <w:b/>
          <w:sz w:val="32"/>
        </w:rPr>
      </w:pPr>
    </w:p>
    <w:p w14:paraId="03683302" w14:textId="77777777" w:rsidR="00FC6A1A" w:rsidRPr="00FC6A1A" w:rsidRDefault="00FC6A1A" w:rsidP="00FC6A1A">
      <w:pPr>
        <w:spacing w:after="0" w:line="240" w:lineRule="auto"/>
        <w:jc w:val="center"/>
        <w:rPr>
          <w:rFonts w:asciiTheme="majorHAnsi" w:hAnsiTheme="majorHAnsi" w:cs="Times New Roman"/>
          <w:b/>
          <w:sz w:val="32"/>
        </w:rPr>
      </w:pPr>
    </w:p>
    <w:p w14:paraId="4F7973CC" w14:textId="77777777" w:rsidR="00FC6A1A" w:rsidRPr="00FC6A1A" w:rsidRDefault="00FC6A1A" w:rsidP="00FC6A1A">
      <w:pPr>
        <w:spacing w:after="0" w:line="240" w:lineRule="auto"/>
        <w:jc w:val="center"/>
        <w:rPr>
          <w:rFonts w:asciiTheme="majorHAnsi" w:hAnsiTheme="majorHAnsi" w:cs="Times New Roman"/>
          <w:b/>
          <w:sz w:val="32"/>
        </w:rPr>
      </w:pPr>
    </w:p>
    <w:p w14:paraId="015C2910" w14:textId="77777777" w:rsidR="00FC6A1A" w:rsidRPr="0015151F" w:rsidRDefault="0015151F" w:rsidP="00FC6A1A">
      <w:pPr>
        <w:spacing w:after="0" w:line="240" w:lineRule="auto"/>
        <w:jc w:val="center"/>
        <w:rPr>
          <w:rFonts w:asciiTheme="majorHAnsi" w:hAnsiTheme="majorHAnsi" w:cs="Times New Roman"/>
          <w:sz w:val="40"/>
        </w:rPr>
      </w:pPr>
      <w:r w:rsidRPr="0015151F">
        <w:rPr>
          <w:rFonts w:asciiTheme="majorHAnsi" w:hAnsiTheme="majorHAnsi" w:cs="Times New Roman"/>
          <w:sz w:val="40"/>
        </w:rPr>
        <w:t>MSIM 441/541 &amp; ECE 406/506</w:t>
      </w:r>
    </w:p>
    <w:p w14:paraId="479FF705" w14:textId="77777777" w:rsidR="0015151F" w:rsidRPr="0015151F" w:rsidRDefault="0015151F" w:rsidP="00FC6A1A">
      <w:pPr>
        <w:spacing w:after="0" w:line="240" w:lineRule="auto"/>
        <w:jc w:val="center"/>
        <w:rPr>
          <w:rFonts w:asciiTheme="majorHAnsi" w:hAnsiTheme="majorHAnsi" w:cs="Times New Roman"/>
          <w:sz w:val="40"/>
        </w:rPr>
      </w:pPr>
      <w:r w:rsidRPr="0015151F">
        <w:rPr>
          <w:rFonts w:asciiTheme="majorHAnsi" w:hAnsiTheme="majorHAnsi" w:cs="Times New Roman"/>
          <w:sz w:val="40"/>
        </w:rPr>
        <w:t>Computer Graphics &amp; Visualization</w:t>
      </w:r>
    </w:p>
    <w:p w14:paraId="5ED45B19" w14:textId="77777777" w:rsidR="0015151F" w:rsidRDefault="0015151F" w:rsidP="00FC6A1A">
      <w:pPr>
        <w:spacing w:after="0" w:line="240" w:lineRule="auto"/>
        <w:jc w:val="center"/>
        <w:rPr>
          <w:rFonts w:asciiTheme="majorHAnsi" w:hAnsiTheme="majorHAnsi" w:cs="Times New Roman"/>
          <w:b/>
          <w:sz w:val="40"/>
        </w:rPr>
      </w:pPr>
    </w:p>
    <w:p w14:paraId="13B7C30C" w14:textId="77777777" w:rsidR="00FC6A1A" w:rsidRPr="00FC6A1A" w:rsidRDefault="00FC6A1A" w:rsidP="00FC6A1A">
      <w:pPr>
        <w:spacing w:after="0" w:line="240" w:lineRule="auto"/>
        <w:jc w:val="center"/>
        <w:rPr>
          <w:rFonts w:asciiTheme="majorHAnsi" w:hAnsiTheme="majorHAnsi" w:cs="Times New Roman"/>
          <w:b/>
          <w:sz w:val="40"/>
        </w:rPr>
      </w:pPr>
      <w:r w:rsidRPr="00FC6A1A">
        <w:rPr>
          <w:rFonts w:asciiTheme="majorHAnsi" w:hAnsiTheme="majorHAnsi" w:cs="Times New Roman"/>
          <w:b/>
          <w:sz w:val="40"/>
        </w:rPr>
        <w:t>Programming Assignment One:</w:t>
      </w:r>
    </w:p>
    <w:p w14:paraId="0BC26B98" w14:textId="77777777" w:rsidR="00FC6A1A" w:rsidRDefault="00FC6A1A" w:rsidP="00FC6A1A">
      <w:pPr>
        <w:spacing w:after="0" w:line="240" w:lineRule="auto"/>
        <w:jc w:val="center"/>
        <w:rPr>
          <w:rFonts w:asciiTheme="majorHAnsi" w:hAnsiTheme="majorHAnsi" w:cs="Times New Roman"/>
          <w:b/>
          <w:sz w:val="40"/>
        </w:rPr>
      </w:pPr>
      <w:r w:rsidRPr="00FC6A1A">
        <w:rPr>
          <w:rFonts w:asciiTheme="majorHAnsi" w:hAnsiTheme="majorHAnsi" w:cs="Times New Roman"/>
          <w:b/>
          <w:sz w:val="40"/>
        </w:rPr>
        <w:t>Input Analysis Using Histograms</w:t>
      </w:r>
    </w:p>
    <w:p w14:paraId="3CA65D97" w14:textId="77777777" w:rsidR="0015151F" w:rsidRPr="00FC6A1A" w:rsidRDefault="0015151F" w:rsidP="00FC6A1A">
      <w:pPr>
        <w:spacing w:after="0" w:line="240" w:lineRule="auto"/>
        <w:jc w:val="center"/>
        <w:rPr>
          <w:rFonts w:asciiTheme="majorHAnsi" w:hAnsiTheme="majorHAnsi" w:cs="Times New Roman"/>
          <w:b/>
          <w:sz w:val="40"/>
        </w:rPr>
      </w:pPr>
    </w:p>
    <w:p w14:paraId="55614C9C" w14:textId="36056567" w:rsidR="00FC6A1A" w:rsidRPr="009E552A" w:rsidRDefault="009E552A" w:rsidP="00FC6A1A">
      <w:pPr>
        <w:spacing w:after="0" w:line="240" w:lineRule="auto"/>
        <w:jc w:val="center"/>
        <w:rPr>
          <w:rFonts w:asciiTheme="majorHAnsi" w:hAnsiTheme="majorHAnsi" w:cs="Times New Roman"/>
          <w:sz w:val="32"/>
          <w:szCs w:val="32"/>
        </w:rPr>
      </w:pPr>
      <w:r w:rsidRPr="009E552A">
        <w:rPr>
          <w:rFonts w:asciiTheme="majorHAnsi" w:hAnsiTheme="majorHAnsi" w:cs="Times New Roman"/>
          <w:sz w:val="32"/>
          <w:szCs w:val="32"/>
        </w:rPr>
        <w:t>First Name, Last Name</w:t>
      </w:r>
    </w:p>
    <w:p w14:paraId="10C4E5F3" w14:textId="15554EED" w:rsidR="00FC6A1A" w:rsidRPr="009E552A" w:rsidRDefault="009E552A" w:rsidP="00FC6A1A">
      <w:pPr>
        <w:spacing w:after="0" w:line="240" w:lineRule="auto"/>
        <w:jc w:val="center"/>
        <w:rPr>
          <w:rFonts w:asciiTheme="majorHAnsi" w:hAnsiTheme="majorHAnsi" w:cs="Times New Roman"/>
          <w:sz w:val="32"/>
          <w:szCs w:val="32"/>
        </w:rPr>
      </w:pPr>
      <w:r w:rsidRPr="009E552A">
        <w:rPr>
          <w:rFonts w:asciiTheme="majorHAnsi" w:hAnsiTheme="majorHAnsi" w:cs="Times New Roman"/>
          <w:sz w:val="32"/>
          <w:szCs w:val="32"/>
        </w:rPr>
        <w:t>Your_email</w:t>
      </w:r>
      <w:r w:rsidR="00FC6A1A" w:rsidRPr="009E552A">
        <w:rPr>
          <w:rFonts w:asciiTheme="majorHAnsi" w:hAnsiTheme="majorHAnsi" w:cs="Times New Roman"/>
          <w:sz w:val="32"/>
          <w:szCs w:val="32"/>
        </w:rPr>
        <w:t>@odu.edu</w:t>
      </w:r>
    </w:p>
    <w:p w14:paraId="6CB6569E" w14:textId="6D58157B" w:rsidR="00FC6A1A" w:rsidRPr="009E552A" w:rsidRDefault="009E552A" w:rsidP="00FC6A1A">
      <w:pPr>
        <w:spacing w:after="0" w:line="240" w:lineRule="auto"/>
        <w:jc w:val="center"/>
        <w:rPr>
          <w:rFonts w:asciiTheme="majorHAnsi" w:hAnsiTheme="majorHAnsi" w:cs="Times New Roman"/>
          <w:sz w:val="32"/>
          <w:szCs w:val="32"/>
        </w:rPr>
      </w:pPr>
      <w:r w:rsidRPr="009E552A">
        <w:rPr>
          <w:rFonts w:asciiTheme="majorHAnsi" w:hAnsiTheme="majorHAnsi" w:cs="Times New Roman"/>
          <w:sz w:val="32"/>
          <w:szCs w:val="32"/>
        </w:rPr>
        <w:t>Phone</w:t>
      </w:r>
    </w:p>
    <w:p w14:paraId="2A25E635" w14:textId="69F12A0C" w:rsidR="00FC6A1A" w:rsidRPr="009E552A" w:rsidRDefault="009E552A" w:rsidP="00FC6A1A">
      <w:pPr>
        <w:spacing w:after="0" w:line="240" w:lineRule="auto"/>
        <w:jc w:val="center"/>
        <w:rPr>
          <w:rFonts w:asciiTheme="majorHAnsi" w:hAnsiTheme="majorHAnsi" w:cs="Times New Roman"/>
          <w:sz w:val="32"/>
          <w:szCs w:val="32"/>
        </w:rPr>
      </w:pPr>
      <w:r w:rsidRPr="009E552A">
        <w:rPr>
          <w:rFonts w:asciiTheme="majorHAnsi" w:hAnsiTheme="majorHAnsi" w:cs="Times New Roman"/>
          <w:sz w:val="32"/>
          <w:szCs w:val="32"/>
        </w:rPr>
        <w:t>Site location</w:t>
      </w:r>
      <w:r w:rsidRPr="009E552A">
        <w:rPr>
          <w:rFonts w:asciiTheme="majorHAnsi" w:hAnsiTheme="majorHAnsi" w:cs="Times New Roman"/>
          <w:sz w:val="32"/>
          <w:szCs w:val="32"/>
        </w:rPr>
        <w:br/>
      </w:r>
      <w:r>
        <w:rPr>
          <w:rFonts w:asciiTheme="majorHAnsi" w:hAnsiTheme="majorHAnsi" w:cs="Times New Roman"/>
          <w:sz w:val="32"/>
          <w:szCs w:val="32"/>
        </w:rPr>
        <w:t>Course CRN</w:t>
      </w:r>
    </w:p>
    <w:p w14:paraId="0AFD4E02" w14:textId="3FD3F4A8" w:rsidR="00D90055" w:rsidRPr="009E552A" w:rsidRDefault="009E552A" w:rsidP="00FC6A1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Date</w:t>
      </w:r>
    </w:p>
    <w:p w14:paraId="32A65288" w14:textId="77777777" w:rsidR="00D90055" w:rsidRDefault="00D90055">
      <w:pPr>
        <w:rPr>
          <w:rFonts w:asciiTheme="majorHAnsi" w:hAnsiTheme="majorHAnsi" w:cs="Times New Roman"/>
          <w:sz w:val="24"/>
        </w:rPr>
      </w:pPr>
      <w:r>
        <w:rPr>
          <w:rFonts w:asciiTheme="majorHAnsi" w:hAnsiTheme="majorHAnsi" w:cs="Times New Roman"/>
          <w:sz w:val="24"/>
        </w:rPr>
        <w:br w:type="page"/>
      </w:r>
    </w:p>
    <w:p w14:paraId="22C25994" w14:textId="6A2419CC" w:rsidR="00FC6A1A" w:rsidRPr="00B005D2" w:rsidRDefault="00B005D2" w:rsidP="00FC6A1A">
      <w:pPr>
        <w:pStyle w:val="Title"/>
        <w:rPr>
          <w:color w:val="1F497D" w:themeColor="text2"/>
        </w:rPr>
      </w:pPr>
      <w:bookmarkStart w:id="0" w:name="_Toc368912334"/>
      <w:r w:rsidRPr="00B005D2">
        <w:rPr>
          <w:color w:val="1F497D" w:themeColor="text2"/>
        </w:rPr>
        <w:lastRenderedPageBreak/>
        <w:t xml:space="preserve">1. </w:t>
      </w:r>
      <w:r w:rsidR="00FC6A1A" w:rsidRPr="00B005D2">
        <w:rPr>
          <w:color w:val="1F497D" w:themeColor="text2"/>
        </w:rPr>
        <w:t>Introduction</w:t>
      </w:r>
      <w:bookmarkEnd w:id="0"/>
    </w:p>
    <w:p w14:paraId="67904DEC" w14:textId="0CFB2515" w:rsidR="00A855B9" w:rsidRDefault="00B005D2">
      <w:pPr>
        <w:rPr>
          <w:rFonts w:asciiTheme="majorHAnsi" w:hAnsiTheme="majorHAnsi" w:cs="Times New Roman"/>
          <w:sz w:val="24"/>
        </w:rPr>
      </w:pPr>
      <w:r w:rsidRPr="00B005D2">
        <w:rPr>
          <w:rFonts w:asciiTheme="majorHAnsi" w:hAnsiTheme="majorHAnsi" w:cs="Times New Roman"/>
          <w:sz w:val="24"/>
        </w:rPr>
        <w:t xml:space="preserve">Overview of the assignment, such as background, objectives, and </w:t>
      </w:r>
      <w:r w:rsidR="00193AD1">
        <w:rPr>
          <w:rFonts w:asciiTheme="majorHAnsi" w:hAnsiTheme="majorHAnsi" w:cs="Times New Roman"/>
          <w:sz w:val="24"/>
        </w:rPr>
        <w:t xml:space="preserve">a </w:t>
      </w:r>
      <w:r w:rsidR="00193AD1" w:rsidRPr="00B005D2">
        <w:rPr>
          <w:rFonts w:asciiTheme="majorHAnsi" w:hAnsiTheme="majorHAnsi" w:cs="Times New Roman"/>
          <w:sz w:val="24"/>
        </w:rPr>
        <w:t>summary</w:t>
      </w:r>
      <w:r w:rsidRPr="00B005D2">
        <w:rPr>
          <w:rFonts w:asciiTheme="majorHAnsi" w:hAnsiTheme="majorHAnsi" w:cs="Times New Roman"/>
          <w:sz w:val="24"/>
        </w:rPr>
        <w:t xml:space="preserve"> of what you have done for this assignment.</w:t>
      </w:r>
      <w:r w:rsidR="00A855B9">
        <w:rPr>
          <w:rFonts w:asciiTheme="majorHAnsi" w:hAnsiTheme="majorHAnsi" w:cs="Times New Roman"/>
          <w:sz w:val="24"/>
        </w:rPr>
        <w:br w:type="page"/>
      </w:r>
    </w:p>
    <w:p w14:paraId="260A372B" w14:textId="6CF6F138" w:rsidR="00A855B9" w:rsidRPr="00B005D2" w:rsidRDefault="00B005D2" w:rsidP="00A855B9">
      <w:pPr>
        <w:pStyle w:val="Title"/>
        <w:rPr>
          <w:color w:val="1F497D" w:themeColor="text2"/>
        </w:rPr>
      </w:pPr>
      <w:bookmarkStart w:id="1" w:name="_Toc368912340"/>
      <w:r w:rsidRPr="00B005D2">
        <w:rPr>
          <w:color w:val="1F497D" w:themeColor="text2"/>
        </w:rPr>
        <w:lastRenderedPageBreak/>
        <w:t xml:space="preserve">2. </w:t>
      </w:r>
      <w:r w:rsidR="00A855B9" w:rsidRPr="00B005D2">
        <w:rPr>
          <w:color w:val="1F497D" w:themeColor="text2"/>
        </w:rPr>
        <w:t>Program Design</w:t>
      </w:r>
      <w:bookmarkEnd w:id="1"/>
    </w:p>
    <w:p w14:paraId="1567F15A" w14:textId="77777777" w:rsidR="00B005D2" w:rsidRDefault="00B005D2">
      <w:pPr>
        <w:rPr>
          <w:rFonts w:asciiTheme="majorHAnsi" w:hAnsiTheme="majorHAnsi" w:cs="Times New Roman"/>
          <w:sz w:val="24"/>
        </w:rPr>
      </w:pPr>
      <w:r w:rsidRPr="00B005D2">
        <w:rPr>
          <w:rFonts w:asciiTheme="majorHAnsi" w:hAnsiTheme="majorHAnsi" w:cs="Times New Roman"/>
          <w:sz w:val="24"/>
        </w:rPr>
        <w:t>You will use doxygen to generate the documentation (help) file for your code.  You need to generate documentation for all classes, class variables, class methods, and internal implementations of critical methods, for all types of access modifiers (public, protected, and private). Your documentation should include source code, class diagrams, call graphs, and caller graphs.  Your documentation should be contained in a single .chm file.</w:t>
      </w:r>
    </w:p>
    <w:p w14:paraId="636E2104" w14:textId="21F6E6E3" w:rsidR="004061A7" w:rsidRDefault="00B005D2">
      <w:pPr>
        <w:rPr>
          <w:rFonts w:asciiTheme="majorHAnsi" w:hAnsiTheme="majorHAnsi" w:cs="Times New Roman"/>
          <w:sz w:val="24"/>
        </w:rPr>
      </w:pPr>
      <w:r>
        <w:rPr>
          <w:rFonts w:asciiTheme="majorHAnsi" w:hAnsiTheme="majorHAnsi" w:cs="Times New Roman"/>
          <w:sz w:val="24"/>
        </w:rPr>
        <w:t xml:space="preserve">Describe briefly here how you use doxygen to generate your source code documentation.  Include </w:t>
      </w:r>
      <w:r w:rsidR="00DE3925">
        <w:rPr>
          <w:rFonts w:asciiTheme="majorHAnsi" w:hAnsiTheme="majorHAnsi" w:cs="Times New Roman"/>
          <w:sz w:val="24"/>
        </w:rPr>
        <w:t>the names of your doxygen folder and the final .chm file you generate.</w:t>
      </w:r>
      <w:r w:rsidR="004061A7">
        <w:rPr>
          <w:rFonts w:asciiTheme="majorHAnsi" w:hAnsiTheme="majorHAnsi" w:cs="Times New Roman"/>
          <w:sz w:val="24"/>
        </w:rPr>
        <w:br w:type="page"/>
      </w:r>
    </w:p>
    <w:p w14:paraId="12F59383" w14:textId="25E67EC5" w:rsidR="004061A7" w:rsidRPr="00B005D2" w:rsidRDefault="00B005D2" w:rsidP="004061A7">
      <w:pPr>
        <w:pStyle w:val="Title"/>
        <w:rPr>
          <w:color w:val="1F497D" w:themeColor="text2"/>
        </w:rPr>
      </w:pPr>
      <w:bookmarkStart w:id="2" w:name="_Toc368912347"/>
      <w:r w:rsidRPr="00B005D2">
        <w:rPr>
          <w:color w:val="1F497D" w:themeColor="text2"/>
        </w:rPr>
        <w:lastRenderedPageBreak/>
        <w:t xml:space="preserve">3. </w:t>
      </w:r>
      <w:r w:rsidR="004061A7" w:rsidRPr="00B005D2">
        <w:rPr>
          <w:color w:val="1F497D" w:themeColor="text2"/>
        </w:rPr>
        <w:t>Results</w:t>
      </w:r>
      <w:bookmarkEnd w:id="2"/>
    </w:p>
    <w:p w14:paraId="2DBF4F7F" w14:textId="37223839" w:rsidR="00B005D2" w:rsidRPr="00B005D2" w:rsidRDefault="00B005D2" w:rsidP="00DB7ECE">
      <w:pPr>
        <w:pStyle w:val="Heading1"/>
        <w:rPr>
          <w:rFonts w:ascii="Times New Roman" w:hAnsi="Times New Roman" w:cs="Times New Roman"/>
          <w:b w:val="0"/>
          <w:bCs w:val="0"/>
          <w:color w:val="auto"/>
          <w:sz w:val="24"/>
          <w:szCs w:val="24"/>
        </w:rPr>
      </w:pPr>
      <w:bookmarkStart w:id="3" w:name="_Toc368912348"/>
      <w:r w:rsidRPr="00B005D2">
        <w:rPr>
          <w:rFonts w:ascii="Times New Roman" w:hAnsi="Times New Roman" w:cs="Times New Roman"/>
          <w:b w:val="0"/>
          <w:bCs w:val="0"/>
          <w:color w:val="auto"/>
          <w:sz w:val="24"/>
          <w:szCs w:val="24"/>
        </w:rPr>
        <w:t>Describe what you have done for each task specified in Section 3: Tasks.  Include results and necessary screen captures for each task.  Answer the questions in the task if any.</w:t>
      </w:r>
    </w:p>
    <w:p w14:paraId="55FDDBC7" w14:textId="77777777" w:rsidR="00DB7ECE" w:rsidRDefault="00DB7ECE" w:rsidP="00DB7ECE">
      <w:pPr>
        <w:pStyle w:val="Heading1"/>
      </w:pPr>
      <w:bookmarkStart w:id="4" w:name="_Toc368912351"/>
      <w:bookmarkEnd w:id="3"/>
      <w:r>
        <w:t>Task 4: Input Analysis</w:t>
      </w:r>
      <w:bookmarkEnd w:id="4"/>
    </w:p>
    <w:p w14:paraId="06E54CF8" w14:textId="77777777" w:rsidR="00CB0CC6" w:rsidRDefault="00CB0CC6" w:rsidP="00CB0CC6">
      <w:pPr>
        <w:spacing w:after="0" w:line="240" w:lineRule="auto"/>
        <w:jc w:val="both"/>
        <w:rPr>
          <w:rFonts w:asciiTheme="majorHAnsi" w:hAnsiTheme="majorHAnsi" w:cs="Times New Roman"/>
          <w:sz w:val="24"/>
        </w:rPr>
      </w:pPr>
      <w:r>
        <w:rPr>
          <w:rFonts w:asciiTheme="majorHAnsi" w:hAnsiTheme="majorHAnsi" w:cs="Times New Roman"/>
          <w:sz w:val="24"/>
        </w:rPr>
        <w:tab/>
        <w:t xml:space="preserve">Nearly all of the basic functionality of the programming assignment is completed at this point. Adding in two more files to display is as simple as adding two more options in the </w:t>
      </w:r>
      <w:r>
        <w:rPr>
          <w:rFonts w:asciiTheme="majorHAnsi" w:hAnsiTheme="majorHAnsi" w:cs="Times New Roman"/>
          <w:i/>
          <w:sz w:val="24"/>
        </w:rPr>
        <w:t>File</w:t>
      </w:r>
      <w:r>
        <w:rPr>
          <w:rFonts w:asciiTheme="majorHAnsi" w:hAnsiTheme="majorHAnsi" w:cs="Times New Roman"/>
          <w:sz w:val="24"/>
        </w:rPr>
        <w:t xml:space="preserve"> submenu and corresponding method. The extra files were selected based on my initials: K and C.</w:t>
      </w:r>
    </w:p>
    <w:p w14:paraId="25C67A3F" w14:textId="77777777" w:rsidR="00CB0CC6" w:rsidRDefault="00CB0CC6" w:rsidP="00CB0CC6">
      <w:pPr>
        <w:pStyle w:val="ListParagraph"/>
        <w:numPr>
          <w:ilvl w:val="0"/>
          <w:numId w:val="10"/>
        </w:numPr>
        <w:spacing w:after="0" w:line="240" w:lineRule="auto"/>
        <w:jc w:val="both"/>
        <w:rPr>
          <w:rFonts w:asciiTheme="majorHAnsi" w:hAnsiTheme="majorHAnsi" w:cs="Times New Roman"/>
          <w:sz w:val="24"/>
        </w:rPr>
      </w:pPr>
      <w:r>
        <w:rPr>
          <w:rFonts w:asciiTheme="majorHAnsi" w:hAnsiTheme="majorHAnsi" w:cs="Times New Roman"/>
          <w:sz w:val="24"/>
        </w:rPr>
        <w:t xml:space="preserve">First File = 11 % 10 + 1 = </w:t>
      </w:r>
      <w:r w:rsidRPr="00CB0CC6">
        <w:rPr>
          <w:rFonts w:asciiTheme="majorHAnsi" w:hAnsiTheme="majorHAnsi" w:cs="Times New Roman"/>
          <w:i/>
          <w:sz w:val="24"/>
        </w:rPr>
        <w:t>2.dat</w:t>
      </w:r>
    </w:p>
    <w:p w14:paraId="4A4C868C" w14:textId="77777777" w:rsidR="00CB0CC6" w:rsidRDefault="00CB0CC6" w:rsidP="00CB0CC6">
      <w:pPr>
        <w:pStyle w:val="ListParagraph"/>
        <w:numPr>
          <w:ilvl w:val="0"/>
          <w:numId w:val="10"/>
        </w:numPr>
        <w:spacing w:after="0" w:line="240" w:lineRule="auto"/>
        <w:jc w:val="both"/>
        <w:rPr>
          <w:rFonts w:asciiTheme="majorHAnsi" w:hAnsiTheme="majorHAnsi" w:cs="Times New Roman"/>
          <w:sz w:val="24"/>
        </w:rPr>
      </w:pPr>
      <w:r>
        <w:rPr>
          <w:rFonts w:asciiTheme="majorHAnsi" w:hAnsiTheme="majorHAnsi" w:cs="Times New Roman"/>
          <w:sz w:val="24"/>
        </w:rPr>
        <w:t xml:space="preserve">Second File = 3 % 10 + 1 = </w:t>
      </w:r>
      <w:r w:rsidRPr="00CB0CC6">
        <w:rPr>
          <w:rFonts w:asciiTheme="majorHAnsi" w:hAnsiTheme="majorHAnsi" w:cs="Times New Roman"/>
          <w:i/>
          <w:sz w:val="24"/>
        </w:rPr>
        <w:t>4.dat</w:t>
      </w:r>
    </w:p>
    <w:p w14:paraId="74D28385" w14:textId="77777777" w:rsidR="00CB0CC6" w:rsidRDefault="00CB0CC6" w:rsidP="00CB0CC6">
      <w:pPr>
        <w:spacing w:after="0" w:line="240" w:lineRule="auto"/>
        <w:jc w:val="both"/>
        <w:rPr>
          <w:rFonts w:asciiTheme="majorHAnsi" w:hAnsiTheme="majorHAnsi" w:cs="Times New Roman"/>
          <w:sz w:val="24"/>
        </w:rPr>
      </w:pPr>
      <w:r>
        <w:rPr>
          <w:rFonts w:asciiTheme="majorHAnsi" w:hAnsiTheme="majorHAnsi" w:cs="Times New Roman"/>
          <w:sz w:val="24"/>
        </w:rPr>
        <w:t xml:space="preserve">By manipulating </w:t>
      </w:r>
      <w:r w:rsidRPr="005B5343">
        <w:rPr>
          <w:rFonts w:asciiTheme="majorHAnsi" w:hAnsiTheme="majorHAnsi" w:cs="Times New Roman"/>
          <w:i/>
          <w:sz w:val="24"/>
        </w:rPr>
        <w:t>μ</w:t>
      </w:r>
      <w:r>
        <w:rPr>
          <w:rFonts w:asciiTheme="majorHAnsi" w:hAnsiTheme="majorHAnsi" w:cs="Times New Roman"/>
          <w:i/>
          <w:sz w:val="24"/>
        </w:rPr>
        <w:t xml:space="preserve"> </w:t>
      </w:r>
      <w:r>
        <w:rPr>
          <w:rFonts w:asciiTheme="majorHAnsi" w:hAnsiTheme="majorHAnsi" w:cs="Times New Roman"/>
          <w:sz w:val="24"/>
        </w:rPr>
        <w:t xml:space="preserve">and </w:t>
      </w:r>
      <w:r w:rsidRPr="005B5343">
        <w:rPr>
          <w:rFonts w:asciiTheme="majorHAnsi" w:hAnsiTheme="majorHAnsi" w:cs="Times New Roman"/>
          <w:i/>
          <w:sz w:val="24"/>
        </w:rPr>
        <w:t>σ</w:t>
      </w:r>
      <w:r>
        <w:rPr>
          <w:rFonts w:asciiTheme="majorHAnsi" w:hAnsiTheme="majorHAnsi" w:cs="Times New Roman"/>
          <w:sz w:val="24"/>
        </w:rPr>
        <w:t xml:space="preserve"> and visually comparing the histogram and PDF, I determined their theoretical distributions.</w:t>
      </w:r>
    </w:p>
    <w:p w14:paraId="4B0C7D47" w14:textId="37A1C407" w:rsidR="00CB0CC6" w:rsidRDefault="00CB0CC6" w:rsidP="00CB0CC6">
      <w:pPr>
        <w:pStyle w:val="ListParagraph"/>
        <w:numPr>
          <w:ilvl w:val="0"/>
          <w:numId w:val="11"/>
        </w:numPr>
        <w:spacing w:after="0" w:line="240" w:lineRule="auto"/>
        <w:jc w:val="both"/>
        <w:rPr>
          <w:rFonts w:asciiTheme="majorHAnsi" w:hAnsiTheme="majorHAnsi" w:cs="Times New Roman"/>
          <w:sz w:val="24"/>
        </w:rPr>
      </w:pPr>
      <w:r>
        <w:rPr>
          <w:rFonts w:asciiTheme="majorHAnsi" w:hAnsiTheme="majorHAnsi" w:cs="Times New Roman"/>
          <w:sz w:val="24"/>
        </w:rPr>
        <w:t>File 2.dat, seen in</w:t>
      </w:r>
      <w:r w:rsidR="00D1554A">
        <w:rPr>
          <w:rFonts w:asciiTheme="majorHAnsi" w:hAnsiTheme="majorHAnsi" w:cs="Times New Roman"/>
          <w:sz w:val="24"/>
          <w:szCs w:val="24"/>
        </w:rPr>
        <w:t xml:space="preserve"> </w:t>
      </w:r>
      <w:r w:rsidR="00D1554A" w:rsidRPr="00D1554A">
        <w:rPr>
          <w:rFonts w:asciiTheme="majorHAnsi" w:hAnsiTheme="majorHAnsi" w:cs="Times New Roman"/>
          <w:sz w:val="24"/>
          <w:szCs w:val="24"/>
        </w:rPr>
        <w:fldChar w:fldCharType="begin"/>
      </w:r>
      <w:r w:rsidR="00D1554A" w:rsidRPr="00D1554A">
        <w:rPr>
          <w:rFonts w:asciiTheme="majorHAnsi" w:hAnsiTheme="majorHAnsi" w:cs="Times New Roman"/>
          <w:sz w:val="24"/>
          <w:szCs w:val="24"/>
        </w:rPr>
        <w:instrText xml:space="preserve"> REF _Ref367974340 \h  \* MERGEFORMAT </w:instrText>
      </w:r>
      <w:r w:rsidR="00D1554A" w:rsidRPr="00D1554A">
        <w:rPr>
          <w:rFonts w:asciiTheme="majorHAnsi" w:hAnsiTheme="majorHAnsi" w:cs="Times New Roman"/>
          <w:sz w:val="24"/>
          <w:szCs w:val="24"/>
        </w:rPr>
      </w:r>
      <w:r w:rsidR="00D1554A" w:rsidRPr="00D1554A">
        <w:rPr>
          <w:rFonts w:asciiTheme="majorHAnsi" w:hAnsiTheme="majorHAnsi" w:cs="Times New Roman"/>
          <w:sz w:val="24"/>
          <w:szCs w:val="24"/>
        </w:rPr>
        <w:fldChar w:fldCharType="separate"/>
      </w:r>
      <w:r w:rsidR="00D1554A" w:rsidRPr="00D1554A">
        <w:rPr>
          <w:rFonts w:asciiTheme="majorHAnsi" w:hAnsiTheme="majorHAnsi"/>
          <w:b/>
          <w:sz w:val="24"/>
          <w:szCs w:val="24"/>
        </w:rPr>
        <w:t xml:space="preserve">Figure </w:t>
      </w:r>
      <w:r w:rsidR="00D1554A" w:rsidRPr="00D1554A">
        <w:rPr>
          <w:rFonts w:asciiTheme="majorHAnsi" w:hAnsiTheme="majorHAnsi"/>
          <w:b/>
          <w:noProof/>
          <w:sz w:val="24"/>
          <w:szCs w:val="24"/>
        </w:rPr>
        <w:t>6</w:t>
      </w:r>
      <w:r w:rsidR="00D1554A" w:rsidRPr="00D1554A">
        <w:rPr>
          <w:rFonts w:asciiTheme="majorHAnsi" w:hAnsiTheme="majorHAnsi" w:cs="Times New Roman"/>
          <w:sz w:val="24"/>
          <w:szCs w:val="24"/>
        </w:rPr>
        <w:fldChar w:fldCharType="end"/>
      </w:r>
      <w:r>
        <w:rPr>
          <w:rFonts w:asciiTheme="majorHAnsi" w:hAnsiTheme="majorHAnsi" w:cs="Times New Roman"/>
          <w:sz w:val="24"/>
        </w:rPr>
        <w:t xml:space="preserve">, </w:t>
      </w:r>
      <w:r w:rsidR="00D1554A">
        <w:rPr>
          <w:rFonts w:asciiTheme="majorHAnsi" w:hAnsiTheme="majorHAnsi" w:cs="Times New Roman"/>
          <w:sz w:val="24"/>
        </w:rPr>
        <w:t>follows a normal distribution</w:t>
      </w:r>
      <w:r w:rsidR="00184560">
        <w:rPr>
          <w:rFonts w:asciiTheme="majorHAnsi" w:hAnsiTheme="majorHAnsi" w:cs="Times New Roman"/>
          <w:sz w:val="24"/>
        </w:rPr>
        <w:t>,</w:t>
      </w:r>
      <w:r w:rsidR="00D1554A">
        <w:rPr>
          <w:rFonts w:asciiTheme="majorHAnsi" w:hAnsiTheme="majorHAnsi" w:cs="Times New Roman"/>
          <w:sz w:val="24"/>
        </w:rPr>
        <w:t xml:space="preserve"> with </w:t>
      </w:r>
      <w:r w:rsidR="00D1554A">
        <w:rPr>
          <w:rFonts w:asciiTheme="majorHAnsi" w:hAnsiTheme="majorHAnsi" w:cs="Times New Roman"/>
          <w:i/>
          <w:sz w:val="24"/>
        </w:rPr>
        <w:t>μ</w:t>
      </w:r>
      <w:r w:rsidR="00D1554A">
        <w:rPr>
          <w:rFonts w:asciiTheme="majorHAnsi" w:hAnsiTheme="majorHAnsi" w:cs="Times New Roman"/>
          <w:sz w:val="24"/>
        </w:rPr>
        <w:t xml:space="preserve"> = </w:t>
      </w:r>
      <w:r w:rsidR="008D1D0D">
        <w:rPr>
          <w:rFonts w:asciiTheme="majorHAnsi" w:hAnsiTheme="majorHAnsi" w:cs="Times New Roman"/>
          <w:sz w:val="24"/>
        </w:rPr>
        <w:t>x.x</w:t>
      </w:r>
      <w:r w:rsidR="00D1554A">
        <w:rPr>
          <w:rFonts w:asciiTheme="majorHAnsi" w:hAnsiTheme="majorHAnsi" w:cs="Times New Roman"/>
          <w:sz w:val="24"/>
        </w:rPr>
        <w:t xml:space="preserve"> and </w:t>
      </w:r>
      <w:r w:rsidR="00D1554A">
        <w:rPr>
          <w:rFonts w:asciiTheme="majorHAnsi" w:hAnsiTheme="majorHAnsi" w:cs="Times New Roman"/>
          <w:i/>
          <w:sz w:val="24"/>
        </w:rPr>
        <w:t>σ</w:t>
      </w:r>
      <w:r w:rsidR="00D1554A">
        <w:rPr>
          <w:rFonts w:asciiTheme="majorHAnsi" w:hAnsiTheme="majorHAnsi" w:cs="Times New Roman"/>
          <w:sz w:val="24"/>
        </w:rPr>
        <w:t xml:space="preserve"> = </w:t>
      </w:r>
      <w:r w:rsidR="008D1D0D">
        <w:rPr>
          <w:rFonts w:asciiTheme="majorHAnsi" w:hAnsiTheme="majorHAnsi" w:cs="Times New Roman"/>
          <w:sz w:val="24"/>
        </w:rPr>
        <w:t>x.x</w:t>
      </w:r>
      <w:r w:rsidR="00D1554A">
        <w:rPr>
          <w:rFonts w:asciiTheme="majorHAnsi" w:hAnsiTheme="majorHAnsi" w:cs="Times New Roman"/>
          <w:sz w:val="24"/>
        </w:rPr>
        <w:t>.</w:t>
      </w:r>
    </w:p>
    <w:p w14:paraId="392EDF4A" w14:textId="420236B9" w:rsidR="00D1554A" w:rsidRDefault="00D1554A" w:rsidP="00CB0CC6">
      <w:pPr>
        <w:pStyle w:val="ListParagraph"/>
        <w:numPr>
          <w:ilvl w:val="0"/>
          <w:numId w:val="11"/>
        </w:numPr>
        <w:spacing w:after="0" w:line="240" w:lineRule="auto"/>
        <w:jc w:val="both"/>
        <w:rPr>
          <w:rFonts w:asciiTheme="majorHAnsi" w:hAnsiTheme="majorHAnsi" w:cs="Times New Roman"/>
          <w:sz w:val="24"/>
        </w:rPr>
      </w:pPr>
      <w:r>
        <w:rPr>
          <w:rFonts w:asciiTheme="majorHAnsi" w:hAnsiTheme="majorHAnsi" w:cs="Times New Roman"/>
          <w:sz w:val="24"/>
        </w:rPr>
        <w:t xml:space="preserve">File 4.dat, seen in </w:t>
      </w:r>
      <w:r w:rsidR="00EE6D64" w:rsidRPr="00EE6D64">
        <w:rPr>
          <w:rFonts w:asciiTheme="majorHAnsi" w:hAnsiTheme="majorHAnsi" w:cs="Times New Roman"/>
          <w:sz w:val="24"/>
          <w:szCs w:val="24"/>
        </w:rPr>
        <w:fldChar w:fldCharType="begin"/>
      </w:r>
      <w:r w:rsidR="00EE6D64" w:rsidRPr="00EE6D64">
        <w:rPr>
          <w:rFonts w:asciiTheme="majorHAnsi" w:hAnsiTheme="majorHAnsi" w:cs="Times New Roman"/>
          <w:sz w:val="24"/>
          <w:szCs w:val="24"/>
        </w:rPr>
        <w:instrText xml:space="preserve"> REF _Ref367974519 \h  \* MERGEFORMAT </w:instrText>
      </w:r>
      <w:r w:rsidR="00EE6D64" w:rsidRPr="00EE6D64">
        <w:rPr>
          <w:rFonts w:asciiTheme="majorHAnsi" w:hAnsiTheme="majorHAnsi" w:cs="Times New Roman"/>
          <w:sz w:val="24"/>
          <w:szCs w:val="24"/>
        </w:rPr>
      </w:r>
      <w:r w:rsidR="00EE6D64" w:rsidRPr="00EE6D64">
        <w:rPr>
          <w:rFonts w:asciiTheme="majorHAnsi" w:hAnsiTheme="majorHAnsi" w:cs="Times New Roman"/>
          <w:sz w:val="24"/>
          <w:szCs w:val="24"/>
        </w:rPr>
        <w:fldChar w:fldCharType="separate"/>
      </w:r>
      <w:r w:rsidR="00EE6D64" w:rsidRPr="00EE6D64">
        <w:rPr>
          <w:rFonts w:asciiTheme="majorHAnsi" w:hAnsiTheme="majorHAnsi"/>
          <w:b/>
          <w:sz w:val="24"/>
          <w:szCs w:val="24"/>
        </w:rPr>
        <w:t xml:space="preserve">Figure </w:t>
      </w:r>
      <w:r w:rsidR="00EE6D64" w:rsidRPr="00EE6D64">
        <w:rPr>
          <w:rFonts w:asciiTheme="majorHAnsi" w:hAnsiTheme="majorHAnsi"/>
          <w:b/>
          <w:noProof/>
          <w:sz w:val="24"/>
          <w:szCs w:val="24"/>
        </w:rPr>
        <w:t>7</w:t>
      </w:r>
      <w:r w:rsidR="00EE6D64" w:rsidRPr="00EE6D64">
        <w:rPr>
          <w:rFonts w:asciiTheme="majorHAnsi" w:hAnsiTheme="majorHAnsi" w:cs="Times New Roman"/>
          <w:sz w:val="24"/>
          <w:szCs w:val="24"/>
        </w:rPr>
        <w:fldChar w:fldCharType="end"/>
      </w:r>
      <w:r>
        <w:rPr>
          <w:rFonts w:asciiTheme="majorHAnsi" w:hAnsiTheme="majorHAnsi" w:cs="Times New Roman"/>
          <w:sz w:val="24"/>
        </w:rPr>
        <w:t>, follows a normal distribution</w:t>
      </w:r>
      <w:r w:rsidR="00184560">
        <w:rPr>
          <w:rFonts w:asciiTheme="majorHAnsi" w:hAnsiTheme="majorHAnsi" w:cs="Times New Roman"/>
          <w:sz w:val="24"/>
        </w:rPr>
        <w:t>,</w:t>
      </w:r>
      <w:r>
        <w:rPr>
          <w:rFonts w:asciiTheme="majorHAnsi" w:hAnsiTheme="majorHAnsi" w:cs="Times New Roman"/>
          <w:sz w:val="24"/>
        </w:rPr>
        <w:t xml:space="preserve"> with </w:t>
      </w:r>
      <w:r>
        <w:rPr>
          <w:rFonts w:asciiTheme="majorHAnsi" w:hAnsiTheme="majorHAnsi" w:cs="Times New Roman"/>
          <w:i/>
          <w:sz w:val="24"/>
        </w:rPr>
        <w:t>μ</w:t>
      </w:r>
      <w:r>
        <w:rPr>
          <w:rFonts w:asciiTheme="majorHAnsi" w:hAnsiTheme="majorHAnsi" w:cs="Times New Roman"/>
          <w:sz w:val="24"/>
        </w:rPr>
        <w:t xml:space="preserve"> = </w:t>
      </w:r>
      <w:r w:rsidR="008D1D0D">
        <w:rPr>
          <w:rFonts w:asciiTheme="majorHAnsi" w:hAnsiTheme="majorHAnsi" w:cs="Times New Roman"/>
          <w:sz w:val="24"/>
        </w:rPr>
        <w:t>x</w:t>
      </w:r>
      <w:r>
        <w:rPr>
          <w:rFonts w:asciiTheme="majorHAnsi" w:hAnsiTheme="majorHAnsi" w:cs="Times New Roman"/>
          <w:sz w:val="24"/>
        </w:rPr>
        <w:t>.</w:t>
      </w:r>
      <w:r w:rsidR="008D1D0D">
        <w:rPr>
          <w:rFonts w:asciiTheme="majorHAnsi" w:hAnsiTheme="majorHAnsi" w:cs="Times New Roman"/>
          <w:sz w:val="24"/>
        </w:rPr>
        <w:t>x</w:t>
      </w:r>
      <w:r>
        <w:rPr>
          <w:rFonts w:asciiTheme="majorHAnsi" w:hAnsiTheme="majorHAnsi" w:cs="Times New Roman"/>
          <w:sz w:val="24"/>
        </w:rPr>
        <w:t xml:space="preserve"> and </w:t>
      </w:r>
      <w:r>
        <w:rPr>
          <w:rFonts w:asciiTheme="majorHAnsi" w:hAnsiTheme="majorHAnsi" w:cs="Times New Roman"/>
          <w:i/>
          <w:sz w:val="24"/>
        </w:rPr>
        <w:t>σ</w:t>
      </w:r>
      <w:r>
        <w:rPr>
          <w:rFonts w:asciiTheme="majorHAnsi" w:hAnsiTheme="majorHAnsi" w:cs="Times New Roman"/>
          <w:sz w:val="24"/>
        </w:rPr>
        <w:t xml:space="preserve"> = </w:t>
      </w:r>
      <w:r w:rsidR="008D1D0D">
        <w:rPr>
          <w:rFonts w:asciiTheme="majorHAnsi" w:hAnsiTheme="majorHAnsi" w:cs="Times New Roman"/>
          <w:sz w:val="24"/>
        </w:rPr>
        <w:t>x</w:t>
      </w:r>
      <w:r>
        <w:rPr>
          <w:rFonts w:asciiTheme="majorHAnsi" w:hAnsiTheme="majorHAnsi" w:cs="Times New Roman"/>
          <w:sz w:val="24"/>
        </w:rPr>
        <w:t>.</w:t>
      </w:r>
      <w:r w:rsidR="008D1D0D">
        <w:rPr>
          <w:rFonts w:asciiTheme="majorHAnsi" w:hAnsiTheme="majorHAnsi" w:cs="Times New Roman"/>
          <w:sz w:val="24"/>
        </w:rPr>
        <w:t>x</w:t>
      </w:r>
      <w:r>
        <w:rPr>
          <w:rFonts w:asciiTheme="majorHAnsi" w:hAnsiTheme="majorHAnsi" w:cs="Times New Roman"/>
          <w:sz w:val="24"/>
        </w:rPr>
        <w:t>.</w:t>
      </w:r>
    </w:p>
    <w:p w14:paraId="5638F332" w14:textId="77777777" w:rsidR="00D1554A" w:rsidRPr="00D1554A" w:rsidRDefault="00D1554A" w:rsidP="00D1554A">
      <w:pPr>
        <w:spacing w:after="0" w:line="240" w:lineRule="auto"/>
        <w:jc w:val="both"/>
        <w:rPr>
          <w:rFonts w:asciiTheme="majorHAnsi" w:hAnsiTheme="majorHAnsi" w:cs="Times New Roman"/>
          <w:sz w:val="24"/>
        </w:rPr>
      </w:pPr>
    </w:p>
    <w:p w14:paraId="61D6B2C8" w14:textId="77777777" w:rsidR="00D1554A" w:rsidRDefault="00D1554A" w:rsidP="00EE6D64">
      <w:pPr>
        <w:keepNext/>
        <w:spacing w:after="0" w:line="240" w:lineRule="auto"/>
        <w:jc w:val="center"/>
      </w:pPr>
      <w:r>
        <w:rPr>
          <w:noProof/>
        </w:rPr>
        <w:lastRenderedPageBreak/>
        <w:drawing>
          <wp:inline distT="0" distB="0" distL="0" distR="0" wp14:anchorId="1ED46A39" wp14:editId="5E69702D">
            <wp:extent cx="5289374" cy="5430741"/>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9374" cy="5430741"/>
                    </a:xfrm>
                    <a:prstGeom prst="rect">
                      <a:avLst/>
                    </a:prstGeom>
                    <a:noFill/>
                    <a:ln>
                      <a:noFill/>
                    </a:ln>
                  </pic:spPr>
                </pic:pic>
              </a:graphicData>
            </a:graphic>
          </wp:inline>
        </w:drawing>
      </w:r>
    </w:p>
    <w:p w14:paraId="049598E6" w14:textId="77777777" w:rsidR="00D1554A" w:rsidRPr="00D1554A" w:rsidRDefault="00D1554A" w:rsidP="00D1554A">
      <w:pPr>
        <w:pStyle w:val="Caption"/>
        <w:jc w:val="center"/>
        <w:rPr>
          <w:b w:val="0"/>
          <w:color w:val="auto"/>
        </w:rPr>
      </w:pPr>
      <w:bookmarkStart w:id="5" w:name="_Ref367974340"/>
      <w:r w:rsidRPr="008D7B21">
        <w:rPr>
          <w:color w:val="auto"/>
        </w:rPr>
        <w:t xml:space="preserve">Figure </w:t>
      </w:r>
      <w:r w:rsidRPr="008D7B21">
        <w:rPr>
          <w:color w:val="auto"/>
        </w:rPr>
        <w:fldChar w:fldCharType="begin"/>
      </w:r>
      <w:r w:rsidRPr="008D7B21">
        <w:rPr>
          <w:color w:val="auto"/>
        </w:rPr>
        <w:instrText xml:space="preserve"> SEQ Figure \* ARABIC </w:instrText>
      </w:r>
      <w:r w:rsidRPr="008D7B21">
        <w:rPr>
          <w:color w:val="auto"/>
        </w:rPr>
        <w:fldChar w:fldCharType="separate"/>
      </w:r>
      <w:r w:rsidR="00A13D9E">
        <w:rPr>
          <w:noProof/>
          <w:color w:val="auto"/>
        </w:rPr>
        <w:t>6</w:t>
      </w:r>
      <w:r w:rsidRPr="008D7B21">
        <w:rPr>
          <w:color w:val="auto"/>
        </w:rPr>
        <w:fldChar w:fldCharType="end"/>
      </w:r>
      <w:bookmarkEnd w:id="5"/>
      <w:r w:rsidR="00372A0B">
        <w:rPr>
          <w:b w:val="0"/>
          <w:color w:val="auto"/>
        </w:rPr>
        <w:t xml:space="preserve"> Histogram and PDF for </w:t>
      </w:r>
      <w:r w:rsidR="00372A0B" w:rsidRPr="00372A0B">
        <w:rPr>
          <w:b w:val="0"/>
          <w:i/>
          <w:color w:val="auto"/>
        </w:rPr>
        <w:t>2.dat</w:t>
      </w:r>
    </w:p>
    <w:p w14:paraId="7A1754CA" w14:textId="0E01670F" w:rsidR="00EE6D64" w:rsidRDefault="00EE6D64" w:rsidP="00EE6D64">
      <w:pPr>
        <w:keepNext/>
        <w:spacing w:after="0"/>
        <w:jc w:val="center"/>
      </w:pPr>
    </w:p>
    <w:p w14:paraId="6C1CD426" w14:textId="77777777" w:rsidR="00D1554A" w:rsidRPr="00EE6D64" w:rsidRDefault="00EE6D64" w:rsidP="00EE6D64">
      <w:pPr>
        <w:pStyle w:val="Caption"/>
        <w:jc w:val="center"/>
        <w:rPr>
          <w:b w:val="0"/>
          <w:color w:val="auto"/>
        </w:rPr>
      </w:pPr>
      <w:bookmarkStart w:id="6" w:name="_Ref367974519"/>
      <w:r w:rsidRPr="008D7B21">
        <w:rPr>
          <w:color w:val="auto"/>
        </w:rPr>
        <w:t xml:space="preserve">Figure </w:t>
      </w:r>
      <w:r w:rsidRPr="008D7B21">
        <w:rPr>
          <w:color w:val="auto"/>
        </w:rPr>
        <w:fldChar w:fldCharType="begin"/>
      </w:r>
      <w:r w:rsidRPr="008D7B21">
        <w:rPr>
          <w:color w:val="auto"/>
        </w:rPr>
        <w:instrText xml:space="preserve"> SEQ Figure \* ARABIC </w:instrText>
      </w:r>
      <w:r w:rsidRPr="008D7B21">
        <w:rPr>
          <w:color w:val="auto"/>
        </w:rPr>
        <w:fldChar w:fldCharType="separate"/>
      </w:r>
      <w:r w:rsidR="00A13D9E">
        <w:rPr>
          <w:noProof/>
          <w:color w:val="auto"/>
        </w:rPr>
        <w:t>7</w:t>
      </w:r>
      <w:r w:rsidRPr="008D7B21">
        <w:rPr>
          <w:color w:val="auto"/>
        </w:rPr>
        <w:fldChar w:fldCharType="end"/>
      </w:r>
      <w:bookmarkEnd w:id="6"/>
      <w:r w:rsidRPr="00EE6D64">
        <w:rPr>
          <w:b w:val="0"/>
          <w:color w:val="auto"/>
        </w:rPr>
        <w:t xml:space="preserve"> </w:t>
      </w:r>
      <w:r w:rsidR="00372A0B">
        <w:rPr>
          <w:b w:val="0"/>
          <w:color w:val="auto"/>
        </w:rPr>
        <w:t xml:space="preserve">Histogram and PDF for </w:t>
      </w:r>
      <w:r w:rsidR="00372A0B" w:rsidRPr="00372A0B">
        <w:rPr>
          <w:b w:val="0"/>
          <w:i/>
          <w:color w:val="auto"/>
        </w:rPr>
        <w:t>4.dat</w:t>
      </w:r>
    </w:p>
    <w:p w14:paraId="2AFA3814" w14:textId="77777777" w:rsidR="00B005D2" w:rsidRDefault="00B005D2" w:rsidP="00555BF7">
      <w:pPr>
        <w:pStyle w:val="Title"/>
      </w:pPr>
      <w:bookmarkStart w:id="7" w:name="_Toc368912354"/>
    </w:p>
    <w:p w14:paraId="0AC2B6E6" w14:textId="77777777" w:rsidR="00B005D2" w:rsidRDefault="00B005D2" w:rsidP="00555BF7">
      <w:pPr>
        <w:pStyle w:val="Title"/>
      </w:pPr>
    </w:p>
    <w:p w14:paraId="7A8C35A9" w14:textId="77777777" w:rsidR="00B005D2" w:rsidRDefault="00B005D2" w:rsidP="00555BF7">
      <w:pPr>
        <w:pStyle w:val="Title"/>
      </w:pPr>
    </w:p>
    <w:p w14:paraId="6B68280E" w14:textId="77777777" w:rsidR="00B005D2" w:rsidRDefault="00B005D2" w:rsidP="00555BF7">
      <w:pPr>
        <w:pStyle w:val="Title"/>
      </w:pPr>
    </w:p>
    <w:p w14:paraId="3DC1FAD7" w14:textId="77777777" w:rsidR="00B005D2" w:rsidRDefault="00B005D2" w:rsidP="00555BF7">
      <w:pPr>
        <w:pStyle w:val="Title"/>
      </w:pPr>
    </w:p>
    <w:p w14:paraId="724ED781" w14:textId="6946D001" w:rsidR="00555BF7" w:rsidRPr="00B005D2" w:rsidRDefault="00B005D2" w:rsidP="00555BF7">
      <w:pPr>
        <w:pStyle w:val="Title"/>
        <w:rPr>
          <w:color w:val="1F497D" w:themeColor="text2"/>
        </w:rPr>
      </w:pPr>
      <w:r w:rsidRPr="00B005D2">
        <w:rPr>
          <w:color w:val="1F497D" w:themeColor="text2"/>
        </w:rPr>
        <w:lastRenderedPageBreak/>
        <w:t xml:space="preserve">4. </w:t>
      </w:r>
      <w:r w:rsidR="00555BF7" w:rsidRPr="00B005D2">
        <w:rPr>
          <w:color w:val="1F497D" w:themeColor="text2"/>
        </w:rPr>
        <w:t>Conclusion and Discussion</w:t>
      </w:r>
      <w:bookmarkEnd w:id="7"/>
    </w:p>
    <w:p w14:paraId="22863DAF" w14:textId="71A405C7" w:rsidR="00B005D2" w:rsidRPr="00B005D2" w:rsidRDefault="00B005D2" w:rsidP="00EF4CC4">
      <w:pPr>
        <w:pStyle w:val="Heading1"/>
        <w:rPr>
          <w:rFonts w:ascii="Times New Roman" w:hAnsi="Times New Roman" w:cs="Times New Roman"/>
          <w:b w:val="0"/>
          <w:bCs w:val="0"/>
          <w:color w:val="auto"/>
          <w:sz w:val="24"/>
          <w:szCs w:val="24"/>
        </w:rPr>
      </w:pPr>
      <w:bookmarkStart w:id="8" w:name="_Toc368912355"/>
      <w:r w:rsidRPr="00B005D2">
        <w:rPr>
          <w:rFonts w:ascii="Times New Roman" w:hAnsi="Times New Roman" w:cs="Times New Roman"/>
          <w:b w:val="0"/>
          <w:bCs w:val="0"/>
          <w:color w:val="auto"/>
          <w:sz w:val="24"/>
          <w:szCs w:val="24"/>
        </w:rPr>
        <w:t>Discuss your accomplishments, learning outcomes, and difficulties and how you can do better for this assignment.  Feel free to suggest other ideas for this assignment and discuss other relevant topics (e.g., the numbers of hours you have spent on this assignment)</w:t>
      </w:r>
      <w:r>
        <w:rPr>
          <w:rFonts w:ascii="Times New Roman" w:hAnsi="Times New Roman" w:cs="Times New Roman"/>
          <w:b w:val="0"/>
          <w:bCs w:val="0"/>
          <w:color w:val="auto"/>
          <w:sz w:val="24"/>
          <w:szCs w:val="24"/>
        </w:rPr>
        <w:t>.</w:t>
      </w:r>
    </w:p>
    <w:p w14:paraId="55AE6786" w14:textId="6B4DCB89" w:rsidR="00555BF7" w:rsidRDefault="00EF4CC4" w:rsidP="00EF4CC4">
      <w:pPr>
        <w:pStyle w:val="Heading1"/>
      </w:pPr>
      <w:r>
        <w:t>Accomplishments</w:t>
      </w:r>
      <w:bookmarkEnd w:id="8"/>
    </w:p>
    <w:p w14:paraId="1EC65CAB" w14:textId="77777777" w:rsidR="00EF4CC4" w:rsidRDefault="001D0E05" w:rsidP="001D0E05">
      <w:pPr>
        <w:spacing w:after="0" w:line="240" w:lineRule="auto"/>
        <w:jc w:val="both"/>
        <w:rPr>
          <w:rFonts w:asciiTheme="majorHAnsi" w:hAnsiTheme="majorHAnsi" w:cs="Times New Roman"/>
          <w:sz w:val="24"/>
        </w:rPr>
      </w:pPr>
      <w:r>
        <w:rPr>
          <w:rFonts w:asciiTheme="majorHAnsi" w:hAnsiTheme="majorHAnsi" w:cs="Times New Roman"/>
          <w:sz w:val="24"/>
        </w:rPr>
        <w:tab/>
        <w:t xml:space="preserve">I must say that I am rather pleased with the outcome of this assignment, especially with the fairly smooth transitions between graphs and the animation that accompanies the automated evaluation functionality. In the past, I had never quite grasped how to properly use the </w:t>
      </w:r>
      <w:r>
        <w:rPr>
          <w:rFonts w:asciiTheme="majorHAnsi" w:hAnsiTheme="majorHAnsi" w:cs="Times New Roman"/>
          <w:i/>
          <w:sz w:val="24"/>
        </w:rPr>
        <w:t>glutReshapeFunc</w:t>
      </w:r>
      <w:r>
        <w:rPr>
          <w:rFonts w:asciiTheme="majorHAnsi" w:hAnsiTheme="majorHAnsi" w:cs="Times New Roman"/>
          <w:sz w:val="24"/>
        </w:rPr>
        <w:t xml:space="preserve"> callback or how to transform the window coordinates to the viewing world coordinates. Thus, I felt extremely accomplished when a change in the window size did not distort the graph, the different histograms and information blocks remained still throughout changes in aspects of the display, and the mouse was properly detected to print the differences over the individual bins.</w:t>
      </w:r>
    </w:p>
    <w:p w14:paraId="3ADDCF8F" w14:textId="77777777" w:rsidR="000E417B" w:rsidRPr="000E417B" w:rsidRDefault="000E417B" w:rsidP="001D0E05">
      <w:pPr>
        <w:spacing w:after="0" w:line="240" w:lineRule="auto"/>
        <w:jc w:val="both"/>
        <w:rPr>
          <w:rFonts w:asciiTheme="majorHAnsi" w:hAnsiTheme="majorHAnsi" w:cs="Times New Roman"/>
          <w:sz w:val="24"/>
        </w:rPr>
      </w:pPr>
      <w:r>
        <w:rPr>
          <w:rFonts w:asciiTheme="majorHAnsi" w:hAnsiTheme="majorHAnsi" w:cs="Times New Roman"/>
          <w:sz w:val="24"/>
        </w:rPr>
        <w:tab/>
        <w:t xml:space="preserve">I was especially proud, as well, of the small </w:t>
      </w:r>
      <w:r>
        <w:rPr>
          <w:rFonts w:asciiTheme="majorHAnsi" w:hAnsiTheme="majorHAnsi" w:cs="Times New Roman"/>
          <w:i/>
          <w:sz w:val="24"/>
        </w:rPr>
        <w:t>ColorTest</w:t>
      </w:r>
      <w:r>
        <w:rPr>
          <w:rFonts w:asciiTheme="majorHAnsi" w:hAnsiTheme="majorHAnsi" w:cs="Times New Roman"/>
          <w:sz w:val="24"/>
        </w:rPr>
        <w:t xml:space="preserve"> program I created to easily evaluate different color palettes to be used for this assignment. Though it took some extra time to develop, it was well worth that time, since it saved me the time of changing the individual color definitions in the main assignment program when hunting for the proper shades.</w:t>
      </w:r>
    </w:p>
    <w:p w14:paraId="6A7066B5" w14:textId="77777777" w:rsidR="00EF4CC4" w:rsidRDefault="00EF4CC4" w:rsidP="00EF4CC4">
      <w:pPr>
        <w:pStyle w:val="Heading1"/>
      </w:pPr>
      <w:bookmarkStart w:id="9" w:name="_Toc368912356"/>
      <w:r>
        <w:t>Learning Outcomes</w:t>
      </w:r>
      <w:bookmarkEnd w:id="9"/>
    </w:p>
    <w:p w14:paraId="75210BB6" w14:textId="615B7A34" w:rsidR="00EF4CC4" w:rsidRDefault="009D0803" w:rsidP="004061A7">
      <w:pPr>
        <w:spacing w:after="0" w:line="240" w:lineRule="auto"/>
        <w:jc w:val="both"/>
        <w:rPr>
          <w:rFonts w:asciiTheme="majorHAnsi" w:hAnsiTheme="majorHAnsi" w:cs="Times New Roman"/>
          <w:sz w:val="24"/>
        </w:rPr>
      </w:pPr>
      <w:r>
        <w:rPr>
          <w:rFonts w:asciiTheme="majorHAnsi" w:hAnsiTheme="majorHAnsi" w:cs="Times New Roman"/>
          <w:sz w:val="24"/>
        </w:rPr>
        <w:tab/>
        <w:t xml:space="preserve">While I have had past experience with OpenGL, I have never used it to graph functions, develop menus, </w:t>
      </w:r>
      <w:r w:rsidR="001D0E05">
        <w:rPr>
          <w:rFonts w:asciiTheme="majorHAnsi" w:hAnsiTheme="majorHAnsi" w:cs="Times New Roman"/>
          <w:sz w:val="24"/>
        </w:rPr>
        <w:t xml:space="preserve">print text, </w:t>
      </w:r>
      <w:r>
        <w:rPr>
          <w:rFonts w:asciiTheme="majorHAnsi" w:hAnsiTheme="majorHAnsi" w:cs="Times New Roman"/>
          <w:sz w:val="24"/>
        </w:rPr>
        <w:t>or track the movement of the mouse</w:t>
      </w:r>
      <w:r w:rsidR="00B005D2">
        <w:rPr>
          <w:rFonts w:asciiTheme="majorHAnsi" w:hAnsiTheme="majorHAnsi" w:cs="Times New Roman"/>
          <w:sz w:val="24"/>
        </w:rPr>
        <w:t>….</w:t>
      </w:r>
    </w:p>
    <w:p w14:paraId="0FCB3CC8" w14:textId="77777777" w:rsidR="00EF4CC4" w:rsidRDefault="00EF4CC4" w:rsidP="00EF4CC4">
      <w:pPr>
        <w:pStyle w:val="Heading1"/>
      </w:pPr>
      <w:bookmarkStart w:id="10" w:name="_Toc368912357"/>
      <w:r>
        <w:t>Difficulties</w:t>
      </w:r>
      <w:bookmarkEnd w:id="10"/>
    </w:p>
    <w:p w14:paraId="02E77B48" w14:textId="46ACB94E" w:rsidR="00B005D2" w:rsidRDefault="000B3F43" w:rsidP="00B005D2">
      <w:pPr>
        <w:spacing w:after="0" w:line="240" w:lineRule="auto"/>
        <w:jc w:val="both"/>
        <w:rPr>
          <w:rFonts w:asciiTheme="majorHAnsi" w:hAnsiTheme="majorHAnsi" w:cs="Times New Roman"/>
          <w:sz w:val="24"/>
        </w:rPr>
      </w:pPr>
      <w:r>
        <w:rPr>
          <w:rFonts w:asciiTheme="majorHAnsi" w:hAnsiTheme="majorHAnsi" w:cs="Times New Roman"/>
          <w:sz w:val="24"/>
        </w:rPr>
        <w:tab/>
        <w:t>My primary difficulties with this assignment arose primarily with the extra credit portion</w:t>
      </w:r>
      <w:r w:rsidR="00B005D2">
        <w:rPr>
          <w:rFonts w:asciiTheme="majorHAnsi" w:hAnsiTheme="majorHAnsi" w:cs="Times New Roman"/>
          <w:sz w:val="24"/>
        </w:rPr>
        <w:t>….</w:t>
      </w:r>
      <w:r>
        <w:rPr>
          <w:rFonts w:asciiTheme="majorHAnsi" w:hAnsiTheme="majorHAnsi" w:cs="Times New Roman"/>
          <w:sz w:val="24"/>
        </w:rPr>
        <w:t xml:space="preserve"> </w:t>
      </w:r>
    </w:p>
    <w:p w14:paraId="646939CC" w14:textId="77777777" w:rsidR="00EF4CC4" w:rsidRDefault="00EF4CC4" w:rsidP="00EF4CC4">
      <w:pPr>
        <w:pStyle w:val="Heading1"/>
      </w:pPr>
      <w:bookmarkStart w:id="11" w:name="_Toc368912358"/>
      <w:r>
        <w:t>Suggestions</w:t>
      </w:r>
      <w:bookmarkEnd w:id="11"/>
    </w:p>
    <w:p w14:paraId="16B30BFF" w14:textId="7CBED279" w:rsidR="00D6280A" w:rsidRPr="00B005D2" w:rsidRDefault="00F35095" w:rsidP="00D6280A">
      <w:pPr>
        <w:spacing w:after="0" w:line="240" w:lineRule="auto"/>
        <w:jc w:val="both"/>
        <w:rPr>
          <w:rFonts w:asciiTheme="majorHAnsi" w:hAnsiTheme="majorHAnsi"/>
          <w:sz w:val="24"/>
        </w:rPr>
      </w:pPr>
      <w:r>
        <w:rPr>
          <w:rFonts w:asciiTheme="majorHAnsi" w:hAnsiTheme="majorHAnsi"/>
          <w:sz w:val="24"/>
        </w:rPr>
        <w:tab/>
        <w:t>I have two suggestions for future iterations of this assignment. The first deals with the assignment itself, while the second addresses events around the assignment</w:t>
      </w:r>
      <w:r w:rsidR="00B005D2">
        <w:rPr>
          <w:rFonts w:asciiTheme="majorHAnsi" w:hAnsiTheme="majorHAnsi"/>
          <w:sz w:val="24"/>
        </w:rPr>
        <w:t>…</w:t>
      </w:r>
    </w:p>
    <w:sectPr w:rsidR="00D6280A" w:rsidRPr="00B005D2" w:rsidSect="00170F6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D0401" w14:textId="77777777" w:rsidR="00B04C79" w:rsidRDefault="00B04C79" w:rsidP="00170F61">
      <w:pPr>
        <w:spacing w:after="0" w:line="240" w:lineRule="auto"/>
      </w:pPr>
      <w:r>
        <w:separator/>
      </w:r>
    </w:p>
  </w:endnote>
  <w:endnote w:type="continuationSeparator" w:id="0">
    <w:p w14:paraId="5E1C9C2E" w14:textId="77777777" w:rsidR="00B04C79" w:rsidRDefault="00B04C79" w:rsidP="0017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735832"/>
      <w:docPartObj>
        <w:docPartGallery w:val="Page Numbers (Bottom of Page)"/>
        <w:docPartUnique/>
      </w:docPartObj>
    </w:sdtPr>
    <w:sdtEndPr>
      <w:rPr>
        <w:color w:val="808080" w:themeColor="background1" w:themeShade="80"/>
        <w:spacing w:val="60"/>
      </w:rPr>
    </w:sdtEndPr>
    <w:sdtContent>
      <w:p w14:paraId="5D53E72A" w14:textId="77777777" w:rsidR="0060390F" w:rsidRDefault="006039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159C0">
          <w:rPr>
            <w:noProof/>
          </w:rPr>
          <w:t>25</w:t>
        </w:r>
        <w:r>
          <w:rPr>
            <w:noProof/>
          </w:rPr>
          <w:fldChar w:fldCharType="end"/>
        </w:r>
        <w:r>
          <w:t xml:space="preserve"> | </w:t>
        </w:r>
        <w:r>
          <w:rPr>
            <w:color w:val="808080" w:themeColor="background1" w:themeShade="80"/>
            <w:spacing w:val="60"/>
          </w:rPr>
          <w:t>Page</w:t>
        </w:r>
      </w:p>
    </w:sdtContent>
  </w:sdt>
  <w:p w14:paraId="76D81C02" w14:textId="77777777" w:rsidR="0060390F" w:rsidRDefault="00603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4E9D0" w14:textId="77777777" w:rsidR="00B04C79" w:rsidRDefault="00B04C79" w:rsidP="00170F61">
      <w:pPr>
        <w:spacing w:after="0" w:line="240" w:lineRule="auto"/>
      </w:pPr>
      <w:r>
        <w:separator/>
      </w:r>
    </w:p>
  </w:footnote>
  <w:footnote w:type="continuationSeparator" w:id="0">
    <w:p w14:paraId="7C03B255" w14:textId="77777777" w:rsidR="00B04C79" w:rsidRDefault="00B04C79" w:rsidP="00170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5074"/>
    <w:multiLevelType w:val="hybridMultilevel"/>
    <w:tmpl w:val="7E9E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36BF"/>
    <w:multiLevelType w:val="hybridMultilevel"/>
    <w:tmpl w:val="FABA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76B65"/>
    <w:multiLevelType w:val="hybridMultilevel"/>
    <w:tmpl w:val="9078C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64BBF"/>
    <w:multiLevelType w:val="hybridMultilevel"/>
    <w:tmpl w:val="433C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6168A"/>
    <w:multiLevelType w:val="hybridMultilevel"/>
    <w:tmpl w:val="AC54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30718"/>
    <w:multiLevelType w:val="hybridMultilevel"/>
    <w:tmpl w:val="C688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4736B"/>
    <w:multiLevelType w:val="hybridMultilevel"/>
    <w:tmpl w:val="465A3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BD0F72"/>
    <w:multiLevelType w:val="hybridMultilevel"/>
    <w:tmpl w:val="546A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149EA"/>
    <w:multiLevelType w:val="hybridMultilevel"/>
    <w:tmpl w:val="A8C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C61EE"/>
    <w:multiLevelType w:val="hybridMultilevel"/>
    <w:tmpl w:val="47B4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A5208"/>
    <w:multiLevelType w:val="hybridMultilevel"/>
    <w:tmpl w:val="639E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10"/>
  </w:num>
  <w:num w:numId="7">
    <w:abstractNumId w:val="4"/>
  </w:num>
  <w:num w:numId="8">
    <w:abstractNumId w:val="9"/>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A1A"/>
    <w:rsid w:val="000159C0"/>
    <w:rsid w:val="000974D1"/>
    <w:rsid w:val="000A1E6B"/>
    <w:rsid w:val="000B3F43"/>
    <w:rsid w:val="000E417B"/>
    <w:rsid w:val="0010438C"/>
    <w:rsid w:val="00105E57"/>
    <w:rsid w:val="0012043C"/>
    <w:rsid w:val="0014212F"/>
    <w:rsid w:val="0015151F"/>
    <w:rsid w:val="00170F61"/>
    <w:rsid w:val="00184560"/>
    <w:rsid w:val="00193AD1"/>
    <w:rsid w:val="00196C35"/>
    <w:rsid w:val="00197EC6"/>
    <w:rsid w:val="001D0E05"/>
    <w:rsid w:val="001D47AF"/>
    <w:rsid w:val="001E751F"/>
    <w:rsid w:val="00211882"/>
    <w:rsid w:val="002205CA"/>
    <w:rsid w:val="002252D6"/>
    <w:rsid w:val="002422C6"/>
    <w:rsid w:val="0029533C"/>
    <w:rsid w:val="002B2B19"/>
    <w:rsid w:val="002E1D9B"/>
    <w:rsid w:val="00320876"/>
    <w:rsid w:val="00325094"/>
    <w:rsid w:val="00347C73"/>
    <w:rsid w:val="003610C9"/>
    <w:rsid w:val="0036250C"/>
    <w:rsid w:val="00372A0B"/>
    <w:rsid w:val="003926CB"/>
    <w:rsid w:val="003A512C"/>
    <w:rsid w:val="003A63E1"/>
    <w:rsid w:val="003C1171"/>
    <w:rsid w:val="003E0850"/>
    <w:rsid w:val="003E0A57"/>
    <w:rsid w:val="004061A7"/>
    <w:rsid w:val="00476DB2"/>
    <w:rsid w:val="004776FC"/>
    <w:rsid w:val="004D077A"/>
    <w:rsid w:val="004E667F"/>
    <w:rsid w:val="004F5F18"/>
    <w:rsid w:val="00537A61"/>
    <w:rsid w:val="005508DC"/>
    <w:rsid w:val="00555BF7"/>
    <w:rsid w:val="0059634B"/>
    <w:rsid w:val="005B057C"/>
    <w:rsid w:val="005B5343"/>
    <w:rsid w:val="005E2E8D"/>
    <w:rsid w:val="0060390F"/>
    <w:rsid w:val="006104DE"/>
    <w:rsid w:val="00640F00"/>
    <w:rsid w:val="00654BE2"/>
    <w:rsid w:val="00676F98"/>
    <w:rsid w:val="00680DB3"/>
    <w:rsid w:val="006A6EFC"/>
    <w:rsid w:val="006B6AE2"/>
    <w:rsid w:val="006E7485"/>
    <w:rsid w:val="006F2760"/>
    <w:rsid w:val="0074030E"/>
    <w:rsid w:val="00774FC2"/>
    <w:rsid w:val="007872F2"/>
    <w:rsid w:val="007944A8"/>
    <w:rsid w:val="007A2A70"/>
    <w:rsid w:val="007C1862"/>
    <w:rsid w:val="007F28BF"/>
    <w:rsid w:val="008B514A"/>
    <w:rsid w:val="008C0EE8"/>
    <w:rsid w:val="008D1D0D"/>
    <w:rsid w:val="008D7B21"/>
    <w:rsid w:val="0095045B"/>
    <w:rsid w:val="009672B4"/>
    <w:rsid w:val="0098024D"/>
    <w:rsid w:val="009D0803"/>
    <w:rsid w:val="009E2D39"/>
    <w:rsid w:val="009E552A"/>
    <w:rsid w:val="00A13D9E"/>
    <w:rsid w:val="00A3742D"/>
    <w:rsid w:val="00A44089"/>
    <w:rsid w:val="00A672DD"/>
    <w:rsid w:val="00A8295D"/>
    <w:rsid w:val="00A855B9"/>
    <w:rsid w:val="00A856E9"/>
    <w:rsid w:val="00AE29A2"/>
    <w:rsid w:val="00B005D2"/>
    <w:rsid w:val="00B04C79"/>
    <w:rsid w:val="00B050D5"/>
    <w:rsid w:val="00B159AC"/>
    <w:rsid w:val="00B34841"/>
    <w:rsid w:val="00B53B00"/>
    <w:rsid w:val="00B628E6"/>
    <w:rsid w:val="00B66D90"/>
    <w:rsid w:val="00B74FDA"/>
    <w:rsid w:val="00B812D9"/>
    <w:rsid w:val="00BA5FFB"/>
    <w:rsid w:val="00BA7281"/>
    <w:rsid w:val="00BD3C07"/>
    <w:rsid w:val="00BD46CB"/>
    <w:rsid w:val="00BE2A70"/>
    <w:rsid w:val="00BF6DE8"/>
    <w:rsid w:val="00C15284"/>
    <w:rsid w:val="00C40368"/>
    <w:rsid w:val="00CA0EEA"/>
    <w:rsid w:val="00CB0CC6"/>
    <w:rsid w:val="00CB4D38"/>
    <w:rsid w:val="00D1554A"/>
    <w:rsid w:val="00D370CD"/>
    <w:rsid w:val="00D47242"/>
    <w:rsid w:val="00D533AB"/>
    <w:rsid w:val="00D6280A"/>
    <w:rsid w:val="00D75670"/>
    <w:rsid w:val="00D90055"/>
    <w:rsid w:val="00DA39E9"/>
    <w:rsid w:val="00DB0660"/>
    <w:rsid w:val="00DB7ECE"/>
    <w:rsid w:val="00DE3925"/>
    <w:rsid w:val="00E12B94"/>
    <w:rsid w:val="00E41DAE"/>
    <w:rsid w:val="00E644FB"/>
    <w:rsid w:val="00E67EA0"/>
    <w:rsid w:val="00E85C72"/>
    <w:rsid w:val="00EE6D64"/>
    <w:rsid w:val="00EF4CC4"/>
    <w:rsid w:val="00F35095"/>
    <w:rsid w:val="00FC6A1A"/>
    <w:rsid w:val="00FF1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BC82"/>
  <w15:docId w15:val="{400DA2E0-0A43-4767-890E-12DBDD1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A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E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E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0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A1A"/>
    <w:rPr>
      <w:color w:val="0000FF" w:themeColor="hyperlink"/>
      <w:u w:val="single"/>
    </w:rPr>
  </w:style>
  <w:style w:type="paragraph" w:styleId="Title">
    <w:name w:val="Title"/>
    <w:basedOn w:val="Normal"/>
    <w:next w:val="Normal"/>
    <w:link w:val="TitleChar"/>
    <w:uiPriority w:val="10"/>
    <w:qFormat/>
    <w:rsid w:val="00FC6A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A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C6A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5B9"/>
    <w:pPr>
      <w:ind w:left="720"/>
      <w:contextualSpacing/>
    </w:pPr>
  </w:style>
  <w:style w:type="paragraph" w:styleId="BalloonText">
    <w:name w:val="Balloon Text"/>
    <w:basedOn w:val="Normal"/>
    <w:link w:val="BalloonTextChar"/>
    <w:uiPriority w:val="99"/>
    <w:semiHidden/>
    <w:unhideWhenUsed/>
    <w:rsid w:val="0040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1A7"/>
    <w:rPr>
      <w:rFonts w:ascii="Tahoma" w:hAnsi="Tahoma" w:cs="Tahoma"/>
      <w:sz w:val="16"/>
      <w:szCs w:val="16"/>
    </w:rPr>
  </w:style>
  <w:style w:type="paragraph" w:styleId="Caption">
    <w:name w:val="caption"/>
    <w:basedOn w:val="Normal"/>
    <w:next w:val="Normal"/>
    <w:uiPriority w:val="35"/>
    <w:unhideWhenUsed/>
    <w:qFormat/>
    <w:rsid w:val="004061A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A0E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E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170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F61"/>
  </w:style>
  <w:style w:type="paragraph" w:styleId="Footer">
    <w:name w:val="footer"/>
    <w:basedOn w:val="Normal"/>
    <w:link w:val="FooterChar"/>
    <w:uiPriority w:val="99"/>
    <w:unhideWhenUsed/>
    <w:rsid w:val="00170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F61"/>
  </w:style>
  <w:style w:type="character" w:customStyle="1" w:styleId="Heading4Char">
    <w:name w:val="Heading 4 Char"/>
    <w:basedOn w:val="DefaultParagraphFont"/>
    <w:link w:val="Heading4"/>
    <w:uiPriority w:val="9"/>
    <w:rsid w:val="004D077A"/>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7F28BF"/>
    <w:rPr>
      <w:color w:val="808080"/>
    </w:rPr>
  </w:style>
  <w:style w:type="paragraph" w:styleId="TOC1">
    <w:name w:val="toc 1"/>
    <w:basedOn w:val="Normal"/>
    <w:next w:val="Normal"/>
    <w:autoRedefine/>
    <w:uiPriority w:val="39"/>
    <w:unhideWhenUsed/>
    <w:rsid w:val="00D90055"/>
    <w:pPr>
      <w:spacing w:after="100"/>
    </w:pPr>
    <w:rPr>
      <w:rFonts w:asciiTheme="majorHAnsi" w:hAnsiTheme="majorHAnsi"/>
      <w:b/>
      <w:sz w:val="24"/>
    </w:rPr>
  </w:style>
  <w:style w:type="paragraph" w:styleId="TOC2">
    <w:name w:val="toc 2"/>
    <w:basedOn w:val="Normal"/>
    <w:next w:val="Normal"/>
    <w:autoRedefine/>
    <w:uiPriority w:val="39"/>
    <w:unhideWhenUsed/>
    <w:rsid w:val="00654BE2"/>
    <w:pPr>
      <w:spacing w:after="100"/>
      <w:ind w:left="220"/>
    </w:pPr>
    <w:rPr>
      <w:rFonts w:asciiTheme="majorHAnsi" w:hAnsiTheme="majorHAnsi"/>
    </w:rPr>
  </w:style>
  <w:style w:type="paragraph" w:styleId="TOC3">
    <w:name w:val="toc 3"/>
    <w:basedOn w:val="Normal"/>
    <w:next w:val="Normal"/>
    <w:autoRedefine/>
    <w:uiPriority w:val="39"/>
    <w:unhideWhenUsed/>
    <w:rsid w:val="00D370CD"/>
    <w:pPr>
      <w:spacing w:after="100"/>
      <w:ind w:left="440"/>
    </w:pPr>
    <w:rPr>
      <w:rFonts w:asciiTheme="majorHAnsi"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C2819-6107-4E25-9D4E-2B8E2E268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6</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Catlett</dc:creator>
  <cp:lastModifiedBy>Shen, Yuzhong</cp:lastModifiedBy>
  <cp:revision>78</cp:revision>
  <dcterms:created xsi:type="dcterms:W3CDTF">2013-09-24T15:58:00Z</dcterms:created>
  <dcterms:modified xsi:type="dcterms:W3CDTF">2020-09-07T14:20:00Z</dcterms:modified>
</cp:coreProperties>
</file>