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04C45289" w:rsidR="001C4FBD" w:rsidRDefault="009455B2" w:rsidP="008B5FB5">
      <w:pPr>
        <w:pStyle w:val="Title"/>
        <w:rPr>
          <w:lang w:val="nl-NL"/>
        </w:rPr>
      </w:pPr>
      <w:bookmarkStart w:id="0" w:name="_Hlk82773041"/>
      <w:r>
        <w:rPr>
          <w:lang w:val="nl-NL"/>
        </w:rPr>
        <w:t>Research</w:t>
      </w:r>
      <w:r w:rsidR="008B5FB5" w:rsidRPr="00136133">
        <w:rPr>
          <w:lang w:val="nl-NL"/>
        </w:rPr>
        <w:t xml:space="preserve"> document</w:t>
      </w:r>
    </w:p>
    <w:p w14:paraId="7A9EF894" w14:textId="6B3C987B" w:rsidR="009455B2" w:rsidRPr="009455B2" w:rsidRDefault="009455B2" w:rsidP="009455B2">
      <w:pPr>
        <w:pStyle w:val="Subtitle"/>
        <w:rPr>
          <w:sz w:val="40"/>
          <w:szCs w:val="40"/>
          <w:lang w:val="nl-NL"/>
        </w:rPr>
      </w:pPr>
      <w:r w:rsidRPr="009455B2">
        <w:rPr>
          <w:sz w:val="40"/>
          <w:szCs w:val="40"/>
          <w:lang w:val="nl-NL"/>
        </w:rPr>
        <w:t>Low-Latency</w:t>
      </w:r>
      <w:r w:rsidR="00007634">
        <w:rPr>
          <w:sz w:val="40"/>
          <w:szCs w:val="40"/>
          <w:lang w:val="nl-NL"/>
        </w:rPr>
        <w:t xml:space="preserve"> Client-Server</w:t>
      </w:r>
      <w:r>
        <w:rPr>
          <w:sz w:val="40"/>
          <w:szCs w:val="40"/>
          <w:lang w:val="nl-NL"/>
        </w:rPr>
        <w:t xml:space="preserve"> </w:t>
      </w:r>
      <w:r w:rsidRPr="009455B2">
        <w:rPr>
          <w:sz w:val="40"/>
          <w:szCs w:val="40"/>
          <w:lang w:val="nl-NL"/>
        </w:rPr>
        <w:t>Communication</w:t>
      </w:r>
    </w:p>
    <w:p w14:paraId="3DC4A001" w14:textId="6D0D4CC8" w:rsidR="008B5FB5" w:rsidRPr="00136133" w:rsidRDefault="008B5FB5" w:rsidP="008B5FB5">
      <w:pPr>
        <w:pStyle w:val="Subtitle"/>
        <w:spacing w:after="0"/>
        <w:rPr>
          <w:lang w:val="nl-NL"/>
        </w:rPr>
      </w:pPr>
      <w:r w:rsidRPr="00136133">
        <w:rPr>
          <w:lang w:val="nl-NL"/>
        </w:rPr>
        <w:t>Thomas van der Molen</w:t>
      </w:r>
    </w:p>
    <w:p w14:paraId="32478533" w14:textId="50FC74DB" w:rsidR="008B5FB5" w:rsidRDefault="008B5FB5" w:rsidP="008B5FB5">
      <w:pPr>
        <w:pStyle w:val="Subtitle"/>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106F7E2" w14:textId="22CBC681" w:rsidR="00BF0650" w:rsidRDefault="00BF0650"/>
    <w:p w14:paraId="4FFB6C4A" w14:textId="77777777" w:rsidR="00BF0650" w:rsidRDefault="00BF0650"/>
    <w:tbl>
      <w:tblPr>
        <w:tblStyle w:val="TableGrid"/>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24B1CEA2" w:rsidR="00BF0650" w:rsidRDefault="00BF0650">
            <w:r>
              <w:t>Text</w:t>
            </w:r>
            <w:r w:rsidR="00E24E9A">
              <w:t xml:space="preserve"> </w:t>
            </w:r>
            <w:r>
              <w:t>Adventure</w:t>
            </w:r>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69D43102" w:rsidR="00BF0650" w:rsidRDefault="00BF0650">
            <w:r>
              <w:t>1.</w:t>
            </w:r>
            <w:r w:rsidR="00F60696">
              <w:t>2</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TOCHeading"/>
          </w:pPr>
          <w:r w:rsidRPr="0042102F">
            <w:t>Table of Contents</w:t>
          </w:r>
        </w:p>
        <w:p w14:paraId="11534753" w14:textId="032070EC" w:rsidR="00C53402" w:rsidRDefault="008B5FB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3318060" w:history="1">
            <w:r w:rsidR="00C53402" w:rsidRPr="00E14698">
              <w:rPr>
                <w:rStyle w:val="Hyperlink"/>
                <w:noProof/>
              </w:rPr>
              <w:t>Version History</w:t>
            </w:r>
            <w:r w:rsidR="00C53402">
              <w:rPr>
                <w:noProof/>
                <w:webHidden/>
              </w:rPr>
              <w:tab/>
            </w:r>
            <w:r w:rsidR="00C53402">
              <w:rPr>
                <w:noProof/>
                <w:webHidden/>
              </w:rPr>
              <w:fldChar w:fldCharType="begin"/>
            </w:r>
            <w:r w:rsidR="00C53402">
              <w:rPr>
                <w:noProof/>
                <w:webHidden/>
              </w:rPr>
              <w:instrText xml:space="preserve"> PAGEREF _Toc93318060 \h </w:instrText>
            </w:r>
            <w:r w:rsidR="00C53402">
              <w:rPr>
                <w:noProof/>
                <w:webHidden/>
              </w:rPr>
            </w:r>
            <w:r w:rsidR="00C53402">
              <w:rPr>
                <w:noProof/>
                <w:webHidden/>
              </w:rPr>
              <w:fldChar w:fldCharType="separate"/>
            </w:r>
            <w:r w:rsidR="00166F27">
              <w:rPr>
                <w:noProof/>
                <w:webHidden/>
              </w:rPr>
              <w:t>2</w:t>
            </w:r>
            <w:r w:rsidR="00C53402">
              <w:rPr>
                <w:noProof/>
                <w:webHidden/>
              </w:rPr>
              <w:fldChar w:fldCharType="end"/>
            </w:r>
          </w:hyperlink>
        </w:p>
        <w:p w14:paraId="42E3FA8B" w14:textId="17556DFB" w:rsidR="00C53402" w:rsidRDefault="00B63E2B">
          <w:pPr>
            <w:pStyle w:val="TOC1"/>
            <w:tabs>
              <w:tab w:val="right" w:leader="dot" w:pos="9016"/>
            </w:tabs>
            <w:rPr>
              <w:rFonts w:eastAsiaTheme="minorEastAsia"/>
              <w:noProof/>
              <w:lang w:val="en-NL" w:eastAsia="en-NL"/>
            </w:rPr>
          </w:pPr>
          <w:hyperlink w:anchor="_Toc93318061" w:history="1">
            <w:r w:rsidR="00C53402" w:rsidRPr="00E14698">
              <w:rPr>
                <w:rStyle w:val="Hyperlink"/>
                <w:noProof/>
              </w:rPr>
              <w:t>Introduction</w:t>
            </w:r>
            <w:r w:rsidR="00C53402">
              <w:rPr>
                <w:noProof/>
                <w:webHidden/>
              </w:rPr>
              <w:tab/>
            </w:r>
            <w:r w:rsidR="00C53402">
              <w:rPr>
                <w:noProof/>
                <w:webHidden/>
              </w:rPr>
              <w:fldChar w:fldCharType="begin"/>
            </w:r>
            <w:r w:rsidR="00C53402">
              <w:rPr>
                <w:noProof/>
                <w:webHidden/>
              </w:rPr>
              <w:instrText xml:space="preserve"> PAGEREF _Toc93318061 \h </w:instrText>
            </w:r>
            <w:r w:rsidR="00C53402">
              <w:rPr>
                <w:noProof/>
                <w:webHidden/>
              </w:rPr>
            </w:r>
            <w:r w:rsidR="00C53402">
              <w:rPr>
                <w:noProof/>
                <w:webHidden/>
              </w:rPr>
              <w:fldChar w:fldCharType="separate"/>
            </w:r>
            <w:r w:rsidR="00166F27">
              <w:rPr>
                <w:noProof/>
                <w:webHidden/>
              </w:rPr>
              <w:t>3</w:t>
            </w:r>
            <w:r w:rsidR="00C53402">
              <w:rPr>
                <w:noProof/>
                <w:webHidden/>
              </w:rPr>
              <w:fldChar w:fldCharType="end"/>
            </w:r>
          </w:hyperlink>
        </w:p>
        <w:p w14:paraId="3F0F7399" w14:textId="2D1A9013" w:rsidR="00C53402" w:rsidRDefault="00B63E2B">
          <w:pPr>
            <w:pStyle w:val="TOC1"/>
            <w:tabs>
              <w:tab w:val="right" w:leader="dot" w:pos="9016"/>
            </w:tabs>
            <w:rPr>
              <w:rFonts w:eastAsiaTheme="minorEastAsia"/>
              <w:noProof/>
              <w:lang w:val="en-NL" w:eastAsia="en-NL"/>
            </w:rPr>
          </w:pPr>
          <w:hyperlink w:anchor="_Toc93318062" w:history="1">
            <w:r w:rsidR="00C53402" w:rsidRPr="00E14698">
              <w:rPr>
                <w:rStyle w:val="Hyperlink"/>
                <w:noProof/>
              </w:rPr>
              <w:t>Problem</w:t>
            </w:r>
            <w:r w:rsidR="00C53402">
              <w:rPr>
                <w:noProof/>
                <w:webHidden/>
              </w:rPr>
              <w:tab/>
            </w:r>
            <w:r w:rsidR="00C53402">
              <w:rPr>
                <w:noProof/>
                <w:webHidden/>
              </w:rPr>
              <w:fldChar w:fldCharType="begin"/>
            </w:r>
            <w:r w:rsidR="00C53402">
              <w:rPr>
                <w:noProof/>
                <w:webHidden/>
              </w:rPr>
              <w:instrText xml:space="preserve"> PAGEREF _Toc93318062 \h </w:instrText>
            </w:r>
            <w:r w:rsidR="00C53402">
              <w:rPr>
                <w:noProof/>
                <w:webHidden/>
              </w:rPr>
            </w:r>
            <w:r w:rsidR="00C53402">
              <w:rPr>
                <w:noProof/>
                <w:webHidden/>
              </w:rPr>
              <w:fldChar w:fldCharType="separate"/>
            </w:r>
            <w:r w:rsidR="00166F27">
              <w:rPr>
                <w:noProof/>
                <w:webHidden/>
              </w:rPr>
              <w:t>3</w:t>
            </w:r>
            <w:r w:rsidR="00C53402">
              <w:rPr>
                <w:noProof/>
                <w:webHidden/>
              </w:rPr>
              <w:fldChar w:fldCharType="end"/>
            </w:r>
          </w:hyperlink>
        </w:p>
        <w:p w14:paraId="4ED28AE6" w14:textId="36FBCCA8" w:rsidR="00C53402" w:rsidRDefault="00B63E2B">
          <w:pPr>
            <w:pStyle w:val="TOC2"/>
            <w:tabs>
              <w:tab w:val="right" w:leader="dot" w:pos="9016"/>
            </w:tabs>
            <w:rPr>
              <w:rFonts w:eastAsiaTheme="minorEastAsia"/>
              <w:noProof/>
              <w:lang w:val="en-NL" w:eastAsia="en-NL"/>
            </w:rPr>
          </w:pPr>
          <w:hyperlink w:anchor="_Toc93318063" w:history="1">
            <w:r w:rsidR="00C53402" w:rsidRPr="00E14698">
              <w:rPr>
                <w:rStyle w:val="Hyperlink"/>
                <w:noProof/>
              </w:rPr>
              <w:t>Example</w:t>
            </w:r>
            <w:r w:rsidR="00C53402">
              <w:rPr>
                <w:noProof/>
                <w:webHidden/>
              </w:rPr>
              <w:tab/>
            </w:r>
            <w:r w:rsidR="00C53402">
              <w:rPr>
                <w:noProof/>
                <w:webHidden/>
              </w:rPr>
              <w:fldChar w:fldCharType="begin"/>
            </w:r>
            <w:r w:rsidR="00C53402">
              <w:rPr>
                <w:noProof/>
                <w:webHidden/>
              </w:rPr>
              <w:instrText xml:space="preserve"> PAGEREF _Toc93318063 \h </w:instrText>
            </w:r>
            <w:r w:rsidR="00C53402">
              <w:rPr>
                <w:noProof/>
                <w:webHidden/>
              </w:rPr>
            </w:r>
            <w:r w:rsidR="00C53402">
              <w:rPr>
                <w:noProof/>
                <w:webHidden/>
              </w:rPr>
              <w:fldChar w:fldCharType="separate"/>
            </w:r>
            <w:r w:rsidR="00166F27">
              <w:rPr>
                <w:noProof/>
                <w:webHidden/>
              </w:rPr>
              <w:t>3</w:t>
            </w:r>
            <w:r w:rsidR="00C53402">
              <w:rPr>
                <w:noProof/>
                <w:webHidden/>
              </w:rPr>
              <w:fldChar w:fldCharType="end"/>
            </w:r>
          </w:hyperlink>
        </w:p>
        <w:p w14:paraId="7E277CFB" w14:textId="633FCA86" w:rsidR="00C53402" w:rsidRDefault="00B63E2B">
          <w:pPr>
            <w:pStyle w:val="TOC1"/>
            <w:tabs>
              <w:tab w:val="right" w:leader="dot" w:pos="9016"/>
            </w:tabs>
            <w:rPr>
              <w:rFonts w:eastAsiaTheme="minorEastAsia"/>
              <w:noProof/>
              <w:lang w:val="en-NL" w:eastAsia="en-NL"/>
            </w:rPr>
          </w:pPr>
          <w:hyperlink w:anchor="_Toc93318064" w:history="1">
            <w:r w:rsidR="00C53402" w:rsidRPr="00E14698">
              <w:rPr>
                <w:rStyle w:val="Hyperlink"/>
                <w:noProof/>
              </w:rPr>
              <w:t>Web sockets</w:t>
            </w:r>
            <w:r w:rsidR="00C53402">
              <w:rPr>
                <w:noProof/>
                <w:webHidden/>
              </w:rPr>
              <w:tab/>
            </w:r>
            <w:r w:rsidR="00C53402">
              <w:rPr>
                <w:noProof/>
                <w:webHidden/>
              </w:rPr>
              <w:fldChar w:fldCharType="begin"/>
            </w:r>
            <w:r w:rsidR="00C53402">
              <w:rPr>
                <w:noProof/>
                <w:webHidden/>
              </w:rPr>
              <w:instrText xml:space="preserve"> PAGEREF _Toc93318064 \h </w:instrText>
            </w:r>
            <w:r w:rsidR="00C53402">
              <w:rPr>
                <w:noProof/>
                <w:webHidden/>
              </w:rPr>
            </w:r>
            <w:r w:rsidR="00C53402">
              <w:rPr>
                <w:noProof/>
                <w:webHidden/>
              </w:rPr>
              <w:fldChar w:fldCharType="separate"/>
            </w:r>
            <w:r w:rsidR="00166F27">
              <w:rPr>
                <w:noProof/>
                <w:webHidden/>
              </w:rPr>
              <w:t>4</w:t>
            </w:r>
            <w:r w:rsidR="00C53402">
              <w:rPr>
                <w:noProof/>
                <w:webHidden/>
              </w:rPr>
              <w:fldChar w:fldCharType="end"/>
            </w:r>
          </w:hyperlink>
        </w:p>
        <w:p w14:paraId="4BF2AACF" w14:textId="19C19505" w:rsidR="00C53402" w:rsidRDefault="00B63E2B">
          <w:pPr>
            <w:pStyle w:val="TOC2"/>
            <w:tabs>
              <w:tab w:val="right" w:leader="dot" w:pos="9016"/>
            </w:tabs>
            <w:rPr>
              <w:rFonts w:eastAsiaTheme="minorEastAsia"/>
              <w:noProof/>
              <w:lang w:val="en-NL" w:eastAsia="en-NL"/>
            </w:rPr>
          </w:pPr>
          <w:hyperlink w:anchor="_Toc93318065" w:history="1">
            <w:r w:rsidR="00C53402" w:rsidRPr="00E14698">
              <w:rPr>
                <w:rStyle w:val="Hyperlink"/>
                <w:noProof/>
              </w:rPr>
              <w:t>Example</w:t>
            </w:r>
            <w:r w:rsidR="00C53402">
              <w:rPr>
                <w:noProof/>
                <w:webHidden/>
              </w:rPr>
              <w:tab/>
            </w:r>
            <w:r w:rsidR="00C53402">
              <w:rPr>
                <w:noProof/>
                <w:webHidden/>
              </w:rPr>
              <w:fldChar w:fldCharType="begin"/>
            </w:r>
            <w:r w:rsidR="00C53402">
              <w:rPr>
                <w:noProof/>
                <w:webHidden/>
              </w:rPr>
              <w:instrText xml:space="preserve"> PAGEREF _Toc93318065 \h </w:instrText>
            </w:r>
            <w:r w:rsidR="00C53402">
              <w:rPr>
                <w:noProof/>
                <w:webHidden/>
              </w:rPr>
            </w:r>
            <w:r w:rsidR="00C53402">
              <w:rPr>
                <w:noProof/>
                <w:webHidden/>
              </w:rPr>
              <w:fldChar w:fldCharType="separate"/>
            </w:r>
            <w:r w:rsidR="00166F27">
              <w:rPr>
                <w:noProof/>
                <w:webHidden/>
              </w:rPr>
              <w:t>4</w:t>
            </w:r>
            <w:r w:rsidR="00C53402">
              <w:rPr>
                <w:noProof/>
                <w:webHidden/>
              </w:rPr>
              <w:fldChar w:fldCharType="end"/>
            </w:r>
          </w:hyperlink>
        </w:p>
        <w:p w14:paraId="378FAA55" w14:textId="3D1192A9" w:rsidR="00C53402" w:rsidRDefault="00B63E2B">
          <w:pPr>
            <w:pStyle w:val="TOC2"/>
            <w:tabs>
              <w:tab w:val="right" w:leader="dot" w:pos="9016"/>
            </w:tabs>
            <w:rPr>
              <w:rFonts w:eastAsiaTheme="minorEastAsia"/>
              <w:noProof/>
              <w:lang w:val="en-NL" w:eastAsia="en-NL"/>
            </w:rPr>
          </w:pPr>
          <w:hyperlink w:anchor="_Toc93318066" w:history="1">
            <w:r w:rsidR="00C53402" w:rsidRPr="00E14698">
              <w:rPr>
                <w:rStyle w:val="Hyperlink"/>
                <w:noProof/>
              </w:rPr>
              <w:t>Benefits</w:t>
            </w:r>
            <w:r w:rsidR="00C53402">
              <w:rPr>
                <w:noProof/>
                <w:webHidden/>
              </w:rPr>
              <w:tab/>
            </w:r>
            <w:r w:rsidR="00C53402">
              <w:rPr>
                <w:noProof/>
                <w:webHidden/>
              </w:rPr>
              <w:fldChar w:fldCharType="begin"/>
            </w:r>
            <w:r w:rsidR="00C53402">
              <w:rPr>
                <w:noProof/>
                <w:webHidden/>
              </w:rPr>
              <w:instrText xml:space="preserve"> PAGEREF _Toc93318066 \h </w:instrText>
            </w:r>
            <w:r w:rsidR="00C53402">
              <w:rPr>
                <w:noProof/>
                <w:webHidden/>
              </w:rPr>
            </w:r>
            <w:r w:rsidR="00C53402">
              <w:rPr>
                <w:noProof/>
                <w:webHidden/>
              </w:rPr>
              <w:fldChar w:fldCharType="separate"/>
            </w:r>
            <w:r w:rsidR="00166F27">
              <w:rPr>
                <w:noProof/>
                <w:webHidden/>
              </w:rPr>
              <w:t>5</w:t>
            </w:r>
            <w:r w:rsidR="00C53402">
              <w:rPr>
                <w:noProof/>
                <w:webHidden/>
              </w:rPr>
              <w:fldChar w:fldCharType="end"/>
            </w:r>
          </w:hyperlink>
        </w:p>
        <w:p w14:paraId="1D863E45" w14:textId="7AEA5978" w:rsidR="00C53402" w:rsidRDefault="00B63E2B">
          <w:pPr>
            <w:pStyle w:val="TOC1"/>
            <w:tabs>
              <w:tab w:val="right" w:leader="dot" w:pos="9016"/>
            </w:tabs>
            <w:rPr>
              <w:rFonts w:eastAsiaTheme="minorEastAsia"/>
              <w:noProof/>
              <w:lang w:val="en-NL" w:eastAsia="en-NL"/>
            </w:rPr>
          </w:pPr>
          <w:hyperlink w:anchor="_Toc93318067" w:history="1">
            <w:r w:rsidR="00C53402" w:rsidRPr="00E14698">
              <w:rPr>
                <w:rStyle w:val="Hyperlink"/>
                <w:noProof/>
              </w:rPr>
              <w:t>SignalR</w:t>
            </w:r>
            <w:r w:rsidR="00C53402">
              <w:rPr>
                <w:noProof/>
                <w:webHidden/>
              </w:rPr>
              <w:tab/>
            </w:r>
            <w:r w:rsidR="00C53402">
              <w:rPr>
                <w:noProof/>
                <w:webHidden/>
              </w:rPr>
              <w:fldChar w:fldCharType="begin"/>
            </w:r>
            <w:r w:rsidR="00C53402">
              <w:rPr>
                <w:noProof/>
                <w:webHidden/>
              </w:rPr>
              <w:instrText xml:space="preserve"> PAGEREF _Toc93318067 \h </w:instrText>
            </w:r>
            <w:r w:rsidR="00C53402">
              <w:rPr>
                <w:noProof/>
                <w:webHidden/>
              </w:rPr>
            </w:r>
            <w:r w:rsidR="00C53402">
              <w:rPr>
                <w:noProof/>
                <w:webHidden/>
              </w:rPr>
              <w:fldChar w:fldCharType="separate"/>
            </w:r>
            <w:r w:rsidR="00166F27">
              <w:rPr>
                <w:noProof/>
                <w:webHidden/>
              </w:rPr>
              <w:t>5</w:t>
            </w:r>
            <w:r w:rsidR="00C53402">
              <w:rPr>
                <w:noProof/>
                <w:webHidden/>
              </w:rPr>
              <w:fldChar w:fldCharType="end"/>
            </w:r>
          </w:hyperlink>
        </w:p>
        <w:p w14:paraId="420FAA2B" w14:textId="7838D853" w:rsidR="00C53402" w:rsidRDefault="00B63E2B">
          <w:pPr>
            <w:pStyle w:val="TOC1"/>
            <w:tabs>
              <w:tab w:val="right" w:leader="dot" w:pos="9016"/>
            </w:tabs>
            <w:rPr>
              <w:rFonts w:eastAsiaTheme="minorEastAsia"/>
              <w:noProof/>
              <w:lang w:val="en-NL" w:eastAsia="en-NL"/>
            </w:rPr>
          </w:pPr>
          <w:hyperlink w:anchor="_Toc93318068" w:history="1">
            <w:r w:rsidR="00C53402" w:rsidRPr="00E14698">
              <w:rPr>
                <w:rStyle w:val="Hyperlink"/>
                <w:noProof/>
              </w:rPr>
              <w:t>Conclusion</w:t>
            </w:r>
            <w:r w:rsidR="00C53402">
              <w:rPr>
                <w:noProof/>
                <w:webHidden/>
              </w:rPr>
              <w:tab/>
            </w:r>
            <w:r w:rsidR="00C53402">
              <w:rPr>
                <w:noProof/>
                <w:webHidden/>
              </w:rPr>
              <w:fldChar w:fldCharType="begin"/>
            </w:r>
            <w:r w:rsidR="00C53402">
              <w:rPr>
                <w:noProof/>
                <w:webHidden/>
              </w:rPr>
              <w:instrText xml:space="preserve"> PAGEREF _Toc93318068 \h </w:instrText>
            </w:r>
            <w:r w:rsidR="00C53402">
              <w:rPr>
                <w:noProof/>
                <w:webHidden/>
              </w:rPr>
            </w:r>
            <w:r w:rsidR="00C53402">
              <w:rPr>
                <w:noProof/>
                <w:webHidden/>
              </w:rPr>
              <w:fldChar w:fldCharType="separate"/>
            </w:r>
            <w:r w:rsidR="00166F27">
              <w:rPr>
                <w:noProof/>
                <w:webHidden/>
              </w:rPr>
              <w:t>5</w:t>
            </w:r>
            <w:r w:rsidR="00C53402">
              <w:rPr>
                <w:noProof/>
                <w:webHidden/>
              </w:rPr>
              <w:fldChar w:fldCharType="end"/>
            </w:r>
          </w:hyperlink>
        </w:p>
        <w:p w14:paraId="6E0009F0" w14:textId="3AFB404C" w:rsidR="00C53402" w:rsidRDefault="00B63E2B">
          <w:pPr>
            <w:pStyle w:val="TOC1"/>
            <w:tabs>
              <w:tab w:val="right" w:leader="dot" w:pos="9016"/>
            </w:tabs>
            <w:rPr>
              <w:rFonts w:eastAsiaTheme="minorEastAsia"/>
              <w:noProof/>
              <w:lang w:val="en-NL" w:eastAsia="en-NL"/>
            </w:rPr>
          </w:pPr>
          <w:hyperlink w:anchor="_Toc93318069" w:history="1">
            <w:r w:rsidR="00C53402" w:rsidRPr="00E14698">
              <w:rPr>
                <w:rStyle w:val="Hyperlink"/>
                <w:noProof/>
              </w:rPr>
              <w:t>Sources</w:t>
            </w:r>
            <w:r w:rsidR="00C53402">
              <w:rPr>
                <w:noProof/>
                <w:webHidden/>
              </w:rPr>
              <w:tab/>
            </w:r>
            <w:r w:rsidR="00C53402">
              <w:rPr>
                <w:noProof/>
                <w:webHidden/>
              </w:rPr>
              <w:fldChar w:fldCharType="begin"/>
            </w:r>
            <w:r w:rsidR="00C53402">
              <w:rPr>
                <w:noProof/>
                <w:webHidden/>
              </w:rPr>
              <w:instrText xml:space="preserve"> PAGEREF _Toc93318069 \h </w:instrText>
            </w:r>
            <w:r w:rsidR="00C53402">
              <w:rPr>
                <w:noProof/>
                <w:webHidden/>
              </w:rPr>
            </w:r>
            <w:r w:rsidR="00C53402">
              <w:rPr>
                <w:noProof/>
                <w:webHidden/>
              </w:rPr>
              <w:fldChar w:fldCharType="separate"/>
            </w:r>
            <w:r w:rsidR="00166F27">
              <w:rPr>
                <w:noProof/>
                <w:webHidden/>
              </w:rPr>
              <w:t>6</w:t>
            </w:r>
            <w:r w:rsidR="00C53402">
              <w:rPr>
                <w:noProof/>
                <w:webHidden/>
              </w:rPr>
              <w:fldChar w:fldCharType="end"/>
            </w:r>
          </w:hyperlink>
        </w:p>
        <w:p w14:paraId="24C692D3" w14:textId="128A1F9F" w:rsidR="008B5FB5" w:rsidRDefault="008B5FB5">
          <w:r>
            <w:rPr>
              <w:b/>
              <w:bCs/>
            </w:rPr>
            <w:fldChar w:fldCharType="end"/>
          </w:r>
        </w:p>
      </w:sdtContent>
    </w:sdt>
    <w:p w14:paraId="1DAFC79F" w14:textId="77777777" w:rsidR="00BF0650" w:rsidRDefault="00BF0650"/>
    <w:p w14:paraId="4ED8C0E9" w14:textId="77777777" w:rsidR="00BF0650" w:rsidRDefault="00BF0650" w:rsidP="00BF0650">
      <w:pPr>
        <w:pStyle w:val="Heading1"/>
      </w:pPr>
      <w:bookmarkStart w:id="1" w:name="_Toc93318060"/>
      <w:r>
        <w:t>Version History</w:t>
      </w:r>
      <w:bookmarkEnd w:id="1"/>
    </w:p>
    <w:tbl>
      <w:tblPr>
        <w:tblStyle w:val="TableGrid"/>
        <w:tblW w:w="0" w:type="auto"/>
        <w:tblLook w:val="04A0" w:firstRow="1" w:lastRow="0" w:firstColumn="1" w:lastColumn="0" w:noHBand="0" w:noVBand="1"/>
      </w:tblPr>
      <w:tblGrid>
        <w:gridCol w:w="914"/>
        <w:gridCol w:w="1365"/>
        <w:gridCol w:w="6737"/>
      </w:tblGrid>
      <w:tr w:rsidR="00BF0650" w14:paraId="2C6E2439" w14:textId="39C2563A" w:rsidTr="009455B2">
        <w:tc>
          <w:tcPr>
            <w:tcW w:w="914"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5"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37"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9455B2">
        <w:tc>
          <w:tcPr>
            <w:tcW w:w="914" w:type="dxa"/>
          </w:tcPr>
          <w:p w14:paraId="187070D5" w14:textId="5B5D654F" w:rsidR="00BF0650" w:rsidRPr="00BF0650" w:rsidRDefault="00BF0650" w:rsidP="00BF0650">
            <w:r>
              <w:t>1.0</w:t>
            </w:r>
          </w:p>
        </w:tc>
        <w:tc>
          <w:tcPr>
            <w:tcW w:w="1365" w:type="dxa"/>
          </w:tcPr>
          <w:p w14:paraId="2CA551DA" w14:textId="2BB4FE91" w:rsidR="00BF0650" w:rsidRPr="00BF0650" w:rsidRDefault="009455B2" w:rsidP="00BF0650">
            <w:r>
              <w:t>11</w:t>
            </w:r>
            <w:r w:rsidR="00BF0650">
              <w:t>-0</w:t>
            </w:r>
            <w:r>
              <w:t>1</w:t>
            </w:r>
            <w:r w:rsidR="00BF0650">
              <w:t>-202</w:t>
            </w:r>
            <w:r>
              <w:t>2</w:t>
            </w:r>
          </w:p>
        </w:tc>
        <w:tc>
          <w:tcPr>
            <w:tcW w:w="6737" w:type="dxa"/>
          </w:tcPr>
          <w:p w14:paraId="0064A388" w14:textId="341F33B4" w:rsidR="00BF0650" w:rsidRPr="00BF0650" w:rsidRDefault="009455B2" w:rsidP="00BF0650">
            <w:r>
              <w:t>Created File</w:t>
            </w:r>
          </w:p>
        </w:tc>
      </w:tr>
      <w:tr w:rsidR="003D3DE1" w14:paraId="78B1BF33" w14:textId="77777777" w:rsidTr="009455B2">
        <w:tc>
          <w:tcPr>
            <w:tcW w:w="914" w:type="dxa"/>
          </w:tcPr>
          <w:p w14:paraId="5F7111B8" w14:textId="7D90511E" w:rsidR="003D3DE1" w:rsidRDefault="003D3DE1" w:rsidP="00BF0650">
            <w:r>
              <w:t>1.1</w:t>
            </w:r>
          </w:p>
        </w:tc>
        <w:tc>
          <w:tcPr>
            <w:tcW w:w="1365" w:type="dxa"/>
          </w:tcPr>
          <w:p w14:paraId="0FC19FE8" w14:textId="39042C30" w:rsidR="003D3DE1" w:rsidRDefault="003D3DE1" w:rsidP="00BF0650">
            <w:r>
              <w:t>13-01-2022</w:t>
            </w:r>
          </w:p>
        </w:tc>
        <w:tc>
          <w:tcPr>
            <w:tcW w:w="6737" w:type="dxa"/>
          </w:tcPr>
          <w:p w14:paraId="12203584" w14:textId="61DE5890" w:rsidR="003D3DE1" w:rsidRDefault="003D3DE1" w:rsidP="00BF0650">
            <w:r>
              <w:t xml:space="preserve">Added Introduction, Problem, Web sockets, SignalR, Conclusion and Sources </w:t>
            </w:r>
          </w:p>
        </w:tc>
      </w:tr>
      <w:tr w:rsidR="00B81D00" w14:paraId="5605EB9A" w14:textId="77777777" w:rsidTr="009455B2">
        <w:tc>
          <w:tcPr>
            <w:tcW w:w="914" w:type="dxa"/>
          </w:tcPr>
          <w:p w14:paraId="0BBD4618" w14:textId="3AE76FFF" w:rsidR="00B81D00" w:rsidRDefault="00B81D00" w:rsidP="00BF0650">
            <w:r>
              <w:t>1.2</w:t>
            </w:r>
          </w:p>
        </w:tc>
        <w:tc>
          <w:tcPr>
            <w:tcW w:w="1365" w:type="dxa"/>
          </w:tcPr>
          <w:p w14:paraId="7736C009" w14:textId="1F187F77" w:rsidR="00B81D00" w:rsidRDefault="00B81D00" w:rsidP="00BF0650">
            <w:r>
              <w:t>17-01-2022</w:t>
            </w:r>
          </w:p>
        </w:tc>
        <w:tc>
          <w:tcPr>
            <w:tcW w:w="6737" w:type="dxa"/>
          </w:tcPr>
          <w:p w14:paraId="0A7217C1" w14:textId="3FFD6E55" w:rsidR="00B81D00" w:rsidRDefault="00B81D00" w:rsidP="00BF0650">
            <w:r>
              <w:t>Grammar check</w:t>
            </w:r>
          </w:p>
        </w:tc>
      </w:tr>
    </w:tbl>
    <w:p w14:paraId="5B3BF6DB" w14:textId="4E7A8F50" w:rsidR="00BF0650" w:rsidRPr="00BF0650" w:rsidRDefault="00BF0650" w:rsidP="00BF0650">
      <w:pPr>
        <w:rPr>
          <w:rFonts w:asciiTheme="majorHAnsi" w:eastAsiaTheme="majorEastAsia" w:hAnsiTheme="majorHAnsi" w:cstheme="majorBidi"/>
          <w:color w:val="2F5496" w:themeColor="accent1" w:themeShade="BF"/>
          <w:sz w:val="32"/>
          <w:szCs w:val="32"/>
        </w:rPr>
      </w:pPr>
      <w:r>
        <w:br w:type="page"/>
      </w:r>
    </w:p>
    <w:p w14:paraId="1E259717" w14:textId="397EDF03" w:rsidR="00E24E9A" w:rsidRDefault="008B5FB5" w:rsidP="009455B2">
      <w:pPr>
        <w:pStyle w:val="Heading1"/>
      </w:pPr>
      <w:bookmarkStart w:id="2" w:name="_Toc93318061"/>
      <w:r w:rsidRPr="008B5FB5">
        <w:lastRenderedPageBreak/>
        <w:t>Introduction</w:t>
      </w:r>
      <w:bookmarkEnd w:id="0"/>
      <w:bookmarkEnd w:id="2"/>
    </w:p>
    <w:p w14:paraId="533E3C60" w14:textId="052330AD" w:rsidR="004867C5" w:rsidRDefault="004867C5" w:rsidP="004867C5">
      <w:r>
        <w:t>Within my text adventure game, it is very important that the communication between the user and the game service is as fast as possible. Having a low latency connection will enable the user to have the most responsive and best experience possible while playing the game.</w:t>
      </w:r>
    </w:p>
    <w:p w14:paraId="0AF921F3" w14:textId="0879A17D" w:rsidR="008A7642" w:rsidRDefault="004867C5" w:rsidP="008A7642">
      <w:r>
        <w:t>Because there will be constant connection calls being made between the user and the game service it</w:t>
      </w:r>
      <w:r w:rsidR="00C53402">
        <w:t xml:space="preserve"> is</w:t>
      </w:r>
      <w:r>
        <w:t xml:space="preserve"> very important </w:t>
      </w:r>
      <w:r w:rsidR="008A7642">
        <w:t>these calls can be made fast and efficient as to not hurt performance.</w:t>
      </w:r>
    </w:p>
    <w:p w14:paraId="260AF7CC" w14:textId="2FB77C13" w:rsidR="008A7642" w:rsidRDefault="008A7642" w:rsidP="008A7642">
      <w:pPr>
        <w:pStyle w:val="Heading1"/>
      </w:pPr>
      <w:bookmarkStart w:id="3" w:name="_Toc93318062"/>
      <w:r>
        <w:t>Problem</w:t>
      </w:r>
      <w:bookmarkEnd w:id="3"/>
    </w:p>
    <w:p w14:paraId="2D1FBB99" w14:textId="29157BC2" w:rsidR="008A7642" w:rsidRDefault="002A2E95" w:rsidP="008A7642">
      <w:r>
        <w:t>In the past I have relied on HTTP requests</w:t>
      </w:r>
      <w:r w:rsidR="00C0615F">
        <w:t xml:space="preserve"> and AJAX with</w:t>
      </w:r>
      <w:r>
        <w:t xml:space="preserve"> </w:t>
      </w:r>
      <w:r w:rsidR="00C0615F">
        <w:t xml:space="preserve">a </w:t>
      </w:r>
      <w:r>
        <w:t xml:space="preserve">request-response cycle to allow for connections between my frontend and backend, this however is not a good solution for a project that relies heavily on constant communication. The overhead from making constant HTTP requests and having the connection be </w:t>
      </w:r>
      <w:r w:rsidR="00C0615F">
        <w:t>uni</w:t>
      </w:r>
      <w:r>
        <w:t>directional makes the delay between a user inputting a command and the action being handled too long.</w:t>
      </w:r>
    </w:p>
    <w:p w14:paraId="38397BC6" w14:textId="10FB4B60" w:rsidR="006B0778" w:rsidRDefault="006B0778" w:rsidP="006B0778">
      <w:pPr>
        <w:pStyle w:val="Heading2"/>
        <w:ind w:left="708"/>
      </w:pPr>
      <w:bookmarkStart w:id="4" w:name="_Toc93318063"/>
      <w:r>
        <w:t>Example</w:t>
      </w:r>
      <w:bookmarkEnd w:id="4"/>
    </w:p>
    <w:p w14:paraId="5B58EBDA" w14:textId="7006BA8B" w:rsidR="006B0778" w:rsidRDefault="006B0778" w:rsidP="004436FE">
      <w:pPr>
        <w:ind w:left="708"/>
      </w:pPr>
      <w:r>
        <w:t>Inside of the text adventure game, a user will have a command line like interface with an area displaying text and an input field to enter commands.</w:t>
      </w:r>
    </w:p>
    <w:p w14:paraId="4D2F4D39" w14:textId="3D350058" w:rsidR="006B0778" w:rsidRDefault="006B0778" w:rsidP="006B0778">
      <w:pPr>
        <w:ind w:left="708"/>
      </w:pPr>
      <w:r>
        <w:t xml:space="preserve">In the scenario of using a request-response cycle system, the user will send a command to the server, this command will then be </w:t>
      </w:r>
      <w:r w:rsidR="004436FE">
        <w:t>handled,</w:t>
      </w:r>
      <w:r>
        <w:t xml:space="preserve"> and a response message will be sent back (which will be displayed in the command line interface).</w:t>
      </w:r>
    </w:p>
    <w:p w14:paraId="7E9EFAFB" w14:textId="2A30C2DC" w:rsidR="006B0778" w:rsidRDefault="004436FE" w:rsidP="006B0778">
      <w:pPr>
        <w:ind w:left="708"/>
      </w:pPr>
      <w:r>
        <w:t>At the same time another user might want to chat with other players, this user will send a command to send a message to other players. As before this message will be sent to the backend, but now not only the initiator of the request should get a response but all users that should receive this message should get a response too.</w:t>
      </w:r>
    </w:p>
    <w:p w14:paraId="3F10CF53" w14:textId="55497383" w:rsidR="004436FE" w:rsidRPr="006B0778" w:rsidRDefault="004436FE" w:rsidP="004436FE">
      <w:pPr>
        <w:ind w:left="708"/>
      </w:pPr>
      <w:r>
        <w:t xml:space="preserve">These kinds of commands will be sent many times during a user’s play session and the overhead coming from a regular HTTP connection request will add up drastically. For this </w:t>
      </w:r>
      <w:r w:rsidR="00E33CE0">
        <w:t>reason,</w:t>
      </w:r>
      <w:r>
        <w:t xml:space="preserve"> using a solution like AJAX will not be good enough to keep a good user experience.</w:t>
      </w:r>
    </w:p>
    <w:p w14:paraId="610DC6A5" w14:textId="77777777" w:rsidR="0023573B" w:rsidRDefault="0023573B">
      <w:pPr>
        <w:rPr>
          <w:rFonts w:asciiTheme="majorHAnsi" w:eastAsiaTheme="majorEastAsia" w:hAnsiTheme="majorHAnsi" w:cstheme="majorBidi"/>
          <w:color w:val="2F5496" w:themeColor="accent1" w:themeShade="BF"/>
          <w:sz w:val="32"/>
          <w:szCs w:val="32"/>
        </w:rPr>
      </w:pPr>
      <w:r>
        <w:br w:type="page"/>
      </w:r>
    </w:p>
    <w:p w14:paraId="65BDD0D9" w14:textId="1E51436F" w:rsidR="00C0615F" w:rsidRDefault="00C0615F" w:rsidP="00C0615F">
      <w:pPr>
        <w:pStyle w:val="Heading1"/>
      </w:pPr>
      <w:bookmarkStart w:id="5" w:name="_Toc93318064"/>
      <w:r>
        <w:lastRenderedPageBreak/>
        <w:t>Web sockets</w:t>
      </w:r>
      <w:bookmarkEnd w:id="5"/>
    </w:p>
    <w:p w14:paraId="2FAECF8F" w14:textId="6D9BB5B5" w:rsidR="00C0615F" w:rsidRDefault="004436FE" w:rsidP="004436FE">
      <w:r>
        <w:t>Web sockets are a communication protocol that allows the connection between a client and serv</w:t>
      </w:r>
      <w:r w:rsidR="00103630">
        <w:t>er to be bi-directional and full duplex.</w:t>
      </w:r>
    </w:p>
    <w:p w14:paraId="4405A76B" w14:textId="13AA196F" w:rsidR="00103630" w:rsidRDefault="00103630" w:rsidP="004436FE">
      <w:r>
        <w:t xml:space="preserve">These connections work by opening a TCP socket which will stay open for the duration of the connection’s </w:t>
      </w:r>
      <w:r w:rsidR="0023573B">
        <w:t>lifetime, from this open socket messages can be sent between client and server freely.</w:t>
      </w:r>
    </w:p>
    <w:p w14:paraId="7F9E616E" w14:textId="7F5DA824" w:rsidR="0023573B" w:rsidRPr="00C0615F" w:rsidRDefault="0023573B" w:rsidP="004436FE">
      <w:r>
        <w:t xml:space="preserve">Below is an image showing a more </w:t>
      </w:r>
      <w:r w:rsidR="00754F34">
        <w:t>in-depth</w:t>
      </w:r>
      <w:r>
        <w:t xml:space="preserve"> explanation of how a web socket connection is opened and maintained.</w:t>
      </w:r>
    </w:p>
    <w:p w14:paraId="40660C07" w14:textId="05BE8032" w:rsidR="00494CEC" w:rsidRDefault="00754F34">
      <w:r>
        <w:rPr>
          <w:noProof/>
        </w:rPr>
        <mc:AlternateContent>
          <mc:Choice Requires="wps">
            <w:drawing>
              <wp:anchor distT="0" distB="0" distL="114300" distR="114300" simplePos="0" relativeHeight="251660288" behindDoc="0" locked="0" layoutInCell="1" allowOverlap="1" wp14:anchorId="7848A161" wp14:editId="49962C68">
                <wp:simplePos x="0" y="0"/>
                <wp:positionH relativeFrom="column">
                  <wp:posOffset>9525</wp:posOffset>
                </wp:positionH>
                <wp:positionV relativeFrom="paragraph">
                  <wp:posOffset>3283585</wp:posOffset>
                </wp:positionV>
                <wp:extent cx="450532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14:paraId="73D679B6" w14:textId="573BFA94" w:rsidR="00754F34" w:rsidRPr="0066526C" w:rsidRDefault="00754F34" w:rsidP="00754F34">
                            <w:pPr>
                              <w:pStyle w:val="Caption"/>
                              <w:rPr>
                                <w:noProof/>
                              </w:rPr>
                            </w:pPr>
                            <w:r>
                              <w:t xml:space="preserve">Figure </w:t>
                            </w:r>
                            <w:r>
                              <w:fldChar w:fldCharType="begin"/>
                            </w:r>
                            <w:r>
                              <w:instrText xml:space="preserve"> SEQ Figure \* ARABIC </w:instrText>
                            </w:r>
                            <w:r>
                              <w:fldChar w:fldCharType="separate"/>
                            </w:r>
                            <w:r w:rsidR="00166F27">
                              <w:rPr>
                                <w:noProof/>
                              </w:rPr>
                              <w:t>1</w:t>
                            </w:r>
                            <w:r>
                              <w:fldChar w:fldCharType="end"/>
                            </w:r>
                            <w:r>
                              <w:t xml:space="preserve"> Short explanation web socket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48A161" id="_x0000_t202" coordsize="21600,21600" o:spt="202" path="m,l,21600r21600,l21600,xe">
                <v:stroke joinstyle="miter"/>
                <v:path gradientshapeok="t" o:connecttype="rect"/>
              </v:shapetype>
              <v:shape id="Text Box 4" o:spid="_x0000_s1026" type="#_x0000_t202" style="position:absolute;margin-left:.75pt;margin-top:258.55pt;width:35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WaFgIAADgEAAAOAAAAZHJzL2Uyb0RvYy54bWysU8Fu2zAMvQ/YPwi6L07SpR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HxXRxM19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" stroked="f">
                <v:textbox style="mso-fit-shape-to-text:t" inset="0,0,0,0">
                  <w:txbxContent>
                    <w:p w14:paraId="73D679B6" w14:textId="573BFA94" w:rsidR="00754F34" w:rsidRPr="0066526C" w:rsidRDefault="00754F34" w:rsidP="00754F34">
                      <w:pPr>
                        <w:pStyle w:val="Caption"/>
                        <w:rPr>
                          <w:noProof/>
                        </w:rPr>
                      </w:pPr>
                      <w:r>
                        <w:t xml:space="preserve">Figure </w:t>
                      </w:r>
                      <w:r>
                        <w:fldChar w:fldCharType="begin"/>
                      </w:r>
                      <w:r>
                        <w:instrText xml:space="preserve"> SEQ Figure \* ARABIC </w:instrText>
                      </w:r>
                      <w:r>
                        <w:fldChar w:fldCharType="separate"/>
                      </w:r>
                      <w:r w:rsidR="00166F27">
                        <w:rPr>
                          <w:noProof/>
                        </w:rPr>
                        <w:t>1</w:t>
                      </w:r>
                      <w:r>
                        <w:fldChar w:fldCharType="end"/>
                      </w:r>
                      <w:r>
                        <w:t xml:space="preserve"> Short explanation web socket connection</w:t>
                      </w:r>
                    </w:p>
                  </w:txbxContent>
                </v:textbox>
                <w10:wrap type="through"/>
              </v:shape>
            </w:pict>
          </mc:Fallback>
        </mc:AlternateContent>
      </w:r>
      <w:r w:rsidR="00494CEC">
        <w:rPr>
          <w:noProof/>
        </w:rPr>
        <w:drawing>
          <wp:anchor distT="0" distB="0" distL="114300" distR="114300" simplePos="0" relativeHeight="251658240" behindDoc="1" locked="0" layoutInCell="1" allowOverlap="1" wp14:anchorId="43AD940A" wp14:editId="60375F25">
            <wp:simplePos x="0" y="0"/>
            <wp:positionH relativeFrom="margin">
              <wp:posOffset>9525</wp:posOffset>
            </wp:positionH>
            <wp:positionV relativeFrom="paragraph">
              <wp:posOffset>9525</wp:posOffset>
            </wp:positionV>
            <wp:extent cx="4505325" cy="3216910"/>
            <wp:effectExtent l="0" t="0" r="9525" b="2540"/>
            <wp:wrapThrough wrapText="bothSides">
              <wp:wrapPolygon edited="0">
                <wp:start x="0" y="0"/>
                <wp:lineTo x="0" y="21489"/>
                <wp:lineTo x="21554" y="21489"/>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216910"/>
                    </a:xfrm>
                    <a:prstGeom prst="rect">
                      <a:avLst/>
                    </a:prstGeom>
                    <a:noFill/>
                  </pic:spPr>
                </pic:pic>
              </a:graphicData>
            </a:graphic>
            <wp14:sizeRelH relativeFrom="margin">
              <wp14:pctWidth>0</wp14:pctWidth>
            </wp14:sizeRelH>
            <wp14:sizeRelV relativeFrom="margin">
              <wp14:pctHeight>0</wp14:pctHeight>
            </wp14:sizeRelV>
          </wp:anchor>
        </w:drawing>
      </w:r>
    </w:p>
    <w:p w14:paraId="5A5E7A3D" w14:textId="77777777" w:rsidR="00494CEC" w:rsidRDefault="00494CEC"/>
    <w:p w14:paraId="70BB9922" w14:textId="09473179" w:rsidR="00494CEC" w:rsidRDefault="00494CEC"/>
    <w:p w14:paraId="69B7F417" w14:textId="77777777" w:rsidR="00494CEC" w:rsidRDefault="00494CEC"/>
    <w:p w14:paraId="386A395F" w14:textId="77777777" w:rsidR="00494CEC" w:rsidRDefault="00494CEC"/>
    <w:p w14:paraId="357DA6B7" w14:textId="77777777" w:rsidR="00494CEC" w:rsidRDefault="00494CEC"/>
    <w:p w14:paraId="10931C9E" w14:textId="77777777" w:rsidR="00494CEC" w:rsidRDefault="00494CEC"/>
    <w:p w14:paraId="646A15A9" w14:textId="77777777" w:rsidR="00494CEC" w:rsidRDefault="00494CEC"/>
    <w:p w14:paraId="79F9FC99" w14:textId="77777777" w:rsidR="00494CEC" w:rsidRDefault="00494CEC"/>
    <w:p w14:paraId="24F822EC" w14:textId="77777777" w:rsidR="00494CEC" w:rsidRDefault="00494CEC"/>
    <w:p w14:paraId="38A0F2E1" w14:textId="77777777" w:rsidR="00494CEC" w:rsidRDefault="00494CEC"/>
    <w:p w14:paraId="3970E766" w14:textId="77777777" w:rsidR="00494CEC" w:rsidRDefault="00494CEC"/>
    <w:p w14:paraId="40CE3BA1" w14:textId="4749F10C" w:rsidR="00494CEC" w:rsidRDefault="00494CEC"/>
    <w:p w14:paraId="250D350B" w14:textId="77777777" w:rsidR="00494CEC" w:rsidRDefault="00494CEC" w:rsidP="00494CEC">
      <w:pPr>
        <w:pStyle w:val="Heading2"/>
      </w:pPr>
      <w:r>
        <w:tab/>
      </w:r>
      <w:bookmarkStart w:id="6" w:name="_Toc93318065"/>
      <w:r>
        <w:t>Example</w:t>
      </w:r>
      <w:bookmarkEnd w:id="6"/>
    </w:p>
    <w:p w14:paraId="7C6AB2F3" w14:textId="77777777" w:rsidR="00E558F2" w:rsidRDefault="00494CEC" w:rsidP="00E558F2">
      <w:pPr>
        <w:ind w:left="708"/>
      </w:pPr>
      <w:r>
        <w:t xml:space="preserve">As shown in the image above the web socket connection is created by first making an upgrade request to upgrade to connection to a </w:t>
      </w:r>
      <w:r w:rsidR="00E558F2">
        <w:t>web socket</w:t>
      </w:r>
      <w:r>
        <w:t xml:space="preserve"> connection, afterwards </w:t>
      </w:r>
      <w:r w:rsidR="00E558F2">
        <w:t>the connection will be kept open to send messages between the client and server.</w:t>
      </w:r>
    </w:p>
    <w:p w14:paraId="202165F1" w14:textId="74F9B663" w:rsidR="00E558F2" w:rsidRDefault="00E558F2" w:rsidP="00E558F2">
      <w:pPr>
        <w:ind w:left="708"/>
      </w:pPr>
      <w:r>
        <w:t xml:space="preserve">Shown below </w:t>
      </w:r>
      <w:r w:rsidR="00C53402">
        <w:t>are</w:t>
      </w:r>
      <w:r>
        <w:t xml:space="preserve"> the two networking requests made inside of the text adventure’s client to first negotiate the version and receive needed information such as the connection ID. After this the web socket upgrade will happen and the connection will stay open with the ability for both the client and server to send messages back and forth.</w:t>
      </w:r>
    </w:p>
    <w:p w14:paraId="074382A4" w14:textId="07086C50" w:rsidR="00754F34" w:rsidRDefault="00E558F2" w:rsidP="00754F34">
      <w:pPr>
        <w:keepNext/>
        <w:spacing w:after="0"/>
        <w:ind w:left="708"/>
      </w:pPr>
      <w:r w:rsidRPr="00E558F2">
        <w:rPr>
          <w:noProof/>
        </w:rPr>
        <w:drawing>
          <wp:inline distT="0" distB="0" distL="0" distR="0" wp14:anchorId="36A3A10E" wp14:editId="1894F70D">
            <wp:extent cx="5731510" cy="344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170"/>
                    </a:xfrm>
                    <a:prstGeom prst="rect">
                      <a:avLst/>
                    </a:prstGeom>
                  </pic:spPr>
                </pic:pic>
              </a:graphicData>
            </a:graphic>
          </wp:inline>
        </w:drawing>
      </w:r>
    </w:p>
    <w:p w14:paraId="73AA3860" w14:textId="5E8A9088" w:rsidR="00E558F2" w:rsidRDefault="00754F34" w:rsidP="00754F34">
      <w:pPr>
        <w:pStyle w:val="Caption"/>
        <w:ind w:firstLine="708"/>
      </w:pPr>
      <w:r>
        <w:t xml:space="preserve">Figure </w:t>
      </w:r>
      <w:r>
        <w:fldChar w:fldCharType="begin"/>
      </w:r>
      <w:r>
        <w:instrText xml:space="preserve"> SEQ Figure \* ARABIC </w:instrText>
      </w:r>
      <w:r>
        <w:fldChar w:fldCharType="separate"/>
      </w:r>
      <w:r w:rsidR="00166F27">
        <w:rPr>
          <w:noProof/>
        </w:rPr>
        <w:t>2</w:t>
      </w:r>
      <w:r>
        <w:fldChar w:fldCharType="end"/>
      </w:r>
      <w:r>
        <w:t xml:space="preserve"> Networking requests made in real time</w:t>
      </w:r>
    </w:p>
    <w:p w14:paraId="3FBAF544" w14:textId="172A6527" w:rsidR="00754F34" w:rsidRDefault="007D109B" w:rsidP="00754F34">
      <w:pPr>
        <w:keepNext/>
        <w:spacing w:after="0"/>
        <w:ind w:left="708"/>
      </w:pPr>
      <w:r w:rsidRPr="007D109B">
        <w:rPr>
          <w:noProof/>
        </w:rPr>
        <w:drawing>
          <wp:inline distT="0" distB="0" distL="0" distR="0" wp14:anchorId="507753CC" wp14:editId="2A57296D">
            <wp:extent cx="5731510" cy="963930"/>
            <wp:effectExtent l="0" t="0" r="254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731510" cy="963930"/>
                    </a:xfrm>
                    <a:prstGeom prst="rect">
                      <a:avLst/>
                    </a:prstGeom>
                  </pic:spPr>
                </pic:pic>
              </a:graphicData>
            </a:graphic>
          </wp:inline>
        </w:drawing>
      </w:r>
    </w:p>
    <w:p w14:paraId="41E3B54F" w14:textId="645A30BB" w:rsidR="00754F34" w:rsidRPr="00754F34" w:rsidRDefault="00754F34" w:rsidP="00754F34">
      <w:pPr>
        <w:pStyle w:val="Caption"/>
        <w:ind w:firstLine="708"/>
      </w:pPr>
      <w:r>
        <w:t xml:space="preserve">Figure </w:t>
      </w:r>
      <w:r>
        <w:fldChar w:fldCharType="begin"/>
      </w:r>
      <w:r>
        <w:instrText xml:space="preserve"> SEQ Figure \* ARABIC </w:instrText>
      </w:r>
      <w:r>
        <w:fldChar w:fldCharType="separate"/>
      </w:r>
      <w:r w:rsidR="00166F27">
        <w:rPr>
          <w:noProof/>
        </w:rPr>
        <w:t>3</w:t>
      </w:r>
      <w:r>
        <w:fldChar w:fldCharType="end"/>
      </w:r>
      <w:r w:rsidR="007D109B">
        <w:t xml:space="preserve"> WebSocket</w:t>
      </w:r>
      <w:r>
        <w:t xml:space="preserve"> </w:t>
      </w:r>
      <w:r w:rsidR="007D109B">
        <w:t>connection</w:t>
      </w:r>
      <w:r>
        <w:t xml:space="preserve"> with a keepalive, and genuine user input message</w:t>
      </w:r>
      <w:r w:rsidR="008A7642">
        <w:br w:type="page"/>
      </w:r>
    </w:p>
    <w:p w14:paraId="78C8D8E3" w14:textId="77777777" w:rsidR="00754F34" w:rsidRDefault="00754F34" w:rsidP="00754F34">
      <w:pPr>
        <w:pStyle w:val="Heading2"/>
      </w:pPr>
      <w:bookmarkStart w:id="7" w:name="_Toc93318066"/>
      <w:r>
        <w:lastRenderedPageBreak/>
        <w:t>Benefits</w:t>
      </w:r>
      <w:bookmarkEnd w:id="7"/>
    </w:p>
    <w:p w14:paraId="3CAE8A6A" w14:textId="464B2C33" w:rsidR="00754F34" w:rsidRDefault="007D109B" w:rsidP="00754F34">
      <w:r>
        <w:t xml:space="preserve">The benefits from using a </w:t>
      </w:r>
      <w:r w:rsidR="005C0B84">
        <w:t>web socket seems to perfectly fit the needs of a text adventure web application. A web socket connection might have more overhead than a normal REST API because of the initial setup, but the overhead per message is far lower with a web socket than with an HTTP request.</w:t>
      </w:r>
    </w:p>
    <w:p w14:paraId="301F6557" w14:textId="07CC6441" w:rsidR="00754F34" w:rsidRPr="001B76BB" w:rsidRDefault="005C0B84">
      <w:r>
        <w:t>On top of this, because a web socket connection is bi-directional, having rapid communication between client and server will be significantly easier. Furthermore</w:t>
      </w:r>
      <w:r w:rsidR="001B76BB">
        <w:t>, requests will not have to be stateless because web sockets will stay open for the whole lifetime of a play session, this makes keeping track of users easier and allows for less data needed to be sent back and forth.</w:t>
      </w:r>
    </w:p>
    <w:p w14:paraId="68BECFDA" w14:textId="77777777" w:rsidR="001B76BB" w:rsidRDefault="00754F34" w:rsidP="00754F34">
      <w:pPr>
        <w:pStyle w:val="Heading1"/>
      </w:pPr>
      <w:bookmarkStart w:id="8" w:name="_Toc93318067"/>
      <w:r>
        <w:t>SignalR</w:t>
      </w:r>
      <w:bookmarkEnd w:id="8"/>
    </w:p>
    <w:p w14:paraId="25F8A17F" w14:textId="77777777" w:rsidR="00786631" w:rsidRDefault="001B76BB" w:rsidP="001B76BB">
      <w:r>
        <w:t xml:space="preserve">My project will be made in C# using the ASP .NET Core framework. </w:t>
      </w:r>
    </w:p>
    <w:p w14:paraId="55D00289" w14:textId="3ADB8B04" w:rsidR="00786631" w:rsidRDefault="001B76BB" w:rsidP="001B76BB">
      <w:r>
        <w:t xml:space="preserve">This means that I will be able to use Microsoft’s SignalR library, at a base level this framework </w:t>
      </w:r>
      <w:r w:rsidR="00786631">
        <w:t>uses and works</w:t>
      </w:r>
      <w:r>
        <w:t xml:space="preserve"> a lot like a </w:t>
      </w:r>
      <w:r w:rsidR="00786631">
        <w:t>web socket</w:t>
      </w:r>
      <w:r>
        <w:t xml:space="preserve"> connection, however SignalR allows developers to implement certain functionality a lot easier because of </w:t>
      </w:r>
      <w:r w:rsidR="00786631">
        <w:t>useful</w:t>
      </w:r>
      <w:r>
        <w:t xml:space="preserve"> </w:t>
      </w:r>
      <w:r w:rsidR="00786631">
        <w:t>procedures such as RPC and connection grouping.</w:t>
      </w:r>
    </w:p>
    <w:p w14:paraId="2E6CD89D" w14:textId="04ED3C17" w:rsidR="00DD2AFF" w:rsidRDefault="00786631" w:rsidP="001B76BB">
      <w:r>
        <w:t xml:space="preserve">SignalR also handles the establishing and maintaining of real-time connections automatically, this removes a lot of </w:t>
      </w:r>
      <w:proofErr w:type="gramStart"/>
      <w:r w:rsidR="00DD2AFF">
        <w:t>boilerplate</w:t>
      </w:r>
      <w:proofErr w:type="gramEnd"/>
      <w:r w:rsidR="00DD2AFF">
        <w:t xml:space="preserve"> </w:t>
      </w:r>
      <w:r>
        <w:t>from needing to be written and SignalR has fallback implementations for when a web socket connection could not be established.</w:t>
      </w:r>
    </w:p>
    <w:p w14:paraId="52A1916B" w14:textId="77777777" w:rsidR="00DD2AFF" w:rsidRDefault="00DD2AFF" w:rsidP="001B76BB"/>
    <w:p w14:paraId="037B81E5" w14:textId="77777777" w:rsidR="00DD2AFF" w:rsidRDefault="00DD2AFF" w:rsidP="00DD2AFF">
      <w:pPr>
        <w:pStyle w:val="Heading1"/>
      </w:pPr>
      <w:bookmarkStart w:id="9" w:name="_Toc93318068"/>
      <w:r>
        <w:t>Conclusion</w:t>
      </w:r>
      <w:bookmarkEnd w:id="9"/>
    </w:p>
    <w:p w14:paraId="607FDE2E" w14:textId="77777777" w:rsidR="00474DEA" w:rsidRDefault="00DD2AFF" w:rsidP="00DD2AFF">
      <w:r>
        <w:t xml:space="preserve">As explained, the text adventure application relies heavily on low-latency rapid communication between </w:t>
      </w:r>
      <w:r w:rsidR="00474DEA">
        <w:t>clients and server, this makes the more standard ways of communication that use the request-response cycle less optimal.</w:t>
      </w:r>
    </w:p>
    <w:p w14:paraId="01C43A85" w14:textId="77777777" w:rsidR="00572C16" w:rsidRDefault="00474DEA" w:rsidP="00DD2AFF">
      <w:r>
        <w:t xml:space="preserve">Thankfully there are other established ways of creating communication between client and server with the most used and newer one being web sockets. Web sockets allow for bi-directional full duplex communication between clients and server. This works by establishing a web socket connection between client and server and sending messages back and forth with this open connection, this greatly reduces the latency and overhead </w:t>
      </w:r>
      <w:r w:rsidR="00572C16">
        <w:t>on a per request basis.</w:t>
      </w:r>
    </w:p>
    <w:p w14:paraId="1255D9F9" w14:textId="7CFCAFD8" w:rsidR="00754F34" w:rsidRDefault="00572C16" w:rsidP="00DD2AFF">
      <w:r>
        <w:t>Lastly Microsoft’s SignalR library is a very useful and powerful addition to a project that has a use case as mine that relies on constant client-server communication.</w:t>
      </w:r>
      <w:r w:rsidR="00754F34">
        <w:br w:type="page"/>
      </w:r>
    </w:p>
    <w:p w14:paraId="3CB0E4F4" w14:textId="4CB68D41" w:rsidR="008A7642" w:rsidRDefault="008A7642" w:rsidP="008A7642">
      <w:pPr>
        <w:pStyle w:val="Heading1"/>
      </w:pPr>
      <w:bookmarkStart w:id="10" w:name="_Toc93318069"/>
      <w:r>
        <w:lastRenderedPageBreak/>
        <w:t>Sources</w:t>
      </w:r>
      <w:bookmarkEnd w:id="10"/>
    </w:p>
    <w:p w14:paraId="7A2C653B" w14:textId="0049B5E8" w:rsidR="008A7642" w:rsidRPr="00103630" w:rsidRDefault="008A7642" w:rsidP="00103630">
      <w:pPr>
        <w:rPr>
          <w:b/>
          <w:bCs/>
        </w:rPr>
      </w:pPr>
      <w:r w:rsidRPr="00103630">
        <w:rPr>
          <w:b/>
          <w:bCs/>
        </w:rPr>
        <w:t>Web sockets:</w:t>
      </w:r>
    </w:p>
    <w:p w14:paraId="45E4ABAD" w14:textId="65988CDC" w:rsidR="008A7642" w:rsidRDefault="00B63E2B" w:rsidP="008A7642">
      <w:pPr>
        <w:pStyle w:val="ListParagraph"/>
        <w:numPr>
          <w:ilvl w:val="0"/>
          <w:numId w:val="16"/>
        </w:numPr>
      </w:pPr>
      <w:hyperlink r:id="rId11" w:history="1">
        <w:r w:rsidR="008A7642" w:rsidRPr="00696700">
          <w:rPr>
            <w:rStyle w:val="Hyperlink"/>
          </w:rPr>
          <w:t>https://medium.com/@nerdplusdog/websocket-simultaneous-bi-directional-client-server-communication-e7948203054b</w:t>
        </w:r>
      </w:hyperlink>
    </w:p>
    <w:p w14:paraId="2860C943" w14:textId="115556C7" w:rsidR="008A7642" w:rsidRDefault="00B63E2B" w:rsidP="008A7642">
      <w:pPr>
        <w:pStyle w:val="ListParagraph"/>
        <w:numPr>
          <w:ilvl w:val="0"/>
          <w:numId w:val="16"/>
        </w:numPr>
      </w:pPr>
      <w:hyperlink r:id="rId12" w:history="1">
        <w:r w:rsidR="0023573B" w:rsidRPr="00702DD3">
          <w:rPr>
            <w:rStyle w:val="Hyperlink"/>
          </w:rPr>
          <w:t>https://blog.heroku.com/real_time_rails_implementing_websockets_in_rails_5_with_action_cable</w:t>
        </w:r>
      </w:hyperlink>
    </w:p>
    <w:p w14:paraId="0EA14160" w14:textId="5C44DE29" w:rsidR="0023573B" w:rsidRDefault="00B63E2B" w:rsidP="008A7642">
      <w:pPr>
        <w:pStyle w:val="ListParagraph"/>
        <w:numPr>
          <w:ilvl w:val="0"/>
          <w:numId w:val="16"/>
        </w:numPr>
      </w:pPr>
      <w:hyperlink r:id="rId13" w:history="1">
        <w:r w:rsidR="007D109B" w:rsidRPr="00702DD3">
          <w:rPr>
            <w:rStyle w:val="Hyperlink"/>
          </w:rPr>
          <w:t>https://www.educba.com/websocket-vs-rest/</w:t>
        </w:r>
      </w:hyperlink>
    </w:p>
    <w:p w14:paraId="2B021DCE" w14:textId="11B486DD" w:rsidR="005C0B84" w:rsidRDefault="00B63E2B" w:rsidP="006A2F95">
      <w:pPr>
        <w:pStyle w:val="ListParagraph"/>
        <w:numPr>
          <w:ilvl w:val="0"/>
          <w:numId w:val="16"/>
        </w:numPr>
      </w:pPr>
      <w:hyperlink r:id="rId14" w:anchor=":~:text=WebSockets%20allow%20for%20a%20higher,each%20message%20sent%20and%20received.&amp;text=When%20a%20client%20wants%20ongoing,are%20generally%20a%20good%20fit" w:history="1">
        <w:r w:rsidR="005C0B84" w:rsidRPr="00702DD3">
          <w:rPr>
            <w:rStyle w:val="Hyperlink"/>
          </w:rPr>
          <w:t>https://blogs.windows.com/windowsdeveloper/2016/03/14/when-to-use-a-http-call-instead-of-a-websocket-or-http-2-0/#:~:text=WebSockets%20allow%20for%20a%20higher,each%20message%20sent%20and%20received.&amp;text=When%20a%20client%20wants%20ongoing,are%20generally%20a%20good%20fit</w:t>
        </w:r>
      </w:hyperlink>
      <w:r w:rsidR="005C0B84" w:rsidRPr="005C0B84">
        <w:t>.</w:t>
      </w:r>
    </w:p>
    <w:p w14:paraId="35DD288D" w14:textId="2742C897" w:rsidR="008A7642" w:rsidRDefault="00103630" w:rsidP="00103630">
      <w:pPr>
        <w:rPr>
          <w:b/>
          <w:bCs/>
        </w:rPr>
      </w:pPr>
      <w:r>
        <w:rPr>
          <w:b/>
          <w:bCs/>
        </w:rPr>
        <w:t>Bi-directional communication:</w:t>
      </w:r>
    </w:p>
    <w:p w14:paraId="4816070C" w14:textId="5B5B0DF6" w:rsidR="00103630" w:rsidRDefault="00B63E2B" w:rsidP="00103630">
      <w:pPr>
        <w:pStyle w:val="ListParagraph"/>
        <w:numPr>
          <w:ilvl w:val="0"/>
          <w:numId w:val="16"/>
        </w:numPr>
      </w:pPr>
      <w:hyperlink r:id="rId15" w:anchor=":~:text=Bidirectional%20means%20you%20can%20send,one%20reading%20data%2C%20executing%20concurrently" w:history="1">
        <w:r w:rsidR="00103630" w:rsidRPr="00696700">
          <w:rPr>
            <w:rStyle w:val="Hyperlink"/>
          </w:rPr>
          <w:t>https://stackoverflow.com/questions/54940099/confusion-regarding-bidirectional-and-full-duplex-in-articles-about-http-2#:~:text=Bidirectional%20means%20you%20can%20send,one%20reading%20data%2C%20executing%20concurrently</w:t>
        </w:r>
      </w:hyperlink>
      <w:r w:rsidR="00103630" w:rsidRPr="00103630">
        <w:t>.</w:t>
      </w:r>
    </w:p>
    <w:p w14:paraId="34A9BDD8" w14:textId="7881D722" w:rsidR="00103630" w:rsidRDefault="007D109B" w:rsidP="007D109B">
      <w:pPr>
        <w:rPr>
          <w:b/>
          <w:bCs/>
        </w:rPr>
      </w:pPr>
      <w:r>
        <w:rPr>
          <w:b/>
          <w:bCs/>
        </w:rPr>
        <w:t>SignalR</w:t>
      </w:r>
    </w:p>
    <w:p w14:paraId="28273B46" w14:textId="4262A48B" w:rsidR="007D109B" w:rsidRDefault="00B63E2B" w:rsidP="007D109B">
      <w:pPr>
        <w:pStyle w:val="ListParagraph"/>
        <w:numPr>
          <w:ilvl w:val="0"/>
          <w:numId w:val="16"/>
        </w:numPr>
      </w:pPr>
      <w:hyperlink r:id="rId16" w:history="1">
        <w:r w:rsidR="007D109B" w:rsidRPr="00702DD3">
          <w:rPr>
            <w:rStyle w:val="Hyperlink"/>
          </w:rPr>
          <w:t>https://docs.microsoft.com/en-us/javascript/api/@microsoft/signalr/messagetype?view=signalr-js-latest</w:t>
        </w:r>
      </w:hyperlink>
    </w:p>
    <w:p w14:paraId="072232CC" w14:textId="2FC9A03F" w:rsidR="001B76BB" w:rsidRPr="007D109B" w:rsidRDefault="00B63E2B" w:rsidP="005944EB">
      <w:pPr>
        <w:pStyle w:val="ListParagraph"/>
        <w:numPr>
          <w:ilvl w:val="0"/>
          <w:numId w:val="16"/>
        </w:numPr>
      </w:pPr>
      <w:hyperlink r:id="rId17" w:history="1">
        <w:r w:rsidR="001B76BB" w:rsidRPr="00702DD3">
          <w:rPr>
            <w:rStyle w:val="Hyperlink"/>
          </w:rPr>
          <w:t>https://docs.microsoft.com/en-us/aspnet/signalr/overview/getting-started/introduction-to-signalr</w:t>
        </w:r>
      </w:hyperlink>
    </w:p>
    <w:sectPr w:rsidR="001B76BB" w:rsidRPr="007D109B" w:rsidSect="00780FD5">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12E9" w14:textId="77777777" w:rsidR="00B63E2B" w:rsidRDefault="00B63E2B" w:rsidP="00780FD5">
      <w:pPr>
        <w:spacing w:after="0" w:line="240" w:lineRule="auto"/>
      </w:pPr>
      <w:r>
        <w:separator/>
      </w:r>
    </w:p>
  </w:endnote>
  <w:endnote w:type="continuationSeparator" w:id="0">
    <w:p w14:paraId="4D23F6B6" w14:textId="77777777" w:rsidR="00B63E2B" w:rsidRDefault="00B63E2B" w:rsidP="0078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96541"/>
      <w:docPartObj>
        <w:docPartGallery w:val="Page Numbers (Bottom of Page)"/>
        <w:docPartUnique/>
      </w:docPartObj>
    </w:sdtPr>
    <w:sdtEndPr/>
    <w:sdtContent>
      <w:sdt>
        <w:sdtPr>
          <w:id w:val="-1769616900"/>
          <w:docPartObj>
            <w:docPartGallery w:val="Page Numbers (Top of Page)"/>
            <w:docPartUnique/>
          </w:docPartObj>
        </w:sdtPr>
        <w:sdtEndPr/>
        <w:sdtContent>
          <w:p w14:paraId="5C66E202" w14:textId="04091703" w:rsidR="00780FD5" w:rsidRDefault="00780F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A5B099" w14:textId="77777777" w:rsidR="00780FD5" w:rsidRDefault="0078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89CD" w14:textId="77777777" w:rsidR="00B63E2B" w:rsidRDefault="00B63E2B" w:rsidP="00780FD5">
      <w:pPr>
        <w:spacing w:after="0" w:line="240" w:lineRule="auto"/>
      </w:pPr>
      <w:r>
        <w:separator/>
      </w:r>
    </w:p>
  </w:footnote>
  <w:footnote w:type="continuationSeparator" w:id="0">
    <w:p w14:paraId="0CE53B03" w14:textId="77777777" w:rsidR="00B63E2B" w:rsidRDefault="00B63E2B" w:rsidP="0078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FA108D9"/>
    <w:multiLevelType w:val="hybridMultilevel"/>
    <w:tmpl w:val="2EBC5658"/>
    <w:lvl w:ilvl="0" w:tplc="AF668B5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9"/>
  </w:num>
  <w:num w:numId="5">
    <w:abstractNumId w:val="7"/>
  </w:num>
  <w:num w:numId="6">
    <w:abstractNumId w:val="14"/>
  </w:num>
  <w:num w:numId="7">
    <w:abstractNumId w:val="1"/>
  </w:num>
  <w:num w:numId="8">
    <w:abstractNumId w:val="6"/>
  </w:num>
  <w:num w:numId="9">
    <w:abstractNumId w:val="2"/>
  </w:num>
  <w:num w:numId="10">
    <w:abstractNumId w:val="12"/>
  </w:num>
  <w:num w:numId="11">
    <w:abstractNumId w:val="5"/>
  </w:num>
  <w:num w:numId="12">
    <w:abstractNumId w:val="3"/>
  </w:num>
  <w:num w:numId="13">
    <w:abstractNumId w:val="4"/>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007634"/>
    <w:rsid w:val="000B0865"/>
    <w:rsid w:val="001002E2"/>
    <w:rsid w:val="00103630"/>
    <w:rsid w:val="00136133"/>
    <w:rsid w:val="001571CE"/>
    <w:rsid w:val="00166F27"/>
    <w:rsid w:val="001865E7"/>
    <w:rsid w:val="001B2995"/>
    <w:rsid w:val="001B76BB"/>
    <w:rsid w:val="001C4FBD"/>
    <w:rsid w:val="001F5561"/>
    <w:rsid w:val="0023573B"/>
    <w:rsid w:val="00266A16"/>
    <w:rsid w:val="00266C1D"/>
    <w:rsid w:val="002A2E95"/>
    <w:rsid w:val="002B06B6"/>
    <w:rsid w:val="00327414"/>
    <w:rsid w:val="003A082F"/>
    <w:rsid w:val="003D3DE1"/>
    <w:rsid w:val="00405B03"/>
    <w:rsid w:val="0042102F"/>
    <w:rsid w:val="004436FE"/>
    <w:rsid w:val="00474DEA"/>
    <w:rsid w:val="0048323D"/>
    <w:rsid w:val="004867C5"/>
    <w:rsid w:val="00494CEC"/>
    <w:rsid w:val="004C4264"/>
    <w:rsid w:val="004E4361"/>
    <w:rsid w:val="005538AB"/>
    <w:rsid w:val="00572C16"/>
    <w:rsid w:val="005B077C"/>
    <w:rsid w:val="005B7478"/>
    <w:rsid w:val="005C0B84"/>
    <w:rsid w:val="005F1E08"/>
    <w:rsid w:val="006A2F95"/>
    <w:rsid w:val="006B0778"/>
    <w:rsid w:val="006E74D9"/>
    <w:rsid w:val="00754F34"/>
    <w:rsid w:val="00780FD5"/>
    <w:rsid w:val="00786631"/>
    <w:rsid w:val="007D109B"/>
    <w:rsid w:val="007F3376"/>
    <w:rsid w:val="008A7642"/>
    <w:rsid w:val="008B5FB5"/>
    <w:rsid w:val="008F4A93"/>
    <w:rsid w:val="009455B2"/>
    <w:rsid w:val="009F44BA"/>
    <w:rsid w:val="00A4297B"/>
    <w:rsid w:val="00A47770"/>
    <w:rsid w:val="00AC0592"/>
    <w:rsid w:val="00AC7596"/>
    <w:rsid w:val="00B63E2B"/>
    <w:rsid w:val="00B81D00"/>
    <w:rsid w:val="00BF0650"/>
    <w:rsid w:val="00C0615F"/>
    <w:rsid w:val="00C20982"/>
    <w:rsid w:val="00C33EC8"/>
    <w:rsid w:val="00C53402"/>
    <w:rsid w:val="00C65D72"/>
    <w:rsid w:val="00CA12FA"/>
    <w:rsid w:val="00DD2AFF"/>
    <w:rsid w:val="00E24E9A"/>
    <w:rsid w:val="00E2710C"/>
    <w:rsid w:val="00E33CE0"/>
    <w:rsid w:val="00E558F2"/>
    <w:rsid w:val="00EB6712"/>
    <w:rsid w:val="00F31894"/>
    <w:rsid w:val="00F4371E"/>
    <w:rsid w:val="00F53BD9"/>
    <w:rsid w:val="00F60696"/>
    <w:rsid w:val="00FB0D17"/>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72"/>
    <w:rPr>
      <w:lang w:val="en-US"/>
    </w:rPr>
  </w:style>
  <w:style w:type="paragraph" w:styleId="Heading1">
    <w:name w:val="heading 1"/>
    <w:basedOn w:val="Normal"/>
    <w:next w:val="Normal"/>
    <w:link w:val="Heading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F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5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5FB5"/>
    <w:pPr>
      <w:outlineLvl w:val="9"/>
    </w:pPr>
    <w:rPr>
      <w:lang w:eastAsia="nl-NL"/>
    </w:rPr>
  </w:style>
  <w:style w:type="character" w:customStyle="1" w:styleId="Heading2Char">
    <w:name w:val="Heading 2 Char"/>
    <w:basedOn w:val="DefaultParagraphFont"/>
    <w:link w:val="Heading2"/>
    <w:uiPriority w:val="9"/>
    <w:rsid w:val="008B5FB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571CE"/>
    <w:rPr>
      <w:i/>
      <w:iCs/>
      <w:color w:val="404040" w:themeColor="text1" w:themeTint="BF"/>
    </w:rPr>
  </w:style>
  <w:style w:type="paragraph" w:styleId="NoSpacing">
    <w:name w:val="No Spacing"/>
    <w:uiPriority w:val="1"/>
    <w:qFormat/>
    <w:rsid w:val="00F31894"/>
    <w:pPr>
      <w:spacing w:after="0" w:line="240" w:lineRule="auto"/>
    </w:pPr>
  </w:style>
  <w:style w:type="table" w:styleId="TableGrid">
    <w:name w:val="Table Grid"/>
    <w:basedOn w:val="TableNorma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97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2102F"/>
    <w:pPr>
      <w:spacing w:after="100"/>
    </w:pPr>
  </w:style>
  <w:style w:type="paragraph" w:styleId="TOC2">
    <w:name w:val="toc 2"/>
    <w:basedOn w:val="Normal"/>
    <w:next w:val="Normal"/>
    <w:autoRedefine/>
    <w:uiPriority w:val="39"/>
    <w:unhideWhenUsed/>
    <w:rsid w:val="0042102F"/>
    <w:pPr>
      <w:spacing w:after="100"/>
      <w:ind w:left="220"/>
    </w:pPr>
  </w:style>
  <w:style w:type="character" w:styleId="Hyperlink">
    <w:name w:val="Hyperlink"/>
    <w:basedOn w:val="DefaultParagraphFont"/>
    <w:uiPriority w:val="99"/>
    <w:unhideWhenUsed/>
    <w:rsid w:val="0042102F"/>
    <w:rPr>
      <w:color w:val="0563C1" w:themeColor="hyperlink"/>
      <w:u w:val="single"/>
    </w:rPr>
  </w:style>
  <w:style w:type="paragraph" w:styleId="ListParagraph">
    <w:name w:val="List Paragraph"/>
    <w:basedOn w:val="Normal"/>
    <w:uiPriority w:val="34"/>
    <w:qFormat/>
    <w:rsid w:val="00E2710C"/>
    <w:pPr>
      <w:ind w:left="720"/>
      <w:contextualSpacing/>
    </w:pPr>
  </w:style>
  <w:style w:type="paragraph" w:styleId="Header">
    <w:name w:val="header"/>
    <w:basedOn w:val="Normal"/>
    <w:link w:val="HeaderChar"/>
    <w:uiPriority w:val="99"/>
    <w:unhideWhenUsed/>
    <w:rsid w:val="00780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FD5"/>
    <w:rPr>
      <w:lang w:val="en-US"/>
    </w:rPr>
  </w:style>
  <w:style w:type="paragraph" w:styleId="Footer">
    <w:name w:val="footer"/>
    <w:basedOn w:val="Normal"/>
    <w:link w:val="FooterChar"/>
    <w:uiPriority w:val="99"/>
    <w:unhideWhenUsed/>
    <w:rsid w:val="00780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FD5"/>
    <w:rPr>
      <w:lang w:val="en-US"/>
    </w:rPr>
  </w:style>
  <w:style w:type="character" w:styleId="UnresolvedMention">
    <w:name w:val="Unresolved Mention"/>
    <w:basedOn w:val="DefaultParagraphFont"/>
    <w:uiPriority w:val="99"/>
    <w:semiHidden/>
    <w:unhideWhenUsed/>
    <w:rsid w:val="008A7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websocket-vs-res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heroku.com/real_time_rails_implementing_websockets_in_rails_5_with_action_cable" TargetMode="External"/><Relationship Id="rId17" Type="http://schemas.openxmlformats.org/officeDocument/2006/relationships/hyperlink" Target="https://docs.microsoft.com/en-us/aspnet/signalr/overview/getting-started/introduction-to-signalr" TargetMode="External"/><Relationship Id="rId2" Type="http://schemas.openxmlformats.org/officeDocument/2006/relationships/numbering" Target="numbering.xml"/><Relationship Id="rId16" Type="http://schemas.openxmlformats.org/officeDocument/2006/relationships/hyperlink" Target="https://docs.microsoft.com/en-us/javascript/api/@microsoft/signalr/messagetype?view=signalr-js-la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nerdplusdog/websocket-simultaneous-bi-directional-client-server-communication-e7948203054b" TargetMode="External"/><Relationship Id="rId5" Type="http://schemas.openxmlformats.org/officeDocument/2006/relationships/webSettings" Target="webSettings.xml"/><Relationship Id="rId15" Type="http://schemas.openxmlformats.org/officeDocument/2006/relationships/hyperlink" Target="https://stackoverflow.com/questions/54940099/confusion-regarding-bidirectional-and-full-duplex-in-articles-about-http-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s.windows.com/windowsdeveloper/2016/03/14/when-to-use-a-http-call-instead-of-a-websocket-or-htt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1274</Words>
  <Characters>7268</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25</cp:revision>
  <cp:lastPrinted>2022-01-17T12:33:00Z</cp:lastPrinted>
  <dcterms:created xsi:type="dcterms:W3CDTF">2021-09-01T11:45:00Z</dcterms:created>
  <dcterms:modified xsi:type="dcterms:W3CDTF">2022-01-17T12:33:00Z</dcterms:modified>
</cp:coreProperties>
</file>