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C5" w:rsidRPr="00C15B60" w:rsidRDefault="00C15B60" w:rsidP="00C15B60">
      <w:pPr>
        <w:spacing w:line="276" w:lineRule="auto"/>
        <w:jc w:val="center"/>
        <w:rPr>
          <w:rFonts w:ascii="Arial" w:hAnsi="Arial" w:cs="Arial"/>
          <w:b/>
          <w:sz w:val="76"/>
          <w:szCs w:val="76"/>
          <w:lang w:val="en-IN"/>
        </w:rPr>
      </w:pPr>
      <w:r w:rsidRPr="00C15B60">
        <w:rPr>
          <w:rFonts w:ascii="Arial" w:hAnsi="Arial" w:cs="Arial"/>
          <w:b/>
          <w:sz w:val="76"/>
          <w:szCs w:val="76"/>
          <w:lang w:val="en-IN"/>
        </w:rPr>
        <w:t>Thomas Rudge</w:t>
      </w:r>
    </w:p>
    <w:p w:rsidR="00C15B60" w:rsidRPr="00C15B60" w:rsidRDefault="00C15B60" w:rsidP="00C15B60">
      <w:pPr>
        <w:pBdr>
          <w:top w:val="single" w:sz="18" w:space="1" w:color="auto"/>
        </w:pBdr>
        <w:jc w:val="center"/>
        <w:rPr>
          <w:rFonts w:ascii="Arial" w:hAnsi="Arial" w:cs="Arial"/>
          <w:b/>
          <w:sz w:val="12"/>
          <w:szCs w:val="12"/>
          <w:lang w:val="en-IN"/>
        </w:rPr>
      </w:pPr>
    </w:p>
    <w:p w:rsidR="00C15B60" w:rsidRPr="00C15B60" w:rsidRDefault="00C15B60" w:rsidP="00C15B60">
      <w:pPr>
        <w:jc w:val="center"/>
        <w:rPr>
          <w:rFonts w:ascii="Arial" w:hAnsi="Arial" w:cs="Arial"/>
          <w:b/>
          <w:sz w:val="22"/>
          <w:szCs w:val="22"/>
          <w:lang w:val="en-IN"/>
        </w:rPr>
      </w:pPr>
      <w:r w:rsidRPr="00C15B60">
        <w:rPr>
          <w:rFonts w:ascii="Arial" w:hAnsi="Arial" w:cs="Arial"/>
          <w:b/>
          <w:sz w:val="22"/>
          <w:szCs w:val="22"/>
          <w:lang w:val="en-IN"/>
        </w:rPr>
        <w:sym w:font="Wingdings" w:char="F028"/>
      </w:r>
      <w:r w:rsidR="00D91EFE">
        <w:rPr>
          <w:rFonts w:ascii="Arial" w:hAnsi="Arial" w:cs="Arial"/>
          <w:b/>
          <w:sz w:val="22"/>
          <w:szCs w:val="22"/>
          <w:lang w:val="en-IN"/>
        </w:rPr>
        <w:t xml:space="preserve"> </w:t>
      </w:r>
      <w:r w:rsidRPr="00C15B60">
        <w:rPr>
          <w:rFonts w:ascii="Arial" w:hAnsi="Arial" w:cs="Arial"/>
          <w:b/>
          <w:sz w:val="22"/>
          <w:szCs w:val="22"/>
          <w:lang w:val="en-IN"/>
        </w:rPr>
        <w:t>01202 381657</w:t>
      </w:r>
      <w:r w:rsidRPr="00C15B60">
        <w:rPr>
          <w:rFonts w:ascii="Arial" w:hAnsi="Arial" w:cs="Arial"/>
          <w:b/>
          <w:sz w:val="22"/>
          <w:szCs w:val="22"/>
          <w:lang w:val="en-IN"/>
        </w:rPr>
        <w:tab/>
      </w:r>
      <w:r w:rsidRPr="00C15B60">
        <w:rPr>
          <w:rFonts w:ascii="Arial" w:hAnsi="Arial" w:cs="Arial"/>
          <w:b/>
          <w:sz w:val="22"/>
          <w:szCs w:val="22"/>
          <w:lang w:val="en-IN"/>
        </w:rPr>
        <w:sym w:font="Wingdings" w:char="F02A"/>
      </w:r>
      <w:r w:rsidR="00D91EFE">
        <w:rPr>
          <w:rFonts w:ascii="Arial" w:hAnsi="Arial" w:cs="Arial"/>
          <w:b/>
          <w:sz w:val="22"/>
          <w:szCs w:val="22"/>
          <w:lang w:val="en-IN"/>
        </w:rPr>
        <w:t xml:space="preserve"> </w:t>
      </w:r>
      <w:r w:rsidRPr="00C15B60">
        <w:rPr>
          <w:rFonts w:ascii="Arial" w:hAnsi="Arial" w:cs="Arial"/>
          <w:b/>
          <w:sz w:val="22"/>
          <w:szCs w:val="22"/>
          <w:lang w:val="en-IN"/>
        </w:rPr>
        <w:t>hello@thomasrudge.co.uk</w:t>
      </w:r>
      <w:r w:rsidRPr="00C15B60">
        <w:rPr>
          <w:rFonts w:ascii="Arial" w:hAnsi="Arial" w:cs="Arial"/>
          <w:b/>
          <w:sz w:val="22"/>
          <w:szCs w:val="22"/>
          <w:lang w:val="en-IN"/>
        </w:rPr>
        <w:tab/>
      </w:r>
      <w:r w:rsidRPr="00C15B60">
        <w:rPr>
          <w:rFonts w:ascii="Arial" w:hAnsi="Arial" w:cs="Arial"/>
          <w:b/>
          <w:sz w:val="22"/>
          <w:szCs w:val="22"/>
          <w:lang w:val="en-IN"/>
        </w:rPr>
        <w:sym w:font="Webdings" w:char="F0FC"/>
      </w:r>
      <w:r w:rsidR="00D91EFE">
        <w:rPr>
          <w:rFonts w:ascii="Arial" w:hAnsi="Arial" w:cs="Arial"/>
          <w:b/>
          <w:sz w:val="22"/>
          <w:szCs w:val="22"/>
          <w:lang w:val="en-IN"/>
        </w:rPr>
        <w:t xml:space="preserve"> </w:t>
      </w:r>
      <w:r w:rsidRPr="00C15B60">
        <w:rPr>
          <w:rFonts w:ascii="Arial" w:hAnsi="Arial" w:cs="Arial"/>
          <w:b/>
          <w:sz w:val="22"/>
          <w:szCs w:val="22"/>
          <w:lang w:val="en-IN"/>
        </w:rPr>
        <w:t>www.thomasrudge.co.uk</w:t>
      </w:r>
    </w:p>
    <w:p w:rsidR="00C15B60" w:rsidRDefault="00C15B60" w:rsidP="00E22DA5">
      <w:pPr>
        <w:rPr>
          <w:rFonts w:ascii="Arial" w:hAnsi="Arial" w:cs="Arial"/>
          <w:b/>
          <w:sz w:val="22"/>
          <w:szCs w:val="22"/>
          <w:lang w:val="en-IN"/>
        </w:rPr>
      </w:pPr>
    </w:p>
    <w:p w:rsidR="00E127FF" w:rsidRPr="00C15B60" w:rsidRDefault="00E127FF" w:rsidP="00E22DA5">
      <w:pPr>
        <w:rPr>
          <w:rFonts w:ascii="Arial" w:hAnsi="Arial" w:cs="Arial"/>
          <w:b/>
          <w:sz w:val="22"/>
          <w:szCs w:val="22"/>
          <w:lang w:val="en-IN"/>
        </w:rPr>
      </w:pPr>
    </w:p>
    <w:p w:rsidR="00E22DA5" w:rsidRPr="000E4706" w:rsidRDefault="00E22DA5" w:rsidP="00E22DA5">
      <w:pPr>
        <w:rPr>
          <w:rFonts w:ascii="Arial" w:hAnsi="Arial" w:cs="Arial"/>
          <w:b/>
          <w:sz w:val="26"/>
          <w:szCs w:val="26"/>
          <w:lang w:val="en-IN"/>
        </w:rPr>
      </w:pPr>
      <w:r w:rsidRPr="000E4706">
        <w:rPr>
          <w:rFonts w:ascii="Arial" w:hAnsi="Arial" w:cs="Arial"/>
          <w:b/>
          <w:sz w:val="26"/>
          <w:szCs w:val="26"/>
          <w:lang w:val="en-IN"/>
        </w:rPr>
        <w:t xml:space="preserve">Summary of </w:t>
      </w:r>
      <w:r w:rsidR="00287388" w:rsidRPr="000E4706">
        <w:rPr>
          <w:rFonts w:ascii="Arial" w:hAnsi="Arial" w:cs="Arial"/>
          <w:b/>
          <w:sz w:val="26"/>
          <w:szCs w:val="26"/>
          <w:lang w:val="en-IN"/>
        </w:rPr>
        <w:t>Skills</w:t>
      </w:r>
    </w:p>
    <w:p w:rsidR="00AB036D" w:rsidRPr="007B4EC5" w:rsidRDefault="007B4EC5" w:rsidP="00A34D5F">
      <w:pPr>
        <w:rPr>
          <w:rFonts w:ascii="Arial" w:hAnsi="Arial" w:cs="Arial"/>
          <w:sz w:val="12"/>
          <w:szCs w:val="12"/>
        </w:rPr>
      </w:pPr>
      <w:r w:rsidRPr="007B4EC5">
        <w:rPr>
          <w:rFonts w:ascii="Arial" w:hAnsi="Arial" w:cs="Arial"/>
          <w:sz w:val="22"/>
          <w:szCs w:val="22"/>
          <w:lang w:val="en-IN"/>
        </w:rPr>
        <w:t>Business Analyst, Operations Expert, and Software Developer, with over 8 years’ experience in Business and IT Change.</w:t>
      </w:r>
    </w:p>
    <w:p w:rsidR="007B4EC5" w:rsidRDefault="007B4EC5" w:rsidP="007B4EC5">
      <w:pPr>
        <w:pStyle w:val="ListParagraph"/>
        <w:numPr>
          <w:ilvl w:val="0"/>
          <w:numId w:val="25"/>
        </w:numPr>
        <w:rPr>
          <w:rFonts w:ascii="Arial" w:hAnsi="Arial" w:cs="Arial"/>
          <w:sz w:val="22"/>
          <w:szCs w:val="22"/>
          <w:lang w:val="en-IN"/>
        </w:rPr>
      </w:pPr>
      <w:r w:rsidRPr="007B4EC5">
        <w:rPr>
          <w:rFonts w:ascii="Arial" w:hAnsi="Arial" w:cs="Arial"/>
          <w:sz w:val="22"/>
          <w:szCs w:val="22"/>
          <w:lang w:val="en-IN"/>
        </w:rPr>
        <w:t>Sole designer and developer of Nepos, a point of sale and cash management system currently being distributed in north east India.</w:t>
      </w:r>
    </w:p>
    <w:p w:rsidR="007B4EC5" w:rsidRDefault="007B4EC5" w:rsidP="007B4EC5">
      <w:pPr>
        <w:pStyle w:val="ListParagraph"/>
        <w:numPr>
          <w:ilvl w:val="0"/>
          <w:numId w:val="25"/>
        </w:numPr>
        <w:rPr>
          <w:rFonts w:ascii="Arial" w:hAnsi="Arial" w:cs="Arial"/>
          <w:sz w:val="22"/>
          <w:szCs w:val="22"/>
          <w:lang w:val="en-IN"/>
        </w:rPr>
      </w:pPr>
      <w:r w:rsidRPr="007B4EC5">
        <w:rPr>
          <w:rFonts w:ascii="Arial" w:hAnsi="Arial" w:cs="Arial"/>
          <w:sz w:val="22"/>
          <w:szCs w:val="22"/>
          <w:lang w:val="en-IN"/>
        </w:rPr>
        <w:t>Proven leadership skills with extensive experience managing operation, test, and implementation teams, across both local and global areas.</w:t>
      </w:r>
      <w:bookmarkStart w:id="0" w:name="_GoBack"/>
      <w:bookmarkEnd w:id="0"/>
    </w:p>
    <w:p w:rsidR="007B4EC5" w:rsidRDefault="007B4EC5" w:rsidP="007B4EC5">
      <w:pPr>
        <w:pStyle w:val="ListParagraph"/>
        <w:numPr>
          <w:ilvl w:val="0"/>
          <w:numId w:val="25"/>
        </w:numPr>
        <w:rPr>
          <w:rFonts w:ascii="Arial" w:hAnsi="Arial" w:cs="Arial"/>
          <w:sz w:val="22"/>
          <w:szCs w:val="22"/>
          <w:lang w:val="en-IN"/>
        </w:rPr>
      </w:pPr>
      <w:r w:rsidRPr="007B4EC5">
        <w:rPr>
          <w:rFonts w:ascii="Arial" w:hAnsi="Arial" w:cs="Arial"/>
          <w:sz w:val="22"/>
          <w:szCs w:val="22"/>
          <w:lang w:val="en-IN"/>
        </w:rPr>
        <w:t>Capable of achieving operational efficiencies through data analysis, process redesign, and bespoke automation.</w:t>
      </w:r>
    </w:p>
    <w:p w:rsidR="007B4EC5" w:rsidRDefault="007B4EC5" w:rsidP="007B4EC5">
      <w:pPr>
        <w:pStyle w:val="ListParagraph"/>
        <w:numPr>
          <w:ilvl w:val="1"/>
          <w:numId w:val="25"/>
        </w:numPr>
        <w:rPr>
          <w:rFonts w:ascii="Arial" w:hAnsi="Arial" w:cs="Arial"/>
          <w:sz w:val="22"/>
          <w:szCs w:val="22"/>
          <w:lang w:val="en-IN"/>
        </w:rPr>
      </w:pPr>
      <w:r w:rsidRPr="007B4EC5">
        <w:rPr>
          <w:rFonts w:ascii="Arial" w:hAnsi="Arial" w:cs="Arial"/>
          <w:sz w:val="22"/>
          <w:szCs w:val="22"/>
          <w:lang w:val="en-IN"/>
        </w:rPr>
        <w:t>In my position as a Technical SME I improved the straight through processing of the main reconciliation system by 5% in the first 6 months of the role. The STP improvement equated to four full time employees.</w:t>
      </w:r>
    </w:p>
    <w:p w:rsidR="007B4EC5" w:rsidRDefault="007B4EC5" w:rsidP="007B4EC5">
      <w:pPr>
        <w:pStyle w:val="ListParagraph"/>
        <w:numPr>
          <w:ilvl w:val="1"/>
          <w:numId w:val="25"/>
        </w:numPr>
        <w:rPr>
          <w:rFonts w:ascii="Arial" w:hAnsi="Arial" w:cs="Arial"/>
          <w:sz w:val="22"/>
          <w:szCs w:val="22"/>
          <w:lang w:val="en-IN"/>
        </w:rPr>
      </w:pPr>
      <w:r w:rsidRPr="007B4EC5">
        <w:rPr>
          <w:rFonts w:ascii="Arial" w:hAnsi="Arial" w:cs="Arial"/>
          <w:sz w:val="22"/>
          <w:szCs w:val="22"/>
          <w:lang w:val="en-IN"/>
        </w:rPr>
        <w:t>Reduced a manual reconciliation process from over an hour to less than 10 minutes, by redesigning the user dashboard layout and automating some of the process.</w:t>
      </w:r>
    </w:p>
    <w:p w:rsidR="007B4EC5" w:rsidRDefault="007B4EC5" w:rsidP="007B4EC5">
      <w:pPr>
        <w:pStyle w:val="ListParagraph"/>
        <w:numPr>
          <w:ilvl w:val="0"/>
          <w:numId w:val="25"/>
        </w:numPr>
        <w:rPr>
          <w:rFonts w:ascii="Arial" w:hAnsi="Arial" w:cs="Arial"/>
          <w:sz w:val="22"/>
          <w:szCs w:val="22"/>
          <w:lang w:val="en-IN"/>
        </w:rPr>
      </w:pPr>
      <w:r w:rsidRPr="007B4EC5">
        <w:rPr>
          <w:rFonts w:ascii="Arial" w:hAnsi="Arial" w:cs="Arial"/>
          <w:sz w:val="22"/>
          <w:szCs w:val="22"/>
          <w:lang w:val="en-IN"/>
        </w:rPr>
        <w:t>Overseen the success of numerous projects as a Business Analyst and TSME, attaining a firm knowledge of the end to end project life cycle and methodologies.</w:t>
      </w:r>
    </w:p>
    <w:p w:rsidR="007B4EC5" w:rsidRDefault="007B4EC5" w:rsidP="007B4EC5">
      <w:pPr>
        <w:pStyle w:val="ListParagraph"/>
        <w:numPr>
          <w:ilvl w:val="0"/>
          <w:numId w:val="25"/>
        </w:numPr>
        <w:rPr>
          <w:rFonts w:ascii="Arial" w:hAnsi="Arial" w:cs="Arial"/>
          <w:sz w:val="22"/>
          <w:szCs w:val="22"/>
          <w:lang w:val="en-IN"/>
        </w:rPr>
      </w:pPr>
      <w:r w:rsidRPr="007B4EC5">
        <w:rPr>
          <w:rFonts w:ascii="Arial" w:hAnsi="Arial" w:cs="Arial"/>
          <w:sz w:val="22"/>
          <w:szCs w:val="22"/>
          <w:lang w:val="en-IN"/>
        </w:rPr>
        <w:t xml:space="preserve">High risk awareness. Completed risk assessments, created control frameworks, and performed audits for new and updated operational processes and systems; </w:t>
      </w:r>
      <w:r w:rsidR="006474F5" w:rsidRPr="007B4EC5">
        <w:rPr>
          <w:rFonts w:ascii="Arial" w:hAnsi="Arial" w:cs="Arial"/>
          <w:sz w:val="22"/>
          <w:szCs w:val="22"/>
          <w:lang w:val="en-IN"/>
        </w:rPr>
        <w:t>both</w:t>
      </w:r>
      <w:r w:rsidRPr="007B4EC5">
        <w:rPr>
          <w:rFonts w:ascii="Arial" w:hAnsi="Arial" w:cs="Arial"/>
          <w:sz w:val="22"/>
          <w:szCs w:val="22"/>
          <w:lang w:val="en-IN"/>
        </w:rPr>
        <w:t xml:space="preserve"> internally and in collaboration with third parties like Sarbanes Oxley and Deloittes.</w:t>
      </w:r>
    </w:p>
    <w:p w:rsidR="007B4EC5" w:rsidRPr="00E8495B" w:rsidRDefault="007B4EC5" w:rsidP="00483BCE">
      <w:pPr>
        <w:pStyle w:val="ListParagraph"/>
        <w:numPr>
          <w:ilvl w:val="0"/>
          <w:numId w:val="25"/>
        </w:numPr>
        <w:rPr>
          <w:rFonts w:ascii="Arial" w:hAnsi="Arial" w:cs="Arial"/>
          <w:sz w:val="22"/>
          <w:szCs w:val="22"/>
          <w:lang w:val="en-IN"/>
        </w:rPr>
      </w:pPr>
      <w:r w:rsidRPr="007B4EC5">
        <w:rPr>
          <w:rFonts w:ascii="Arial" w:hAnsi="Arial" w:cs="Arial"/>
          <w:sz w:val="22"/>
          <w:szCs w:val="22"/>
          <w:lang w:val="en-IN"/>
        </w:rPr>
        <w:t>Solid communication skills. Experienced in facilitating requirements workshops, brainstorming sessions, training sessions, presentations, and meetings at all levels. Capable of presenting complex and technical information in a coherent and succinct way.</w:t>
      </w:r>
      <w:r w:rsidR="00A34D5F" w:rsidRPr="007B4EC5">
        <w:rPr>
          <w:rFonts w:ascii="Arial" w:hAnsi="Arial" w:cs="Arial"/>
          <w:sz w:val="22"/>
          <w:szCs w:val="22"/>
          <w:lang w:val="en-IN"/>
        </w:rPr>
        <w:t xml:space="preserve"> </w:t>
      </w:r>
    </w:p>
    <w:p w:rsidR="00A4419D" w:rsidRPr="00404037" w:rsidRDefault="00A4419D" w:rsidP="00A4419D">
      <w:pPr>
        <w:rPr>
          <w:rFonts w:ascii="Arial" w:hAnsi="Arial" w:cs="Arial"/>
          <w:sz w:val="20"/>
          <w:szCs w:val="20"/>
          <w:lang w:val="en-IN"/>
        </w:rPr>
      </w:pPr>
    </w:p>
    <w:p w:rsidR="00A4419D" w:rsidRPr="000E4706" w:rsidRDefault="006474F5" w:rsidP="00A4419D">
      <w:pPr>
        <w:rPr>
          <w:rFonts w:ascii="Arial" w:hAnsi="Arial" w:cs="Arial"/>
          <w:b/>
          <w:sz w:val="26"/>
          <w:szCs w:val="26"/>
          <w:lang w:val="en-IN"/>
        </w:rPr>
      </w:pPr>
      <w:r>
        <w:rPr>
          <w:rFonts w:ascii="Arial" w:hAnsi="Arial" w:cs="Arial"/>
          <w:b/>
          <w:sz w:val="26"/>
          <w:szCs w:val="26"/>
          <w:lang w:val="en-IN"/>
        </w:rPr>
        <w:t xml:space="preserve">Technical </w:t>
      </w:r>
      <w:r w:rsidR="00A4419D" w:rsidRPr="000E4706">
        <w:rPr>
          <w:rFonts w:ascii="Arial" w:hAnsi="Arial" w:cs="Arial"/>
          <w:b/>
          <w:sz w:val="26"/>
          <w:szCs w:val="26"/>
          <w:lang w:val="en-IN"/>
        </w:rPr>
        <w:t>Skills</w:t>
      </w:r>
    </w:p>
    <w:p w:rsidR="00A07574" w:rsidRDefault="007B4EC5" w:rsidP="00A07574">
      <w:pPr>
        <w:rPr>
          <w:rFonts w:ascii="Arial" w:hAnsi="Arial" w:cs="Arial"/>
          <w:sz w:val="22"/>
          <w:szCs w:val="22"/>
          <w:lang w:val="en-IN"/>
        </w:rPr>
      </w:pPr>
      <w:r>
        <w:rPr>
          <w:rFonts w:ascii="Arial" w:hAnsi="Arial" w:cs="Arial"/>
          <w:sz w:val="22"/>
          <w:szCs w:val="22"/>
          <w:lang w:val="en-IN"/>
        </w:rPr>
        <w:t>Python, Javascript, SQL, HTML, CSS, VBA, MS Exc</w:t>
      </w:r>
      <w:r w:rsidR="00440046">
        <w:rPr>
          <w:rFonts w:ascii="Arial" w:hAnsi="Arial" w:cs="Arial"/>
          <w:sz w:val="22"/>
          <w:szCs w:val="22"/>
          <w:lang w:val="en-IN"/>
        </w:rPr>
        <w:t>el, MS Access, Smartstream TLM</w:t>
      </w:r>
      <w:r w:rsidR="00404037">
        <w:rPr>
          <w:rFonts w:ascii="Arial" w:hAnsi="Arial" w:cs="Arial"/>
          <w:sz w:val="22"/>
          <w:szCs w:val="22"/>
          <w:lang w:val="en-IN"/>
        </w:rPr>
        <w:t>, Problem Solving, Process Optimisation, Team Management, Requirements Gathering, Risk Management, Analysis</w:t>
      </w:r>
    </w:p>
    <w:p w:rsidR="00C54B7F" w:rsidRPr="00404037" w:rsidRDefault="00C54B7F" w:rsidP="00A07574">
      <w:pPr>
        <w:rPr>
          <w:rFonts w:ascii="Arial" w:hAnsi="Arial" w:cs="Arial"/>
          <w:sz w:val="20"/>
          <w:szCs w:val="20"/>
          <w:lang w:val="en-IN"/>
        </w:rPr>
      </w:pPr>
    </w:p>
    <w:p w:rsidR="00C54B7F" w:rsidRDefault="00C54B7F" w:rsidP="00C54B7F">
      <w:pPr>
        <w:rPr>
          <w:rFonts w:ascii="Arial" w:hAnsi="Arial" w:cs="Arial"/>
          <w:b/>
          <w:sz w:val="26"/>
          <w:szCs w:val="26"/>
          <w:lang w:val="en-IN"/>
        </w:rPr>
      </w:pPr>
      <w:r w:rsidRPr="000E4706">
        <w:rPr>
          <w:rFonts w:ascii="Arial" w:hAnsi="Arial" w:cs="Arial"/>
          <w:b/>
          <w:sz w:val="26"/>
          <w:szCs w:val="26"/>
          <w:lang w:val="en-IN"/>
        </w:rPr>
        <w:t>Experience</w:t>
      </w:r>
    </w:p>
    <w:p w:rsidR="00E8495B" w:rsidRPr="00E8495B" w:rsidRDefault="00E8495B" w:rsidP="00C54B7F">
      <w:pPr>
        <w:rPr>
          <w:rFonts w:ascii="Arial" w:hAnsi="Arial" w:cs="Arial"/>
          <w:sz w:val="22"/>
          <w:szCs w:val="22"/>
          <w:lang w:val="en-IN"/>
        </w:rPr>
      </w:pPr>
      <w:r w:rsidRPr="00E8495B">
        <w:rPr>
          <w:rFonts w:ascii="Arial" w:hAnsi="Arial" w:cs="Arial"/>
          <w:sz w:val="22"/>
          <w:szCs w:val="22"/>
          <w:lang w:val="en-IN"/>
        </w:rPr>
        <w:t>Freelance</w:t>
      </w:r>
      <w:r>
        <w:rPr>
          <w:rFonts w:ascii="Arial" w:hAnsi="Arial" w:cs="Arial"/>
          <w:sz w:val="22"/>
          <w:szCs w:val="22"/>
          <w:lang w:val="en-IN"/>
        </w:rPr>
        <w:t>, Oct 2014 - Present</w:t>
      </w:r>
    </w:p>
    <w:p w:rsidR="006474F5" w:rsidRPr="006474F5" w:rsidRDefault="006474F5" w:rsidP="006474F5">
      <w:pPr>
        <w:pStyle w:val="ListParagraph"/>
        <w:numPr>
          <w:ilvl w:val="0"/>
          <w:numId w:val="26"/>
        </w:numPr>
        <w:rPr>
          <w:rFonts w:ascii="Arial" w:hAnsi="Arial" w:cs="Arial"/>
          <w:sz w:val="22"/>
          <w:szCs w:val="22"/>
          <w:lang w:val="en-IN"/>
        </w:rPr>
      </w:pPr>
      <w:r w:rsidRPr="006474F5">
        <w:rPr>
          <w:rFonts w:ascii="Arial" w:hAnsi="Arial" w:cs="Arial"/>
          <w:sz w:val="22"/>
          <w:szCs w:val="22"/>
          <w:lang w:val="en-IN"/>
        </w:rPr>
        <w:t xml:space="preserve">Designed and built Nepos, a point of sale and cash management system for start-ups and small businesses. Currently in use by several businesses in the north east of India. </w:t>
      </w:r>
    </w:p>
    <w:p w:rsidR="006474F5" w:rsidRPr="006474F5" w:rsidRDefault="006474F5" w:rsidP="006474F5">
      <w:pPr>
        <w:pStyle w:val="ListParagraph"/>
        <w:numPr>
          <w:ilvl w:val="0"/>
          <w:numId w:val="26"/>
        </w:numPr>
        <w:rPr>
          <w:rFonts w:ascii="Arial" w:hAnsi="Arial" w:cs="Arial"/>
          <w:sz w:val="22"/>
          <w:szCs w:val="22"/>
          <w:lang w:val="en-IN"/>
        </w:rPr>
      </w:pPr>
      <w:r w:rsidRPr="006474F5">
        <w:rPr>
          <w:rFonts w:ascii="Arial" w:hAnsi="Arial" w:cs="Arial"/>
          <w:sz w:val="22"/>
          <w:szCs w:val="22"/>
          <w:lang w:val="en-IN"/>
        </w:rPr>
        <w:t xml:space="preserve">Created desktop software that creates Swift MT940 cash statements from financial records for a company in Germany. </w:t>
      </w:r>
    </w:p>
    <w:p w:rsidR="006474F5" w:rsidRPr="006474F5" w:rsidRDefault="006474F5" w:rsidP="006474F5">
      <w:pPr>
        <w:pStyle w:val="ListParagraph"/>
        <w:numPr>
          <w:ilvl w:val="0"/>
          <w:numId w:val="26"/>
        </w:numPr>
        <w:rPr>
          <w:rFonts w:ascii="Arial" w:hAnsi="Arial" w:cs="Arial"/>
          <w:sz w:val="22"/>
          <w:szCs w:val="22"/>
          <w:lang w:val="en-IN"/>
        </w:rPr>
      </w:pPr>
      <w:r w:rsidRPr="006474F5">
        <w:rPr>
          <w:rFonts w:ascii="Arial" w:hAnsi="Arial" w:cs="Arial"/>
          <w:sz w:val="22"/>
          <w:szCs w:val="22"/>
          <w:lang w:val="en-IN"/>
        </w:rPr>
        <w:t>Provided Business Ana</w:t>
      </w:r>
      <w:r>
        <w:rPr>
          <w:rFonts w:ascii="Arial" w:hAnsi="Arial" w:cs="Arial"/>
          <w:sz w:val="22"/>
          <w:szCs w:val="22"/>
          <w:lang w:val="en-IN"/>
        </w:rPr>
        <w:t>l</w:t>
      </w:r>
      <w:r w:rsidRPr="006474F5">
        <w:rPr>
          <w:rFonts w:ascii="Arial" w:hAnsi="Arial" w:cs="Arial"/>
          <w:sz w:val="22"/>
          <w:szCs w:val="22"/>
          <w:lang w:val="en-IN"/>
        </w:rPr>
        <w:t xml:space="preserve">yst services to a </w:t>
      </w:r>
      <w:r>
        <w:rPr>
          <w:rFonts w:ascii="Arial" w:hAnsi="Arial" w:cs="Arial"/>
          <w:sz w:val="22"/>
          <w:szCs w:val="22"/>
          <w:lang w:val="en-IN"/>
        </w:rPr>
        <w:t>f</w:t>
      </w:r>
      <w:r w:rsidRPr="006474F5">
        <w:rPr>
          <w:rFonts w:ascii="Arial" w:hAnsi="Arial" w:cs="Arial"/>
          <w:sz w:val="22"/>
          <w:szCs w:val="22"/>
          <w:lang w:val="en-IN"/>
        </w:rPr>
        <w:t xml:space="preserve">inance company for various projects in Kohima. </w:t>
      </w:r>
    </w:p>
    <w:p w:rsidR="00E8495B" w:rsidRDefault="006474F5" w:rsidP="006474F5">
      <w:pPr>
        <w:pStyle w:val="ListParagraph"/>
        <w:numPr>
          <w:ilvl w:val="0"/>
          <w:numId w:val="26"/>
        </w:numPr>
        <w:rPr>
          <w:rFonts w:ascii="Arial" w:hAnsi="Arial" w:cs="Arial"/>
          <w:sz w:val="22"/>
          <w:szCs w:val="22"/>
          <w:lang w:val="en-IN"/>
        </w:rPr>
      </w:pPr>
      <w:r w:rsidRPr="006474F5">
        <w:rPr>
          <w:rFonts w:ascii="Arial" w:hAnsi="Arial" w:cs="Arial"/>
          <w:sz w:val="22"/>
          <w:szCs w:val="22"/>
          <w:lang w:val="en-IN"/>
        </w:rPr>
        <w:t>Produced various designs and printed materials for a number of companies in the north east of India.</w:t>
      </w:r>
    </w:p>
    <w:p w:rsidR="006474F5" w:rsidRPr="006474F5" w:rsidRDefault="006474F5" w:rsidP="006474F5">
      <w:pPr>
        <w:pStyle w:val="ListParagraph"/>
        <w:rPr>
          <w:rFonts w:ascii="Arial" w:hAnsi="Arial" w:cs="Arial"/>
          <w:sz w:val="22"/>
          <w:szCs w:val="22"/>
          <w:lang w:val="en-IN"/>
        </w:rPr>
      </w:pPr>
    </w:p>
    <w:p w:rsidR="00C54B7F" w:rsidRDefault="00B210AC" w:rsidP="00C54B7F">
      <w:pPr>
        <w:rPr>
          <w:rFonts w:ascii="Arial" w:hAnsi="Arial" w:cs="Arial"/>
          <w:sz w:val="22"/>
          <w:szCs w:val="22"/>
          <w:lang w:val="en-IN"/>
        </w:rPr>
      </w:pPr>
      <w:r w:rsidRPr="00B210AC">
        <w:rPr>
          <w:rFonts w:ascii="Arial" w:hAnsi="Arial" w:cs="Arial"/>
          <w:sz w:val="22"/>
          <w:szCs w:val="22"/>
          <w:lang w:val="en-IN"/>
        </w:rPr>
        <w:t xml:space="preserve">Career Break, </w:t>
      </w:r>
      <w:r w:rsidR="00C54B7F" w:rsidRPr="00B210AC">
        <w:rPr>
          <w:rFonts w:ascii="Arial" w:hAnsi="Arial" w:cs="Arial"/>
          <w:sz w:val="22"/>
          <w:szCs w:val="22"/>
          <w:lang w:val="en-IN"/>
        </w:rPr>
        <w:t>Jul</w:t>
      </w:r>
      <w:r w:rsidR="00C54B7F" w:rsidRPr="000E4706">
        <w:rPr>
          <w:rFonts w:ascii="Arial" w:hAnsi="Arial" w:cs="Arial"/>
          <w:sz w:val="22"/>
          <w:szCs w:val="22"/>
          <w:lang w:val="en-IN"/>
        </w:rPr>
        <w:t xml:space="preserve"> 2013 –</w:t>
      </w:r>
      <w:r>
        <w:rPr>
          <w:rFonts w:ascii="Arial" w:hAnsi="Arial" w:cs="Arial"/>
          <w:sz w:val="22"/>
          <w:szCs w:val="22"/>
          <w:lang w:val="en-IN"/>
        </w:rPr>
        <w:t xml:space="preserve"> Jul 2014</w:t>
      </w:r>
    </w:p>
    <w:p w:rsidR="00B210AC"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During this time I moved to Nagaland in India to spend time with my wife's family, and get to know her place of birth, culture, and customs. As well as exploring her beautiful country I spent a lot of my time acquiring knowledge and learning new skills through online resources.</w:t>
      </w:r>
    </w:p>
    <w:p w:rsidR="006474F5" w:rsidRPr="006474F5" w:rsidRDefault="006474F5" w:rsidP="006474F5">
      <w:pPr>
        <w:pStyle w:val="ListParagraph"/>
        <w:rPr>
          <w:rFonts w:ascii="Arial" w:hAnsi="Arial" w:cs="Arial"/>
          <w:sz w:val="22"/>
          <w:szCs w:val="22"/>
          <w:lang w:val="en-IN"/>
        </w:rPr>
      </w:pPr>
    </w:p>
    <w:p w:rsidR="00B210AC" w:rsidRDefault="00B210AC" w:rsidP="00C54B7F">
      <w:pPr>
        <w:rPr>
          <w:rFonts w:ascii="Arial" w:hAnsi="Arial" w:cs="Arial"/>
          <w:sz w:val="22"/>
          <w:szCs w:val="22"/>
          <w:lang w:val="en-IN"/>
        </w:rPr>
      </w:pPr>
      <w:r>
        <w:rPr>
          <w:rFonts w:ascii="Arial" w:hAnsi="Arial" w:cs="Arial"/>
          <w:sz w:val="22"/>
          <w:szCs w:val="22"/>
          <w:lang w:val="en-IN"/>
        </w:rPr>
        <w:t xml:space="preserve">Barclays, </w:t>
      </w:r>
      <w:r w:rsidR="00C54B7F" w:rsidRPr="000E4706">
        <w:rPr>
          <w:rFonts w:ascii="Arial" w:hAnsi="Arial" w:cs="Arial"/>
          <w:sz w:val="22"/>
          <w:szCs w:val="22"/>
          <w:lang w:val="en-IN"/>
        </w:rPr>
        <w:t>Sep 2010 – Jun 2013</w:t>
      </w:r>
    </w:p>
    <w:p w:rsidR="00B210AC" w:rsidRDefault="00B210AC" w:rsidP="00C54B7F">
      <w:pPr>
        <w:rPr>
          <w:rFonts w:ascii="Arial" w:hAnsi="Arial" w:cs="Arial"/>
          <w:sz w:val="22"/>
          <w:szCs w:val="22"/>
          <w:lang w:val="en-IN"/>
        </w:rPr>
      </w:pPr>
      <w:r w:rsidRPr="000E4706">
        <w:rPr>
          <w:rFonts w:ascii="Arial" w:hAnsi="Arial" w:cs="Arial"/>
          <w:sz w:val="22"/>
          <w:szCs w:val="22"/>
          <w:lang w:val="en-IN"/>
        </w:rPr>
        <w:t>Technical Subject Matter Expert (Analyst)</w:t>
      </w:r>
    </w:p>
    <w:p w:rsidR="006474F5"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 xml:space="preserve">Senior analyst in the management team of the corporate and investment bank’s reconciliation services utility. Responsible for the proactive optimisation of operational processes and systems. Advisor to senior management on operations, technology, and change. </w:t>
      </w:r>
    </w:p>
    <w:p w:rsidR="006474F5"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Business technical lead in global change activities, including requirement elicitation, solution assessment, operations impact analysis, risk analysis, testing, implementation planning and execution.</w:t>
      </w:r>
    </w:p>
    <w:p w:rsidR="006474F5"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lastRenderedPageBreak/>
        <w:t>Successful implementation of a major upgrade to the main reconciliation system TLM.</w:t>
      </w:r>
    </w:p>
    <w:p w:rsidR="006474F5"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Successful implementation of an automated archiving solution.</w:t>
      </w:r>
    </w:p>
    <w:p w:rsidR="006474F5"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 xml:space="preserve">Worked </w:t>
      </w:r>
      <w:r>
        <w:rPr>
          <w:rFonts w:ascii="Arial" w:hAnsi="Arial" w:cs="Arial"/>
          <w:sz w:val="22"/>
          <w:szCs w:val="22"/>
          <w:lang w:val="en-IN"/>
        </w:rPr>
        <w:t>with Sarbanes Oxley to develop</w:t>
      </w:r>
      <w:r w:rsidRPr="006474F5">
        <w:rPr>
          <w:rFonts w:ascii="Arial" w:hAnsi="Arial" w:cs="Arial"/>
          <w:sz w:val="22"/>
          <w:szCs w:val="22"/>
          <w:lang w:val="en-IN"/>
        </w:rPr>
        <w:t xml:space="preserve"> a control framework for the reconciliation of a national payment system.</w:t>
      </w:r>
    </w:p>
    <w:p w:rsidR="00B210AC" w:rsidRPr="006474F5" w:rsidRDefault="006474F5" w:rsidP="006474F5">
      <w:pPr>
        <w:pStyle w:val="ListParagraph"/>
        <w:numPr>
          <w:ilvl w:val="0"/>
          <w:numId w:val="27"/>
        </w:numPr>
        <w:rPr>
          <w:rFonts w:ascii="Arial" w:hAnsi="Arial" w:cs="Arial"/>
          <w:sz w:val="22"/>
          <w:szCs w:val="22"/>
          <w:lang w:val="en-IN"/>
        </w:rPr>
      </w:pPr>
      <w:r w:rsidRPr="006474F5">
        <w:rPr>
          <w:rFonts w:ascii="Arial" w:hAnsi="Arial" w:cs="Arial"/>
          <w:sz w:val="22"/>
          <w:szCs w:val="22"/>
          <w:lang w:val="en-IN"/>
        </w:rPr>
        <w:t>Automation and improvement of various manual process.</w:t>
      </w:r>
    </w:p>
    <w:p w:rsidR="006474F5" w:rsidRDefault="006474F5" w:rsidP="00C54B7F">
      <w:pPr>
        <w:rPr>
          <w:rFonts w:ascii="Arial" w:hAnsi="Arial" w:cs="Arial"/>
          <w:sz w:val="22"/>
          <w:szCs w:val="22"/>
          <w:lang w:val="en-IN"/>
        </w:rPr>
      </w:pPr>
    </w:p>
    <w:p w:rsidR="00B210AC" w:rsidRDefault="00B210AC" w:rsidP="00C54B7F">
      <w:pPr>
        <w:rPr>
          <w:rFonts w:ascii="Arial" w:hAnsi="Arial" w:cs="Arial"/>
          <w:sz w:val="22"/>
          <w:szCs w:val="22"/>
          <w:lang w:val="en-IN"/>
        </w:rPr>
      </w:pPr>
      <w:r>
        <w:rPr>
          <w:rFonts w:ascii="Arial" w:hAnsi="Arial" w:cs="Arial"/>
          <w:sz w:val="22"/>
          <w:szCs w:val="22"/>
          <w:lang w:val="en-IN"/>
        </w:rPr>
        <w:t xml:space="preserve">Barclays, </w:t>
      </w:r>
      <w:r w:rsidR="00C54B7F" w:rsidRPr="000E4706">
        <w:rPr>
          <w:rFonts w:ascii="Arial" w:hAnsi="Arial" w:cs="Arial"/>
          <w:sz w:val="22"/>
          <w:szCs w:val="22"/>
          <w:lang w:val="en-IN"/>
        </w:rPr>
        <w:t>Mar 2008 – Aug 2010</w:t>
      </w:r>
    </w:p>
    <w:p w:rsidR="00B210AC" w:rsidRDefault="00C54B7F" w:rsidP="00C54B7F">
      <w:pPr>
        <w:rPr>
          <w:rFonts w:ascii="Arial" w:hAnsi="Arial" w:cs="Arial"/>
          <w:sz w:val="22"/>
          <w:szCs w:val="22"/>
          <w:lang w:val="en-IN"/>
        </w:rPr>
      </w:pPr>
      <w:r w:rsidRPr="000E4706">
        <w:rPr>
          <w:rFonts w:ascii="Arial" w:hAnsi="Arial" w:cs="Arial"/>
          <w:sz w:val="22"/>
          <w:szCs w:val="22"/>
          <w:lang w:val="en-IN"/>
        </w:rPr>
        <w:t>Business Analyst, Corporate Change</w:t>
      </w:r>
    </w:p>
    <w:p w:rsidR="006474F5" w:rsidRDefault="006474F5" w:rsidP="006474F5">
      <w:pPr>
        <w:pStyle w:val="gentext"/>
        <w:numPr>
          <w:ilvl w:val="0"/>
          <w:numId w:val="29"/>
        </w:numPr>
        <w:spacing w:before="0" w:beforeAutospacing="0" w:after="0" w:afterAutospacing="0"/>
        <w:rPr>
          <w:rFonts w:ascii="Arial" w:hAnsi="Arial" w:cs="Arial"/>
          <w:color w:val="000000"/>
          <w:sz w:val="23"/>
          <w:szCs w:val="23"/>
        </w:rPr>
      </w:pPr>
      <w:r>
        <w:rPr>
          <w:rFonts w:ascii="Arial" w:hAnsi="Arial" w:cs="Arial"/>
          <w:color w:val="000000"/>
          <w:sz w:val="23"/>
          <w:szCs w:val="23"/>
        </w:rPr>
        <w:t>Business Analyst within the Global Payments Change Team. Role included: Eliciting and documenting stakeholder and end user requirements; performing impact assessments on business operations and systems; contributing to operational risk assessments and developing/proposing effective controls; designing and managing the execution of User Acceptance Testing; creating implementation plans; and performing post implementation analysis and lessons learnt.</w:t>
      </w:r>
    </w:p>
    <w:p w:rsidR="00B210AC" w:rsidRDefault="00B210AC" w:rsidP="006474F5">
      <w:pPr>
        <w:rPr>
          <w:rFonts w:ascii="Arial" w:hAnsi="Arial" w:cs="Arial"/>
          <w:sz w:val="22"/>
          <w:szCs w:val="22"/>
          <w:lang w:val="en-IN"/>
        </w:rPr>
      </w:pPr>
    </w:p>
    <w:p w:rsidR="00B210AC" w:rsidRDefault="00B210AC" w:rsidP="00C54B7F">
      <w:pPr>
        <w:rPr>
          <w:rFonts w:ascii="Arial" w:hAnsi="Arial" w:cs="Arial"/>
          <w:sz w:val="22"/>
          <w:szCs w:val="22"/>
          <w:lang w:val="en-IN"/>
        </w:rPr>
      </w:pPr>
      <w:r>
        <w:rPr>
          <w:rFonts w:ascii="Arial" w:hAnsi="Arial" w:cs="Arial"/>
          <w:sz w:val="22"/>
          <w:szCs w:val="22"/>
          <w:lang w:val="en-IN"/>
        </w:rPr>
        <w:t xml:space="preserve">Barclays, </w:t>
      </w:r>
      <w:r w:rsidR="00C54B7F" w:rsidRPr="000E4706">
        <w:rPr>
          <w:rFonts w:ascii="Arial" w:hAnsi="Arial" w:cs="Arial"/>
          <w:sz w:val="22"/>
          <w:szCs w:val="22"/>
          <w:lang w:val="en-IN"/>
        </w:rPr>
        <w:t>Jun 2007 – Feb 2008</w:t>
      </w:r>
    </w:p>
    <w:p w:rsidR="00B210AC" w:rsidRDefault="00C54B7F" w:rsidP="00C54B7F">
      <w:pPr>
        <w:rPr>
          <w:rFonts w:ascii="Arial" w:hAnsi="Arial" w:cs="Arial"/>
          <w:sz w:val="22"/>
          <w:szCs w:val="22"/>
          <w:lang w:val="en-IN"/>
        </w:rPr>
      </w:pPr>
      <w:r>
        <w:rPr>
          <w:rFonts w:ascii="Arial" w:hAnsi="Arial" w:cs="Arial"/>
          <w:sz w:val="22"/>
          <w:szCs w:val="22"/>
          <w:lang w:val="en-IN"/>
        </w:rPr>
        <w:t xml:space="preserve">TLM </w:t>
      </w:r>
      <w:r w:rsidRPr="000E4706">
        <w:rPr>
          <w:rFonts w:ascii="Arial" w:hAnsi="Arial" w:cs="Arial"/>
          <w:sz w:val="22"/>
          <w:szCs w:val="22"/>
          <w:lang w:val="en-IN"/>
        </w:rPr>
        <w:t xml:space="preserve">System </w:t>
      </w:r>
      <w:r w:rsidR="00B210AC">
        <w:rPr>
          <w:rFonts w:ascii="Arial" w:hAnsi="Arial" w:cs="Arial"/>
          <w:sz w:val="22"/>
          <w:szCs w:val="22"/>
          <w:lang w:val="en-IN"/>
        </w:rPr>
        <w:t>Administrator</w:t>
      </w:r>
    </w:p>
    <w:p w:rsidR="00B210AC" w:rsidRPr="006474F5" w:rsidRDefault="006474F5" w:rsidP="006474F5">
      <w:pPr>
        <w:pStyle w:val="ListParagraph"/>
        <w:numPr>
          <w:ilvl w:val="0"/>
          <w:numId w:val="29"/>
        </w:numPr>
        <w:rPr>
          <w:rFonts w:ascii="Arial" w:hAnsi="Arial" w:cs="Arial"/>
          <w:sz w:val="22"/>
          <w:szCs w:val="22"/>
          <w:lang w:val="en-IN"/>
        </w:rPr>
      </w:pPr>
      <w:r w:rsidRPr="006474F5">
        <w:rPr>
          <w:rFonts w:ascii="Arial" w:hAnsi="Arial" w:cs="Arial"/>
          <w:sz w:val="22"/>
          <w:szCs w:val="22"/>
          <w:lang w:val="en-IN"/>
        </w:rPr>
        <w:t>Monitoring and administration of STL TLM and SSR Swift messaging systems. Duties included static configuration; monitoring via logs and SQL queries to databases; incoming and outgoing message monitoring; account proofing; and incident management and resolution.</w:t>
      </w:r>
    </w:p>
    <w:p w:rsidR="006474F5" w:rsidRDefault="006474F5" w:rsidP="00C54B7F">
      <w:pPr>
        <w:rPr>
          <w:rFonts w:ascii="Arial" w:hAnsi="Arial" w:cs="Arial"/>
          <w:sz w:val="22"/>
          <w:szCs w:val="22"/>
          <w:lang w:val="en-IN"/>
        </w:rPr>
      </w:pPr>
    </w:p>
    <w:p w:rsidR="00B210AC" w:rsidRDefault="00B210AC" w:rsidP="00C54B7F">
      <w:pPr>
        <w:rPr>
          <w:rFonts w:ascii="Arial" w:hAnsi="Arial" w:cs="Arial"/>
          <w:sz w:val="22"/>
          <w:szCs w:val="22"/>
          <w:lang w:val="en-IN"/>
        </w:rPr>
      </w:pPr>
      <w:r>
        <w:rPr>
          <w:rFonts w:ascii="Arial" w:hAnsi="Arial" w:cs="Arial"/>
          <w:sz w:val="22"/>
          <w:szCs w:val="22"/>
          <w:lang w:val="en-IN"/>
        </w:rPr>
        <w:t xml:space="preserve">Barclays, </w:t>
      </w:r>
      <w:r w:rsidR="00C54B7F" w:rsidRPr="000E4706">
        <w:rPr>
          <w:rFonts w:ascii="Arial" w:hAnsi="Arial" w:cs="Arial"/>
          <w:sz w:val="22"/>
          <w:szCs w:val="22"/>
          <w:lang w:val="en-IN"/>
        </w:rPr>
        <w:t>Nov 2006 – May 2007</w:t>
      </w:r>
    </w:p>
    <w:p w:rsidR="00C54B7F" w:rsidRDefault="00C54B7F" w:rsidP="00C54B7F">
      <w:pPr>
        <w:rPr>
          <w:rFonts w:ascii="Arial" w:hAnsi="Arial" w:cs="Arial"/>
          <w:sz w:val="22"/>
          <w:szCs w:val="22"/>
          <w:lang w:val="en-IN"/>
        </w:rPr>
      </w:pPr>
      <w:r w:rsidRPr="000E4706">
        <w:rPr>
          <w:rFonts w:ascii="Arial" w:hAnsi="Arial" w:cs="Arial"/>
          <w:sz w:val="22"/>
          <w:szCs w:val="22"/>
          <w:lang w:val="en-IN"/>
        </w:rPr>
        <w:t>Account Manager</w:t>
      </w:r>
    </w:p>
    <w:p w:rsidR="006474F5" w:rsidRPr="006474F5" w:rsidRDefault="006474F5" w:rsidP="006474F5">
      <w:pPr>
        <w:pStyle w:val="ListParagraph"/>
        <w:numPr>
          <w:ilvl w:val="0"/>
          <w:numId w:val="29"/>
        </w:numPr>
        <w:rPr>
          <w:rFonts w:ascii="Arial" w:hAnsi="Arial" w:cs="Arial"/>
          <w:sz w:val="22"/>
          <w:szCs w:val="22"/>
          <w:lang w:val="en-IN"/>
        </w:rPr>
      </w:pPr>
      <w:r w:rsidRPr="006474F5">
        <w:rPr>
          <w:rFonts w:ascii="Arial" w:hAnsi="Arial" w:cs="Arial"/>
          <w:sz w:val="22"/>
          <w:szCs w:val="22"/>
          <w:lang w:val="en-IN"/>
        </w:rPr>
        <w:t>This role involved the daily monitoring, reconciling, and timely reporting of account ledgers and statements. Due to my extensive knowledge of the business processes I was selected to write the business procedures and process flow maps as part of an off-shoring project. I then used those documents to train and test my off-shore colleagues.</w:t>
      </w:r>
    </w:p>
    <w:p w:rsidR="00B210AC" w:rsidRPr="00404037" w:rsidRDefault="00B210AC" w:rsidP="00C54B7F">
      <w:pPr>
        <w:rPr>
          <w:rFonts w:ascii="Arial" w:hAnsi="Arial" w:cs="Arial"/>
          <w:sz w:val="20"/>
          <w:szCs w:val="20"/>
          <w:lang w:val="en-IN"/>
        </w:rPr>
      </w:pPr>
    </w:p>
    <w:p w:rsidR="00C54B7F" w:rsidRPr="000E4706" w:rsidRDefault="00C54B7F" w:rsidP="00C54B7F">
      <w:pPr>
        <w:rPr>
          <w:rFonts w:ascii="Arial" w:hAnsi="Arial" w:cs="Arial"/>
          <w:b/>
          <w:sz w:val="26"/>
          <w:szCs w:val="26"/>
          <w:lang w:val="en-IN"/>
        </w:rPr>
      </w:pPr>
      <w:r w:rsidRPr="000E4706">
        <w:rPr>
          <w:rFonts w:ascii="Arial" w:hAnsi="Arial" w:cs="Arial"/>
          <w:b/>
          <w:sz w:val="26"/>
          <w:szCs w:val="26"/>
          <w:lang w:val="en-IN"/>
        </w:rPr>
        <w:t>Voluntary Work</w:t>
      </w:r>
    </w:p>
    <w:p w:rsidR="00B210AC" w:rsidRDefault="00B210AC" w:rsidP="00C54B7F">
      <w:pPr>
        <w:rPr>
          <w:rFonts w:ascii="Arial" w:hAnsi="Arial" w:cs="Arial"/>
          <w:sz w:val="22"/>
          <w:szCs w:val="22"/>
          <w:lang w:val="en-IN"/>
        </w:rPr>
      </w:pPr>
      <w:r w:rsidRPr="00B210AC">
        <w:rPr>
          <w:rFonts w:ascii="Arial" w:hAnsi="Arial" w:cs="Arial"/>
          <w:sz w:val="22"/>
          <w:szCs w:val="22"/>
          <w:lang w:val="en-IN"/>
        </w:rPr>
        <w:t>C.C School</w:t>
      </w:r>
      <w:r>
        <w:rPr>
          <w:rFonts w:ascii="Arial" w:hAnsi="Arial" w:cs="Arial"/>
          <w:sz w:val="22"/>
          <w:szCs w:val="22"/>
          <w:lang w:val="en-IN"/>
        </w:rPr>
        <w:t>, Jul 2014 – Jul 2015</w:t>
      </w:r>
    </w:p>
    <w:p w:rsidR="00C54B7F" w:rsidRDefault="00B210AC" w:rsidP="00B210AC">
      <w:pPr>
        <w:rPr>
          <w:rFonts w:ascii="Arial" w:hAnsi="Arial" w:cs="Arial"/>
          <w:sz w:val="22"/>
          <w:szCs w:val="22"/>
          <w:lang w:val="en-IN"/>
        </w:rPr>
      </w:pPr>
      <w:r>
        <w:rPr>
          <w:rFonts w:ascii="Arial" w:hAnsi="Arial" w:cs="Arial"/>
          <w:sz w:val="22"/>
          <w:szCs w:val="22"/>
          <w:lang w:val="en-IN"/>
        </w:rPr>
        <w:t>English Teacher</w:t>
      </w:r>
    </w:p>
    <w:p w:rsidR="006474F5" w:rsidRPr="006474F5" w:rsidRDefault="006474F5" w:rsidP="006474F5">
      <w:pPr>
        <w:pStyle w:val="ListParagraph"/>
        <w:numPr>
          <w:ilvl w:val="0"/>
          <w:numId w:val="29"/>
        </w:numPr>
        <w:rPr>
          <w:rFonts w:ascii="Arial" w:hAnsi="Arial" w:cs="Arial"/>
          <w:sz w:val="22"/>
          <w:szCs w:val="22"/>
          <w:lang w:val="en-IN"/>
        </w:rPr>
      </w:pPr>
      <w:r w:rsidRPr="006474F5">
        <w:rPr>
          <w:rFonts w:ascii="Arial" w:hAnsi="Arial" w:cs="Arial"/>
          <w:sz w:val="22"/>
          <w:szCs w:val="22"/>
          <w:lang w:val="en-IN"/>
        </w:rPr>
        <w:t>Taught English to class 10 students at the Children's Christian School in Kohima, Nagaland. The school provides education to poor and underprivileged children in the north east of India.</w:t>
      </w:r>
    </w:p>
    <w:p w:rsidR="00867A28" w:rsidRPr="00404037" w:rsidRDefault="00867A28" w:rsidP="00E22DA5">
      <w:pPr>
        <w:rPr>
          <w:rFonts w:ascii="Arial" w:hAnsi="Arial" w:cs="Arial"/>
          <w:sz w:val="20"/>
          <w:szCs w:val="20"/>
          <w:lang w:val="en-IN"/>
        </w:rPr>
      </w:pPr>
    </w:p>
    <w:p w:rsidR="00B35402" w:rsidRPr="000E4706" w:rsidRDefault="00B35402" w:rsidP="00B35402">
      <w:pPr>
        <w:rPr>
          <w:rFonts w:ascii="Arial" w:hAnsi="Arial" w:cs="Arial"/>
          <w:b/>
          <w:sz w:val="26"/>
          <w:szCs w:val="26"/>
          <w:lang w:val="en-IN"/>
        </w:rPr>
      </w:pPr>
      <w:r w:rsidRPr="000E4706">
        <w:rPr>
          <w:rFonts w:ascii="Arial" w:hAnsi="Arial" w:cs="Arial"/>
          <w:b/>
          <w:sz w:val="26"/>
          <w:szCs w:val="26"/>
          <w:lang w:val="en-IN"/>
        </w:rPr>
        <w:t>Testimonials</w:t>
      </w:r>
      <w:r w:rsidR="007B1143" w:rsidRPr="000E4706">
        <w:rPr>
          <w:rFonts w:ascii="Arial" w:hAnsi="Arial" w:cs="Arial"/>
          <w:b/>
          <w:sz w:val="26"/>
          <w:szCs w:val="26"/>
          <w:lang w:val="en-IN"/>
        </w:rPr>
        <w:t xml:space="preserve"> and Awards</w:t>
      </w:r>
    </w:p>
    <w:p w:rsidR="00621B9E" w:rsidRPr="000E4706" w:rsidRDefault="00621B9E" w:rsidP="00621B9E">
      <w:pPr>
        <w:rPr>
          <w:rFonts w:ascii="Arial" w:hAnsi="Arial" w:cs="Arial"/>
          <w:sz w:val="22"/>
          <w:szCs w:val="22"/>
          <w:lang w:val="en-IN"/>
        </w:rPr>
      </w:pPr>
      <w:r w:rsidRPr="000E4706">
        <w:rPr>
          <w:rFonts w:ascii="Arial" w:hAnsi="Arial" w:cs="Arial"/>
          <w:sz w:val="22"/>
          <w:szCs w:val="22"/>
          <w:lang w:val="en-IN"/>
        </w:rPr>
        <w:t xml:space="preserve">Significant Technology Achievement Award in recognition of the outstanding contribution to the Kenya Replatforming Programme. </w:t>
      </w:r>
    </w:p>
    <w:p w:rsidR="00621B9E" w:rsidRPr="0002730D" w:rsidRDefault="00621B9E" w:rsidP="00621B9E">
      <w:pPr>
        <w:rPr>
          <w:rFonts w:ascii="Arial" w:hAnsi="Arial" w:cs="Arial"/>
          <w:sz w:val="20"/>
          <w:szCs w:val="20"/>
          <w:lang w:val="en-IN"/>
        </w:rPr>
      </w:pPr>
      <w:r w:rsidRPr="0002730D">
        <w:rPr>
          <w:rFonts w:ascii="Arial" w:hAnsi="Arial" w:cs="Arial"/>
          <w:sz w:val="20"/>
          <w:szCs w:val="20"/>
          <w:lang w:val="en-IN"/>
        </w:rPr>
        <w:t>- Awarded by CIO of Technology Department &amp; COO of Barclays Africa</w:t>
      </w:r>
    </w:p>
    <w:p w:rsidR="00621B9E" w:rsidRPr="000E4706" w:rsidRDefault="00621B9E" w:rsidP="00621B9E">
      <w:pPr>
        <w:rPr>
          <w:rFonts w:ascii="Arial" w:hAnsi="Arial" w:cs="Arial"/>
          <w:sz w:val="22"/>
          <w:szCs w:val="22"/>
          <w:lang w:val="en-IN"/>
        </w:rPr>
      </w:pPr>
    </w:p>
    <w:p w:rsidR="00621B9E" w:rsidRPr="000E4706" w:rsidRDefault="00621B9E" w:rsidP="00621B9E">
      <w:pPr>
        <w:rPr>
          <w:rFonts w:ascii="Arial" w:hAnsi="Arial" w:cs="Arial"/>
          <w:sz w:val="22"/>
          <w:szCs w:val="22"/>
          <w:lang w:val="en-IN"/>
        </w:rPr>
      </w:pPr>
      <w:r w:rsidRPr="000E4706">
        <w:rPr>
          <w:rFonts w:ascii="Arial" w:hAnsi="Arial" w:cs="Arial"/>
          <w:sz w:val="22"/>
          <w:szCs w:val="22"/>
          <w:lang w:val="en-IN"/>
        </w:rPr>
        <w:t>Global Payments Award, for playing a critical role in the resolution of a BAU system incident.</w:t>
      </w:r>
    </w:p>
    <w:p w:rsidR="00621B9E" w:rsidRPr="0002730D" w:rsidRDefault="00621B9E" w:rsidP="00621B9E">
      <w:pPr>
        <w:rPr>
          <w:rFonts w:ascii="Arial" w:hAnsi="Arial" w:cs="Arial"/>
          <w:sz w:val="20"/>
          <w:szCs w:val="20"/>
          <w:lang w:val="en-IN"/>
        </w:rPr>
      </w:pPr>
      <w:r w:rsidRPr="0002730D">
        <w:rPr>
          <w:rFonts w:ascii="Arial" w:hAnsi="Arial" w:cs="Arial"/>
          <w:sz w:val="20"/>
          <w:szCs w:val="20"/>
          <w:lang w:val="en-IN"/>
        </w:rPr>
        <w:t>- Awarded by Vice Chairman of Global Payments</w:t>
      </w:r>
    </w:p>
    <w:p w:rsidR="00621B9E" w:rsidRPr="000E4706" w:rsidRDefault="00621B9E" w:rsidP="00B35402">
      <w:pPr>
        <w:rPr>
          <w:rFonts w:ascii="Arial" w:hAnsi="Arial" w:cs="Arial"/>
          <w:b/>
          <w:sz w:val="26"/>
          <w:szCs w:val="26"/>
          <w:lang w:val="en-IN"/>
        </w:rPr>
      </w:pPr>
    </w:p>
    <w:p w:rsidR="0002730D" w:rsidRDefault="00B35402" w:rsidP="006F58F1">
      <w:pPr>
        <w:rPr>
          <w:rFonts w:ascii="Arial" w:hAnsi="Arial" w:cs="Arial"/>
          <w:sz w:val="22"/>
          <w:szCs w:val="22"/>
          <w:lang w:val="en-IN"/>
        </w:rPr>
      </w:pPr>
      <w:r w:rsidRPr="000E4706">
        <w:rPr>
          <w:rFonts w:ascii="Arial" w:hAnsi="Arial" w:cs="Arial"/>
          <w:sz w:val="22"/>
          <w:szCs w:val="22"/>
          <w:lang w:val="en-IN"/>
        </w:rPr>
        <w:t>“He is able to couple the knowledge he has built up with his intelligent, thoughtful way of assessing a task, and this has given him a good reputation across local and senior management within RSU.”</w:t>
      </w:r>
    </w:p>
    <w:p w:rsidR="006F58F1" w:rsidRPr="0002730D" w:rsidRDefault="00B35402" w:rsidP="006F58F1">
      <w:pPr>
        <w:rPr>
          <w:rFonts w:ascii="Arial" w:hAnsi="Arial" w:cs="Arial"/>
          <w:sz w:val="20"/>
          <w:szCs w:val="20"/>
          <w:lang w:val="en-IN"/>
        </w:rPr>
      </w:pPr>
      <w:r w:rsidRPr="0002730D">
        <w:rPr>
          <w:rFonts w:ascii="Arial" w:hAnsi="Arial" w:cs="Arial"/>
          <w:sz w:val="20"/>
          <w:szCs w:val="20"/>
          <w:lang w:val="en-IN"/>
        </w:rPr>
        <w:t>– Stewart Makin, Assistant Vice President (Caption from 2012 appraisal</w:t>
      </w:r>
      <w:r w:rsidR="00621B9E" w:rsidRPr="0002730D">
        <w:rPr>
          <w:rFonts w:ascii="Arial" w:hAnsi="Arial" w:cs="Arial"/>
          <w:sz w:val="20"/>
          <w:szCs w:val="20"/>
          <w:lang w:val="en-IN"/>
        </w:rPr>
        <w:t>*</w:t>
      </w:r>
      <w:r w:rsidRPr="0002730D">
        <w:rPr>
          <w:rFonts w:ascii="Arial" w:hAnsi="Arial" w:cs="Arial"/>
          <w:sz w:val="20"/>
          <w:szCs w:val="20"/>
          <w:lang w:val="en-IN"/>
        </w:rPr>
        <w:t>)</w:t>
      </w:r>
    </w:p>
    <w:p w:rsidR="006F58F1" w:rsidRPr="000E4706" w:rsidRDefault="006F58F1" w:rsidP="006F58F1">
      <w:pPr>
        <w:rPr>
          <w:rFonts w:ascii="Arial" w:hAnsi="Arial" w:cs="Arial"/>
          <w:sz w:val="22"/>
          <w:szCs w:val="22"/>
          <w:lang w:val="en-IN"/>
        </w:rPr>
      </w:pPr>
    </w:p>
    <w:p w:rsidR="00621B9E" w:rsidRPr="000E4706" w:rsidRDefault="00B35402" w:rsidP="006F58F1">
      <w:pPr>
        <w:rPr>
          <w:rFonts w:ascii="Arial" w:hAnsi="Arial" w:cs="Arial"/>
          <w:sz w:val="22"/>
          <w:szCs w:val="22"/>
          <w:lang w:val="en-IN"/>
        </w:rPr>
      </w:pPr>
      <w:r w:rsidRPr="000E4706">
        <w:rPr>
          <w:rFonts w:ascii="Arial" w:hAnsi="Arial" w:cs="Arial"/>
          <w:sz w:val="22"/>
          <w:szCs w:val="22"/>
          <w:lang w:val="en-IN"/>
        </w:rPr>
        <w:t>“Tom has had a fantastic impact on the department’s financials this year…his ability to make departmental changes to improve our position is fantastic.”</w:t>
      </w:r>
    </w:p>
    <w:p w:rsidR="006F58F1" w:rsidRPr="0002730D" w:rsidRDefault="00B35402" w:rsidP="006F58F1">
      <w:pPr>
        <w:rPr>
          <w:rFonts w:ascii="Arial" w:hAnsi="Arial" w:cs="Arial"/>
          <w:sz w:val="20"/>
          <w:szCs w:val="20"/>
          <w:lang w:val="en-IN"/>
        </w:rPr>
      </w:pPr>
      <w:r w:rsidRPr="0002730D">
        <w:rPr>
          <w:rFonts w:ascii="Arial" w:hAnsi="Arial" w:cs="Arial"/>
          <w:sz w:val="20"/>
          <w:szCs w:val="20"/>
          <w:lang w:val="en-IN"/>
        </w:rPr>
        <w:t>– Nikki Turner, Operations Manager (Caption from 2011 appraisal</w:t>
      </w:r>
      <w:r w:rsidR="00621B9E" w:rsidRPr="0002730D">
        <w:rPr>
          <w:rFonts w:ascii="Arial" w:hAnsi="Arial" w:cs="Arial"/>
          <w:sz w:val="20"/>
          <w:szCs w:val="20"/>
          <w:lang w:val="en-IN"/>
        </w:rPr>
        <w:t>*</w:t>
      </w:r>
      <w:r w:rsidRPr="0002730D">
        <w:rPr>
          <w:rFonts w:ascii="Arial" w:hAnsi="Arial" w:cs="Arial"/>
          <w:sz w:val="20"/>
          <w:szCs w:val="20"/>
          <w:lang w:val="en-IN"/>
        </w:rPr>
        <w:t>)</w:t>
      </w:r>
    </w:p>
    <w:p w:rsidR="00621B9E" w:rsidRPr="0002730D" w:rsidRDefault="00621B9E" w:rsidP="00E22DA5">
      <w:pPr>
        <w:rPr>
          <w:rFonts w:ascii="Arial" w:hAnsi="Arial" w:cs="Arial"/>
          <w:sz w:val="12"/>
          <w:szCs w:val="12"/>
          <w:lang w:val="en-IN"/>
        </w:rPr>
      </w:pPr>
    </w:p>
    <w:p w:rsidR="00FA6FD5" w:rsidRDefault="00621B9E" w:rsidP="00621B9E">
      <w:pPr>
        <w:rPr>
          <w:rFonts w:ascii="Arial" w:hAnsi="Arial" w:cs="Arial"/>
          <w:sz w:val="18"/>
          <w:szCs w:val="18"/>
          <w:lang w:val="en-IN"/>
        </w:rPr>
      </w:pPr>
      <w:r w:rsidRPr="000E4706">
        <w:rPr>
          <w:rFonts w:ascii="Arial" w:hAnsi="Arial" w:cs="Arial"/>
          <w:sz w:val="22"/>
          <w:szCs w:val="22"/>
          <w:lang w:val="en-IN"/>
        </w:rPr>
        <w:t>*</w:t>
      </w:r>
      <w:r w:rsidR="000E4706" w:rsidRPr="000E4706">
        <w:rPr>
          <w:rFonts w:ascii="Arial" w:hAnsi="Arial" w:cs="Arial"/>
          <w:sz w:val="18"/>
          <w:szCs w:val="18"/>
          <w:lang w:val="en-IN"/>
        </w:rPr>
        <w:t>Past a</w:t>
      </w:r>
      <w:r w:rsidRPr="000E4706">
        <w:rPr>
          <w:rFonts w:ascii="Arial" w:hAnsi="Arial" w:cs="Arial"/>
          <w:sz w:val="18"/>
          <w:szCs w:val="18"/>
          <w:lang w:val="en-IN"/>
        </w:rPr>
        <w:t>ppraisals available upon request.</w:t>
      </w:r>
    </w:p>
    <w:p w:rsidR="006474F5" w:rsidRPr="00404037" w:rsidRDefault="006474F5" w:rsidP="00621B9E">
      <w:pPr>
        <w:rPr>
          <w:rFonts w:ascii="Arial" w:hAnsi="Arial" w:cs="Arial"/>
          <w:sz w:val="20"/>
          <w:szCs w:val="20"/>
          <w:lang w:val="en-IN"/>
        </w:rPr>
      </w:pPr>
    </w:p>
    <w:p w:rsidR="006474F5" w:rsidRPr="000E4706" w:rsidRDefault="00404037" w:rsidP="006474F5">
      <w:pPr>
        <w:rPr>
          <w:rFonts w:ascii="Arial" w:hAnsi="Arial" w:cs="Arial"/>
          <w:b/>
          <w:sz w:val="26"/>
          <w:szCs w:val="26"/>
          <w:lang w:val="en-IN"/>
        </w:rPr>
      </w:pPr>
      <w:r>
        <w:rPr>
          <w:rFonts w:ascii="Arial" w:hAnsi="Arial" w:cs="Arial"/>
          <w:b/>
          <w:sz w:val="26"/>
          <w:szCs w:val="26"/>
          <w:lang w:val="en-IN"/>
        </w:rPr>
        <w:t>Education</w:t>
      </w:r>
    </w:p>
    <w:p w:rsidR="00404037" w:rsidRDefault="00404037" w:rsidP="006474F5">
      <w:pPr>
        <w:rPr>
          <w:rFonts w:ascii="Arial" w:hAnsi="Arial" w:cs="Arial"/>
          <w:sz w:val="22"/>
          <w:szCs w:val="22"/>
          <w:lang w:val="en-IN"/>
        </w:rPr>
      </w:pPr>
      <w:r w:rsidRPr="000E4706">
        <w:rPr>
          <w:rFonts w:ascii="Arial" w:hAnsi="Arial" w:cs="Arial"/>
          <w:sz w:val="22"/>
          <w:szCs w:val="22"/>
          <w:lang w:val="en-IN"/>
        </w:rPr>
        <w:t>Southampton Solent University</w:t>
      </w:r>
      <w:r>
        <w:rPr>
          <w:rFonts w:ascii="Arial" w:hAnsi="Arial" w:cs="Arial"/>
          <w:sz w:val="22"/>
          <w:szCs w:val="22"/>
          <w:lang w:val="en-IN"/>
        </w:rPr>
        <w:t>, Sep 2004 – Nov 2006</w:t>
      </w:r>
    </w:p>
    <w:p w:rsidR="00404037" w:rsidRDefault="00404037" w:rsidP="006474F5">
      <w:pPr>
        <w:rPr>
          <w:rFonts w:ascii="Arial" w:hAnsi="Arial" w:cs="Arial"/>
          <w:sz w:val="22"/>
          <w:szCs w:val="22"/>
          <w:lang w:val="en-IN"/>
        </w:rPr>
      </w:pPr>
      <w:r w:rsidRPr="000E4706">
        <w:rPr>
          <w:rFonts w:ascii="Arial" w:hAnsi="Arial" w:cs="Arial"/>
          <w:sz w:val="22"/>
          <w:szCs w:val="22"/>
          <w:lang w:val="en-IN"/>
        </w:rPr>
        <w:t>BA (Hons) Animation</w:t>
      </w:r>
    </w:p>
    <w:p w:rsidR="00404037" w:rsidRDefault="00404037" w:rsidP="006474F5">
      <w:pPr>
        <w:rPr>
          <w:rFonts w:ascii="Arial" w:hAnsi="Arial" w:cs="Arial"/>
          <w:sz w:val="22"/>
          <w:szCs w:val="22"/>
          <w:lang w:val="en-IN"/>
        </w:rPr>
      </w:pPr>
    </w:p>
    <w:p w:rsidR="00404037" w:rsidRDefault="00404037" w:rsidP="006474F5">
      <w:pPr>
        <w:rPr>
          <w:rFonts w:ascii="Arial" w:hAnsi="Arial" w:cs="Arial"/>
          <w:sz w:val="22"/>
          <w:szCs w:val="22"/>
          <w:lang w:val="en-IN"/>
        </w:rPr>
      </w:pPr>
      <w:r w:rsidRPr="000E4706">
        <w:rPr>
          <w:rFonts w:ascii="Arial" w:hAnsi="Arial" w:cs="Arial"/>
          <w:sz w:val="22"/>
          <w:szCs w:val="22"/>
          <w:lang w:val="en-IN"/>
        </w:rPr>
        <w:t>Business Analysis Excellence Ltd</w:t>
      </w:r>
      <w:r>
        <w:rPr>
          <w:rFonts w:ascii="Arial" w:hAnsi="Arial" w:cs="Arial"/>
          <w:sz w:val="22"/>
          <w:szCs w:val="22"/>
          <w:lang w:val="en-IN"/>
        </w:rPr>
        <w:t>, Jan 2014</w:t>
      </w:r>
    </w:p>
    <w:p w:rsidR="006474F5" w:rsidRPr="000E4706" w:rsidRDefault="006474F5" w:rsidP="00621B9E">
      <w:pPr>
        <w:rPr>
          <w:rFonts w:ascii="Arial" w:hAnsi="Arial" w:cs="Arial"/>
          <w:sz w:val="18"/>
          <w:szCs w:val="18"/>
          <w:lang w:val="en-IN"/>
        </w:rPr>
      </w:pPr>
      <w:r w:rsidRPr="000E4706">
        <w:rPr>
          <w:rFonts w:ascii="Arial" w:hAnsi="Arial" w:cs="Arial"/>
          <w:sz w:val="22"/>
          <w:szCs w:val="22"/>
          <w:lang w:val="en-IN"/>
        </w:rPr>
        <w:t>Business Analysis Practitioner</w:t>
      </w:r>
    </w:p>
    <w:sectPr w:rsidR="006474F5" w:rsidRPr="000E4706" w:rsidSect="00F13980">
      <w:pgSz w:w="11907" w:h="16840" w:code="9"/>
      <w:pgMar w:top="851" w:right="851" w:bottom="1077" w:left="851" w:header="720" w:footer="4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1A" w:rsidRDefault="003F521A">
      <w:r>
        <w:separator/>
      </w:r>
    </w:p>
  </w:endnote>
  <w:endnote w:type="continuationSeparator" w:id="0">
    <w:p w:rsidR="003F521A" w:rsidRDefault="003F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1A" w:rsidRDefault="003F521A">
      <w:r>
        <w:separator/>
      </w:r>
    </w:p>
  </w:footnote>
  <w:footnote w:type="continuationSeparator" w:id="0">
    <w:p w:rsidR="003F521A" w:rsidRDefault="003F5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2185"/>
    <w:multiLevelType w:val="hybridMultilevel"/>
    <w:tmpl w:val="EE7243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F57BD"/>
    <w:multiLevelType w:val="hybridMultilevel"/>
    <w:tmpl w:val="61C2D4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3A03D6"/>
    <w:multiLevelType w:val="hybridMultilevel"/>
    <w:tmpl w:val="CCF0C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F96621"/>
    <w:multiLevelType w:val="hybridMultilevel"/>
    <w:tmpl w:val="A0DCB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C04FDC"/>
    <w:multiLevelType w:val="hybridMultilevel"/>
    <w:tmpl w:val="AE1E2BEA"/>
    <w:lvl w:ilvl="0" w:tplc="ABE4BBEA">
      <w:numFmt w:val="bullet"/>
      <w:lvlText w:val=""/>
      <w:lvlJc w:val="left"/>
      <w:pPr>
        <w:ind w:left="720" w:hanging="360"/>
      </w:pPr>
      <w:rPr>
        <w:rFonts w:ascii="Wingdings 2" w:eastAsia="Times New Roman"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865B36"/>
    <w:multiLevelType w:val="hybridMultilevel"/>
    <w:tmpl w:val="C91CD2E2"/>
    <w:lvl w:ilvl="0" w:tplc="BC105CB4">
      <w:numFmt w:val="bullet"/>
      <w:suff w:val="space"/>
      <w:lvlText w:val=""/>
      <w:lvlJc w:val="left"/>
      <w:pPr>
        <w:ind w:left="170" w:hanging="170"/>
      </w:pPr>
      <w:rPr>
        <w:rFonts w:ascii="Wingdings 2" w:eastAsia="Times New Roman"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26959"/>
    <w:multiLevelType w:val="hybridMultilevel"/>
    <w:tmpl w:val="A830E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626742"/>
    <w:multiLevelType w:val="hybridMultilevel"/>
    <w:tmpl w:val="1222F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123404"/>
    <w:multiLevelType w:val="hybridMultilevel"/>
    <w:tmpl w:val="59D83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671E94"/>
    <w:multiLevelType w:val="hybridMultilevel"/>
    <w:tmpl w:val="BCA8F550"/>
    <w:lvl w:ilvl="0" w:tplc="BC105CB4">
      <w:numFmt w:val="bullet"/>
      <w:suff w:val="space"/>
      <w:lvlText w:val=""/>
      <w:lvlJc w:val="left"/>
      <w:pPr>
        <w:ind w:left="170" w:hanging="170"/>
      </w:pPr>
      <w:rPr>
        <w:rFonts w:ascii="Wingdings 2" w:eastAsia="Times New Roman"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541701"/>
    <w:multiLevelType w:val="multilevel"/>
    <w:tmpl w:val="644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87439"/>
    <w:multiLevelType w:val="hybridMultilevel"/>
    <w:tmpl w:val="56B0F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9A75F5"/>
    <w:multiLevelType w:val="hybridMultilevel"/>
    <w:tmpl w:val="99CE1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F817D7"/>
    <w:multiLevelType w:val="hybridMultilevel"/>
    <w:tmpl w:val="BE8ECF4E"/>
    <w:lvl w:ilvl="0" w:tplc="3848B25A">
      <w:numFmt w:val="bullet"/>
      <w:suff w:val="space"/>
      <w:lvlText w:val=""/>
      <w:lvlJc w:val="left"/>
      <w:pPr>
        <w:ind w:left="720" w:hanging="720"/>
      </w:pPr>
      <w:rPr>
        <w:rFonts w:ascii="Wingdings 2" w:eastAsia="Times New Roman"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2E7042"/>
    <w:multiLevelType w:val="hybridMultilevel"/>
    <w:tmpl w:val="A37C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4330F0"/>
    <w:multiLevelType w:val="hybridMultilevel"/>
    <w:tmpl w:val="1D2EB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262A47"/>
    <w:multiLevelType w:val="hybridMultilevel"/>
    <w:tmpl w:val="6462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0C0E14"/>
    <w:multiLevelType w:val="hybridMultilevel"/>
    <w:tmpl w:val="6F3E28B0"/>
    <w:lvl w:ilvl="0" w:tplc="B10EF746">
      <w:numFmt w:val="bullet"/>
      <w:lvlText w:val=""/>
      <w:lvlJc w:val="left"/>
      <w:pPr>
        <w:ind w:left="720" w:hanging="363"/>
      </w:pPr>
      <w:rPr>
        <w:rFonts w:ascii="Wingdings 2" w:eastAsia="Times New Roman"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02549E"/>
    <w:multiLevelType w:val="hybridMultilevel"/>
    <w:tmpl w:val="D0F8341A"/>
    <w:lvl w:ilvl="0" w:tplc="BC105CB4">
      <w:numFmt w:val="bullet"/>
      <w:suff w:val="space"/>
      <w:lvlText w:val=""/>
      <w:lvlJc w:val="left"/>
      <w:pPr>
        <w:ind w:left="890" w:hanging="170"/>
      </w:pPr>
      <w:rPr>
        <w:rFonts w:ascii="Wingdings 2" w:eastAsia="Times New Roman" w:hAnsi="Wingdings 2"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1"/>
  </w:num>
  <w:num w:numId="2">
    <w:abstractNumId w:val="6"/>
  </w:num>
  <w:num w:numId="3">
    <w:abstractNumId w:val="8"/>
  </w:num>
  <w:num w:numId="4">
    <w:abstractNumId w:val="23"/>
  </w:num>
  <w:num w:numId="5">
    <w:abstractNumId w:val="16"/>
  </w:num>
  <w:num w:numId="6">
    <w:abstractNumId w:val="4"/>
  </w:num>
  <w:num w:numId="7">
    <w:abstractNumId w:val="25"/>
  </w:num>
  <w:num w:numId="8">
    <w:abstractNumId w:val="15"/>
  </w:num>
  <w:num w:numId="9">
    <w:abstractNumId w:val="24"/>
  </w:num>
  <w:num w:numId="10">
    <w:abstractNumId w:val="3"/>
  </w:num>
  <w:num w:numId="11">
    <w:abstractNumId w:val="9"/>
  </w:num>
  <w:num w:numId="12">
    <w:abstractNumId w:val="19"/>
  </w:num>
  <w:num w:numId="13">
    <w:abstractNumId w:val="22"/>
  </w:num>
  <w:num w:numId="14">
    <w:abstractNumId w:val="7"/>
  </w:num>
  <w:num w:numId="15">
    <w:abstractNumId w:val="20"/>
  </w:num>
  <w:num w:numId="16">
    <w:abstractNumId w:val="10"/>
  </w:num>
  <w:num w:numId="17">
    <w:abstractNumId w:val="28"/>
  </w:num>
  <w:num w:numId="18">
    <w:abstractNumId w:val="14"/>
  </w:num>
  <w:num w:numId="19">
    <w:abstractNumId w:val="27"/>
  </w:num>
  <w:num w:numId="20">
    <w:abstractNumId w:val="18"/>
  </w:num>
  <w:num w:numId="21">
    <w:abstractNumId w:val="13"/>
  </w:num>
  <w:num w:numId="22">
    <w:abstractNumId w:val="0"/>
  </w:num>
  <w:num w:numId="23">
    <w:abstractNumId w:val="26"/>
  </w:num>
  <w:num w:numId="24">
    <w:abstractNumId w:val="5"/>
  </w:num>
  <w:num w:numId="25">
    <w:abstractNumId w:val="1"/>
  </w:num>
  <w:num w:numId="26">
    <w:abstractNumId w:val="11"/>
  </w:num>
  <w:num w:numId="27">
    <w:abstractNumId w:val="12"/>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C6"/>
    <w:rsid w:val="000021A0"/>
    <w:rsid w:val="00011BC8"/>
    <w:rsid w:val="00021AD6"/>
    <w:rsid w:val="00025361"/>
    <w:rsid w:val="0002730D"/>
    <w:rsid w:val="0003123D"/>
    <w:rsid w:val="0003371C"/>
    <w:rsid w:val="00035034"/>
    <w:rsid w:val="000353FE"/>
    <w:rsid w:val="00040CCB"/>
    <w:rsid w:val="00041592"/>
    <w:rsid w:val="00041A54"/>
    <w:rsid w:val="00043C25"/>
    <w:rsid w:val="00055140"/>
    <w:rsid w:val="000579BE"/>
    <w:rsid w:val="00065C4E"/>
    <w:rsid w:val="0007025C"/>
    <w:rsid w:val="000806D9"/>
    <w:rsid w:val="000909C3"/>
    <w:rsid w:val="000A3C94"/>
    <w:rsid w:val="000B3695"/>
    <w:rsid w:val="000B4CC8"/>
    <w:rsid w:val="000B5EE6"/>
    <w:rsid w:val="000C1B44"/>
    <w:rsid w:val="000D39DC"/>
    <w:rsid w:val="000E0167"/>
    <w:rsid w:val="000E4706"/>
    <w:rsid w:val="000F1B72"/>
    <w:rsid w:val="00102BB0"/>
    <w:rsid w:val="00104EF3"/>
    <w:rsid w:val="0013171F"/>
    <w:rsid w:val="00135323"/>
    <w:rsid w:val="001442C6"/>
    <w:rsid w:val="00144D76"/>
    <w:rsid w:val="00150796"/>
    <w:rsid w:val="0015367B"/>
    <w:rsid w:val="00162CB5"/>
    <w:rsid w:val="00173233"/>
    <w:rsid w:val="00176A0C"/>
    <w:rsid w:val="0018013B"/>
    <w:rsid w:val="00192A89"/>
    <w:rsid w:val="0019411A"/>
    <w:rsid w:val="00194174"/>
    <w:rsid w:val="00195122"/>
    <w:rsid w:val="001B6F94"/>
    <w:rsid w:val="001D67D8"/>
    <w:rsid w:val="001E0B23"/>
    <w:rsid w:val="001F453F"/>
    <w:rsid w:val="0020310E"/>
    <w:rsid w:val="002116AA"/>
    <w:rsid w:val="0021224B"/>
    <w:rsid w:val="002231BF"/>
    <w:rsid w:val="00226863"/>
    <w:rsid w:val="00230A6D"/>
    <w:rsid w:val="002521C5"/>
    <w:rsid w:val="0025396D"/>
    <w:rsid w:val="00267E40"/>
    <w:rsid w:val="0027364E"/>
    <w:rsid w:val="00285866"/>
    <w:rsid w:val="00287388"/>
    <w:rsid w:val="002A137B"/>
    <w:rsid w:val="002A7F95"/>
    <w:rsid w:val="002B596C"/>
    <w:rsid w:val="002B6841"/>
    <w:rsid w:val="002D1B50"/>
    <w:rsid w:val="002D591E"/>
    <w:rsid w:val="002F21C4"/>
    <w:rsid w:val="002F5595"/>
    <w:rsid w:val="002F616B"/>
    <w:rsid w:val="003045B8"/>
    <w:rsid w:val="00304F2C"/>
    <w:rsid w:val="00306FE6"/>
    <w:rsid w:val="00313E19"/>
    <w:rsid w:val="00322C62"/>
    <w:rsid w:val="00333660"/>
    <w:rsid w:val="00334DBA"/>
    <w:rsid w:val="00345881"/>
    <w:rsid w:val="003504BB"/>
    <w:rsid w:val="003513E3"/>
    <w:rsid w:val="00363060"/>
    <w:rsid w:val="003700A8"/>
    <w:rsid w:val="003767E9"/>
    <w:rsid w:val="00384363"/>
    <w:rsid w:val="003906BF"/>
    <w:rsid w:val="003A0E55"/>
    <w:rsid w:val="003A2B51"/>
    <w:rsid w:val="003A3853"/>
    <w:rsid w:val="003B40A7"/>
    <w:rsid w:val="003B6367"/>
    <w:rsid w:val="003B7D69"/>
    <w:rsid w:val="003C2074"/>
    <w:rsid w:val="003C4EB0"/>
    <w:rsid w:val="003C7E25"/>
    <w:rsid w:val="003D09F1"/>
    <w:rsid w:val="003D61BE"/>
    <w:rsid w:val="003D6D6A"/>
    <w:rsid w:val="003F521A"/>
    <w:rsid w:val="00404037"/>
    <w:rsid w:val="0040433B"/>
    <w:rsid w:val="00423C00"/>
    <w:rsid w:val="004354B9"/>
    <w:rsid w:val="0043565E"/>
    <w:rsid w:val="00440046"/>
    <w:rsid w:val="00470147"/>
    <w:rsid w:val="00471B05"/>
    <w:rsid w:val="00475E38"/>
    <w:rsid w:val="00480593"/>
    <w:rsid w:val="00483BCE"/>
    <w:rsid w:val="0048761E"/>
    <w:rsid w:val="00490BA2"/>
    <w:rsid w:val="00491129"/>
    <w:rsid w:val="0049505E"/>
    <w:rsid w:val="004A2E41"/>
    <w:rsid w:val="004A4853"/>
    <w:rsid w:val="004C1725"/>
    <w:rsid w:val="004C48AA"/>
    <w:rsid w:val="004C5C68"/>
    <w:rsid w:val="004E4D07"/>
    <w:rsid w:val="004F04B1"/>
    <w:rsid w:val="00500E4F"/>
    <w:rsid w:val="005114E5"/>
    <w:rsid w:val="00511EF5"/>
    <w:rsid w:val="00515201"/>
    <w:rsid w:val="00522583"/>
    <w:rsid w:val="005243C5"/>
    <w:rsid w:val="00525FA9"/>
    <w:rsid w:val="00526981"/>
    <w:rsid w:val="0053110C"/>
    <w:rsid w:val="0053776E"/>
    <w:rsid w:val="0054584D"/>
    <w:rsid w:val="00547E08"/>
    <w:rsid w:val="00554031"/>
    <w:rsid w:val="00567B6E"/>
    <w:rsid w:val="005730D5"/>
    <w:rsid w:val="005748E6"/>
    <w:rsid w:val="00581B4A"/>
    <w:rsid w:val="00583DEE"/>
    <w:rsid w:val="005846EE"/>
    <w:rsid w:val="005A23CB"/>
    <w:rsid w:val="005A5B86"/>
    <w:rsid w:val="005B1D81"/>
    <w:rsid w:val="005B3757"/>
    <w:rsid w:val="005D18F8"/>
    <w:rsid w:val="005D50B1"/>
    <w:rsid w:val="005E54BB"/>
    <w:rsid w:val="005F1210"/>
    <w:rsid w:val="005F1EBC"/>
    <w:rsid w:val="005F472D"/>
    <w:rsid w:val="00601341"/>
    <w:rsid w:val="00603EC1"/>
    <w:rsid w:val="00614507"/>
    <w:rsid w:val="006211E2"/>
    <w:rsid w:val="00621B9E"/>
    <w:rsid w:val="00626205"/>
    <w:rsid w:val="006418AB"/>
    <w:rsid w:val="00642788"/>
    <w:rsid w:val="006474F5"/>
    <w:rsid w:val="006534F0"/>
    <w:rsid w:val="00656A23"/>
    <w:rsid w:val="00665EDF"/>
    <w:rsid w:val="00671A91"/>
    <w:rsid w:val="00672B79"/>
    <w:rsid w:val="006763A5"/>
    <w:rsid w:val="006776BC"/>
    <w:rsid w:val="006A328E"/>
    <w:rsid w:val="006A685D"/>
    <w:rsid w:val="006B136D"/>
    <w:rsid w:val="006B36B9"/>
    <w:rsid w:val="006B4649"/>
    <w:rsid w:val="006B6111"/>
    <w:rsid w:val="006C5F90"/>
    <w:rsid w:val="006D096A"/>
    <w:rsid w:val="006D1844"/>
    <w:rsid w:val="006D4D46"/>
    <w:rsid w:val="006D5C0D"/>
    <w:rsid w:val="006D6371"/>
    <w:rsid w:val="006E36DF"/>
    <w:rsid w:val="006F58F1"/>
    <w:rsid w:val="006F601F"/>
    <w:rsid w:val="006F7BA2"/>
    <w:rsid w:val="007026ED"/>
    <w:rsid w:val="00716E6B"/>
    <w:rsid w:val="007273D7"/>
    <w:rsid w:val="007364D4"/>
    <w:rsid w:val="00740D35"/>
    <w:rsid w:val="00744911"/>
    <w:rsid w:val="007512DF"/>
    <w:rsid w:val="00752B52"/>
    <w:rsid w:val="00753092"/>
    <w:rsid w:val="00755F8C"/>
    <w:rsid w:val="00760F55"/>
    <w:rsid w:val="00765105"/>
    <w:rsid w:val="00765B03"/>
    <w:rsid w:val="00770DB1"/>
    <w:rsid w:val="00786202"/>
    <w:rsid w:val="007B1143"/>
    <w:rsid w:val="007B184E"/>
    <w:rsid w:val="007B4EC5"/>
    <w:rsid w:val="007D02DF"/>
    <w:rsid w:val="007D1BE3"/>
    <w:rsid w:val="007D2775"/>
    <w:rsid w:val="007D29F1"/>
    <w:rsid w:val="007F1A81"/>
    <w:rsid w:val="007F22F7"/>
    <w:rsid w:val="0080387F"/>
    <w:rsid w:val="0081094E"/>
    <w:rsid w:val="008239D2"/>
    <w:rsid w:val="00832B06"/>
    <w:rsid w:val="00834BE8"/>
    <w:rsid w:val="00841D70"/>
    <w:rsid w:val="00842B4C"/>
    <w:rsid w:val="0084595E"/>
    <w:rsid w:val="00847B84"/>
    <w:rsid w:val="00847BB2"/>
    <w:rsid w:val="00851D44"/>
    <w:rsid w:val="00855D61"/>
    <w:rsid w:val="00861C41"/>
    <w:rsid w:val="008660AF"/>
    <w:rsid w:val="00867A28"/>
    <w:rsid w:val="00875A7C"/>
    <w:rsid w:val="00891B13"/>
    <w:rsid w:val="008964FD"/>
    <w:rsid w:val="00897B16"/>
    <w:rsid w:val="008A496C"/>
    <w:rsid w:val="008B31BB"/>
    <w:rsid w:val="008C047F"/>
    <w:rsid w:val="008C55A8"/>
    <w:rsid w:val="008D56E1"/>
    <w:rsid w:val="008E1B2D"/>
    <w:rsid w:val="008E33DC"/>
    <w:rsid w:val="008E5733"/>
    <w:rsid w:val="008F3B3B"/>
    <w:rsid w:val="008F5F2E"/>
    <w:rsid w:val="00901488"/>
    <w:rsid w:val="00914419"/>
    <w:rsid w:val="009151CB"/>
    <w:rsid w:val="00922A56"/>
    <w:rsid w:val="0092651A"/>
    <w:rsid w:val="00930870"/>
    <w:rsid w:val="00937406"/>
    <w:rsid w:val="0095033D"/>
    <w:rsid w:val="00955137"/>
    <w:rsid w:val="009571F0"/>
    <w:rsid w:val="009647FC"/>
    <w:rsid w:val="009761E0"/>
    <w:rsid w:val="00976B31"/>
    <w:rsid w:val="00994549"/>
    <w:rsid w:val="009971D8"/>
    <w:rsid w:val="009A5D47"/>
    <w:rsid w:val="009B3CBA"/>
    <w:rsid w:val="009B4979"/>
    <w:rsid w:val="009C634E"/>
    <w:rsid w:val="009F2231"/>
    <w:rsid w:val="00A037F3"/>
    <w:rsid w:val="00A04CA4"/>
    <w:rsid w:val="00A07574"/>
    <w:rsid w:val="00A11B49"/>
    <w:rsid w:val="00A128EF"/>
    <w:rsid w:val="00A21ED9"/>
    <w:rsid w:val="00A23C44"/>
    <w:rsid w:val="00A24E26"/>
    <w:rsid w:val="00A346F1"/>
    <w:rsid w:val="00A34D5F"/>
    <w:rsid w:val="00A44078"/>
    <w:rsid w:val="00A4419D"/>
    <w:rsid w:val="00A4516E"/>
    <w:rsid w:val="00A51C09"/>
    <w:rsid w:val="00A5308E"/>
    <w:rsid w:val="00A5622C"/>
    <w:rsid w:val="00A56CAD"/>
    <w:rsid w:val="00A61229"/>
    <w:rsid w:val="00A70CAB"/>
    <w:rsid w:val="00A735E0"/>
    <w:rsid w:val="00A75337"/>
    <w:rsid w:val="00A75C9F"/>
    <w:rsid w:val="00A82976"/>
    <w:rsid w:val="00A91A38"/>
    <w:rsid w:val="00A97CDD"/>
    <w:rsid w:val="00AB036D"/>
    <w:rsid w:val="00AC5E4E"/>
    <w:rsid w:val="00AD4133"/>
    <w:rsid w:val="00AD6DEB"/>
    <w:rsid w:val="00AE0F52"/>
    <w:rsid w:val="00AE6A84"/>
    <w:rsid w:val="00AF56DC"/>
    <w:rsid w:val="00AF7034"/>
    <w:rsid w:val="00B04378"/>
    <w:rsid w:val="00B04DC6"/>
    <w:rsid w:val="00B07C71"/>
    <w:rsid w:val="00B11467"/>
    <w:rsid w:val="00B16F15"/>
    <w:rsid w:val="00B210AC"/>
    <w:rsid w:val="00B24FEC"/>
    <w:rsid w:val="00B2676E"/>
    <w:rsid w:val="00B35402"/>
    <w:rsid w:val="00B3671F"/>
    <w:rsid w:val="00B45469"/>
    <w:rsid w:val="00B51EFC"/>
    <w:rsid w:val="00B52978"/>
    <w:rsid w:val="00B55FD8"/>
    <w:rsid w:val="00B66B3D"/>
    <w:rsid w:val="00B720CD"/>
    <w:rsid w:val="00B739A1"/>
    <w:rsid w:val="00B7743D"/>
    <w:rsid w:val="00B83B93"/>
    <w:rsid w:val="00B86122"/>
    <w:rsid w:val="00B87DC4"/>
    <w:rsid w:val="00B90F3E"/>
    <w:rsid w:val="00BA44AE"/>
    <w:rsid w:val="00BA7429"/>
    <w:rsid w:val="00BB18FD"/>
    <w:rsid w:val="00BB55B5"/>
    <w:rsid w:val="00BB6375"/>
    <w:rsid w:val="00BC2FD7"/>
    <w:rsid w:val="00BC53B6"/>
    <w:rsid w:val="00BD2B8E"/>
    <w:rsid w:val="00BD40B1"/>
    <w:rsid w:val="00BE3CC9"/>
    <w:rsid w:val="00BF2A65"/>
    <w:rsid w:val="00BF5951"/>
    <w:rsid w:val="00C032B6"/>
    <w:rsid w:val="00C034E5"/>
    <w:rsid w:val="00C05551"/>
    <w:rsid w:val="00C125EC"/>
    <w:rsid w:val="00C154A7"/>
    <w:rsid w:val="00C15B60"/>
    <w:rsid w:val="00C318AF"/>
    <w:rsid w:val="00C4094A"/>
    <w:rsid w:val="00C40FEC"/>
    <w:rsid w:val="00C456AD"/>
    <w:rsid w:val="00C51A5D"/>
    <w:rsid w:val="00C54B7F"/>
    <w:rsid w:val="00C55521"/>
    <w:rsid w:val="00C568B3"/>
    <w:rsid w:val="00C623CF"/>
    <w:rsid w:val="00C73185"/>
    <w:rsid w:val="00C73EA7"/>
    <w:rsid w:val="00C81BBD"/>
    <w:rsid w:val="00C81E14"/>
    <w:rsid w:val="00C86192"/>
    <w:rsid w:val="00C870D9"/>
    <w:rsid w:val="00C913AF"/>
    <w:rsid w:val="00C91C50"/>
    <w:rsid w:val="00C9284A"/>
    <w:rsid w:val="00CA12BC"/>
    <w:rsid w:val="00CA2DB7"/>
    <w:rsid w:val="00CB16E7"/>
    <w:rsid w:val="00CC1D4D"/>
    <w:rsid w:val="00CD4D49"/>
    <w:rsid w:val="00CD4D9C"/>
    <w:rsid w:val="00CF02FD"/>
    <w:rsid w:val="00CF26FD"/>
    <w:rsid w:val="00D032B1"/>
    <w:rsid w:val="00D21580"/>
    <w:rsid w:val="00D24C8E"/>
    <w:rsid w:val="00D34FEB"/>
    <w:rsid w:val="00D37494"/>
    <w:rsid w:val="00D4237D"/>
    <w:rsid w:val="00D53E7F"/>
    <w:rsid w:val="00D560CF"/>
    <w:rsid w:val="00D76E80"/>
    <w:rsid w:val="00D80008"/>
    <w:rsid w:val="00D866CB"/>
    <w:rsid w:val="00D875FF"/>
    <w:rsid w:val="00D91EFE"/>
    <w:rsid w:val="00D93679"/>
    <w:rsid w:val="00D94D97"/>
    <w:rsid w:val="00DA75F8"/>
    <w:rsid w:val="00DB3247"/>
    <w:rsid w:val="00DC030E"/>
    <w:rsid w:val="00DC2A29"/>
    <w:rsid w:val="00DC2BE9"/>
    <w:rsid w:val="00DC382B"/>
    <w:rsid w:val="00DC6B88"/>
    <w:rsid w:val="00DD06C0"/>
    <w:rsid w:val="00DD52A4"/>
    <w:rsid w:val="00DF4B96"/>
    <w:rsid w:val="00E01440"/>
    <w:rsid w:val="00E01894"/>
    <w:rsid w:val="00E06D10"/>
    <w:rsid w:val="00E127FF"/>
    <w:rsid w:val="00E176D3"/>
    <w:rsid w:val="00E22DA5"/>
    <w:rsid w:val="00E2429B"/>
    <w:rsid w:val="00E31A08"/>
    <w:rsid w:val="00E345A7"/>
    <w:rsid w:val="00E36B96"/>
    <w:rsid w:val="00E4047E"/>
    <w:rsid w:val="00E54323"/>
    <w:rsid w:val="00E550BC"/>
    <w:rsid w:val="00E60BA4"/>
    <w:rsid w:val="00E701E6"/>
    <w:rsid w:val="00E817F6"/>
    <w:rsid w:val="00E8495B"/>
    <w:rsid w:val="00E87EB1"/>
    <w:rsid w:val="00E971C5"/>
    <w:rsid w:val="00EB0D6A"/>
    <w:rsid w:val="00EB35B9"/>
    <w:rsid w:val="00ED0F6C"/>
    <w:rsid w:val="00EE09A6"/>
    <w:rsid w:val="00EE1474"/>
    <w:rsid w:val="00EF1D1E"/>
    <w:rsid w:val="00EF444C"/>
    <w:rsid w:val="00EF6FB7"/>
    <w:rsid w:val="00EF74AC"/>
    <w:rsid w:val="00F13980"/>
    <w:rsid w:val="00F2584E"/>
    <w:rsid w:val="00F30607"/>
    <w:rsid w:val="00F50DD8"/>
    <w:rsid w:val="00F67C61"/>
    <w:rsid w:val="00F70708"/>
    <w:rsid w:val="00F76441"/>
    <w:rsid w:val="00F767C1"/>
    <w:rsid w:val="00F90FD7"/>
    <w:rsid w:val="00FA0FBB"/>
    <w:rsid w:val="00FA2B1A"/>
    <w:rsid w:val="00FA6FD5"/>
    <w:rsid w:val="00FB0F56"/>
    <w:rsid w:val="00FB6E51"/>
    <w:rsid w:val="00FC22B5"/>
    <w:rsid w:val="00FC455E"/>
    <w:rsid w:val="00FD6542"/>
    <w:rsid w:val="00FD6FF0"/>
    <w:rsid w:val="00FE6423"/>
    <w:rsid w:val="00FF5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5AA0FD-BF64-4B6D-AFE6-1EB06D93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B96"/>
    <w:rPr>
      <w:sz w:val="24"/>
      <w:szCs w:val="24"/>
      <w:lang w:eastAsia="en-US"/>
    </w:rPr>
  </w:style>
  <w:style w:type="paragraph" w:styleId="Heading1">
    <w:name w:val="heading 1"/>
    <w:basedOn w:val="Normal"/>
    <w:next w:val="Normal"/>
    <w:qFormat/>
    <w:rsid w:val="00E36B96"/>
    <w:pPr>
      <w:keepNext/>
      <w:outlineLvl w:val="0"/>
    </w:pPr>
    <w:rPr>
      <w:rFonts w:ascii="Arial" w:hAnsi="Arial" w:cs="Arial"/>
      <w:b/>
      <w:bCs/>
    </w:rPr>
  </w:style>
  <w:style w:type="paragraph" w:styleId="Heading2">
    <w:name w:val="heading 2"/>
    <w:basedOn w:val="Normal"/>
    <w:next w:val="Normal"/>
    <w:qFormat/>
    <w:rsid w:val="00E36B96"/>
    <w:pPr>
      <w:keepNext/>
      <w:jc w:val="both"/>
      <w:outlineLvl w:val="1"/>
    </w:pPr>
    <w:rPr>
      <w:rFonts w:ascii="Arial" w:hAnsi="Arial" w:cs="Arial"/>
      <w:b/>
      <w:bCs/>
      <w:color w:val="999999"/>
      <w:sz w:val="12"/>
    </w:rPr>
  </w:style>
  <w:style w:type="paragraph" w:styleId="Heading3">
    <w:name w:val="heading 3"/>
    <w:basedOn w:val="Normal"/>
    <w:next w:val="Normal"/>
    <w:qFormat/>
    <w:rsid w:val="00E36B96"/>
    <w:pPr>
      <w:keepNext/>
      <w:jc w:val="both"/>
      <w:outlineLvl w:val="2"/>
    </w:pPr>
    <w:rPr>
      <w:rFonts w:ascii="Arial" w:hAnsi="Arial" w:cs="Arial"/>
      <w:b/>
      <w:bCs/>
      <w:sz w:val="12"/>
    </w:rPr>
  </w:style>
  <w:style w:type="paragraph" w:styleId="Heading4">
    <w:name w:val="heading 4"/>
    <w:basedOn w:val="Normal"/>
    <w:next w:val="Normal"/>
    <w:qFormat/>
    <w:rsid w:val="00E36B96"/>
    <w:pPr>
      <w:keepNext/>
      <w:jc w:val="both"/>
      <w:outlineLvl w:val="3"/>
    </w:pPr>
    <w:rPr>
      <w:rFonts w:ascii="Arial" w:hAnsi="Arial" w:cs="Arial"/>
      <w:b/>
      <w:bCs/>
      <w:sz w:val="16"/>
    </w:rPr>
  </w:style>
  <w:style w:type="paragraph" w:styleId="Heading5">
    <w:name w:val="heading 5"/>
    <w:basedOn w:val="Normal"/>
    <w:next w:val="Normal"/>
    <w:qFormat/>
    <w:rsid w:val="00E36B96"/>
    <w:pPr>
      <w:keepNext/>
      <w:outlineLvl w:val="4"/>
    </w:pPr>
    <w:rPr>
      <w:rFonts w:ascii="Arial Narrow" w:hAnsi="Arial Narrow"/>
      <w:b/>
      <w:bCs/>
      <w:sz w:val="16"/>
    </w:rPr>
  </w:style>
  <w:style w:type="paragraph" w:styleId="Heading6">
    <w:name w:val="heading 6"/>
    <w:basedOn w:val="Normal"/>
    <w:next w:val="Normal"/>
    <w:qFormat/>
    <w:rsid w:val="00E36B96"/>
    <w:pPr>
      <w:keepNext/>
      <w:outlineLvl w:val="5"/>
    </w:pPr>
    <w:rPr>
      <w:rFonts w:ascii="Arial Narrow" w:hAnsi="Arial Narrow"/>
      <w:b/>
      <w:bCs/>
      <w:color w:val="808080"/>
      <w:sz w:val="12"/>
      <w:szCs w:val="18"/>
    </w:rPr>
  </w:style>
  <w:style w:type="paragraph" w:styleId="Heading7">
    <w:name w:val="heading 7"/>
    <w:basedOn w:val="Normal"/>
    <w:next w:val="Normal"/>
    <w:qFormat/>
    <w:rsid w:val="00E36B9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E36B9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E36B9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36B96"/>
    <w:rPr>
      <w:color w:val="0000FF"/>
      <w:u w:val="single"/>
    </w:rPr>
  </w:style>
  <w:style w:type="paragraph" w:styleId="BodyText">
    <w:name w:val="Body Text"/>
    <w:basedOn w:val="Normal"/>
    <w:rsid w:val="00E36B96"/>
    <w:pPr>
      <w:jc w:val="both"/>
    </w:pPr>
    <w:rPr>
      <w:rFonts w:ascii="Arial" w:hAnsi="Arial" w:cs="Arial"/>
      <w:sz w:val="16"/>
    </w:rPr>
  </w:style>
  <w:style w:type="paragraph" w:styleId="BodyText2">
    <w:name w:val="Body Text 2"/>
    <w:basedOn w:val="Normal"/>
    <w:rsid w:val="00E36B96"/>
    <w:rPr>
      <w:rFonts w:ascii="Arial" w:hAnsi="Arial" w:cs="Arial"/>
      <w:sz w:val="16"/>
      <w:lang w:eastAsia="en-GB"/>
    </w:rPr>
  </w:style>
  <w:style w:type="character" w:styleId="FollowedHyperlink">
    <w:name w:val="FollowedHyperlink"/>
    <w:rsid w:val="00E36B96"/>
    <w:rPr>
      <w:color w:val="800080"/>
      <w:u w:val="single"/>
    </w:rPr>
  </w:style>
  <w:style w:type="paragraph" w:styleId="BodyText3">
    <w:name w:val="Body Text 3"/>
    <w:basedOn w:val="Normal"/>
    <w:rsid w:val="00E36B96"/>
    <w:rPr>
      <w:rFonts w:ascii="Arial" w:hAnsi="Arial" w:cs="Arial"/>
      <w:i/>
      <w:iCs/>
      <w:sz w:val="16"/>
      <w:szCs w:val="18"/>
    </w:rPr>
  </w:style>
  <w:style w:type="table" w:styleId="TableGrid">
    <w:name w:val="Table Grid"/>
    <w:basedOn w:val="TableNormal"/>
    <w:rsid w:val="00A91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52978"/>
    <w:pPr>
      <w:tabs>
        <w:tab w:val="center" w:pos="4153"/>
        <w:tab w:val="right" w:pos="8306"/>
      </w:tabs>
    </w:pPr>
  </w:style>
  <w:style w:type="paragraph" w:styleId="Footer">
    <w:name w:val="footer"/>
    <w:basedOn w:val="Normal"/>
    <w:rsid w:val="00B52978"/>
    <w:pPr>
      <w:tabs>
        <w:tab w:val="center" w:pos="4153"/>
        <w:tab w:val="right" w:pos="8306"/>
      </w:tabs>
    </w:pPr>
  </w:style>
  <w:style w:type="paragraph" w:styleId="ListParagraph">
    <w:name w:val="List Paragraph"/>
    <w:basedOn w:val="Normal"/>
    <w:uiPriority w:val="34"/>
    <w:qFormat/>
    <w:rsid w:val="00A75C9F"/>
    <w:pPr>
      <w:ind w:left="720"/>
    </w:pPr>
  </w:style>
  <w:style w:type="paragraph" w:customStyle="1" w:styleId="gentext">
    <w:name w:val="gen_text"/>
    <w:basedOn w:val="Normal"/>
    <w:rsid w:val="006474F5"/>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7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C7D03-1FEC-4795-BCBC-0D454061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Rudge CV</dc:title>
  <dc:subject/>
  <dc:creator>Thomas Rudge</dc:creator>
  <cp:keywords>CV;Curriculum Vitae;Thomas;Rudge;thomasrudge.co.uk</cp:keywords>
  <dc:description>www.thomasrudge.co.uk</dc:description>
  <cp:lastModifiedBy>Thomas Rudge</cp:lastModifiedBy>
  <cp:revision>11</cp:revision>
  <cp:lastPrinted>2007-09-17T17:14:00Z</cp:lastPrinted>
  <dcterms:created xsi:type="dcterms:W3CDTF">2016-07-27T10:01:00Z</dcterms:created>
  <dcterms:modified xsi:type="dcterms:W3CDTF">2016-07-27T11:59:00Z</dcterms:modified>
</cp:coreProperties>
</file>