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B860" w14:textId="77777777" w:rsidR="00CA353D" w:rsidRDefault="00000000">
      <w:pPr>
        <w:pStyle w:val="Title"/>
        <w:jc w:val="center"/>
      </w:pPr>
      <w:bookmarkStart w:id="0" w:name="_a6y6zefsi7dd" w:colFirst="0" w:colLast="0"/>
      <w:bookmarkEnd w:id="0"/>
      <w:r>
        <w:t>462 Term Project - Part 1</w:t>
      </w:r>
      <w:r>
        <w:br/>
        <w:t>HATS</w:t>
      </w:r>
    </w:p>
    <w:p w14:paraId="08C6F1BA" w14:textId="77777777" w:rsidR="00CA353D" w:rsidRDefault="00CA353D">
      <w:pPr>
        <w:jc w:val="center"/>
      </w:pPr>
    </w:p>
    <w:p w14:paraId="04CFA0DC" w14:textId="77777777" w:rsidR="00CA353D" w:rsidRDefault="00CA353D" w:rsidP="00DC6609"/>
    <w:p w14:paraId="2C5ACCBF" w14:textId="71A55BCF" w:rsidR="00CA353D" w:rsidRDefault="00DC6609">
      <w:pPr>
        <w:jc w:val="center"/>
      </w:pPr>
      <w:r>
        <w:t xml:space="preserve">Written by: </w:t>
      </w:r>
      <w:r w:rsidR="00000000">
        <w:t>Thomas Stanton</w:t>
      </w:r>
      <w:r w:rsidR="00000000">
        <w:br w:type="page"/>
      </w:r>
    </w:p>
    <w:p w14:paraId="326D9766" w14:textId="77777777" w:rsidR="00CA353D" w:rsidRDefault="00000000">
      <w:pPr>
        <w:pStyle w:val="Title"/>
        <w:jc w:val="center"/>
      </w:pPr>
      <w:bookmarkStart w:id="1" w:name="_di314rq67niz" w:colFirst="0" w:colLast="0"/>
      <w:bookmarkEnd w:id="1"/>
      <w:r>
        <w:lastRenderedPageBreak/>
        <w:t>TABLE OF CONTENTS</w:t>
      </w:r>
    </w:p>
    <w:p w14:paraId="3155FFFE" w14:textId="77777777" w:rsidR="00CA353D" w:rsidRDefault="00CA353D">
      <w:pPr>
        <w:jc w:val="center"/>
      </w:pPr>
    </w:p>
    <w:sdt>
      <w:sdtPr>
        <w:id w:val="1962066215"/>
        <w:docPartObj>
          <w:docPartGallery w:val="Table of Contents"/>
          <w:docPartUnique/>
        </w:docPartObj>
      </w:sdtPr>
      <w:sdtContent>
        <w:p w14:paraId="4B4A883E" w14:textId="77777777" w:rsidR="00CA353D" w:rsidRDefault="00000000">
          <w:pPr>
            <w:tabs>
              <w:tab w:val="right" w:pos="936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rpq61rj9b8do">
            <w:r>
              <w:rPr>
                <w:b/>
                <w:color w:val="000000"/>
              </w:rPr>
              <w:t>1. Introduction</w:t>
            </w:r>
          </w:hyperlink>
          <w:r>
            <w:rPr>
              <w:b/>
              <w:color w:val="000000"/>
            </w:rPr>
            <w:tab/>
          </w:r>
          <w:r>
            <w:fldChar w:fldCharType="begin"/>
          </w:r>
          <w:r>
            <w:instrText xml:space="preserve"> PAGEREF _rpq61rj9b8do \h </w:instrText>
          </w:r>
          <w:r>
            <w:fldChar w:fldCharType="separate"/>
          </w:r>
          <w:r>
            <w:rPr>
              <w:b/>
              <w:color w:val="000000"/>
            </w:rPr>
            <w:t>4</w:t>
          </w:r>
          <w:r>
            <w:fldChar w:fldCharType="end"/>
          </w:r>
        </w:p>
        <w:p w14:paraId="05598B9E" w14:textId="77777777" w:rsidR="00CA353D" w:rsidRDefault="00000000">
          <w:pPr>
            <w:tabs>
              <w:tab w:val="right" w:pos="9360"/>
            </w:tabs>
            <w:spacing w:before="60" w:line="240" w:lineRule="auto"/>
            <w:ind w:left="720"/>
            <w:rPr>
              <w:color w:val="000000"/>
            </w:rPr>
          </w:pPr>
          <w:hyperlink w:anchor="_t4y8fqlwdcb4">
            <w:r>
              <w:rPr>
                <w:color w:val="000000"/>
              </w:rPr>
              <w:t>1.1 Purpose</w:t>
            </w:r>
          </w:hyperlink>
          <w:r>
            <w:rPr>
              <w:color w:val="000000"/>
            </w:rPr>
            <w:tab/>
          </w:r>
        </w:p>
        <w:p w14:paraId="574DDEC0" w14:textId="77777777" w:rsidR="00CA353D" w:rsidRDefault="00000000">
          <w:pPr>
            <w:tabs>
              <w:tab w:val="right" w:pos="9360"/>
            </w:tabs>
            <w:spacing w:before="60" w:line="240" w:lineRule="auto"/>
            <w:ind w:left="720"/>
            <w:rPr>
              <w:color w:val="000000"/>
            </w:rPr>
          </w:pPr>
          <w:hyperlink w:anchor="_sykwet4p78t4">
            <w:r>
              <w:rPr>
                <w:color w:val="000000"/>
              </w:rPr>
              <w:t>1.2 Scope</w:t>
            </w:r>
          </w:hyperlink>
          <w:r>
            <w:rPr>
              <w:color w:val="000000"/>
            </w:rPr>
            <w:tab/>
          </w:r>
        </w:p>
        <w:p w14:paraId="616747FC" w14:textId="77777777" w:rsidR="00CA353D" w:rsidRDefault="00000000">
          <w:pPr>
            <w:tabs>
              <w:tab w:val="right" w:pos="9360"/>
            </w:tabs>
            <w:spacing w:before="60" w:line="240" w:lineRule="auto"/>
            <w:ind w:left="720"/>
            <w:rPr>
              <w:color w:val="000000"/>
            </w:rPr>
          </w:pPr>
          <w:hyperlink w:anchor="_5xmuvta56y3w">
            <w:r>
              <w:rPr>
                <w:color w:val="000000"/>
              </w:rPr>
              <w:t>1.3 Definitions, Acronyms, and Abbreviations</w:t>
            </w:r>
          </w:hyperlink>
          <w:r>
            <w:rPr>
              <w:color w:val="000000"/>
            </w:rPr>
            <w:tab/>
          </w:r>
        </w:p>
        <w:p w14:paraId="52417F63" w14:textId="77777777" w:rsidR="00CA353D" w:rsidRDefault="00000000">
          <w:pPr>
            <w:tabs>
              <w:tab w:val="right" w:pos="9360"/>
            </w:tabs>
            <w:spacing w:before="200" w:line="240" w:lineRule="auto"/>
            <w:rPr>
              <w:b/>
              <w:color w:val="000000"/>
            </w:rPr>
          </w:pPr>
          <w:hyperlink w:anchor="_ysiciikawz7d">
            <w:r>
              <w:rPr>
                <w:b/>
                <w:color w:val="000000"/>
              </w:rPr>
              <w:t>2. Positioning</w:t>
            </w:r>
          </w:hyperlink>
          <w:r>
            <w:rPr>
              <w:b/>
              <w:color w:val="000000"/>
            </w:rPr>
            <w:tab/>
          </w:r>
          <w:r>
            <w:fldChar w:fldCharType="begin"/>
          </w:r>
          <w:r>
            <w:instrText xml:space="preserve"> PAGEREF _ysiciikawz7d \h </w:instrText>
          </w:r>
          <w:r>
            <w:fldChar w:fldCharType="separate"/>
          </w:r>
          <w:r>
            <w:rPr>
              <w:b/>
              <w:color w:val="000000"/>
            </w:rPr>
            <w:t>4</w:t>
          </w:r>
          <w:r>
            <w:fldChar w:fldCharType="end"/>
          </w:r>
        </w:p>
        <w:p w14:paraId="35C0E7EF" w14:textId="77777777" w:rsidR="00CA353D" w:rsidRDefault="00000000">
          <w:pPr>
            <w:tabs>
              <w:tab w:val="right" w:pos="9360"/>
            </w:tabs>
            <w:spacing w:before="60" w:line="240" w:lineRule="auto"/>
            <w:ind w:left="720"/>
            <w:rPr>
              <w:color w:val="000000"/>
            </w:rPr>
          </w:pPr>
          <w:hyperlink w:anchor="_m6x6uiax2bfr">
            <w:r>
              <w:rPr>
                <w:color w:val="000000"/>
              </w:rPr>
              <w:t>2.1 Problem Statement</w:t>
            </w:r>
          </w:hyperlink>
          <w:r>
            <w:rPr>
              <w:color w:val="000000"/>
            </w:rPr>
            <w:tab/>
          </w:r>
        </w:p>
        <w:p w14:paraId="448E960A" w14:textId="77777777" w:rsidR="00CA353D" w:rsidRDefault="00000000">
          <w:pPr>
            <w:tabs>
              <w:tab w:val="right" w:pos="9360"/>
            </w:tabs>
            <w:spacing w:before="60" w:line="240" w:lineRule="auto"/>
            <w:ind w:left="720"/>
            <w:rPr>
              <w:color w:val="000000"/>
            </w:rPr>
          </w:pPr>
          <w:hyperlink w:anchor="_rbkohqhi27ko">
            <w:r>
              <w:rPr>
                <w:color w:val="000000"/>
              </w:rPr>
              <w:t>2.2 Product Position Statement</w:t>
            </w:r>
          </w:hyperlink>
          <w:r>
            <w:rPr>
              <w:color w:val="000000"/>
            </w:rPr>
            <w:tab/>
          </w:r>
        </w:p>
        <w:p w14:paraId="2D1ECBC9" w14:textId="77777777" w:rsidR="00CA353D" w:rsidRDefault="00000000">
          <w:pPr>
            <w:tabs>
              <w:tab w:val="right" w:pos="9360"/>
            </w:tabs>
            <w:spacing w:before="200" w:line="240" w:lineRule="auto"/>
            <w:rPr>
              <w:b/>
              <w:color w:val="000000"/>
            </w:rPr>
          </w:pPr>
          <w:hyperlink w:anchor="_5qrz75tlxxyk">
            <w:r>
              <w:rPr>
                <w:b/>
                <w:color w:val="000000"/>
              </w:rPr>
              <w:t>3. Stakeholder and User Descriptions</w:t>
            </w:r>
          </w:hyperlink>
          <w:r>
            <w:rPr>
              <w:b/>
              <w:color w:val="000000"/>
            </w:rPr>
            <w:tab/>
          </w:r>
          <w:r>
            <w:fldChar w:fldCharType="begin"/>
          </w:r>
          <w:r>
            <w:instrText xml:space="preserve"> PAGEREF _5qrz75tlxxyk \h </w:instrText>
          </w:r>
          <w:r>
            <w:fldChar w:fldCharType="separate"/>
          </w:r>
          <w:r>
            <w:rPr>
              <w:b/>
              <w:color w:val="000000"/>
            </w:rPr>
            <w:t>5</w:t>
          </w:r>
          <w:r>
            <w:fldChar w:fldCharType="end"/>
          </w:r>
        </w:p>
        <w:p w14:paraId="117CA2CF" w14:textId="77777777" w:rsidR="00CA353D" w:rsidRDefault="00000000">
          <w:pPr>
            <w:tabs>
              <w:tab w:val="right" w:pos="9360"/>
            </w:tabs>
            <w:spacing w:before="60" w:line="240" w:lineRule="auto"/>
            <w:ind w:left="720"/>
            <w:rPr>
              <w:color w:val="000000"/>
            </w:rPr>
          </w:pPr>
          <w:hyperlink w:anchor="_6mvv3a6x79gh">
            <w:r>
              <w:rPr>
                <w:color w:val="000000"/>
              </w:rPr>
              <w:t>3.1 Non-User Stakeholder Summary</w:t>
            </w:r>
          </w:hyperlink>
          <w:r>
            <w:rPr>
              <w:color w:val="000000"/>
            </w:rPr>
            <w:tab/>
          </w:r>
        </w:p>
        <w:p w14:paraId="757E88EE" w14:textId="77777777" w:rsidR="00CA353D" w:rsidRDefault="00000000">
          <w:pPr>
            <w:tabs>
              <w:tab w:val="right" w:pos="9360"/>
            </w:tabs>
            <w:spacing w:before="60" w:line="240" w:lineRule="auto"/>
            <w:ind w:left="720"/>
            <w:rPr>
              <w:color w:val="000000"/>
            </w:rPr>
          </w:pPr>
          <w:hyperlink w:anchor="_npmkwhkx4in5">
            <w:r>
              <w:rPr>
                <w:color w:val="000000"/>
              </w:rPr>
              <w:t>3.2 User Stakeholder Summary</w:t>
            </w:r>
          </w:hyperlink>
          <w:r>
            <w:rPr>
              <w:color w:val="000000"/>
            </w:rPr>
            <w:tab/>
          </w:r>
        </w:p>
        <w:p w14:paraId="12581956" w14:textId="77777777" w:rsidR="00CA353D" w:rsidRDefault="00000000">
          <w:pPr>
            <w:tabs>
              <w:tab w:val="right" w:pos="9360"/>
            </w:tabs>
            <w:spacing w:before="60" w:line="240" w:lineRule="auto"/>
            <w:ind w:left="720"/>
            <w:rPr>
              <w:color w:val="000000"/>
            </w:rPr>
          </w:pPr>
          <w:hyperlink w:anchor="_koe74smab1qb">
            <w:r>
              <w:rPr>
                <w:color w:val="000000"/>
              </w:rPr>
              <w:t>3.3 User Environment</w:t>
            </w:r>
          </w:hyperlink>
          <w:r>
            <w:rPr>
              <w:color w:val="000000"/>
            </w:rPr>
            <w:tab/>
          </w:r>
        </w:p>
        <w:p w14:paraId="58D0A9EB" w14:textId="77777777" w:rsidR="00CA353D" w:rsidRDefault="00000000">
          <w:pPr>
            <w:tabs>
              <w:tab w:val="right" w:pos="9360"/>
            </w:tabs>
            <w:spacing w:before="60" w:line="240" w:lineRule="auto"/>
            <w:ind w:left="720"/>
            <w:rPr>
              <w:color w:val="000000"/>
            </w:rPr>
          </w:pPr>
          <w:hyperlink w:anchor="_xmp70yckzjp6">
            <w:r>
              <w:rPr>
                <w:color w:val="000000"/>
              </w:rPr>
              <w:t>3.4 Key High-Level Stakeholder Concerns and potential solutions</w:t>
            </w:r>
          </w:hyperlink>
          <w:r>
            <w:rPr>
              <w:color w:val="000000"/>
            </w:rPr>
            <w:tab/>
          </w:r>
        </w:p>
        <w:p w14:paraId="5813869E" w14:textId="77777777" w:rsidR="00CA353D" w:rsidRDefault="00000000">
          <w:pPr>
            <w:tabs>
              <w:tab w:val="right" w:pos="9360"/>
            </w:tabs>
            <w:spacing w:before="200" w:line="240" w:lineRule="auto"/>
            <w:rPr>
              <w:b/>
              <w:color w:val="000000"/>
            </w:rPr>
          </w:pPr>
          <w:hyperlink w:anchor="_hdlln9von7eg">
            <w:r>
              <w:rPr>
                <w:b/>
                <w:color w:val="000000"/>
              </w:rPr>
              <w:t>4. Product Overview</w:t>
            </w:r>
          </w:hyperlink>
          <w:r>
            <w:rPr>
              <w:b/>
              <w:color w:val="000000"/>
            </w:rPr>
            <w:tab/>
          </w:r>
          <w:r>
            <w:fldChar w:fldCharType="begin"/>
          </w:r>
          <w:r>
            <w:instrText xml:space="preserve"> PAGEREF _hdlln9von7eg \h </w:instrText>
          </w:r>
          <w:r>
            <w:fldChar w:fldCharType="separate"/>
          </w:r>
          <w:r>
            <w:rPr>
              <w:b/>
              <w:color w:val="000000"/>
            </w:rPr>
            <w:t>8</w:t>
          </w:r>
          <w:r>
            <w:fldChar w:fldCharType="end"/>
          </w:r>
        </w:p>
        <w:p w14:paraId="00204AF9" w14:textId="77777777" w:rsidR="00CA353D" w:rsidRDefault="00000000">
          <w:pPr>
            <w:tabs>
              <w:tab w:val="right" w:pos="9360"/>
            </w:tabs>
            <w:spacing w:before="60" w:line="240" w:lineRule="auto"/>
            <w:ind w:left="720"/>
            <w:rPr>
              <w:color w:val="000000"/>
            </w:rPr>
          </w:pPr>
          <w:hyperlink w:anchor="_oyly52r1jg4k">
            <w:r>
              <w:rPr>
                <w:color w:val="000000"/>
              </w:rPr>
              <w:t>4.1 Product Perspective</w:t>
            </w:r>
          </w:hyperlink>
          <w:r>
            <w:rPr>
              <w:color w:val="000000"/>
            </w:rPr>
            <w:tab/>
          </w:r>
        </w:p>
        <w:p w14:paraId="71E8D153" w14:textId="77777777" w:rsidR="00CA353D" w:rsidRDefault="00000000">
          <w:pPr>
            <w:tabs>
              <w:tab w:val="right" w:pos="9360"/>
            </w:tabs>
            <w:spacing w:before="60" w:line="240" w:lineRule="auto"/>
            <w:ind w:left="720"/>
            <w:rPr>
              <w:color w:val="000000"/>
            </w:rPr>
          </w:pPr>
          <w:hyperlink w:anchor="_sfw4ent4icuq">
            <w:r>
              <w:rPr>
                <w:color w:val="000000"/>
              </w:rPr>
              <w:t>4.2 Assumptions and Dependencies</w:t>
            </w:r>
          </w:hyperlink>
          <w:r>
            <w:rPr>
              <w:color w:val="000000"/>
            </w:rPr>
            <w:tab/>
          </w:r>
        </w:p>
        <w:p w14:paraId="0BB35711" w14:textId="77777777" w:rsidR="00CA353D" w:rsidRDefault="00000000">
          <w:pPr>
            <w:tabs>
              <w:tab w:val="right" w:pos="9360"/>
            </w:tabs>
            <w:spacing w:before="200" w:line="240" w:lineRule="auto"/>
            <w:rPr>
              <w:b/>
              <w:color w:val="000000"/>
            </w:rPr>
          </w:pPr>
          <w:hyperlink w:anchor="_vmonn1l53uvn">
            <w:r>
              <w:rPr>
                <w:b/>
                <w:color w:val="000000"/>
              </w:rPr>
              <w:t>5. Product Features</w:t>
            </w:r>
          </w:hyperlink>
          <w:r>
            <w:rPr>
              <w:b/>
              <w:color w:val="000000"/>
            </w:rPr>
            <w:tab/>
          </w:r>
          <w:r>
            <w:fldChar w:fldCharType="begin"/>
          </w:r>
          <w:r>
            <w:instrText xml:space="preserve"> PAGEREF _vmonn1l53uvn \h </w:instrText>
          </w:r>
          <w:r>
            <w:fldChar w:fldCharType="separate"/>
          </w:r>
          <w:r>
            <w:rPr>
              <w:b/>
              <w:color w:val="000000"/>
            </w:rPr>
            <w:t>9</w:t>
          </w:r>
          <w:r>
            <w:fldChar w:fldCharType="end"/>
          </w:r>
        </w:p>
        <w:p w14:paraId="7A1FD70D" w14:textId="77777777" w:rsidR="00CA353D" w:rsidRDefault="00000000">
          <w:pPr>
            <w:tabs>
              <w:tab w:val="right" w:pos="9360"/>
            </w:tabs>
            <w:spacing w:before="60" w:line="240" w:lineRule="auto"/>
            <w:ind w:left="720"/>
            <w:rPr>
              <w:color w:val="000000"/>
            </w:rPr>
          </w:pPr>
          <w:hyperlink w:anchor="_ttj43qkeusbs">
            <w:r>
              <w:rPr>
                <w:color w:val="000000"/>
              </w:rPr>
              <w:t>5.1. System Features</w:t>
            </w:r>
          </w:hyperlink>
          <w:r>
            <w:rPr>
              <w:color w:val="000000"/>
            </w:rPr>
            <w:tab/>
          </w:r>
        </w:p>
        <w:p w14:paraId="328A108C" w14:textId="77777777" w:rsidR="00CA353D" w:rsidRDefault="00000000">
          <w:pPr>
            <w:tabs>
              <w:tab w:val="right" w:pos="9360"/>
            </w:tabs>
            <w:spacing w:before="60" w:line="240" w:lineRule="auto"/>
            <w:ind w:left="720"/>
            <w:rPr>
              <w:color w:val="000000"/>
            </w:rPr>
          </w:pPr>
          <w:hyperlink w:anchor="_qr98vndvsr0t">
            <w:r>
              <w:rPr>
                <w:color w:val="000000"/>
              </w:rPr>
              <w:t>5.2. Communication Features</w:t>
            </w:r>
          </w:hyperlink>
          <w:r>
            <w:rPr>
              <w:color w:val="000000"/>
            </w:rPr>
            <w:tab/>
          </w:r>
        </w:p>
        <w:p w14:paraId="75A9AA64" w14:textId="77777777" w:rsidR="00CA353D" w:rsidRDefault="00000000">
          <w:pPr>
            <w:tabs>
              <w:tab w:val="right" w:pos="9360"/>
            </w:tabs>
            <w:spacing w:before="60" w:line="240" w:lineRule="auto"/>
            <w:ind w:left="720"/>
            <w:rPr>
              <w:color w:val="000000"/>
            </w:rPr>
          </w:pPr>
          <w:hyperlink w:anchor="_702lumppwjoy">
            <w:r>
              <w:rPr>
                <w:color w:val="000000"/>
              </w:rPr>
              <w:t>5.3. Ticket Creation Features</w:t>
            </w:r>
          </w:hyperlink>
          <w:r>
            <w:rPr>
              <w:color w:val="000000"/>
            </w:rPr>
            <w:tab/>
          </w:r>
        </w:p>
        <w:p w14:paraId="08FAAEE0" w14:textId="77777777" w:rsidR="00CA353D" w:rsidRDefault="00000000">
          <w:pPr>
            <w:tabs>
              <w:tab w:val="right" w:pos="9360"/>
            </w:tabs>
            <w:spacing w:before="60" w:line="240" w:lineRule="auto"/>
            <w:ind w:left="720"/>
            <w:rPr>
              <w:color w:val="000000"/>
            </w:rPr>
          </w:pPr>
          <w:hyperlink w:anchor="_rsrbrby1dk8l">
            <w:r>
              <w:rPr>
                <w:color w:val="000000"/>
              </w:rPr>
              <w:t>5.4. Potential solutions</w:t>
            </w:r>
          </w:hyperlink>
          <w:r>
            <w:rPr>
              <w:color w:val="000000"/>
            </w:rPr>
            <w:tab/>
          </w:r>
        </w:p>
        <w:p w14:paraId="14137443" w14:textId="77777777" w:rsidR="00CA353D" w:rsidRDefault="00000000">
          <w:pPr>
            <w:tabs>
              <w:tab w:val="right" w:pos="9360"/>
            </w:tabs>
            <w:spacing w:before="200" w:line="240" w:lineRule="auto"/>
            <w:rPr>
              <w:b/>
              <w:color w:val="000000"/>
            </w:rPr>
          </w:pPr>
          <w:hyperlink w:anchor="_5h5l75e1lzqh">
            <w:r>
              <w:rPr>
                <w:b/>
                <w:color w:val="000000"/>
              </w:rPr>
              <w:t>6. Other Requirements and Constraints</w:t>
            </w:r>
          </w:hyperlink>
          <w:r>
            <w:rPr>
              <w:b/>
              <w:color w:val="000000"/>
            </w:rPr>
            <w:tab/>
          </w:r>
          <w:r>
            <w:fldChar w:fldCharType="begin"/>
          </w:r>
          <w:r>
            <w:instrText xml:space="preserve"> PAGEREF _5h5l75e1lzqh \h </w:instrText>
          </w:r>
          <w:r>
            <w:fldChar w:fldCharType="separate"/>
          </w:r>
          <w:r>
            <w:rPr>
              <w:b/>
              <w:color w:val="000000"/>
            </w:rPr>
            <w:t>10</w:t>
          </w:r>
          <w:r>
            <w:fldChar w:fldCharType="end"/>
          </w:r>
        </w:p>
        <w:p w14:paraId="495FDA3F" w14:textId="77777777" w:rsidR="00CA353D" w:rsidRDefault="00000000">
          <w:pPr>
            <w:tabs>
              <w:tab w:val="right" w:pos="9360"/>
            </w:tabs>
            <w:spacing w:before="60" w:line="240" w:lineRule="auto"/>
            <w:ind w:left="720"/>
            <w:rPr>
              <w:color w:val="000000"/>
            </w:rPr>
          </w:pPr>
          <w:hyperlink w:anchor="_7xvgc99uwf8n">
            <w:r>
              <w:rPr>
                <w:color w:val="000000"/>
              </w:rPr>
              <w:t>6.1 Security</w:t>
            </w:r>
          </w:hyperlink>
          <w:r>
            <w:rPr>
              <w:color w:val="000000"/>
            </w:rPr>
            <w:tab/>
          </w:r>
        </w:p>
        <w:p w14:paraId="7D448DA8" w14:textId="77777777" w:rsidR="00CA353D" w:rsidRDefault="00000000">
          <w:pPr>
            <w:tabs>
              <w:tab w:val="right" w:pos="9360"/>
            </w:tabs>
            <w:spacing w:before="60" w:line="240" w:lineRule="auto"/>
            <w:ind w:left="720"/>
            <w:rPr>
              <w:color w:val="000000"/>
            </w:rPr>
          </w:pPr>
          <w:hyperlink w:anchor="_pxrjkmipdajc">
            <w:r>
              <w:rPr>
                <w:color w:val="000000"/>
              </w:rPr>
              <w:t>6.2 Usability/Quality</w:t>
            </w:r>
          </w:hyperlink>
          <w:r>
            <w:rPr>
              <w:color w:val="000000"/>
            </w:rPr>
            <w:tab/>
          </w:r>
        </w:p>
        <w:p w14:paraId="49FB6004" w14:textId="77777777" w:rsidR="00CA353D" w:rsidRDefault="00000000">
          <w:pPr>
            <w:tabs>
              <w:tab w:val="right" w:pos="9360"/>
            </w:tabs>
            <w:spacing w:before="60" w:line="240" w:lineRule="auto"/>
            <w:ind w:left="720"/>
            <w:rPr>
              <w:color w:val="000000"/>
            </w:rPr>
          </w:pPr>
          <w:hyperlink w:anchor="_sljobwa29zak">
            <w:r>
              <w:rPr>
                <w:color w:val="000000"/>
              </w:rPr>
              <w:t>6.3 Capacity</w:t>
            </w:r>
          </w:hyperlink>
          <w:r>
            <w:rPr>
              <w:color w:val="000000"/>
            </w:rPr>
            <w:tab/>
          </w:r>
        </w:p>
        <w:p w14:paraId="4B9F4834" w14:textId="77777777" w:rsidR="00CA353D" w:rsidRDefault="00000000">
          <w:pPr>
            <w:tabs>
              <w:tab w:val="right" w:pos="9360"/>
            </w:tabs>
            <w:spacing w:before="200" w:line="240" w:lineRule="auto"/>
            <w:rPr>
              <w:b/>
              <w:color w:val="000000"/>
            </w:rPr>
          </w:pPr>
          <w:hyperlink w:anchor="_tlqkscb3crbw">
            <w:r>
              <w:rPr>
                <w:b/>
                <w:color w:val="000000"/>
              </w:rPr>
              <w:t>Appendix A</w:t>
            </w:r>
          </w:hyperlink>
          <w:r>
            <w:rPr>
              <w:b/>
              <w:color w:val="000000"/>
            </w:rPr>
            <w:tab/>
          </w:r>
          <w:r>
            <w:fldChar w:fldCharType="begin"/>
          </w:r>
          <w:r>
            <w:instrText xml:space="preserve"> PAGEREF _tlqkscb3crbw \h </w:instrText>
          </w:r>
          <w:r>
            <w:fldChar w:fldCharType="separate"/>
          </w:r>
          <w:r>
            <w:rPr>
              <w:b/>
              <w:color w:val="000000"/>
            </w:rPr>
            <w:t>11</w:t>
          </w:r>
          <w:r>
            <w:fldChar w:fldCharType="end"/>
          </w:r>
        </w:p>
        <w:p w14:paraId="38A1C90F" w14:textId="77777777" w:rsidR="00CA353D" w:rsidRDefault="00000000">
          <w:pPr>
            <w:tabs>
              <w:tab w:val="right" w:pos="9360"/>
            </w:tabs>
            <w:spacing w:before="60" w:line="240" w:lineRule="auto"/>
            <w:ind w:left="720"/>
            <w:rPr>
              <w:color w:val="000000"/>
            </w:rPr>
          </w:pPr>
          <w:hyperlink w:anchor="_bqw349tq8oph">
            <w:r>
              <w:rPr>
                <w:color w:val="000000"/>
              </w:rPr>
              <w:t>Table 3.1.1 Non-users relative to HATS &amp; Table 3.2.1 Stakeholders</w:t>
            </w:r>
          </w:hyperlink>
          <w:r>
            <w:rPr>
              <w:color w:val="000000"/>
            </w:rPr>
            <w:tab/>
          </w:r>
        </w:p>
        <w:p w14:paraId="31AB19F2" w14:textId="77777777" w:rsidR="00CA353D" w:rsidRDefault="00000000">
          <w:pPr>
            <w:tabs>
              <w:tab w:val="right" w:pos="9360"/>
            </w:tabs>
            <w:spacing w:before="60" w:line="240" w:lineRule="auto"/>
            <w:ind w:left="720"/>
            <w:rPr>
              <w:color w:val="000000"/>
            </w:rPr>
          </w:pPr>
          <w:hyperlink w:anchor="_czivztbtlff3">
            <w:r>
              <w:rPr>
                <w:color w:val="000000"/>
              </w:rPr>
              <w:t>Table 3.4.1 Concerns and potential solutions</w:t>
            </w:r>
          </w:hyperlink>
          <w:r>
            <w:rPr>
              <w:color w:val="000000"/>
            </w:rPr>
            <w:tab/>
          </w:r>
        </w:p>
        <w:p w14:paraId="0C0F160F" w14:textId="77777777" w:rsidR="00CA353D" w:rsidRDefault="00000000">
          <w:pPr>
            <w:tabs>
              <w:tab w:val="right" w:pos="9360"/>
            </w:tabs>
            <w:spacing w:before="60" w:line="240" w:lineRule="auto"/>
            <w:ind w:left="720"/>
            <w:rPr>
              <w:color w:val="000000"/>
            </w:rPr>
          </w:pPr>
          <w:hyperlink w:anchor="_hgka77auo9hv">
            <w:r>
              <w:rPr>
                <w:color w:val="000000"/>
              </w:rPr>
              <w:t>Figure 4.1.1 Overview of the HATS system product perspective</w:t>
            </w:r>
          </w:hyperlink>
          <w:r>
            <w:rPr>
              <w:color w:val="000000"/>
            </w:rPr>
            <w:tab/>
          </w:r>
        </w:p>
        <w:p w14:paraId="39CDF951" w14:textId="77777777" w:rsidR="00CA353D" w:rsidRDefault="00000000">
          <w:pPr>
            <w:tabs>
              <w:tab w:val="right" w:pos="9360"/>
            </w:tabs>
            <w:spacing w:before="200" w:line="240" w:lineRule="auto"/>
            <w:rPr>
              <w:b/>
              <w:color w:val="000000"/>
            </w:rPr>
          </w:pPr>
          <w:hyperlink w:anchor="_3o9hwgdmukm">
            <w:r>
              <w:rPr>
                <w:b/>
                <w:color w:val="000000"/>
              </w:rPr>
              <w:t>Use Case</w:t>
            </w:r>
          </w:hyperlink>
          <w:r>
            <w:rPr>
              <w:b/>
              <w:color w:val="000000"/>
            </w:rPr>
            <w:tab/>
          </w:r>
          <w:r>
            <w:fldChar w:fldCharType="begin"/>
          </w:r>
          <w:r>
            <w:instrText xml:space="preserve"> PAGEREF _3o9hwgdmukm \h </w:instrText>
          </w:r>
          <w:r>
            <w:fldChar w:fldCharType="separate"/>
          </w:r>
          <w:r>
            <w:rPr>
              <w:b/>
              <w:color w:val="000000"/>
            </w:rPr>
            <w:t>13</w:t>
          </w:r>
          <w:r>
            <w:fldChar w:fldCharType="end"/>
          </w:r>
        </w:p>
        <w:p w14:paraId="2DE27749" w14:textId="77777777" w:rsidR="00CA353D" w:rsidRDefault="00000000">
          <w:pPr>
            <w:tabs>
              <w:tab w:val="right" w:pos="9360"/>
            </w:tabs>
            <w:spacing w:before="200" w:line="240" w:lineRule="auto"/>
            <w:rPr>
              <w:b/>
              <w:color w:val="000000"/>
            </w:rPr>
          </w:pPr>
          <w:hyperlink w:anchor="_bz9josw1sr4d">
            <w:r>
              <w:rPr>
                <w:b/>
                <w:color w:val="000000"/>
              </w:rPr>
              <w:t>Domain Model:</w:t>
            </w:r>
          </w:hyperlink>
          <w:r>
            <w:rPr>
              <w:b/>
              <w:color w:val="000000"/>
            </w:rPr>
            <w:tab/>
          </w:r>
          <w:r>
            <w:fldChar w:fldCharType="begin"/>
          </w:r>
          <w:r>
            <w:instrText xml:space="preserve"> PAGEREF _bz9josw1sr4d \h </w:instrText>
          </w:r>
          <w:r>
            <w:fldChar w:fldCharType="separate"/>
          </w:r>
          <w:r>
            <w:rPr>
              <w:b/>
              <w:color w:val="000000"/>
            </w:rPr>
            <w:t>17</w:t>
          </w:r>
          <w:r>
            <w:fldChar w:fldCharType="end"/>
          </w:r>
        </w:p>
        <w:p w14:paraId="640703B5" w14:textId="77777777" w:rsidR="00CA353D" w:rsidRDefault="00000000">
          <w:pPr>
            <w:tabs>
              <w:tab w:val="right" w:pos="9360"/>
            </w:tabs>
            <w:spacing w:before="200" w:line="240" w:lineRule="auto"/>
          </w:pPr>
          <w:hyperlink w:anchor="_mwuel6clvuuh">
            <w:r>
              <w:rPr>
                <w:b/>
              </w:rPr>
              <w:t>Supplementary Specification:</w:t>
            </w:r>
          </w:hyperlink>
          <w:r>
            <w:rPr>
              <w:b/>
            </w:rPr>
            <w:tab/>
          </w:r>
          <w:r>
            <w:fldChar w:fldCharType="begin"/>
          </w:r>
          <w:r>
            <w:instrText xml:space="preserve"> PAGEREF _mwuel6clvuuh \h </w:instrText>
          </w:r>
          <w:r>
            <w:fldChar w:fldCharType="separate"/>
          </w:r>
          <w:r>
            <w:rPr>
              <w:b/>
            </w:rPr>
            <w:t>18</w:t>
          </w:r>
          <w:r>
            <w:fldChar w:fldCharType="end"/>
          </w:r>
        </w:p>
        <w:p w14:paraId="7C262EEF" w14:textId="77777777" w:rsidR="00CA353D" w:rsidRDefault="00000000">
          <w:pPr>
            <w:tabs>
              <w:tab w:val="right" w:pos="9360"/>
            </w:tabs>
            <w:spacing w:before="200" w:after="80" w:line="240" w:lineRule="auto"/>
          </w:pPr>
          <w:hyperlink w:anchor="_40kv1e6dpmdk">
            <w:r>
              <w:rPr>
                <w:b/>
              </w:rPr>
              <w:t>Class Diagram:</w:t>
            </w:r>
          </w:hyperlink>
          <w:r>
            <w:rPr>
              <w:b/>
            </w:rPr>
            <w:tab/>
          </w:r>
          <w:r>
            <w:fldChar w:fldCharType="begin"/>
          </w:r>
          <w:r>
            <w:instrText xml:space="preserve"> PAGEREF _40kv1e6dpmdk \h </w:instrText>
          </w:r>
          <w:r>
            <w:fldChar w:fldCharType="separate"/>
          </w:r>
          <w:r>
            <w:rPr>
              <w:b/>
            </w:rPr>
            <w:t>19</w:t>
          </w:r>
          <w:r>
            <w:fldChar w:fldCharType="end"/>
          </w:r>
          <w:r>
            <w:fldChar w:fldCharType="end"/>
          </w:r>
        </w:p>
      </w:sdtContent>
    </w:sdt>
    <w:p w14:paraId="5FE39483" w14:textId="77777777" w:rsidR="00CA353D" w:rsidRDefault="00000000">
      <w:r>
        <w:br w:type="page"/>
      </w:r>
    </w:p>
    <w:p w14:paraId="38C55203" w14:textId="77777777" w:rsidR="00CA353D" w:rsidRDefault="00000000">
      <w:pPr>
        <w:pStyle w:val="Heading1"/>
      </w:pPr>
      <w:bookmarkStart w:id="2" w:name="_rpq61rj9b8do" w:colFirst="0" w:colLast="0"/>
      <w:bookmarkEnd w:id="2"/>
      <w:r>
        <w:lastRenderedPageBreak/>
        <w:t>1. Introduction</w:t>
      </w:r>
    </w:p>
    <w:p w14:paraId="04E81090" w14:textId="77777777" w:rsidR="00CA353D" w:rsidRDefault="00000000">
      <w:pPr>
        <w:pStyle w:val="Heading3"/>
      </w:pPr>
      <w:bookmarkStart w:id="3" w:name="_t4y8fqlwdcb4" w:colFirst="0" w:colLast="0"/>
      <w:bookmarkEnd w:id="3"/>
      <w:r>
        <w:t>1.1 Purpose</w:t>
      </w:r>
    </w:p>
    <w:p w14:paraId="55D02520" w14:textId="77777777" w:rsidR="00CA353D" w:rsidRDefault="00000000">
      <w:r>
        <w:t>The purpose of this document is to analyze and break down the essentials of a successful tech ticketing support system. Our system focuses on House Appliance Technical Support (HATS) web pages. We are offering a simple and consumer-friendly tech support ticketing system for our client’s line of products. The focus of our system is to filter frequently submitted tickets and automate the system by providing pre-programmed troubleshooting and allowing for ticket creation to communicate directly with our team members/specialists. This system is developed to provide support for people experiencing difficulty with home appliances purchased from our stores.</w:t>
      </w:r>
    </w:p>
    <w:p w14:paraId="2D2D1B09" w14:textId="77777777" w:rsidR="00CA353D" w:rsidRDefault="00000000">
      <w:r>
        <w:t xml:space="preserve"> </w:t>
      </w:r>
    </w:p>
    <w:p w14:paraId="3672FD04" w14:textId="77777777" w:rsidR="00CA353D" w:rsidRDefault="00000000">
      <w:pPr>
        <w:pStyle w:val="Heading3"/>
      </w:pPr>
      <w:bookmarkStart w:id="4" w:name="_sykwet4p78t4" w:colFirst="0" w:colLast="0"/>
      <w:bookmarkEnd w:id="4"/>
      <w:r>
        <w:t>1.2 Scope</w:t>
      </w:r>
    </w:p>
    <w:p w14:paraId="746146A3" w14:textId="77777777" w:rsidR="00CA353D" w:rsidRDefault="00000000">
      <w:r>
        <w:t xml:space="preserve">This Vision Document applies to the HATS web ticketing system, which will be useable for any home appliance website that requires a support ticketing system. HATS provides a system incorporating consumer feedback into its supporting system by implementing those commonly addressed issues as pre-programmed responses. Statistics for ticket frequency are recorded and used to implement a general solution. The dynamic growth of this ticketing system implies that, with age, it will become more apt at tracking an issue to completion. </w:t>
      </w:r>
    </w:p>
    <w:p w14:paraId="52DFC04B" w14:textId="77777777" w:rsidR="00CA353D" w:rsidRDefault="00CA353D"/>
    <w:p w14:paraId="6CE0D86E" w14:textId="77777777" w:rsidR="00CA353D" w:rsidRDefault="00000000">
      <w:pPr>
        <w:pStyle w:val="Heading3"/>
      </w:pPr>
      <w:bookmarkStart w:id="5" w:name="_5xmuvta56y3w" w:colFirst="0" w:colLast="0"/>
      <w:bookmarkEnd w:id="5"/>
      <w:r>
        <w:t>1.3 Definitions, Acronyms, and Abbreviations</w:t>
      </w:r>
    </w:p>
    <w:p w14:paraId="08DBF657" w14:textId="77777777" w:rsidR="00CA353D" w:rsidRDefault="00000000">
      <w:r>
        <w:t>HATS: Home Appliance Technical Support.</w:t>
      </w:r>
    </w:p>
    <w:p w14:paraId="79861D2D" w14:textId="77777777" w:rsidR="00CA353D" w:rsidRDefault="00CA353D"/>
    <w:p w14:paraId="291A42AE" w14:textId="77777777" w:rsidR="00CA353D" w:rsidRDefault="00000000">
      <w:pPr>
        <w:pStyle w:val="Heading1"/>
      </w:pPr>
      <w:bookmarkStart w:id="6" w:name="_ysiciikawz7d" w:colFirst="0" w:colLast="0"/>
      <w:bookmarkEnd w:id="6"/>
      <w:r>
        <w:t>2. Positioning</w:t>
      </w:r>
    </w:p>
    <w:p w14:paraId="6F7CE673" w14:textId="77777777" w:rsidR="00CA353D" w:rsidRDefault="00CA353D"/>
    <w:p w14:paraId="25A1B06E" w14:textId="77777777" w:rsidR="00CA353D" w:rsidRDefault="00000000">
      <w:pPr>
        <w:pStyle w:val="Heading3"/>
      </w:pPr>
      <w:bookmarkStart w:id="7" w:name="_m6x6uiax2bfr" w:colFirst="0" w:colLast="0"/>
      <w:bookmarkEnd w:id="7"/>
      <w:r>
        <w:t>2.1 Problem Statement</w:t>
      </w:r>
    </w:p>
    <w:p w14:paraId="46FA401B" w14:textId="77777777" w:rsidR="00CA353D" w:rsidRDefault="00CA353D"/>
    <w:p w14:paraId="097A24FA" w14:textId="77777777" w:rsidR="00CA353D" w:rsidRDefault="00CA353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6150"/>
      </w:tblGrid>
      <w:tr w:rsidR="00CA353D" w14:paraId="251CD605" w14:textId="77777777">
        <w:tc>
          <w:tcPr>
            <w:tcW w:w="3210" w:type="dxa"/>
            <w:shd w:val="clear" w:color="auto" w:fill="auto"/>
            <w:tcMar>
              <w:top w:w="100" w:type="dxa"/>
              <w:left w:w="100" w:type="dxa"/>
              <w:bottom w:w="100" w:type="dxa"/>
              <w:right w:w="100" w:type="dxa"/>
            </w:tcMar>
          </w:tcPr>
          <w:p w14:paraId="2DE94424" w14:textId="77777777" w:rsidR="00CA353D" w:rsidRDefault="00000000">
            <w:pPr>
              <w:widowControl w:val="0"/>
              <w:spacing w:line="240" w:lineRule="auto"/>
            </w:pPr>
            <w:r>
              <w:t>The problem of</w:t>
            </w:r>
          </w:p>
        </w:tc>
        <w:tc>
          <w:tcPr>
            <w:tcW w:w="6150" w:type="dxa"/>
            <w:shd w:val="clear" w:color="auto" w:fill="auto"/>
            <w:tcMar>
              <w:top w:w="100" w:type="dxa"/>
              <w:left w:w="100" w:type="dxa"/>
              <w:bottom w:w="100" w:type="dxa"/>
              <w:right w:w="100" w:type="dxa"/>
            </w:tcMar>
          </w:tcPr>
          <w:p w14:paraId="68E7F131" w14:textId="77777777" w:rsidR="00CA353D" w:rsidRDefault="00000000">
            <w:pPr>
              <w:widowControl w:val="0"/>
              <w:spacing w:line="240" w:lineRule="auto"/>
            </w:pPr>
            <w:r>
              <w:t>Customers not having access to support solutions which have already been solved in tickets</w:t>
            </w:r>
          </w:p>
        </w:tc>
      </w:tr>
      <w:tr w:rsidR="00CA353D" w14:paraId="5ADAD411" w14:textId="77777777">
        <w:tc>
          <w:tcPr>
            <w:tcW w:w="3210" w:type="dxa"/>
            <w:shd w:val="clear" w:color="auto" w:fill="auto"/>
            <w:tcMar>
              <w:top w:w="100" w:type="dxa"/>
              <w:left w:w="100" w:type="dxa"/>
              <w:bottom w:w="100" w:type="dxa"/>
              <w:right w:w="100" w:type="dxa"/>
            </w:tcMar>
          </w:tcPr>
          <w:p w14:paraId="5E4B42E6" w14:textId="77777777" w:rsidR="00CA353D" w:rsidRDefault="00000000">
            <w:pPr>
              <w:widowControl w:val="0"/>
              <w:spacing w:line="240" w:lineRule="auto"/>
            </w:pPr>
            <w:r>
              <w:t>affects</w:t>
            </w:r>
          </w:p>
        </w:tc>
        <w:tc>
          <w:tcPr>
            <w:tcW w:w="6150" w:type="dxa"/>
            <w:shd w:val="clear" w:color="auto" w:fill="auto"/>
            <w:tcMar>
              <w:top w:w="100" w:type="dxa"/>
              <w:left w:w="100" w:type="dxa"/>
              <w:bottom w:w="100" w:type="dxa"/>
              <w:right w:w="100" w:type="dxa"/>
            </w:tcMar>
          </w:tcPr>
          <w:p w14:paraId="08525D88" w14:textId="77777777" w:rsidR="00CA353D" w:rsidRDefault="00000000">
            <w:pPr>
              <w:widowControl w:val="0"/>
              <w:spacing w:line="240" w:lineRule="auto"/>
            </w:pPr>
            <w:r>
              <w:t xml:space="preserve">Customers who have technical issues which are not covered in the base support options. As well as congesting the technical support line with issues that have simple solutions that do not require a specialist’s assistance. </w:t>
            </w:r>
          </w:p>
        </w:tc>
      </w:tr>
      <w:tr w:rsidR="00CA353D" w14:paraId="63051673" w14:textId="77777777">
        <w:tc>
          <w:tcPr>
            <w:tcW w:w="3210" w:type="dxa"/>
            <w:shd w:val="clear" w:color="auto" w:fill="auto"/>
            <w:tcMar>
              <w:top w:w="100" w:type="dxa"/>
              <w:left w:w="100" w:type="dxa"/>
              <w:bottom w:w="100" w:type="dxa"/>
              <w:right w:w="100" w:type="dxa"/>
            </w:tcMar>
          </w:tcPr>
          <w:p w14:paraId="180669B8" w14:textId="77777777" w:rsidR="00CA353D" w:rsidRDefault="00000000">
            <w:pPr>
              <w:widowControl w:val="0"/>
              <w:spacing w:line="240" w:lineRule="auto"/>
            </w:pPr>
            <w:r>
              <w:lastRenderedPageBreak/>
              <w:t>The impact of which is</w:t>
            </w:r>
          </w:p>
        </w:tc>
        <w:tc>
          <w:tcPr>
            <w:tcW w:w="6150" w:type="dxa"/>
            <w:shd w:val="clear" w:color="auto" w:fill="auto"/>
            <w:tcMar>
              <w:top w:w="100" w:type="dxa"/>
              <w:left w:w="100" w:type="dxa"/>
              <w:bottom w:w="100" w:type="dxa"/>
              <w:right w:w="100" w:type="dxa"/>
            </w:tcMar>
          </w:tcPr>
          <w:p w14:paraId="49126DA4" w14:textId="77777777" w:rsidR="00CA353D" w:rsidRDefault="00000000">
            <w:pPr>
              <w:widowControl w:val="0"/>
              <w:spacing w:line="240" w:lineRule="auto"/>
            </w:pPr>
            <w:r>
              <w:t>Difficulty in troubleshooting products in our line of home appliances.</w:t>
            </w:r>
          </w:p>
        </w:tc>
      </w:tr>
      <w:tr w:rsidR="00CA353D" w14:paraId="4245FF15" w14:textId="77777777">
        <w:tc>
          <w:tcPr>
            <w:tcW w:w="3210" w:type="dxa"/>
            <w:shd w:val="clear" w:color="auto" w:fill="auto"/>
            <w:tcMar>
              <w:top w:w="100" w:type="dxa"/>
              <w:left w:w="100" w:type="dxa"/>
              <w:bottom w:w="100" w:type="dxa"/>
              <w:right w:w="100" w:type="dxa"/>
            </w:tcMar>
          </w:tcPr>
          <w:p w14:paraId="553B2CDE" w14:textId="77777777" w:rsidR="00CA353D" w:rsidRDefault="00000000">
            <w:pPr>
              <w:widowControl w:val="0"/>
              <w:spacing w:line="240" w:lineRule="auto"/>
            </w:pPr>
            <w:r>
              <w:t>A successful solution would be</w:t>
            </w:r>
          </w:p>
        </w:tc>
        <w:tc>
          <w:tcPr>
            <w:tcW w:w="6150" w:type="dxa"/>
            <w:shd w:val="clear" w:color="auto" w:fill="auto"/>
            <w:tcMar>
              <w:top w:w="100" w:type="dxa"/>
              <w:left w:w="100" w:type="dxa"/>
              <w:bottom w:w="100" w:type="dxa"/>
              <w:right w:w="100" w:type="dxa"/>
            </w:tcMar>
          </w:tcPr>
          <w:p w14:paraId="5A351A7C" w14:textId="77777777" w:rsidR="00CA353D" w:rsidRDefault="00000000">
            <w:r>
              <w:t xml:space="preserve">A feature to add a specialist’s ticket response to the database as a support option, cutting the potential support line congestion in half. </w:t>
            </w:r>
          </w:p>
        </w:tc>
      </w:tr>
    </w:tbl>
    <w:p w14:paraId="1257A205" w14:textId="77777777" w:rsidR="00CA353D" w:rsidRDefault="00000000">
      <w:r>
        <w:t>Table 2.1.1 Problem statement</w:t>
      </w:r>
    </w:p>
    <w:p w14:paraId="46EF680B" w14:textId="77777777" w:rsidR="00CA353D" w:rsidRDefault="00CA353D"/>
    <w:p w14:paraId="697739BF" w14:textId="77777777" w:rsidR="00CA353D" w:rsidRDefault="00000000">
      <w:pPr>
        <w:pStyle w:val="Heading3"/>
      </w:pPr>
      <w:bookmarkStart w:id="8" w:name="_rbkohqhi27ko" w:colFirst="0" w:colLast="0"/>
      <w:bookmarkEnd w:id="8"/>
      <w:r>
        <w:t>2.2 Product Position Statement</w:t>
      </w:r>
    </w:p>
    <w:p w14:paraId="1DEF46BB" w14:textId="77777777" w:rsidR="00CA353D" w:rsidRDefault="00CA353D"/>
    <w:p w14:paraId="7F792E73" w14:textId="77777777" w:rsidR="00CA353D" w:rsidRDefault="00000000">
      <w:r>
        <w:t>For customers, most ticketing systems fail to address their specific needs or the customer tends to receive feedback from a specialist with a significant wait time. Our goal is to cut ticketing congestion and reach out to consumers in a timely and efficient manner. Since HATS offers a dynamic feedback loop that expands the pre-programmed responses for specific issues, we can capitalize on creating more accurate and helpful support for a customer prior to contacting a specialist. For customers, this ticket-based system is the tech support system that will dynamically increase solutions for our clients.</w:t>
      </w:r>
    </w:p>
    <w:p w14:paraId="66F7ECA8" w14:textId="77777777" w:rsidR="00CA353D" w:rsidRDefault="00CA353D"/>
    <w:p w14:paraId="503EE509" w14:textId="77777777" w:rsidR="00CA353D" w:rsidRDefault="00CA353D"/>
    <w:p w14:paraId="17E57BB7" w14:textId="77777777" w:rsidR="00CA353D" w:rsidRDefault="00000000">
      <w:pPr>
        <w:pStyle w:val="Heading1"/>
      </w:pPr>
      <w:bookmarkStart w:id="9" w:name="_5qrz75tlxxyk" w:colFirst="0" w:colLast="0"/>
      <w:bookmarkEnd w:id="9"/>
      <w:r>
        <w:t>3. Stakeholder and User Descriptions</w:t>
      </w:r>
    </w:p>
    <w:p w14:paraId="59C7CF1B" w14:textId="77777777" w:rsidR="00CA353D" w:rsidRDefault="00CA353D"/>
    <w:p w14:paraId="61611E6A" w14:textId="77777777" w:rsidR="00CA353D" w:rsidRDefault="00000000">
      <w:r>
        <w:tab/>
      </w:r>
    </w:p>
    <w:p w14:paraId="65D8C004" w14:textId="77777777" w:rsidR="00CA353D" w:rsidRDefault="00000000">
      <w:pPr>
        <w:pStyle w:val="Heading3"/>
      </w:pPr>
      <w:bookmarkStart w:id="10" w:name="_6mvv3a6x79gh" w:colFirst="0" w:colLast="0"/>
      <w:bookmarkEnd w:id="10"/>
      <w:r>
        <w:t>3.1 Non-User Stakeholder Summary</w:t>
      </w:r>
    </w:p>
    <w:p w14:paraId="474B4ECA" w14:textId="77777777" w:rsidR="00CA353D" w:rsidRDefault="00CA353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353D" w14:paraId="2DD11C5A" w14:textId="77777777">
        <w:tc>
          <w:tcPr>
            <w:tcW w:w="3120" w:type="dxa"/>
            <w:shd w:val="clear" w:color="auto" w:fill="auto"/>
            <w:tcMar>
              <w:top w:w="100" w:type="dxa"/>
              <w:left w:w="100" w:type="dxa"/>
              <w:bottom w:w="100" w:type="dxa"/>
              <w:right w:w="100" w:type="dxa"/>
            </w:tcMar>
          </w:tcPr>
          <w:p w14:paraId="2F1A8675" w14:textId="77777777" w:rsidR="00CA353D" w:rsidRDefault="00000000">
            <w:pPr>
              <w:widowControl w:val="0"/>
              <w:spacing w:line="240" w:lineRule="auto"/>
            </w:pPr>
            <w:r>
              <w:t>Name</w:t>
            </w:r>
          </w:p>
        </w:tc>
        <w:tc>
          <w:tcPr>
            <w:tcW w:w="3120" w:type="dxa"/>
            <w:shd w:val="clear" w:color="auto" w:fill="auto"/>
            <w:tcMar>
              <w:top w:w="100" w:type="dxa"/>
              <w:left w:w="100" w:type="dxa"/>
              <w:bottom w:w="100" w:type="dxa"/>
              <w:right w:w="100" w:type="dxa"/>
            </w:tcMar>
          </w:tcPr>
          <w:p w14:paraId="27A4FFA3" w14:textId="77777777" w:rsidR="00CA353D" w:rsidRDefault="00000000">
            <w:pPr>
              <w:widowControl w:val="0"/>
              <w:spacing w:line="240" w:lineRule="auto"/>
            </w:pPr>
            <w:r>
              <w:t>Description</w:t>
            </w:r>
          </w:p>
        </w:tc>
        <w:tc>
          <w:tcPr>
            <w:tcW w:w="3120" w:type="dxa"/>
            <w:shd w:val="clear" w:color="auto" w:fill="auto"/>
            <w:tcMar>
              <w:top w:w="100" w:type="dxa"/>
              <w:left w:w="100" w:type="dxa"/>
              <w:bottom w:w="100" w:type="dxa"/>
              <w:right w:w="100" w:type="dxa"/>
            </w:tcMar>
          </w:tcPr>
          <w:p w14:paraId="7FEFCE7A" w14:textId="77777777" w:rsidR="00CA353D" w:rsidRDefault="00000000">
            <w:pPr>
              <w:widowControl w:val="0"/>
              <w:spacing w:line="240" w:lineRule="auto"/>
            </w:pPr>
            <w:r>
              <w:t>Responsibilities</w:t>
            </w:r>
          </w:p>
        </w:tc>
      </w:tr>
      <w:tr w:rsidR="00CA353D" w14:paraId="15765ECE" w14:textId="77777777">
        <w:trPr>
          <w:trHeight w:val="1110"/>
        </w:trPr>
        <w:tc>
          <w:tcPr>
            <w:tcW w:w="3120" w:type="dxa"/>
            <w:shd w:val="clear" w:color="auto" w:fill="auto"/>
            <w:tcMar>
              <w:top w:w="100" w:type="dxa"/>
              <w:left w:w="100" w:type="dxa"/>
              <w:bottom w:w="100" w:type="dxa"/>
              <w:right w:w="100" w:type="dxa"/>
            </w:tcMar>
          </w:tcPr>
          <w:p w14:paraId="4A397040" w14:textId="77777777" w:rsidR="00CA353D" w:rsidRDefault="00000000">
            <w:pPr>
              <w:widowControl w:val="0"/>
              <w:spacing w:line="240" w:lineRule="auto"/>
            </w:pPr>
            <w:r>
              <w:t>Consumers</w:t>
            </w:r>
          </w:p>
        </w:tc>
        <w:tc>
          <w:tcPr>
            <w:tcW w:w="3120" w:type="dxa"/>
            <w:shd w:val="clear" w:color="auto" w:fill="auto"/>
            <w:tcMar>
              <w:top w:w="100" w:type="dxa"/>
              <w:left w:w="100" w:type="dxa"/>
              <w:bottom w:w="100" w:type="dxa"/>
              <w:right w:w="100" w:type="dxa"/>
            </w:tcMar>
          </w:tcPr>
          <w:p w14:paraId="18943300" w14:textId="77777777" w:rsidR="00CA353D" w:rsidRDefault="00000000">
            <w:pPr>
              <w:widowControl w:val="0"/>
              <w:spacing w:line="240" w:lineRule="auto"/>
            </w:pPr>
            <w:r>
              <w:t>The audience that is submitting tickets for support.</w:t>
            </w:r>
          </w:p>
        </w:tc>
        <w:tc>
          <w:tcPr>
            <w:tcW w:w="3120" w:type="dxa"/>
            <w:shd w:val="clear" w:color="auto" w:fill="auto"/>
            <w:tcMar>
              <w:top w:w="100" w:type="dxa"/>
              <w:left w:w="100" w:type="dxa"/>
              <w:bottom w:w="100" w:type="dxa"/>
              <w:right w:w="100" w:type="dxa"/>
            </w:tcMar>
          </w:tcPr>
          <w:p w14:paraId="0875421F" w14:textId="77777777" w:rsidR="00CA353D" w:rsidRDefault="00000000">
            <w:pPr>
              <w:widowControl w:val="0"/>
              <w:spacing w:line="240" w:lineRule="auto"/>
            </w:pPr>
            <w:r>
              <w:t>The tickets they send in adds to the stats that the dynamic system will use to generate solutions. Additionally, feedback from consumers help speed this process up.</w:t>
            </w:r>
          </w:p>
        </w:tc>
      </w:tr>
      <w:tr w:rsidR="00CA353D" w14:paraId="5A851826" w14:textId="77777777">
        <w:trPr>
          <w:trHeight w:val="1110"/>
        </w:trPr>
        <w:tc>
          <w:tcPr>
            <w:tcW w:w="3120" w:type="dxa"/>
            <w:shd w:val="clear" w:color="auto" w:fill="auto"/>
            <w:tcMar>
              <w:top w:w="100" w:type="dxa"/>
              <w:left w:w="100" w:type="dxa"/>
              <w:bottom w:w="100" w:type="dxa"/>
              <w:right w:w="100" w:type="dxa"/>
            </w:tcMar>
          </w:tcPr>
          <w:p w14:paraId="791FB982" w14:textId="77777777" w:rsidR="00CA353D" w:rsidRDefault="00000000">
            <w:pPr>
              <w:widowControl w:val="0"/>
              <w:spacing w:line="240" w:lineRule="auto"/>
            </w:pPr>
            <w:r>
              <w:t xml:space="preserve">Competitors </w:t>
            </w:r>
          </w:p>
        </w:tc>
        <w:tc>
          <w:tcPr>
            <w:tcW w:w="3120" w:type="dxa"/>
            <w:shd w:val="clear" w:color="auto" w:fill="auto"/>
            <w:tcMar>
              <w:top w:w="100" w:type="dxa"/>
              <w:left w:w="100" w:type="dxa"/>
              <w:bottom w:w="100" w:type="dxa"/>
              <w:right w:w="100" w:type="dxa"/>
            </w:tcMar>
          </w:tcPr>
          <w:p w14:paraId="511CA4AA" w14:textId="77777777" w:rsidR="00CA353D" w:rsidRDefault="00000000">
            <w:pPr>
              <w:widowControl w:val="0"/>
              <w:spacing w:line="240" w:lineRule="auto"/>
            </w:pPr>
            <w:r>
              <w:t>Other ticketing systems that other home appliance websites are using.</w:t>
            </w:r>
          </w:p>
        </w:tc>
        <w:tc>
          <w:tcPr>
            <w:tcW w:w="3120" w:type="dxa"/>
            <w:shd w:val="clear" w:color="auto" w:fill="auto"/>
            <w:tcMar>
              <w:top w:w="100" w:type="dxa"/>
              <w:left w:w="100" w:type="dxa"/>
              <w:bottom w:w="100" w:type="dxa"/>
              <w:right w:w="100" w:type="dxa"/>
            </w:tcMar>
          </w:tcPr>
          <w:p w14:paraId="52E5F216" w14:textId="77777777" w:rsidR="00CA353D" w:rsidRDefault="00000000">
            <w:pPr>
              <w:widowControl w:val="0"/>
              <w:spacing w:line="240" w:lineRule="auto"/>
            </w:pPr>
            <w:r>
              <w:t xml:space="preserve">Gives an idea of product decisions and market value. </w:t>
            </w:r>
          </w:p>
        </w:tc>
      </w:tr>
    </w:tbl>
    <w:p w14:paraId="3EFC41B2" w14:textId="77777777" w:rsidR="00CA353D" w:rsidRDefault="00000000">
      <w:r>
        <w:t>Table 3.1.1 Non-users relative to HATS</w:t>
      </w:r>
    </w:p>
    <w:p w14:paraId="6E7125F9" w14:textId="77777777" w:rsidR="00CA353D" w:rsidRDefault="00CA353D"/>
    <w:p w14:paraId="05CAB945" w14:textId="77777777" w:rsidR="00CA353D" w:rsidRDefault="00000000">
      <w:pPr>
        <w:pStyle w:val="Heading3"/>
      </w:pPr>
      <w:bookmarkStart w:id="11" w:name="_npmkwhkx4in5" w:colFirst="0" w:colLast="0"/>
      <w:bookmarkEnd w:id="11"/>
      <w:r>
        <w:lastRenderedPageBreak/>
        <w:t>3.2 User Stakeholder Summary</w:t>
      </w:r>
    </w:p>
    <w:p w14:paraId="4D3250A0" w14:textId="77777777" w:rsidR="00CA353D" w:rsidRDefault="00CA353D"/>
    <w:p w14:paraId="1E4BEBAF" w14:textId="77777777" w:rsidR="00CA353D" w:rsidRDefault="00CA353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353D" w14:paraId="3218736F" w14:textId="77777777">
        <w:tc>
          <w:tcPr>
            <w:tcW w:w="3120" w:type="dxa"/>
            <w:shd w:val="clear" w:color="auto" w:fill="auto"/>
            <w:tcMar>
              <w:top w:w="100" w:type="dxa"/>
              <w:left w:w="100" w:type="dxa"/>
              <w:bottom w:w="100" w:type="dxa"/>
              <w:right w:w="100" w:type="dxa"/>
            </w:tcMar>
          </w:tcPr>
          <w:p w14:paraId="619D5F14" w14:textId="77777777" w:rsidR="00CA353D" w:rsidRDefault="00000000">
            <w:pPr>
              <w:widowControl w:val="0"/>
              <w:pBdr>
                <w:top w:val="nil"/>
                <w:left w:val="nil"/>
                <w:bottom w:val="nil"/>
                <w:right w:val="nil"/>
                <w:between w:val="nil"/>
              </w:pBdr>
              <w:spacing w:line="240" w:lineRule="auto"/>
            </w:pPr>
            <w:r>
              <w:t>Name</w:t>
            </w:r>
          </w:p>
        </w:tc>
        <w:tc>
          <w:tcPr>
            <w:tcW w:w="3120" w:type="dxa"/>
            <w:shd w:val="clear" w:color="auto" w:fill="auto"/>
            <w:tcMar>
              <w:top w:w="100" w:type="dxa"/>
              <w:left w:w="100" w:type="dxa"/>
              <w:bottom w:w="100" w:type="dxa"/>
              <w:right w:w="100" w:type="dxa"/>
            </w:tcMar>
          </w:tcPr>
          <w:p w14:paraId="6D557F8B" w14:textId="77777777" w:rsidR="00CA353D" w:rsidRDefault="00000000">
            <w:pPr>
              <w:widowControl w:val="0"/>
              <w:pBdr>
                <w:top w:val="nil"/>
                <w:left w:val="nil"/>
                <w:bottom w:val="nil"/>
                <w:right w:val="nil"/>
                <w:between w:val="nil"/>
              </w:pBdr>
              <w:spacing w:line="240" w:lineRule="auto"/>
            </w:pPr>
            <w:r>
              <w:t>Description</w:t>
            </w:r>
          </w:p>
        </w:tc>
        <w:tc>
          <w:tcPr>
            <w:tcW w:w="3120" w:type="dxa"/>
            <w:shd w:val="clear" w:color="auto" w:fill="auto"/>
            <w:tcMar>
              <w:top w:w="100" w:type="dxa"/>
              <w:left w:w="100" w:type="dxa"/>
              <w:bottom w:w="100" w:type="dxa"/>
              <w:right w:w="100" w:type="dxa"/>
            </w:tcMar>
          </w:tcPr>
          <w:p w14:paraId="040AEC50" w14:textId="77777777" w:rsidR="00CA353D" w:rsidRDefault="00000000">
            <w:pPr>
              <w:widowControl w:val="0"/>
              <w:pBdr>
                <w:top w:val="nil"/>
                <w:left w:val="nil"/>
                <w:bottom w:val="nil"/>
                <w:right w:val="nil"/>
                <w:between w:val="nil"/>
              </w:pBdr>
              <w:spacing w:line="240" w:lineRule="auto"/>
            </w:pPr>
            <w:r>
              <w:t>Responsibilities</w:t>
            </w:r>
          </w:p>
        </w:tc>
      </w:tr>
      <w:tr w:rsidR="00CA353D" w14:paraId="0200B72F" w14:textId="77777777">
        <w:trPr>
          <w:trHeight w:val="1110"/>
        </w:trPr>
        <w:tc>
          <w:tcPr>
            <w:tcW w:w="3120" w:type="dxa"/>
            <w:shd w:val="clear" w:color="auto" w:fill="auto"/>
            <w:tcMar>
              <w:top w:w="100" w:type="dxa"/>
              <w:left w:w="100" w:type="dxa"/>
              <w:bottom w:w="100" w:type="dxa"/>
              <w:right w:w="100" w:type="dxa"/>
            </w:tcMar>
          </w:tcPr>
          <w:p w14:paraId="6F112FE7" w14:textId="77777777" w:rsidR="00CA353D" w:rsidRDefault="00000000">
            <w:pPr>
              <w:widowControl w:val="0"/>
              <w:pBdr>
                <w:top w:val="nil"/>
                <w:left w:val="nil"/>
                <w:bottom w:val="nil"/>
                <w:right w:val="nil"/>
                <w:between w:val="nil"/>
              </w:pBdr>
              <w:spacing w:line="240" w:lineRule="auto"/>
            </w:pPr>
            <w:r>
              <w:t>Product Owner</w:t>
            </w:r>
          </w:p>
        </w:tc>
        <w:tc>
          <w:tcPr>
            <w:tcW w:w="3120" w:type="dxa"/>
            <w:shd w:val="clear" w:color="auto" w:fill="auto"/>
            <w:tcMar>
              <w:top w:w="100" w:type="dxa"/>
              <w:left w:w="100" w:type="dxa"/>
              <w:bottom w:w="100" w:type="dxa"/>
              <w:right w:w="100" w:type="dxa"/>
            </w:tcMar>
          </w:tcPr>
          <w:p w14:paraId="0167B52C" w14:textId="77777777" w:rsidR="00CA353D" w:rsidRDefault="00000000">
            <w:pPr>
              <w:widowControl w:val="0"/>
              <w:pBdr>
                <w:top w:val="nil"/>
                <w:left w:val="nil"/>
                <w:bottom w:val="nil"/>
                <w:right w:val="nil"/>
                <w:between w:val="nil"/>
              </w:pBdr>
              <w:spacing w:line="240" w:lineRule="auto"/>
            </w:pPr>
            <w:r>
              <w:t>This stakeholder is the owner of the product and brings vision to the products end-goal</w:t>
            </w:r>
          </w:p>
        </w:tc>
        <w:tc>
          <w:tcPr>
            <w:tcW w:w="3120" w:type="dxa"/>
            <w:shd w:val="clear" w:color="auto" w:fill="auto"/>
            <w:tcMar>
              <w:top w:w="100" w:type="dxa"/>
              <w:left w:w="100" w:type="dxa"/>
              <w:bottom w:w="100" w:type="dxa"/>
              <w:right w:w="100" w:type="dxa"/>
            </w:tcMar>
          </w:tcPr>
          <w:p w14:paraId="029DFD07" w14:textId="77777777" w:rsidR="00CA353D" w:rsidRDefault="00000000">
            <w:pPr>
              <w:widowControl w:val="0"/>
              <w:pBdr>
                <w:top w:val="nil"/>
                <w:left w:val="nil"/>
                <w:bottom w:val="nil"/>
                <w:right w:val="nil"/>
                <w:between w:val="nil"/>
              </w:pBdr>
              <w:spacing w:line="240" w:lineRule="auto"/>
            </w:pPr>
            <w:r>
              <w:t xml:space="preserve">Product vision, manages sprints, allocates resources for development, use-cases, </w:t>
            </w:r>
          </w:p>
        </w:tc>
      </w:tr>
      <w:tr w:rsidR="00CA353D" w14:paraId="105D9B35" w14:textId="77777777">
        <w:trPr>
          <w:trHeight w:val="1110"/>
        </w:trPr>
        <w:tc>
          <w:tcPr>
            <w:tcW w:w="3120" w:type="dxa"/>
            <w:shd w:val="clear" w:color="auto" w:fill="auto"/>
            <w:tcMar>
              <w:top w:w="100" w:type="dxa"/>
              <w:left w:w="100" w:type="dxa"/>
              <w:bottom w:w="100" w:type="dxa"/>
              <w:right w:w="100" w:type="dxa"/>
            </w:tcMar>
          </w:tcPr>
          <w:p w14:paraId="7080498B" w14:textId="77777777" w:rsidR="00CA353D" w:rsidRDefault="00000000">
            <w:pPr>
              <w:widowControl w:val="0"/>
              <w:pBdr>
                <w:top w:val="nil"/>
                <w:left w:val="nil"/>
                <w:bottom w:val="nil"/>
                <w:right w:val="nil"/>
                <w:between w:val="nil"/>
              </w:pBdr>
              <w:spacing w:line="240" w:lineRule="auto"/>
            </w:pPr>
            <w:r>
              <w:t>Software Architect</w:t>
            </w:r>
          </w:p>
        </w:tc>
        <w:tc>
          <w:tcPr>
            <w:tcW w:w="3120" w:type="dxa"/>
            <w:shd w:val="clear" w:color="auto" w:fill="auto"/>
            <w:tcMar>
              <w:top w:w="100" w:type="dxa"/>
              <w:left w:w="100" w:type="dxa"/>
              <w:bottom w:w="100" w:type="dxa"/>
              <w:right w:w="100" w:type="dxa"/>
            </w:tcMar>
          </w:tcPr>
          <w:p w14:paraId="0492454B" w14:textId="77777777" w:rsidR="00CA353D" w:rsidRDefault="00000000">
            <w:pPr>
              <w:widowControl w:val="0"/>
              <w:pBdr>
                <w:top w:val="nil"/>
                <w:left w:val="nil"/>
                <w:bottom w:val="nil"/>
                <w:right w:val="nil"/>
                <w:between w:val="nil"/>
              </w:pBdr>
              <w:spacing w:line="240" w:lineRule="auto"/>
            </w:pPr>
            <w:r>
              <w:t xml:space="preserve">This stakeholder manages product development and requirements that are received by the product owner. </w:t>
            </w:r>
          </w:p>
        </w:tc>
        <w:tc>
          <w:tcPr>
            <w:tcW w:w="3120" w:type="dxa"/>
            <w:shd w:val="clear" w:color="auto" w:fill="auto"/>
            <w:tcMar>
              <w:top w:w="100" w:type="dxa"/>
              <w:left w:w="100" w:type="dxa"/>
              <w:bottom w:w="100" w:type="dxa"/>
              <w:right w:w="100" w:type="dxa"/>
            </w:tcMar>
          </w:tcPr>
          <w:p w14:paraId="7A790910" w14:textId="77777777" w:rsidR="00CA353D" w:rsidRDefault="00000000">
            <w:pPr>
              <w:widowControl w:val="0"/>
              <w:pBdr>
                <w:top w:val="nil"/>
                <w:left w:val="nil"/>
                <w:bottom w:val="nil"/>
                <w:right w:val="nil"/>
                <w:between w:val="nil"/>
              </w:pBdr>
              <w:spacing w:line="240" w:lineRule="auto"/>
            </w:pPr>
            <w:r>
              <w:t>Responsible for the overall architecture of the system, and guides design and implementation according to documentation.</w:t>
            </w:r>
          </w:p>
        </w:tc>
      </w:tr>
      <w:tr w:rsidR="00CA353D" w14:paraId="788FC5D8" w14:textId="77777777">
        <w:trPr>
          <w:trHeight w:val="1035"/>
        </w:trPr>
        <w:tc>
          <w:tcPr>
            <w:tcW w:w="3120" w:type="dxa"/>
            <w:shd w:val="clear" w:color="auto" w:fill="auto"/>
            <w:tcMar>
              <w:top w:w="100" w:type="dxa"/>
              <w:left w:w="100" w:type="dxa"/>
              <w:bottom w:w="100" w:type="dxa"/>
              <w:right w:w="100" w:type="dxa"/>
            </w:tcMar>
          </w:tcPr>
          <w:p w14:paraId="72180569" w14:textId="77777777" w:rsidR="00CA353D" w:rsidRDefault="00000000">
            <w:pPr>
              <w:widowControl w:val="0"/>
              <w:pBdr>
                <w:top w:val="nil"/>
                <w:left w:val="nil"/>
                <w:bottom w:val="nil"/>
                <w:right w:val="nil"/>
                <w:between w:val="nil"/>
              </w:pBdr>
              <w:spacing w:line="240" w:lineRule="auto"/>
            </w:pPr>
            <w:r>
              <w:t>Ticket Engineer Lead</w:t>
            </w:r>
          </w:p>
        </w:tc>
        <w:tc>
          <w:tcPr>
            <w:tcW w:w="3120" w:type="dxa"/>
            <w:shd w:val="clear" w:color="auto" w:fill="auto"/>
            <w:tcMar>
              <w:top w:w="100" w:type="dxa"/>
              <w:left w:w="100" w:type="dxa"/>
              <w:bottom w:w="100" w:type="dxa"/>
              <w:right w:w="100" w:type="dxa"/>
            </w:tcMar>
          </w:tcPr>
          <w:p w14:paraId="1E948016" w14:textId="77777777" w:rsidR="00CA353D" w:rsidRDefault="00000000">
            <w:pPr>
              <w:widowControl w:val="0"/>
              <w:pBdr>
                <w:top w:val="nil"/>
                <w:left w:val="nil"/>
                <w:bottom w:val="nil"/>
                <w:right w:val="nil"/>
                <w:between w:val="nil"/>
              </w:pBdr>
              <w:spacing w:line="240" w:lineRule="auto"/>
            </w:pPr>
            <w:r>
              <w:t>This stakeholder is in charge of the ticket specialists and maintenance of the software.</w:t>
            </w:r>
          </w:p>
        </w:tc>
        <w:tc>
          <w:tcPr>
            <w:tcW w:w="3120" w:type="dxa"/>
            <w:shd w:val="clear" w:color="auto" w:fill="auto"/>
            <w:tcMar>
              <w:top w:w="100" w:type="dxa"/>
              <w:left w:w="100" w:type="dxa"/>
              <w:bottom w:w="100" w:type="dxa"/>
              <w:right w:w="100" w:type="dxa"/>
            </w:tcMar>
          </w:tcPr>
          <w:p w14:paraId="4202980B" w14:textId="77777777" w:rsidR="00CA353D" w:rsidRDefault="00000000">
            <w:pPr>
              <w:widowControl w:val="0"/>
              <w:spacing w:line="240" w:lineRule="auto"/>
            </w:pPr>
            <w:r>
              <w:t>Is responsible for the multi-level ticket specialists and workers that deal with the majority of customer interactions. Also edits existing tickets into the system to help it adapt and grow to new issues arising from customers.</w:t>
            </w:r>
          </w:p>
        </w:tc>
      </w:tr>
      <w:tr w:rsidR="00CA353D" w14:paraId="1C243A4E" w14:textId="77777777">
        <w:trPr>
          <w:trHeight w:val="1035"/>
        </w:trPr>
        <w:tc>
          <w:tcPr>
            <w:tcW w:w="3120" w:type="dxa"/>
            <w:shd w:val="clear" w:color="auto" w:fill="auto"/>
            <w:tcMar>
              <w:top w:w="100" w:type="dxa"/>
              <w:left w:w="100" w:type="dxa"/>
              <w:bottom w:w="100" w:type="dxa"/>
              <w:right w:w="100" w:type="dxa"/>
            </w:tcMar>
          </w:tcPr>
          <w:p w14:paraId="3EA5E63B" w14:textId="77777777" w:rsidR="00CA353D" w:rsidRDefault="00000000">
            <w:pPr>
              <w:widowControl w:val="0"/>
              <w:pBdr>
                <w:top w:val="nil"/>
                <w:left w:val="nil"/>
                <w:bottom w:val="nil"/>
                <w:right w:val="nil"/>
                <w:between w:val="nil"/>
              </w:pBdr>
              <w:spacing w:line="240" w:lineRule="auto"/>
            </w:pPr>
            <w:r>
              <w:t>Front-end Developer</w:t>
            </w:r>
          </w:p>
        </w:tc>
        <w:tc>
          <w:tcPr>
            <w:tcW w:w="3120" w:type="dxa"/>
            <w:shd w:val="clear" w:color="auto" w:fill="auto"/>
            <w:tcMar>
              <w:top w:w="100" w:type="dxa"/>
              <w:left w:w="100" w:type="dxa"/>
              <w:bottom w:w="100" w:type="dxa"/>
              <w:right w:w="100" w:type="dxa"/>
            </w:tcMar>
          </w:tcPr>
          <w:p w14:paraId="7D7E3B86" w14:textId="77777777" w:rsidR="00CA353D" w:rsidRDefault="00000000">
            <w:pPr>
              <w:widowControl w:val="0"/>
              <w:pBdr>
                <w:top w:val="nil"/>
                <w:left w:val="nil"/>
                <w:bottom w:val="nil"/>
                <w:right w:val="nil"/>
                <w:between w:val="nil"/>
              </w:pBdr>
              <w:spacing w:line="240" w:lineRule="auto"/>
            </w:pPr>
            <w:r>
              <w:t>This stakeholder is in charge of developing the UI elements that are visible by access level.</w:t>
            </w:r>
          </w:p>
        </w:tc>
        <w:tc>
          <w:tcPr>
            <w:tcW w:w="3120" w:type="dxa"/>
            <w:shd w:val="clear" w:color="auto" w:fill="auto"/>
            <w:tcMar>
              <w:top w:w="100" w:type="dxa"/>
              <w:left w:w="100" w:type="dxa"/>
              <w:bottom w:w="100" w:type="dxa"/>
              <w:right w:w="100" w:type="dxa"/>
            </w:tcMar>
          </w:tcPr>
          <w:p w14:paraId="6EBE7891" w14:textId="77777777" w:rsidR="00CA353D" w:rsidRDefault="00000000">
            <w:pPr>
              <w:widowControl w:val="0"/>
              <w:spacing w:line="240" w:lineRule="auto"/>
            </w:pPr>
            <w:r>
              <w:t>Make UI for ticketing system, view as admin, view as customer with an account, view as customer without an account.</w:t>
            </w:r>
          </w:p>
        </w:tc>
      </w:tr>
      <w:tr w:rsidR="00CA353D" w14:paraId="212CDE90" w14:textId="77777777">
        <w:trPr>
          <w:trHeight w:val="1035"/>
        </w:trPr>
        <w:tc>
          <w:tcPr>
            <w:tcW w:w="3120" w:type="dxa"/>
            <w:shd w:val="clear" w:color="auto" w:fill="auto"/>
            <w:tcMar>
              <w:top w:w="100" w:type="dxa"/>
              <w:left w:w="100" w:type="dxa"/>
              <w:bottom w:w="100" w:type="dxa"/>
              <w:right w:w="100" w:type="dxa"/>
            </w:tcMar>
          </w:tcPr>
          <w:p w14:paraId="34DD7DE8" w14:textId="77777777" w:rsidR="00CA353D" w:rsidRDefault="00000000">
            <w:pPr>
              <w:widowControl w:val="0"/>
              <w:pBdr>
                <w:top w:val="nil"/>
                <w:left w:val="nil"/>
                <w:bottom w:val="nil"/>
                <w:right w:val="nil"/>
                <w:between w:val="nil"/>
              </w:pBdr>
              <w:spacing w:line="240" w:lineRule="auto"/>
            </w:pPr>
            <w:r>
              <w:t>Back-end Developer</w:t>
            </w:r>
          </w:p>
        </w:tc>
        <w:tc>
          <w:tcPr>
            <w:tcW w:w="3120" w:type="dxa"/>
            <w:shd w:val="clear" w:color="auto" w:fill="auto"/>
            <w:tcMar>
              <w:top w:w="100" w:type="dxa"/>
              <w:left w:w="100" w:type="dxa"/>
              <w:bottom w:w="100" w:type="dxa"/>
              <w:right w:w="100" w:type="dxa"/>
            </w:tcMar>
          </w:tcPr>
          <w:p w14:paraId="3033F045" w14:textId="77777777" w:rsidR="00CA353D" w:rsidRDefault="00000000">
            <w:pPr>
              <w:widowControl w:val="0"/>
              <w:pBdr>
                <w:top w:val="nil"/>
                <w:left w:val="nil"/>
                <w:bottom w:val="nil"/>
                <w:right w:val="nil"/>
                <w:between w:val="nil"/>
              </w:pBdr>
              <w:spacing w:line="240" w:lineRule="auto"/>
            </w:pPr>
            <w:r>
              <w:t>This stakeholder is in charge of implementing the dynamic nature of the ticketing system according to the statistics of frequently submitted tickets.</w:t>
            </w:r>
          </w:p>
        </w:tc>
        <w:tc>
          <w:tcPr>
            <w:tcW w:w="3120" w:type="dxa"/>
            <w:shd w:val="clear" w:color="auto" w:fill="auto"/>
            <w:tcMar>
              <w:top w:w="100" w:type="dxa"/>
              <w:left w:w="100" w:type="dxa"/>
              <w:bottom w:w="100" w:type="dxa"/>
              <w:right w:w="100" w:type="dxa"/>
            </w:tcMar>
          </w:tcPr>
          <w:p w14:paraId="53954961" w14:textId="77777777" w:rsidR="00CA353D" w:rsidRDefault="00000000">
            <w:pPr>
              <w:widowControl w:val="0"/>
              <w:spacing w:line="240" w:lineRule="auto"/>
            </w:pPr>
            <w:r>
              <w:t xml:space="preserve">Looks into statistics of tickets and solutions that are simple enough to be added to a list of pre-programmed solutions that the customer may see. </w:t>
            </w:r>
          </w:p>
        </w:tc>
      </w:tr>
      <w:tr w:rsidR="00CA353D" w14:paraId="6A12FB29" w14:textId="77777777">
        <w:trPr>
          <w:trHeight w:val="1017"/>
        </w:trPr>
        <w:tc>
          <w:tcPr>
            <w:tcW w:w="3120" w:type="dxa"/>
            <w:shd w:val="clear" w:color="auto" w:fill="auto"/>
            <w:tcMar>
              <w:top w:w="100" w:type="dxa"/>
              <w:left w:w="100" w:type="dxa"/>
              <w:bottom w:w="100" w:type="dxa"/>
              <w:right w:w="100" w:type="dxa"/>
            </w:tcMar>
          </w:tcPr>
          <w:p w14:paraId="5163095C" w14:textId="77777777" w:rsidR="00CA353D" w:rsidRDefault="00000000">
            <w:pPr>
              <w:widowControl w:val="0"/>
              <w:pBdr>
                <w:top w:val="nil"/>
                <w:left w:val="nil"/>
                <w:bottom w:val="nil"/>
                <w:right w:val="nil"/>
                <w:between w:val="nil"/>
              </w:pBdr>
              <w:spacing w:line="240" w:lineRule="auto"/>
            </w:pPr>
            <w:r>
              <w:t>Logistics Manager</w:t>
            </w:r>
          </w:p>
        </w:tc>
        <w:tc>
          <w:tcPr>
            <w:tcW w:w="3120" w:type="dxa"/>
            <w:shd w:val="clear" w:color="auto" w:fill="auto"/>
            <w:tcMar>
              <w:top w:w="100" w:type="dxa"/>
              <w:left w:w="100" w:type="dxa"/>
              <w:bottom w:w="100" w:type="dxa"/>
              <w:right w:w="100" w:type="dxa"/>
            </w:tcMar>
          </w:tcPr>
          <w:p w14:paraId="5F6B0076" w14:textId="77777777" w:rsidR="00CA353D" w:rsidRDefault="00000000">
            <w:pPr>
              <w:widowControl w:val="0"/>
              <w:pBdr>
                <w:top w:val="nil"/>
                <w:left w:val="nil"/>
                <w:bottom w:val="nil"/>
                <w:right w:val="nil"/>
                <w:between w:val="nil"/>
              </w:pBdr>
              <w:spacing w:line="240" w:lineRule="auto"/>
            </w:pPr>
            <w:r>
              <w:t>This stakeholder is the primary manager for all products in the software system.</w:t>
            </w:r>
          </w:p>
        </w:tc>
        <w:tc>
          <w:tcPr>
            <w:tcW w:w="3120" w:type="dxa"/>
            <w:shd w:val="clear" w:color="auto" w:fill="auto"/>
            <w:tcMar>
              <w:top w:w="100" w:type="dxa"/>
              <w:left w:w="100" w:type="dxa"/>
              <w:bottom w:w="100" w:type="dxa"/>
              <w:right w:w="100" w:type="dxa"/>
            </w:tcMar>
          </w:tcPr>
          <w:p w14:paraId="26FD9A3E" w14:textId="77777777" w:rsidR="00CA353D" w:rsidRDefault="00000000">
            <w:pPr>
              <w:widowControl w:val="0"/>
              <w:spacing w:line="240" w:lineRule="auto"/>
            </w:pPr>
            <w:r>
              <w:t>Is responsible for interaction with products under purview of retail, will interact and add product lines to the ticket software as new ones become available to the store.</w:t>
            </w:r>
          </w:p>
        </w:tc>
      </w:tr>
    </w:tbl>
    <w:p w14:paraId="753A4E66" w14:textId="77777777" w:rsidR="00CA353D" w:rsidRDefault="00000000">
      <w:r>
        <w:t>Table 3.2.1 Stakeholders</w:t>
      </w:r>
    </w:p>
    <w:p w14:paraId="58DE9E95" w14:textId="77777777" w:rsidR="00CA353D" w:rsidRDefault="00CA353D"/>
    <w:p w14:paraId="6F7699F6" w14:textId="77777777" w:rsidR="00CA353D" w:rsidRDefault="00000000">
      <w:pPr>
        <w:pStyle w:val="Heading3"/>
      </w:pPr>
      <w:bookmarkStart w:id="12" w:name="_koe74smab1qb" w:colFirst="0" w:colLast="0"/>
      <w:bookmarkEnd w:id="12"/>
      <w:r>
        <w:lastRenderedPageBreak/>
        <w:t>3.3 User Environment</w:t>
      </w:r>
    </w:p>
    <w:p w14:paraId="33FD586C" w14:textId="77777777" w:rsidR="00CA353D" w:rsidRDefault="00CA353D"/>
    <w:p w14:paraId="1935EA00" w14:textId="77777777" w:rsidR="00CA353D" w:rsidRDefault="00000000">
      <w:pPr>
        <w:numPr>
          <w:ilvl w:val="0"/>
          <w:numId w:val="16"/>
        </w:numPr>
      </w:pPr>
      <w:r>
        <w:t>The HATS application will be used by an array of different people, such as individuals who are “DIY”, mechanics, and people who are interested in their home-appliances.</w:t>
      </w:r>
      <w:r>
        <w:br/>
      </w:r>
    </w:p>
    <w:p w14:paraId="445EAF68" w14:textId="77777777" w:rsidR="00CA353D" w:rsidRDefault="00000000">
      <w:pPr>
        <w:numPr>
          <w:ilvl w:val="0"/>
          <w:numId w:val="16"/>
        </w:numPr>
      </w:pPr>
      <w:r>
        <w:t>The HATS application should aid individuals in directing them to the most accurate solution to their specific issues, prior to connecting them with a specialist. Types of appliances that will be affected will include:</w:t>
      </w:r>
    </w:p>
    <w:p w14:paraId="7F7C0577" w14:textId="77777777" w:rsidR="00CA353D" w:rsidRDefault="00000000">
      <w:pPr>
        <w:numPr>
          <w:ilvl w:val="0"/>
          <w:numId w:val="7"/>
        </w:numPr>
      </w:pPr>
      <w:r>
        <w:t>Dishwashers</w:t>
      </w:r>
    </w:p>
    <w:p w14:paraId="53EA9A85" w14:textId="77777777" w:rsidR="00CA353D" w:rsidRDefault="00000000">
      <w:pPr>
        <w:numPr>
          <w:ilvl w:val="0"/>
          <w:numId w:val="7"/>
        </w:numPr>
      </w:pPr>
      <w:r>
        <w:t>washer/dryer units</w:t>
      </w:r>
    </w:p>
    <w:p w14:paraId="6A36B68E" w14:textId="77777777" w:rsidR="00CA353D" w:rsidRDefault="00000000">
      <w:pPr>
        <w:numPr>
          <w:ilvl w:val="0"/>
          <w:numId w:val="7"/>
        </w:numPr>
      </w:pPr>
      <w:r>
        <w:t>Refrigerators</w:t>
      </w:r>
    </w:p>
    <w:p w14:paraId="50066869" w14:textId="77777777" w:rsidR="00CA353D" w:rsidRDefault="00000000">
      <w:pPr>
        <w:numPr>
          <w:ilvl w:val="0"/>
          <w:numId w:val="7"/>
        </w:numPr>
      </w:pPr>
      <w:r>
        <w:t>Water heaters</w:t>
      </w:r>
    </w:p>
    <w:p w14:paraId="20E06388" w14:textId="77777777" w:rsidR="00CA353D" w:rsidRDefault="00000000">
      <w:pPr>
        <w:numPr>
          <w:ilvl w:val="0"/>
          <w:numId w:val="7"/>
        </w:numPr>
      </w:pPr>
      <w:r>
        <w:t>AC units</w:t>
      </w:r>
    </w:p>
    <w:p w14:paraId="5B5714A6" w14:textId="77777777" w:rsidR="00CA353D" w:rsidRDefault="00CA353D"/>
    <w:p w14:paraId="36BFFFA5" w14:textId="77777777" w:rsidR="00CA353D" w:rsidRDefault="00000000">
      <w:pPr>
        <w:numPr>
          <w:ilvl w:val="0"/>
          <w:numId w:val="16"/>
        </w:numPr>
      </w:pPr>
      <w:r>
        <w:t>In the case that the system does not have automatic help available to the individuals for common issues. A ticket will be opened and placed in queue for one of our specialists to open and help them case by case.</w:t>
      </w:r>
    </w:p>
    <w:p w14:paraId="7EBF2086" w14:textId="77777777" w:rsidR="00CA353D" w:rsidRDefault="00000000">
      <w:pPr>
        <w:numPr>
          <w:ilvl w:val="0"/>
          <w:numId w:val="8"/>
        </w:numPr>
      </w:pPr>
      <w:r>
        <w:t>The user will be able to request a ticket after searching through forwarded options.</w:t>
      </w:r>
    </w:p>
    <w:p w14:paraId="054FAEBE" w14:textId="77777777" w:rsidR="00CA353D" w:rsidRDefault="00000000">
      <w:pPr>
        <w:numPr>
          <w:ilvl w:val="0"/>
          <w:numId w:val="8"/>
        </w:numPr>
      </w:pPr>
      <w:r>
        <w:t>The user will be able to have interactive dialogue with the specialist.</w:t>
      </w:r>
    </w:p>
    <w:p w14:paraId="5CEF5E74" w14:textId="77777777" w:rsidR="00CA353D" w:rsidRDefault="00000000">
      <w:pPr>
        <w:numPr>
          <w:ilvl w:val="0"/>
          <w:numId w:val="8"/>
        </w:numPr>
      </w:pPr>
      <w:r>
        <w:t xml:space="preserve">If their issue is statistically frequent and a specialist was able to solve the issue for them without direct access to account information, it will be added to the list of solutions at a later date.  </w:t>
      </w:r>
    </w:p>
    <w:p w14:paraId="66076127" w14:textId="77777777" w:rsidR="00CA353D" w:rsidRDefault="00CA353D">
      <w:pPr>
        <w:ind w:left="720"/>
      </w:pPr>
    </w:p>
    <w:p w14:paraId="44270D47" w14:textId="77777777" w:rsidR="00CA353D" w:rsidRDefault="00000000">
      <w:pPr>
        <w:numPr>
          <w:ilvl w:val="0"/>
          <w:numId w:val="16"/>
        </w:numPr>
      </w:pPr>
      <w:r>
        <w:t>The system will direct those that are interested in learning about the different features of the products they have in their house.</w:t>
      </w:r>
    </w:p>
    <w:p w14:paraId="29353D27" w14:textId="77777777" w:rsidR="00CA353D" w:rsidRDefault="00000000">
      <w:pPr>
        <w:numPr>
          <w:ilvl w:val="0"/>
          <w:numId w:val="10"/>
        </w:numPr>
      </w:pPr>
      <w:r>
        <w:t>The user on our site can look up devices found within their house.</w:t>
      </w:r>
    </w:p>
    <w:p w14:paraId="7A77CB45" w14:textId="77777777" w:rsidR="00CA353D" w:rsidRDefault="00000000">
      <w:pPr>
        <w:numPr>
          <w:ilvl w:val="0"/>
          <w:numId w:val="10"/>
        </w:numPr>
      </w:pPr>
      <w:r>
        <w:t>After finding said appliances, information of what their devices can do will be made apparent.</w:t>
      </w:r>
    </w:p>
    <w:p w14:paraId="60BE088E" w14:textId="77777777" w:rsidR="00CA353D" w:rsidRDefault="00CA353D">
      <w:pPr>
        <w:ind w:left="720"/>
      </w:pPr>
    </w:p>
    <w:p w14:paraId="755B1E67" w14:textId="77777777" w:rsidR="00CA353D" w:rsidRDefault="00CA353D"/>
    <w:p w14:paraId="43AA480F" w14:textId="77777777" w:rsidR="00CA353D" w:rsidRDefault="00000000">
      <w:pPr>
        <w:pStyle w:val="Heading3"/>
      </w:pPr>
      <w:bookmarkStart w:id="13" w:name="_xmp70yckzjp6" w:colFirst="0" w:colLast="0"/>
      <w:bookmarkEnd w:id="13"/>
      <w:r>
        <w:t>3.4 Key High-Level Stakeholder Concerns and potential solutions</w:t>
      </w:r>
    </w:p>
    <w:p w14:paraId="769B3DFD" w14:textId="77777777" w:rsidR="00CA353D" w:rsidRDefault="00CA353D"/>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A353D" w14:paraId="6E5ADF08" w14:textId="77777777">
        <w:tc>
          <w:tcPr>
            <w:tcW w:w="2340" w:type="dxa"/>
            <w:shd w:val="clear" w:color="auto" w:fill="auto"/>
            <w:tcMar>
              <w:top w:w="100" w:type="dxa"/>
              <w:left w:w="100" w:type="dxa"/>
              <w:bottom w:w="100" w:type="dxa"/>
              <w:right w:w="100" w:type="dxa"/>
            </w:tcMar>
          </w:tcPr>
          <w:p w14:paraId="3CA60B3F" w14:textId="77777777" w:rsidR="00CA353D" w:rsidRDefault="00000000">
            <w:pPr>
              <w:widowControl w:val="0"/>
              <w:pBdr>
                <w:top w:val="nil"/>
                <w:left w:val="nil"/>
                <w:bottom w:val="nil"/>
                <w:right w:val="nil"/>
                <w:between w:val="nil"/>
              </w:pBdr>
              <w:spacing w:line="240" w:lineRule="auto"/>
            </w:pPr>
            <w:r>
              <w:t>Need</w:t>
            </w:r>
          </w:p>
        </w:tc>
        <w:tc>
          <w:tcPr>
            <w:tcW w:w="2340" w:type="dxa"/>
            <w:shd w:val="clear" w:color="auto" w:fill="auto"/>
            <w:tcMar>
              <w:top w:w="100" w:type="dxa"/>
              <w:left w:w="100" w:type="dxa"/>
              <w:bottom w:w="100" w:type="dxa"/>
              <w:right w:w="100" w:type="dxa"/>
            </w:tcMar>
          </w:tcPr>
          <w:p w14:paraId="490A3EF0" w14:textId="77777777" w:rsidR="00CA353D" w:rsidRDefault="00000000">
            <w:pPr>
              <w:widowControl w:val="0"/>
              <w:pBdr>
                <w:top w:val="nil"/>
                <w:left w:val="nil"/>
                <w:bottom w:val="nil"/>
                <w:right w:val="nil"/>
                <w:between w:val="nil"/>
              </w:pBdr>
              <w:spacing w:line="240" w:lineRule="auto"/>
            </w:pPr>
            <w:r>
              <w:t>Priority</w:t>
            </w:r>
          </w:p>
        </w:tc>
        <w:tc>
          <w:tcPr>
            <w:tcW w:w="2340" w:type="dxa"/>
            <w:shd w:val="clear" w:color="auto" w:fill="auto"/>
            <w:tcMar>
              <w:top w:w="100" w:type="dxa"/>
              <w:left w:w="100" w:type="dxa"/>
              <w:bottom w:w="100" w:type="dxa"/>
              <w:right w:w="100" w:type="dxa"/>
            </w:tcMar>
          </w:tcPr>
          <w:p w14:paraId="291D48DE" w14:textId="77777777" w:rsidR="00CA353D" w:rsidRDefault="00000000">
            <w:pPr>
              <w:widowControl w:val="0"/>
              <w:pBdr>
                <w:top w:val="nil"/>
                <w:left w:val="nil"/>
                <w:bottom w:val="nil"/>
                <w:right w:val="nil"/>
                <w:between w:val="nil"/>
              </w:pBdr>
              <w:spacing w:line="240" w:lineRule="auto"/>
            </w:pPr>
            <w:r>
              <w:t>Concerns</w:t>
            </w:r>
          </w:p>
        </w:tc>
        <w:tc>
          <w:tcPr>
            <w:tcW w:w="2340" w:type="dxa"/>
            <w:shd w:val="clear" w:color="auto" w:fill="auto"/>
            <w:tcMar>
              <w:top w:w="100" w:type="dxa"/>
              <w:left w:w="100" w:type="dxa"/>
              <w:bottom w:w="100" w:type="dxa"/>
              <w:right w:w="100" w:type="dxa"/>
            </w:tcMar>
          </w:tcPr>
          <w:p w14:paraId="638131A8" w14:textId="77777777" w:rsidR="00CA353D" w:rsidRDefault="00000000">
            <w:pPr>
              <w:widowControl w:val="0"/>
              <w:pBdr>
                <w:top w:val="nil"/>
                <w:left w:val="nil"/>
                <w:bottom w:val="nil"/>
                <w:right w:val="nil"/>
                <w:between w:val="nil"/>
              </w:pBdr>
              <w:spacing w:line="240" w:lineRule="auto"/>
            </w:pPr>
            <w:r>
              <w:t>Proposed Solutions</w:t>
            </w:r>
          </w:p>
        </w:tc>
      </w:tr>
      <w:tr w:rsidR="00CA353D" w14:paraId="026D1FCC" w14:textId="77777777">
        <w:tc>
          <w:tcPr>
            <w:tcW w:w="2340" w:type="dxa"/>
            <w:shd w:val="clear" w:color="auto" w:fill="auto"/>
            <w:tcMar>
              <w:top w:w="100" w:type="dxa"/>
              <w:left w:w="100" w:type="dxa"/>
              <w:bottom w:w="100" w:type="dxa"/>
              <w:right w:w="100" w:type="dxa"/>
            </w:tcMar>
          </w:tcPr>
          <w:p w14:paraId="2F2B306A" w14:textId="77777777" w:rsidR="00CA353D" w:rsidRDefault="00000000">
            <w:pPr>
              <w:widowControl w:val="0"/>
              <w:pBdr>
                <w:top w:val="nil"/>
                <w:left w:val="nil"/>
                <w:bottom w:val="nil"/>
                <w:right w:val="nil"/>
                <w:between w:val="nil"/>
              </w:pBdr>
              <w:spacing w:line="240" w:lineRule="auto"/>
            </w:pPr>
            <w:proofErr w:type="spellStart"/>
            <w:r>
              <w:t>Easy</w:t>
            </w:r>
            <w:proofErr w:type="spellEnd"/>
            <w:r>
              <w:t xml:space="preserve"> of access</w:t>
            </w:r>
          </w:p>
        </w:tc>
        <w:tc>
          <w:tcPr>
            <w:tcW w:w="2340" w:type="dxa"/>
            <w:shd w:val="clear" w:color="auto" w:fill="auto"/>
            <w:tcMar>
              <w:top w:w="100" w:type="dxa"/>
              <w:left w:w="100" w:type="dxa"/>
              <w:bottom w:w="100" w:type="dxa"/>
              <w:right w:w="100" w:type="dxa"/>
            </w:tcMar>
          </w:tcPr>
          <w:p w14:paraId="26ED2BC0" w14:textId="77777777" w:rsidR="00CA353D" w:rsidRDefault="00000000">
            <w:pPr>
              <w:widowControl w:val="0"/>
              <w:pBdr>
                <w:top w:val="nil"/>
                <w:left w:val="nil"/>
                <w:bottom w:val="nil"/>
                <w:right w:val="nil"/>
                <w:between w:val="nil"/>
              </w:pBdr>
              <w:spacing w:line="240" w:lineRule="auto"/>
            </w:pPr>
            <w:r>
              <w:t>High</w:t>
            </w:r>
          </w:p>
        </w:tc>
        <w:tc>
          <w:tcPr>
            <w:tcW w:w="2340" w:type="dxa"/>
            <w:shd w:val="clear" w:color="auto" w:fill="auto"/>
            <w:tcMar>
              <w:top w:w="100" w:type="dxa"/>
              <w:left w:w="100" w:type="dxa"/>
              <w:bottom w:w="100" w:type="dxa"/>
              <w:right w:w="100" w:type="dxa"/>
            </w:tcMar>
          </w:tcPr>
          <w:p w14:paraId="73B42509" w14:textId="77777777" w:rsidR="00CA353D" w:rsidRDefault="00000000">
            <w:pPr>
              <w:widowControl w:val="0"/>
              <w:pBdr>
                <w:top w:val="nil"/>
                <w:left w:val="nil"/>
                <w:bottom w:val="nil"/>
                <w:right w:val="nil"/>
                <w:between w:val="nil"/>
              </w:pBdr>
              <w:spacing w:line="240" w:lineRule="auto"/>
            </w:pPr>
            <w:r>
              <w:t>Ability to navigate and understand how to submit a ticket.</w:t>
            </w:r>
          </w:p>
        </w:tc>
        <w:tc>
          <w:tcPr>
            <w:tcW w:w="2340" w:type="dxa"/>
            <w:shd w:val="clear" w:color="auto" w:fill="auto"/>
            <w:tcMar>
              <w:top w:w="100" w:type="dxa"/>
              <w:left w:w="100" w:type="dxa"/>
              <w:bottom w:w="100" w:type="dxa"/>
              <w:right w:w="100" w:type="dxa"/>
            </w:tcMar>
          </w:tcPr>
          <w:p w14:paraId="60FDC4A0" w14:textId="77777777" w:rsidR="00CA353D" w:rsidRDefault="00000000">
            <w:pPr>
              <w:widowControl w:val="0"/>
              <w:pBdr>
                <w:top w:val="nil"/>
                <w:left w:val="nil"/>
                <w:bottom w:val="nil"/>
                <w:right w:val="nil"/>
                <w:between w:val="nil"/>
              </w:pBdr>
              <w:spacing w:line="240" w:lineRule="auto"/>
            </w:pPr>
            <w:r>
              <w:t xml:space="preserve">Provide help prompts that will appear on products that when interacted with provide a list of FAQ. This can also include an option that </w:t>
            </w:r>
            <w:r>
              <w:lastRenderedPageBreak/>
              <w:t>redirects the user to a ticketing page that is relevant to that product.</w:t>
            </w:r>
          </w:p>
        </w:tc>
      </w:tr>
      <w:tr w:rsidR="00CA353D" w14:paraId="7C82B139" w14:textId="77777777">
        <w:tc>
          <w:tcPr>
            <w:tcW w:w="2340" w:type="dxa"/>
            <w:shd w:val="clear" w:color="auto" w:fill="auto"/>
            <w:tcMar>
              <w:top w:w="100" w:type="dxa"/>
              <w:left w:w="100" w:type="dxa"/>
              <w:bottom w:w="100" w:type="dxa"/>
              <w:right w:w="100" w:type="dxa"/>
            </w:tcMar>
          </w:tcPr>
          <w:p w14:paraId="2F697747" w14:textId="77777777" w:rsidR="00CA353D" w:rsidRDefault="00000000">
            <w:pPr>
              <w:widowControl w:val="0"/>
              <w:pBdr>
                <w:top w:val="nil"/>
                <w:left w:val="nil"/>
                <w:bottom w:val="nil"/>
                <w:right w:val="nil"/>
                <w:between w:val="nil"/>
              </w:pBdr>
              <w:spacing w:line="240" w:lineRule="auto"/>
            </w:pPr>
            <w:r>
              <w:lastRenderedPageBreak/>
              <w:t>Specifications</w:t>
            </w:r>
          </w:p>
        </w:tc>
        <w:tc>
          <w:tcPr>
            <w:tcW w:w="2340" w:type="dxa"/>
            <w:shd w:val="clear" w:color="auto" w:fill="auto"/>
            <w:tcMar>
              <w:top w:w="100" w:type="dxa"/>
              <w:left w:w="100" w:type="dxa"/>
              <w:bottom w:w="100" w:type="dxa"/>
              <w:right w:w="100" w:type="dxa"/>
            </w:tcMar>
          </w:tcPr>
          <w:p w14:paraId="7C11B20A" w14:textId="77777777" w:rsidR="00CA353D" w:rsidRDefault="00000000">
            <w:pPr>
              <w:widowControl w:val="0"/>
              <w:pBdr>
                <w:top w:val="nil"/>
                <w:left w:val="nil"/>
                <w:bottom w:val="nil"/>
                <w:right w:val="nil"/>
                <w:between w:val="nil"/>
              </w:pBdr>
              <w:spacing w:line="240" w:lineRule="auto"/>
            </w:pPr>
            <w:r>
              <w:t>Mid</w:t>
            </w:r>
          </w:p>
        </w:tc>
        <w:tc>
          <w:tcPr>
            <w:tcW w:w="2340" w:type="dxa"/>
            <w:shd w:val="clear" w:color="auto" w:fill="auto"/>
            <w:tcMar>
              <w:top w:w="100" w:type="dxa"/>
              <w:left w:w="100" w:type="dxa"/>
              <w:bottom w:w="100" w:type="dxa"/>
              <w:right w:w="100" w:type="dxa"/>
            </w:tcMar>
          </w:tcPr>
          <w:p w14:paraId="4DE812E8" w14:textId="77777777" w:rsidR="00CA353D" w:rsidRDefault="00000000">
            <w:pPr>
              <w:widowControl w:val="0"/>
              <w:pBdr>
                <w:top w:val="nil"/>
                <w:left w:val="nil"/>
                <w:bottom w:val="nil"/>
                <w:right w:val="nil"/>
                <w:between w:val="nil"/>
              </w:pBdr>
              <w:spacing w:line="240" w:lineRule="auto"/>
            </w:pPr>
            <w:r>
              <w:t xml:space="preserve">Provide solutions that are product specific as opposed to categorical relevance. </w:t>
            </w:r>
          </w:p>
        </w:tc>
        <w:tc>
          <w:tcPr>
            <w:tcW w:w="2340" w:type="dxa"/>
            <w:shd w:val="clear" w:color="auto" w:fill="auto"/>
            <w:tcMar>
              <w:top w:w="100" w:type="dxa"/>
              <w:left w:w="100" w:type="dxa"/>
              <w:bottom w:w="100" w:type="dxa"/>
              <w:right w:w="100" w:type="dxa"/>
            </w:tcMar>
          </w:tcPr>
          <w:p w14:paraId="5B2A3010" w14:textId="77777777" w:rsidR="00CA353D" w:rsidRDefault="00000000">
            <w:pPr>
              <w:widowControl w:val="0"/>
              <w:pBdr>
                <w:top w:val="nil"/>
                <w:left w:val="nil"/>
                <w:bottom w:val="nil"/>
                <w:right w:val="nil"/>
                <w:between w:val="nil"/>
              </w:pBdr>
              <w:spacing w:line="240" w:lineRule="auto"/>
            </w:pPr>
            <w:r>
              <w:t xml:space="preserve">This can be addressed as the FAQ of a product expands and allows for the dynamic nature of the system to grow. </w:t>
            </w:r>
          </w:p>
        </w:tc>
      </w:tr>
      <w:tr w:rsidR="00CA353D" w14:paraId="598EC397" w14:textId="77777777">
        <w:tc>
          <w:tcPr>
            <w:tcW w:w="2340" w:type="dxa"/>
            <w:shd w:val="clear" w:color="auto" w:fill="auto"/>
            <w:tcMar>
              <w:top w:w="100" w:type="dxa"/>
              <w:left w:w="100" w:type="dxa"/>
              <w:bottom w:w="100" w:type="dxa"/>
              <w:right w:w="100" w:type="dxa"/>
            </w:tcMar>
          </w:tcPr>
          <w:p w14:paraId="3CD5C8A0" w14:textId="77777777" w:rsidR="00CA353D" w:rsidRDefault="00000000">
            <w:pPr>
              <w:widowControl w:val="0"/>
              <w:pBdr>
                <w:top w:val="nil"/>
                <w:left w:val="nil"/>
                <w:bottom w:val="nil"/>
                <w:right w:val="nil"/>
                <w:between w:val="nil"/>
              </w:pBdr>
              <w:spacing w:line="240" w:lineRule="auto"/>
            </w:pPr>
            <w:r>
              <w:t>Feedback</w:t>
            </w:r>
          </w:p>
        </w:tc>
        <w:tc>
          <w:tcPr>
            <w:tcW w:w="2340" w:type="dxa"/>
            <w:shd w:val="clear" w:color="auto" w:fill="auto"/>
            <w:tcMar>
              <w:top w:w="100" w:type="dxa"/>
              <w:left w:w="100" w:type="dxa"/>
              <w:bottom w:w="100" w:type="dxa"/>
              <w:right w:w="100" w:type="dxa"/>
            </w:tcMar>
          </w:tcPr>
          <w:p w14:paraId="707E71C5" w14:textId="77777777" w:rsidR="00CA353D" w:rsidRDefault="00000000">
            <w:pPr>
              <w:widowControl w:val="0"/>
              <w:pBdr>
                <w:top w:val="nil"/>
                <w:left w:val="nil"/>
                <w:bottom w:val="nil"/>
                <w:right w:val="nil"/>
                <w:between w:val="nil"/>
              </w:pBdr>
              <w:spacing w:line="240" w:lineRule="auto"/>
            </w:pPr>
            <w:r>
              <w:t>Mid</w:t>
            </w:r>
          </w:p>
        </w:tc>
        <w:tc>
          <w:tcPr>
            <w:tcW w:w="2340" w:type="dxa"/>
            <w:shd w:val="clear" w:color="auto" w:fill="auto"/>
            <w:tcMar>
              <w:top w:w="100" w:type="dxa"/>
              <w:left w:w="100" w:type="dxa"/>
              <w:bottom w:w="100" w:type="dxa"/>
              <w:right w:w="100" w:type="dxa"/>
            </w:tcMar>
          </w:tcPr>
          <w:p w14:paraId="3DDF95FE" w14:textId="77777777" w:rsidR="00CA353D" w:rsidRDefault="00000000">
            <w:pPr>
              <w:widowControl w:val="0"/>
              <w:pBdr>
                <w:top w:val="nil"/>
                <w:left w:val="nil"/>
                <w:bottom w:val="nil"/>
                <w:right w:val="nil"/>
                <w:between w:val="nil"/>
              </w:pBdr>
              <w:spacing w:line="240" w:lineRule="auto"/>
            </w:pPr>
            <w:r>
              <w:t>Consumer feedback is crucial to advancement in development.</w:t>
            </w:r>
          </w:p>
        </w:tc>
        <w:tc>
          <w:tcPr>
            <w:tcW w:w="2340" w:type="dxa"/>
            <w:shd w:val="clear" w:color="auto" w:fill="auto"/>
            <w:tcMar>
              <w:top w:w="100" w:type="dxa"/>
              <w:left w:w="100" w:type="dxa"/>
              <w:bottom w:w="100" w:type="dxa"/>
              <w:right w:w="100" w:type="dxa"/>
            </w:tcMar>
          </w:tcPr>
          <w:p w14:paraId="4589FBD4" w14:textId="77777777" w:rsidR="00CA353D" w:rsidRDefault="00000000">
            <w:pPr>
              <w:widowControl w:val="0"/>
              <w:pBdr>
                <w:top w:val="nil"/>
                <w:left w:val="nil"/>
                <w:bottom w:val="nil"/>
                <w:right w:val="nil"/>
                <w:between w:val="nil"/>
              </w:pBdr>
              <w:spacing w:line="240" w:lineRule="auto"/>
            </w:pPr>
            <w:r>
              <w:t xml:space="preserve">The specialist can base case solutions for the ticketing system. </w:t>
            </w:r>
          </w:p>
        </w:tc>
      </w:tr>
      <w:tr w:rsidR="00CA353D" w14:paraId="6CE06E70" w14:textId="77777777">
        <w:tc>
          <w:tcPr>
            <w:tcW w:w="2340" w:type="dxa"/>
            <w:shd w:val="clear" w:color="auto" w:fill="auto"/>
            <w:tcMar>
              <w:top w:w="100" w:type="dxa"/>
              <w:left w:w="100" w:type="dxa"/>
              <w:bottom w:w="100" w:type="dxa"/>
              <w:right w:w="100" w:type="dxa"/>
            </w:tcMar>
          </w:tcPr>
          <w:p w14:paraId="54F24DF2" w14:textId="77777777" w:rsidR="00CA353D" w:rsidRDefault="00000000">
            <w:pPr>
              <w:widowControl w:val="0"/>
              <w:pBdr>
                <w:top w:val="nil"/>
                <w:left w:val="nil"/>
                <w:bottom w:val="nil"/>
                <w:right w:val="nil"/>
                <w:between w:val="nil"/>
              </w:pBdr>
              <w:spacing w:line="240" w:lineRule="auto"/>
            </w:pPr>
            <w:r>
              <w:t>Flexibility</w:t>
            </w:r>
          </w:p>
        </w:tc>
        <w:tc>
          <w:tcPr>
            <w:tcW w:w="2340" w:type="dxa"/>
            <w:shd w:val="clear" w:color="auto" w:fill="auto"/>
            <w:tcMar>
              <w:top w:w="100" w:type="dxa"/>
              <w:left w:w="100" w:type="dxa"/>
              <w:bottom w:w="100" w:type="dxa"/>
              <w:right w:w="100" w:type="dxa"/>
            </w:tcMar>
          </w:tcPr>
          <w:p w14:paraId="6EA531CD" w14:textId="77777777" w:rsidR="00CA353D" w:rsidRDefault="00000000">
            <w:pPr>
              <w:widowControl w:val="0"/>
              <w:pBdr>
                <w:top w:val="nil"/>
                <w:left w:val="nil"/>
                <w:bottom w:val="nil"/>
                <w:right w:val="nil"/>
                <w:between w:val="nil"/>
              </w:pBdr>
              <w:spacing w:line="240" w:lineRule="auto"/>
            </w:pPr>
            <w:r>
              <w:t>Low</w:t>
            </w:r>
          </w:p>
        </w:tc>
        <w:tc>
          <w:tcPr>
            <w:tcW w:w="2340" w:type="dxa"/>
            <w:shd w:val="clear" w:color="auto" w:fill="auto"/>
            <w:tcMar>
              <w:top w:w="100" w:type="dxa"/>
              <w:left w:w="100" w:type="dxa"/>
              <w:bottom w:w="100" w:type="dxa"/>
              <w:right w:w="100" w:type="dxa"/>
            </w:tcMar>
          </w:tcPr>
          <w:p w14:paraId="52746D19" w14:textId="77777777" w:rsidR="00CA353D" w:rsidRDefault="00000000">
            <w:pPr>
              <w:widowControl w:val="0"/>
              <w:pBdr>
                <w:top w:val="nil"/>
                <w:left w:val="nil"/>
                <w:bottom w:val="nil"/>
                <w:right w:val="nil"/>
                <w:between w:val="nil"/>
              </w:pBdr>
              <w:spacing w:line="240" w:lineRule="auto"/>
            </w:pPr>
            <w:r>
              <w:t>Method of helping consumers with issues that are not immediately solved and need a specialist.</w:t>
            </w:r>
          </w:p>
        </w:tc>
        <w:tc>
          <w:tcPr>
            <w:tcW w:w="2340" w:type="dxa"/>
            <w:shd w:val="clear" w:color="auto" w:fill="auto"/>
            <w:tcMar>
              <w:top w:w="100" w:type="dxa"/>
              <w:left w:w="100" w:type="dxa"/>
              <w:bottom w:w="100" w:type="dxa"/>
              <w:right w:w="100" w:type="dxa"/>
            </w:tcMar>
          </w:tcPr>
          <w:p w14:paraId="578A3A03" w14:textId="77777777" w:rsidR="00CA353D" w:rsidRDefault="00000000">
            <w:pPr>
              <w:widowControl w:val="0"/>
              <w:pBdr>
                <w:top w:val="nil"/>
                <w:left w:val="nil"/>
                <w:bottom w:val="nil"/>
                <w:right w:val="nil"/>
                <w:between w:val="nil"/>
              </w:pBdr>
              <w:spacing w:line="240" w:lineRule="auto"/>
            </w:pPr>
            <w:r>
              <w:t xml:space="preserve">There is a ticketing system in which the customer can send in a description of their issue, along with any desired attachments. The ability to live chat with a specialist is also offered for issues on an account/finance level. </w:t>
            </w:r>
          </w:p>
        </w:tc>
      </w:tr>
    </w:tbl>
    <w:p w14:paraId="78F9A75C" w14:textId="77777777" w:rsidR="00CA353D" w:rsidRDefault="00000000">
      <w:r>
        <w:t>Table 3.4.1 Concerns and potential solutions</w:t>
      </w:r>
    </w:p>
    <w:p w14:paraId="1C966B30" w14:textId="77777777" w:rsidR="00CA353D" w:rsidRDefault="00CA353D"/>
    <w:p w14:paraId="519AC02B" w14:textId="77777777" w:rsidR="00CA353D" w:rsidRDefault="00CA353D"/>
    <w:p w14:paraId="38CB0026" w14:textId="77777777" w:rsidR="00CA353D" w:rsidRDefault="00CA353D"/>
    <w:p w14:paraId="5ED17311" w14:textId="77777777" w:rsidR="00CA353D" w:rsidRDefault="00CA353D"/>
    <w:p w14:paraId="24383509" w14:textId="77777777" w:rsidR="00CA353D" w:rsidRDefault="00CA353D"/>
    <w:p w14:paraId="1B57564A" w14:textId="77777777" w:rsidR="00CA353D" w:rsidRDefault="00CA353D"/>
    <w:p w14:paraId="00961B52" w14:textId="77777777" w:rsidR="00CA353D" w:rsidRDefault="00000000">
      <w:pPr>
        <w:pStyle w:val="Heading1"/>
      </w:pPr>
      <w:bookmarkStart w:id="14" w:name="_hdlln9von7eg" w:colFirst="0" w:colLast="0"/>
      <w:bookmarkEnd w:id="14"/>
      <w:r>
        <w:t>4. Product Overview</w:t>
      </w:r>
    </w:p>
    <w:p w14:paraId="19A2C260" w14:textId="77777777" w:rsidR="00CA353D" w:rsidRDefault="00CA353D"/>
    <w:p w14:paraId="1407AF73" w14:textId="77777777" w:rsidR="00CA353D" w:rsidRDefault="00CA353D"/>
    <w:p w14:paraId="05E29434" w14:textId="77777777" w:rsidR="00CA353D" w:rsidRDefault="00000000">
      <w:pPr>
        <w:pStyle w:val="Heading3"/>
      </w:pPr>
      <w:bookmarkStart w:id="15" w:name="_oyly52r1jg4k" w:colFirst="0" w:colLast="0"/>
      <w:bookmarkEnd w:id="15"/>
      <w:r>
        <w:lastRenderedPageBreak/>
        <w:t>4.1 Product Perspective</w:t>
      </w:r>
    </w:p>
    <w:p w14:paraId="605C3A4F" w14:textId="77777777" w:rsidR="00CA353D" w:rsidRDefault="00000000">
      <w:r>
        <w:rPr>
          <w:noProof/>
        </w:rPr>
        <w:drawing>
          <wp:inline distT="114300" distB="114300" distL="114300" distR="114300" wp14:anchorId="4EC4F20E" wp14:editId="7486E16B">
            <wp:extent cx="5943600" cy="3289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289300"/>
                    </a:xfrm>
                    <a:prstGeom prst="rect">
                      <a:avLst/>
                    </a:prstGeom>
                    <a:ln/>
                  </pic:spPr>
                </pic:pic>
              </a:graphicData>
            </a:graphic>
          </wp:inline>
        </w:drawing>
      </w:r>
    </w:p>
    <w:p w14:paraId="4D35DFB9" w14:textId="77777777" w:rsidR="00CA353D" w:rsidRDefault="00000000">
      <w:r>
        <w:t>Figure 4.1.1 Overview of the HATS system product perspective</w:t>
      </w:r>
    </w:p>
    <w:p w14:paraId="26D49779" w14:textId="77777777" w:rsidR="00CA353D" w:rsidRDefault="00CA353D"/>
    <w:p w14:paraId="44C3B993" w14:textId="77777777" w:rsidR="00CA353D" w:rsidRDefault="00000000">
      <w:pPr>
        <w:pStyle w:val="Heading3"/>
      </w:pPr>
      <w:bookmarkStart w:id="16" w:name="_sfw4ent4icuq" w:colFirst="0" w:colLast="0"/>
      <w:bookmarkEnd w:id="16"/>
      <w:r>
        <w:t>4.2 Assumptions and Dependencies</w:t>
      </w:r>
    </w:p>
    <w:p w14:paraId="23B31438" w14:textId="77777777" w:rsidR="00CA353D" w:rsidRDefault="00CA353D"/>
    <w:p w14:paraId="281B7DB0" w14:textId="77777777" w:rsidR="00CA353D" w:rsidRDefault="00000000">
      <w:pPr>
        <w:numPr>
          <w:ilvl w:val="0"/>
          <w:numId w:val="4"/>
        </w:numPr>
      </w:pPr>
      <w:r>
        <w:t>It is assumed that the individuals can carry a conversation with the specialist and their communication skills are coherent.</w:t>
      </w:r>
    </w:p>
    <w:p w14:paraId="41B19E81" w14:textId="77777777" w:rsidR="00CA353D" w:rsidRDefault="00000000">
      <w:pPr>
        <w:numPr>
          <w:ilvl w:val="0"/>
          <w:numId w:val="4"/>
        </w:numPr>
      </w:pPr>
      <w:r>
        <w:t>As this is a local store in America the default language for us to use will be English.</w:t>
      </w:r>
    </w:p>
    <w:p w14:paraId="561AA556" w14:textId="77777777" w:rsidR="00CA353D" w:rsidRDefault="00000000">
      <w:pPr>
        <w:numPr>
          <w:ilvl w:val="0"/>
          <w:numId w:val="4"/>
        </w:numPr>
      </w:pPr>
      <w:r>
        <w:t xml:space="preserve">It is assumed that the consumer is contacting us on a computer and with desktop formatting. </w:t>
      </w:r>
    </w:p>
    <w:p w14:paraId="5745B25A" w14:textId="77777777" w:rsidR="00CA353D" w:rsidRDefault="00000000">
      <w:pPr>
        <w:numPr>
          <w:ilvl w:val="0"/>
          <w:numId w:val="4"/>
        </w:numPr>
      </w:pPr>
      <w:r>
        <w:t xml:space="preserve">It is assumed that the consumer has access to an internet connection, e-mail, and an account with the website we are servicing. </w:t>
      </w:r>
    </w:p>
    <w:p w14:paraId="27D805EE" w14:textId="77777777" w:rsidR="00CA353D" w:rsidRDefault="00000000">
      <w:pPr>
        <w:pStyle w:val="Heading1"/>
      </w:pPr>
      <w:bookmarkStart w:id="17" w:name="_vmonn1l53uvn" w:colFirst="0" w:colLast="0"/>
      <w:bookmarkEnd w:id="17"/>
      <w:r>
        <w:t>5. Product Features</w:t>
      </w:r>
    </w:p>
    <w:p w14:paraId="25685022" w14:textId="77777777" w:rsidR="00CA353D" w:rsidRDefault="00CA353D"/>
    <w:p w14:paraId="2DD6E592" w14:textId="77777777" w:rsidR="00CA353D" w:rsidRDefault="00000000">
      <w:pPr>
        <w:pStyle w:val="Heading3"/>
      </w:pPr>
      <w:bookmarkStart w:id="18" w:name="_ttj43qkeusbs" w:colFirst="0" w:colLast="0"/>
      <w:bookmarkEnd w:id="18"/>
      <w:r>
        <w:t>5.1. System Features</w:t>
      </w:r>
    </w:p>
    <w:p w14:paraId="2831D4E0" w14:textId="77777777" w:rsidR="00CA353D" w:rsidRDefault="00000000">
      <w:pPr>
        <w:numPr>
          <w:ilvl w:val="0"/>
          <w:numId w:val="2"/>
        </w:numPr>
      </w:pPr>
      <w:r>
        <w:t>Support generation through ticket solutions.</w:t>
      </w:r>
    </w:p>
    <w:p w14:paraId="1AC0701E" w14:textId="77777777" w:rsidR="00CA353D" w:rsidRDefault="00000000">
      <w:pPr>
        <w:numPr>
          <w:ilvl w:val="0"/>
          <w:numId w:val="2"/>
        </w:numPr>
      </w:pPr>
      <w:r>
        <w:t>Product help specifications.</w:t>
      </w:r>
    </w:p>
    <w:p w14:paraId="6399E119" w14:textId="77777777" w:rsidR="00CA353D" w:rsidRDefault="00000000">
      <w:pPr>
        <w:numPr>
          <w:ilvl w:val="0"/>
          <w:numId w:val="2"/>
        </w:numPr>
      </w:pPr>
      <w:r>
        <w:t>Accessible on any desktop web browser.</w:t>
      </w:r>
    </w:p>
    <w:p w14:paraId="215D70BF" w14:textId="77777777" w:rsidR="00CA353D" w:rsidRDefault="00CA353D"/>
    <w:p w14:paraId="18BB221C" w14:textId="77777777" w:rsidR="00CA353D" w:rsidRDefault="00000000">
      <w:pPr>
        <w:pStyle w:val="Heading3"/>
      </w:pPr>
      <w:bookmarkStart w:id="19" w:name="_qr98vndvsr0t" w:colFirst="0" w:colLast="0"/>
      <w:bookmarkEnd w:id="19"/>
      <w:r>
        <w:lastRenderedPageBreak/>
        <w:t>5.2. Communication Features</w:t>
      </w:r>
    </w:p>
    <w:p w14:paraId="5E185407" w14:textId="77777777" w:rsidR="00CA353D" w:rsidRDefault="00000000">
      <w:pPr>
        <w:numPr>
          <w:ilvl w:val="0"/>
          <w:numId w:val="18"/>
        </w:numPr>
      </w:pPr>
      <w:r>
        <w:t>Layered support selection.</w:t>
      </w:r>
    </w:p>
    <w:p w14:paraId="665C71CC" w14:textId="77777777" w:rsidR="00CA353D" w:rsidRDefault="00000000">
      <w:pPr>
        <w:numPr>
          <w:ilvl w:val="0"/>
          <w:numId w:val="18"/>
        </w:numPr>
      </w:pPr>
      <w:r>
        <w:t xml:space="preserve">Specialists. </w:t>
      </w:r>
    </w:p>
    <w:p w14:paraId="03869679" w14:textId="77777777" w:rsidR="00CA353D" w:rsidRDefault="00000000">
      <w:pPr>
        <w:numPr>
          <w:ilvl w:val="0"/>
          <w:numId w:val="18"/>
        </w:numPr>
      </w:pPr>
      <w:r>
        <w:t>FAQ.</w:t>
      </w:r>
    </w:p>
    <w:p w14:paraId="5D4760FE" w14:textId="77777777" w:rsidR="00CA353D" w:rsidRDefault="00CA353D"/>
    <w:p w14:paraId="1660E397" w14:textId="77777777" w:rsidR="00CA353D" w:rsidRDefault="00000000">
      <w:pPr>
        <w:pStyle w:val="Heading3"/>
      </w:pPr>
      <w:bookmarkStart w:id="20" w:name="_702lumppwjoy" w:colFirst="0" w:colLast="0"/>
      <w:bookmarkEnd w:id="20"/>
      <w:r>
        <w:t>5.3. Ticket Creation Features</w:t>
      </w:r>
    </w:p>
    <w:p w14:paraId="1E07E03D" w14:textId="77777777" w:rsidR="00CA353D" w:rsidRDefault="00000000">
      <w:pPr>
        <w:numPr>
          <w:ilvl w:val="0"/>
          <w:numId w:val="11"/>
        </w:numPr>
      </w:pPr>
      <w:r>
        <w:t>Ticket Creation.</w:t>
      </w:r>
    </w:p>
    <w:p w14:paraId="2F324978" w14:textId="77777777" w:rsidR="00CA353D" w:rsidRDefault="00000000">
      <w:pPr>
        <w:numPr>
          <w:ilvl w:val="1"/>
          <w:numId w:val="11"/>
        </w:numPr>
      </w:pPr>
      <w:r>
        <w:t>Text box</w:t>
      </w:r>
    </w:p>
    <w:p w14:paraId="37395B1C" w14:textId="77777777" w:rsidR="00CA353D" w:rsidRDefault="00000000">
      <w:pPr>
        <w:numPr>
          <w:ilvl w:val="1"/>
          <w:numId w:val="11"/>
        </w:numPr>
      </w:pPr>
      <w:r>
        <w:t>Chat</w:t>
      </w:r>
    </w:p>
    <w:p w14:paraId="2E6904D5" w14:textId="77777777" w:rsidR="00CA353D" w:rsidRDefault="00000000">
      <w:pPr>
        <w:numPr>
          <w:ilvl w:val="1"/>
          <w:numId w:val="11"/>
        </w:numPr>
      </w:pPr>
      <w:r>
        <w:t>Attachments</w:t>
      </w:r>
    </w:p>
    <w:p w14:paraId="0DEB3A0C" w14:textId="77777777" w:rsidR="00CA353D" w:rsidRDefault="00000000">
      <w:pPr>
        <w:numPr>
          <w:ilvl w:val="0"/>
          <w:numId w:val="11"/>
        </w:numPr>
      </w:pPr>
      <w:r>
        <w:t>Ability to assess ticket history and feedback from account details.</w:t>
      </w:r>
    </w:p>
    <w:p w14:paraId="141E8999" w14:textId="77777777" w:rsidR="00CA353D" w:rsidRDefault="00CA353D"/>
    <w:p w14:paraId="72915EA3" w14:textId="77777777" w:rsidR="00CA353D" w:rsidRDefault="00000000">
      <w:pPr>
        <w:pStyle w:val="Heading3"/>
      </w:pPr>
      <w:bookmarkStart w:id="21" w:name="_rsrbrby1dk8l" w:colFirst="0" w:colLast="0"/>
      <w:bookmarkEnd w:id="21"/>
      <w:r>
        <w:t>5.4. Potential solutions</w:t>
      </w:r>
    </w:p>
    <w:p w14:paraId="4DE88BEC" w14:textId="77777777" w:rsidR="00CA353D" w:rsidRDefault="00000000">
      <w:pPr>
        <w:numPr>
          <w:ilvl w:val="0"/>
          <w:numId w:val="14"/>
        </w:numPr>
      </w:pPr>
      <w:r>
        <w:t>Questions and categories that narrow down the issue.</w:t>
      </w:r>
    </w:p>
    <w:p w14:paraId="6D4CCE8C" w14:textId="77777777" w:rsidR="00CA353D" w:rsidRDefault="00000000">
      <w:pPr>
        <w:numPr>
          <w:ilvl w:val="0"/>
          <w:numId w:val="14"/>
        </w:numPr>
      </w:pPr>
      <w:r>
        <w:t>Provide potential solutions that have worked in the past and were approved by a specialist.</w:t>
      </w:r>
    </w:p>
    <w:p w14:paraId="369CCDB1" w14:textId="77777777" w:rsidR="00CA353D" w:rsidRDefault="00000000">
      <w:pPr>
        <w:numPr>
          <w:ilvl w:val="0"/>
          <w:numId w:val="14"/>
        </w:numPr>
      </w:pPr>
      <w:r>
        <w:t xml:space="preserve">Expands when new recurring issues are presented. </w:t>
      </w:r>
    </w:p>
    <w:p w14:paraId="388BCA74" w14:textId="77777777" w:rsidR="00CA353D" w:rsidRDefault="00CA353D"/>
    <w:p w14:paraId="65E2A519" w14:textId="77777777" w:rsidR="00CA353D" w:rsidRDefault="00000000">
      <w:pPr>
        <w:pStyle w:val="Heading1"/>
      </w:pPr>
      <w:bookmarkStart w:id="22" w:name="_5h5l75e1lzqh" w:colFirst="0" w:colLast="0"/>
      <w:bookmarkEnd w:id="22"/>
      <w:r>
        <w:t>6. Other Requirements and Constraints</w:t>
      </w:r>
    </w:p>
    <w:p w14:paraId="42E48B92" w14:textId="77777777" w:rsidR="00CA353D" w:rsidRDefault="00000000">
      <w:pPr>
        <w:pStyle w:val="Heading3"/>
      </w:pPr>
      <w:bookmarkStart w:id="23" w:name="_7xvgc99uwf8n" w:colFirst="0" w:colLast="0"/>
      <w:bookmarkEnd w:id="23"/>
      <w:r>
        <w:t>6.1 Security</w:t>
      </w:r>
    </w:p>
    <w:p w14:paraId="54CB318F" w14:textId="77777777" w:rsidR="00CA353D" w:rsidRDefault="00000000">
      <w:pPr>
        <w:numPr>
          <w:ilvl w:val="0"/>
          <w:numId w:val="12"/>
        </w:numPr>
      </w:pPr>
      <w:r>
        <w:t>This system shall require the consumer to have an account in order to submit a ticket or view feedback history and current/ongoing tickets.</w:t>
      </w:r>
    </w:p>
    <w:p w14:paraId="12392CC5" w14:textId="77777777" w:rsidR="00CA353D" w:rsidRDefault="00000000">
      <w:pPr>
        <w:numPr>
          <w:ilvl w:val="0"/>
          <w:numId w:val="12"/>
        </w:numPr>
      </w:pPr>
      <w:r>
        <w:t xml:space="preserve">This system shall not disclose account sensitive information when creating new dynamic solutions to frequently occurring issues. </w:t>
      </w:r>
    </w:p>
    <w:p w14:paraId="367731AC" w14:textId="77777777" w:rsidR="00CA353D" w:rsidRDefault="00CA353D"/>
    <w:p w14:paraId="15B95E7E" w14:textId="77777777" w:rsidR="00CA353D" w:rsidRDefault="00000000">
      <w:pPr>
        <w:pStyle w:val="Heading3"/>
      </w:pPr>
      <w:bookmarkStart w:id="24" w:name="_pxrjkmipdajc" w:colFirst="0" w:colLast="0"/>
      <w:bookmarkEnd w:id="24"/>
      <w:r>
        <w:t>6.2 Usability/Quality</w:t>
      </w:r>
    </w:p>
    <w:p w14:paraId="036AB46F" w14:textId="77777777" w:rsidR="00CA353D" w:rsidRDefault="00000000">
      <w:pPr>
        <w:numPr>
          <w:ilvl w:val="0"/>
          <w:numId w:val="1"/>
        </w:numPr>
      </w:pPr>
      <w:r>
        <w:t>Support sorting of common issues based on frequency of selection.</w:t>
      </w:r>
    </w:p>
    <w:p w14:paraId="2F98C3B1" w14:textId="77777777" w:rsidR="00CA353D" w:rsidRDefault="00000000">
      <w:pPr>
        <w:numPr>
          <w:ilvl w:val="0"/>
          <w:numId w:val="1"/>
        </w:numPr>
      </w:pPr>
      <w:r>
        <w:t>Organization of issues/solutions within product category.</w:t>
      </w:r>
    </w:p>
    <w:p w14:paraId="12982E14" w14:textId="77777777" w:rsidR="00CA353D" w:rsidRDefault="00000000">
      <w:pPr>
        <w:widowControl w:val="0"/>
        <w:numPr>
          <w:ilvl w:val="0"/>
          <w:numId w:val="1"/>
        </w:numPr>
        <w:spacing w:line="240" w:lineRule="auto"/>
      </w:pPr>
      <w:r>
        <w:t xml:space="preserve">Provide help prompts that will appear on products that when interacted with provide a list of FAQ. </w:t>
      </w:r>
    </w:p>
    <w:p w14:paraId="732C6165" w14:textId="77777777" w:rsidR="00CA353D" w:rsidRDefault="00000000">
      <w:pPr>
        <w:widowControl w:val="0"/>
        <w:numPr>
          <w:ilvl w:val="0"/>
          <w:numId w:val="1"/>
        </w:numPr>
        <w:spacing w:line="240" w:lineRule="auto"/>
      </w:pPr>
      <w:r>
        <w:t>Options that redirects the user to a ticketing page that is relevant to that product.</w:t>
      </w:r>
    </w:p>
    <w:p w14:paraId="08A15F5F" w14:textId="77777777" w:rsidR="00CA353D" w:rsidRDefault="00000000">
      <w:pPr>
        <w:widowControl w:val="0"/>
        <w:numPr>
          <w:ilvl w:val="0"/>
          <w:numId w:val="1"/>
        </w:numPr>
        <w:spacing w:line="240" w:lineRule="auto"/>
      </w:pPr>
      <w:r>
        <w:t xml:space="preserve">Shall include a filtering system that allows the user to narrow down issues categorically. </w:t>
      </w:r>
    </w:p>
    <w:p w14:paraId="31D486C5" w14:textId="77777777" w:rsidR="00CA353D" w:rsidRDefault="00CA353D"/>
    <w:p w14:paraId="41430371" w14:textId="77777777" w:rsidR="00CA353D" w:rsidRDefault="00000000">
      <w:pPr>
        <w:pStyle w:val="Heading3"/>
      </w:pPr>
      <w:bookmarkStart w:id="25" w:name="_sljobwa29zak" w:colFirst="0" w:colLast="0"/>
      <w:bookmarkEnd w:id="25"/>
      <w:r>
        <w:lastRenderedPageBreak/>
        <w:t>6.3 Capacity</w:t>
      </w:r>
    </w:p>
    <w:p w14:paraId="42E7D1A7" w14:textId="77777777" w:rsidR="00CA353D" w:rsidRDefault="00000000">
      <w:pPr>
        <w:numPr>
          <w:ilvl w:val="0"/>
          <w:numId w:val="17"/>
        </w:numPr>
      </w:pPr>
      <w:r>
        <w:t>Congestion level of the ticketing system.</w:t>
      </w:r>
    </w:p>
    <w:p w14:paraId="5262D812" w14:textId="77777777" w:rsidR="00CA353D" w:rsidRDefault="00000000">
      <w:pPr>
        <w:numPr>
          <w:ilvl w:val="0"/>
          <w:numId w:val="17"/>
        </w:numPr>
      </w:pPr>
      <w:r>
        <w:t>Number of specialists and how many tickets they are assigned/departments.</w:t>
      </w:r>
    </w:p>
    <w:p w14:paraId="350813AA" w14:textId="77777777" w:rsidR="00CA353D" w:rsidRDefault="00000000">
      <w:pPr>
        <w:numPr>
          <w:ilvl w:val="0"/>
          <w:numId w:val="17"/>
        </w:numPr>
      </w:pPr>
      <w:r>
        <w:t>The growth of the dynamic system is relevant to the solutions, if the solution is too complicated and needs a specialist then it cannot be automated.</w:t>
      </w:r>
    </w:p>
    <w:p w14:paraId="11E73488" w14:textId="77777777" w:rsidR="00CA353D" w:rsidRDefault="00CA353D"/>
    <w:p w14:paraId="6DD6FBBA" w14:textId="77777777" w:rsidR="00CA353D" w:rsidRDefault="00CA353D"/>
    <w:p w14:paraId="6B8402DB" w14:textId="77777777" w:rsidR="00CA353D" w:rsidRDefault="00000000">
      <w:pPr>
        <w:pStyle w:val="Heading1"/>
      </w:pPr>
      <w:bookmarkStart w:id="26" w:name="_tlqkscb3crbw" w:colFirst="0" w:colLast="0"/>
      <w:bookmarkEnd w:id="26"/>
      <w:r>
        <w:t>Appendix A</w:t>
      </w:r>
    </w:p>
    <w:p w14:paraId="426E882A" w14:textId="77777777" w:rsidR="00CA353D" w:rsidRDefault="00000000">
      <w:pPr>
        <w:pStyle w:val="Heading3"/>
      </w:pPr>
      <w:bookmarkStart w:id="27" w:name="_bqw349tq8oph" w:colFirst="0" w:colLast="0"/>
      <w:bookmarkEnd w:id="27"/>
      <w:r>
        <w:t>Table 3.1.1 Non-users relative to HATS &amp; Table 3.2.1 Stakeholders</w:t>
      </w:r>
    </w:p>
    <w:p w14:paraId="256A8FCC" w14:textId="77777777" w:rsidR="00CA353D" w:rsidRDefault="00000000">
      <w:pPr>
        <w:numPr>
          <w:ilvl w:val="0"/>
          <w:numId w:val="15"/>
        </w:numPr>
      </w:pPr>
      <w:r>
        <w:t>Name: Description of the type of stakeholder that is being specified.</w:t>
      </w:r>
    </w:p>
    <w:p w14:paraId="041B451A" w14:textId="77777777" w:rsidR="00CA353D" w:rsidRDefault="00000000">
      <w:pPr>
        <w:numPr>
          <w:ilvl w:val="0"/>
          <w:numId w:val="15"/>
        </w:numPr>
      </w:pPr>
      <w:r>
        <w:t>Description: Describing the significance of the Name, expanding on the purpose.</w:t>
      </w:r>
    </w:p>
    <w:p w14:paraId="2536AE92" w14:textId="77777777" w:rsidR="00CA353D" w:rsidRDefault="00000000">
      <w:pPr>
        <w:numPr>
          <w:ilvl w:val="0"/>
          <w:numId w:val="15"/>
        </w:numPr>
      </w:pPr>
      <w:r>
        <w:t>Responsibilities: Lists the tasks and responsibilities of the given name according to the description assigned to it. This includes things that, in this instance, the stakeholders need to focus on.</w:t>
      </w:r>
    </w:p>
    <w:p w14:paraId="3DD3CC63" w14:textId="77777777" w:rsidR="00CA353D" w:rsidRDefault="00CA353D"/>
    <w:p w14:paraId="0154D865" w14:textId="77777777" w:rsidR="00CA353D" w:rsidRDefault="00000000">
      <w:pPr>
        <w:pStyle w:val="Heading3"/>
      </w:pPr>
      <w:bookmarkStart w:id="28" w:name="_czivztbtlff3" w:colFirst="0" w:colLast="0"/>
      <w:bookmarkEnd w:id="28"/>
      <w:r>
        <w:t>Table 3.4.1 Concerns and potential solutions</w:t>
      </w:r>
    </w:p>
    <w:p w14:paraId="2EFE59C8" w14:textId="77777777" w:rsidR="00CA353D" w:rsidRDefault="00000000">
      <w:pPr>
        <w:numPr>
          <w:ilvl w:val="0"/>
          <w:numId w:val="13"/>
        </w:numPr>
      </w:pPr>
      <w:r>
        <w:t>Need: Lists risks and topics of concern that address the potential success of the software we are implementing (HATS).</w:t>
      </w:r>
    </w:p>
    <w:p w14:paraId="6EC7253F" w14:textId="77777777" w:rsidR="00CA353D" w:rsidRDefault="00000000">
      <w:pPr>
        <w:numPr>
          <w:ilvl w:val="0"/>
          <w:numId w:val="13"/>
        </w:numPr>
      </w:pPr>
      <w:r>
        <w:t>Priority: Split using labels of High, Mid, Low</w:t>
      </w:r>
    </w:p>
    <w:p w14:paraId="68ECD430" w14:textId="77777777" w:rsidR="00CA353D" w:rsidRDefault="00000000">
      <w:pPr>
        <w:numPr>
          <w:ilvl w:val="1"/>
          <w:numId w:val="13"/>
        </w:numPr>
      </w:pPr>
      <w:r>
        <w:t>High: denotes an essential feature. Failure to implement this critical feature means that the system will not meet customer needs. All critical features must be implemented in the release of said product.</w:t>
      </w:r>
    </w:p>
    <w:p w14:paraId="6095260E" w14:textId="77777777" w:rsidR="00CA353D" w:rsidRDefault="00000000">
      <w:pPr>
        <w:numPr>
          <w:ilvl w:val="1"/>
          <w:numId w:val="13"/>
        </w:numPr>
      </w:pPr>
      <w:r>
        <w:t>Mid: denotes an important feature. Features important to the effectiveness and efficiency of the system for most applications. The functions cannot be easily provided in some other way. Omitting an important feature might affect customer or user satisfaction or even revenue.</w:t>
      </w:r>
    </w:p>
    <w:p w14:paraId="54E1C126" w14:textId="77777777" w:rsidR="00CA353D" w:rsidRDefault="00000000">
      <w:pPr>
        <w:numPr>
          <w:ilvl w:val="1"/>
          <w:numId w:val="13"/>
        </w:numPr>
      </w:pPr>
      <w:r>
        <w:t xml:space="preserve">Low: denotes features that are useful but not essential for functionality. Features that are useful in less typical applications, are used less frequently, or that can be met with reasonably efficient workarounds. No real significant revenue or customer satisfaction impact. </w:t>
      </w:r>
    </w:p>
    <w:p w14:paraId="73BBB561" w14:textId="77777777" w:rsidR="00CA353D" w:rsidRDefault="00000000">
      <w:pPr>
        <w:numPr>
          <w:ilvl w:val="0"/>
          <w:numId w:val="13"/>
        </w:numPr>
      </w:pPr>
      <w:r>
        <w:t xml:space="preserve">Concerns: Descriptions of the issue presented by each level of stakeholder and their respective fields. </w:t>
      </w:r>
    </w:p>
    <w:p w14:paraId="032A3DA2" w14:textId="77777777" w:rsidR="00CA353D" w:rsidRDefault="00000000">
      <w:pPr>
        <w:numPr>
          <w:ilvl w:val="0"/>
          <w:numId w:val="13"/>
        </w:numPr>
      </w:pPr>
      <w:r>
        <w:t xml:space="preserve">Proposed Solutions: Solutions that have been developed by the teams in their respective departments. As well as proposed ideas or features that could be implemented in order to alleviate concerns with potential customer satisfaction. </w:t>
      </w:r>
    </w:p>
    <w:p w14:paraId="068B18D7" w14:textId="77777777" w:rsidR="00CA353D" w:rsidRDefault="00CA353D"/>
    <w:p w14:paraId="2144B14C" w14:textId="77777777" w:rsidR="00CA353D" w:rsidRDefault="00CA353D"/>
    <w:p w14:paraId="63527C20" w14:textId="77777777" w:rsidR="00CA353D" w:rsidRDefault="00000000">
      <w:pPr>
        <w:pStyle w:val="Heading3"/>
      </w:pPr>
      <w:bookmarkStart w:id="29" w:name="_hgka77auo9hv" w:colFirst="0" w:colLast="0"/>
      <w:bookmarkEnd w:id="29"/>
      <w:r>
        <w:lastRenderedPageBreak/>
        <w:t>Figure 4.1.1 Overview of the HATS system product perspective</w:t>
      </w:r>
    </w:p>
    <w:p w14:paraId="6E70CC2C" w14:textId="77777777" w:rsidR="00CA353D" w:rsidRDefault="00000000">
      <w:pPr>
        <w:numPr>
          <w:ilvl w:val="0"/>
          <w:numId w:val="6"/>
        </w:numPr>
      </w:pPr>
      <w:r>
        <w:t>A figure of the product perspective overview. The diagram briefly illustrates the relationship between the User and their access to the Product Website.</w:t>
      </w:r>
    </w:p>
    <w:p w14:paraId="7855B5C2" w14:textId="77777777" w:rsidR="00CA353D" w:rsidRDefault="00000000">
      <w:pPr>
        <w:numPr>
          <w:ilvl w:val="0"/>
          <w:numId w:val="6"/>
        </w:numPr>
      </w:pPr>
      <w:r>
        <w:t>From the Product website, HATS will retrieve user information and use that to allow for ticket creation.</w:t>
      </w:r>
    </w:p>
    <w:p w14:paraId="0B2AC466" w14:textId="77777777" w:rsidR="00CA353D" w:rsidRDefault="00000000">
      <w:pPr>
        <w:numPr>
          <w:ilvl w:val="0"/>
          <w:numId w:val="6"/>
        </w:numPr>
      </w:pPr>
      <w:r>
        <w:t xml:space="preserve">HATS is responsible for creating communication between their specialists and the website in order to contact the User via their account information. </w:t>
      </w:r>
    </w:p>
    <w:p w14:paraId="02BD2658" w14:textId="77777777" w:rsidR="00CA353D" w:rsidRDefault="00CA353D"/>
    <w:p w14:paraId="2D74B4AB" w14:textId="77777777" w:rsidR="00CA353D" w:rsidRDefault="00CA353D"/>
    <w:p w14:paraId="7143CE86" w14:textId="77777777" w:rsidR="00CA353D" w:rsidRDefault="00000000">
      <w:r>
        <w:br w:type="page"/>
      </w:r>
    </w:p>
    <w:p w14:paraId="5156E9AF" w14:textId="77777777" w:rsidR="00CA353D" w:rsidRDefault="00000000">
      <w:pPr>
        <w:pStyle w:val="Heading1"/>
      </w:pPr>
      <w:bookmarkStart w:id="30" w:name="_3o9hwgdmukm" w:colFirst="0" w:colLast="0"/>
      <w:bookmarkEnd w:id="30"/>
      <w:r>
        <w:lastRenderedPageBreak/>
        <w:t>Use Case: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CA353D" w14:paraId="3E27C8A9" w14:textId="77777777">
        <w:tc>
          <w:tcPr>
            <w:tcW w:w="2115" w:type="dxa"/>
            <w:shd w:val="clear" w:color="auto" w:fill="auto"/>
            <w:tcMar>
              <w:top w:w="100" w:type="dxa"/>
              <w:left w:w="100" w:type="dxa"/>
              <w:bottom w:w="100" w:type="dxa"/>
              <w:right w:w="100" w:type="dxa"/>
            </w:tcMar>
          </w:tcPr>
          <w:p w14:paraId="0E4FB3EC" w14:textId="77777777" w:rsidR="00CA353D" w:rsidRDefault="00000000">
            <w:r>
              <w:t>Use Case 1</w:t>
            </w:r>
          </w:p>
        </w:tc>
        <w:tc>
          <w:tcPr>
            <w:tcW w:w="7245" w:type="dxa"/>
            <w:shd w:val="clear" w:color="auto" w:fill="auto"/>
            <w:tcMar>
              <w:top w:w="100" w:type="dxa"/>
              <w:left w:w="100" w:type="dxa"/>
              <w:bottom w:w="100" w:type="dxa"/>
              <w:right w:w="100" w:type="dxa"/>
            </w:tcMar>
          </w:tcPr>
          <w:p w14:paraId="22B613F1" w14:textId="77777777" w:rsidR="00CA353D" w:rsidRDefault="00000000">
            <w:r>
              <w:t>Search for Tech Support Solution</w:t>
            </w:r>
          </w:p>
        </w:tc>
      </w:tr>
      <w:tr w:rsidR="00CA353D" w14:paraId="72ABD8C0" w14:textId="77777777">
        <w:tc>
          <w:tcPr>
            <w:tcW w:w="2115" w:type="dxa"/>
            <w:shd w:val="clear" w:color="auto" w:fill="auto"/>
            <w:tcMar>
              <w:top w:w="100" w:type="dxa"/>
              <w:left w:w="100" w:type="dxa"/>
              <w:bottom w:w="100" w:type="dxa"/>
              <w:right w:w="100" w:type="dxa"/>
            </w:tcMar>
          </w:tcPr>
          <w:p w14:paraId="1749D982" w14:textId="77777777" w:rsidR="00CA353D" w:rsidRDefault="00000000">
            <w:r>
              <w:t>Goal in Context</w:t>
            </w:r>
          </w:p>
        </w:tc>
        <w:tc>
          <w:tcPr>
            <w:tcW w:w="7245" w:type="dxa"/>
            <w:shd w:val="clear" w:color="auto" w:fill="auto"/>
            <w:tcMar>
              <w:top w:w="100" w:type="dxa"/>
              <w:left w:w="100" w:type="dxa"/>
              <w:bottom w:w="100" w:type="dxa"/>
              <w:right w:w="100" w:type="dxa"/>
            </w:tcMar>
          </w:tcPr>
          <w:p w14:paraId="072A091A" w14:textId="77777777" w:rsidR="00CA353D" w:rsidRDefault="00000000">
            <w:r>
              <w:t>The customer chooses troubleshooting options which match their product issue, expects a solution which most closely matches the issue.</w:t>
            </w:r>
          </w:p>
        </w:tc>
      </w:tr>
      <w:tr w:rsidR="00CA353D" w14:paraId="6EDE3316" w14:textId="77777777">
        <w:tc>
          <w:tcPr>
            <w:tcW w:w="2115" w:type="dxa"/>
            <w:shd w:val="clear" w:color="auto" w:fill="auto"/>
            <w:tcMar>
              <w:top w:w="100" w:type="dxa"/>
              <w:left w:w="100" w:type="dxa"/>
              <w:bottom w:w="100" w:type="dxa"/>
              <w:right w:w="100" w:type="dxa"/>
            </w:tcMar>
          </w:tcPr>
          <w:p w14:paraId="45A72154" w14:textId="77777777" w:rsidR="00CA353D" w:rsidRDefault="00000000">
            <w:r>
              <w:t>Scope</w:t>
            </w:r>
          </w:p>
        </w:tc>
        <w:tc>
          <w:tcPr>
            <w:tcW w:w="7245" w:type="dxa"/>
            <w:shd w:val="clear" w:color="auto" w:fill="auto"/>
            <w:tcMar>
              <w:top w:w="100" w:type="dxa"/>
              <w:left w:w="100" w:type="dxa"/>
              <w:bottom w:w="100" w:type="dxa"/>
              <w:right w:w="100" w:type="dxa"/>
            </w:tcMar>
          </w:tcPr>
          <w:p w14:paraId="37B67CCA" w14:textId="77777777" w:rsidR="00CA353D" w:rsidRDefault="00000000">
            <w:r>
              <w:t>System</w:t>
            </w:r>
          </w:p>
        </w:tc>
      </w:tr>
      <w:tr w:rsidR="00CA353D" w14:paraId="389360E0" w14:textId="77777777">
        <w:tc>
          <w:tcPr>
            <w:tcW w:w="2115" w:type="dxa"/>
            <w:shd w:val="clear" w:color="auto" w:fill="auto"/>
            <w:tcMar>
              <w:top w:w="100" w:type="dxa"/>
              <w:left w:w="100" w:type="dxa"/>
              <w:bottom w:w="100" w:type="dxa"/>
              <w:right w:w="100" w:type="dxa"/>
            </w:tcMar>
          </w:tcPr>
          <w:p w14:paraId="5D5ACDCC" w14:textId="77777777" w:rsidR="00CA353D" w:rsidRDefault="00000000">
            <w:r>
              <w:t>Level</w:t>
            </w:r>
          </w:p>
        </w:tc>
        <w:tc>
          <w:tcPr>
            <w:tcW w:w="7245" w:type="dxa"/>
            <w:shd w:val="clear" w:color="auto" w:fill="auto"/>
            <w:tcMar>
              <w:top w:w="100" w:type="dxa"/>
              <w:left w:w="100" w:type="dxa"/>
              <w:bottom w:w="100" w:type="dxa"/>
              <w:right w:w="100" w:type="dxa"/>
            </w:tcMar>
          </w:tcPr>
          <w:p w14:paraId="7F960038" w14:textId="77777777" w:rsidR="00CA353D" w:rsidRDefault="00000000">
            <w:r>
              <w:t>Summary</w:t>
            </w:r>
          </w:p>
        </w:tc>
      </w:tr>
      <w:tr w:rsidR="00CA353D" w14:paraId="41F10C2E" w14:textId="77777777">
        <w:tc>
          <w:tcPr>
            <w:tcW w:w="2115" w:type="dxa"/>
            <w:shd w:val="clear" w:color="auto" w:fill="auto"/>
            <w:tcMar>
              <w:top w:w="100" w:type="dxa"/>
              <w:left w:w="100" w:type="dxa"/>
              <w:bottom w:w="100" w:type="dxa"/>
              <w:right w:w="100" w:type="dxa"/>
            </w:tcMar>
          </w:tcPr>
          <w:p w14:paraId="08F84706" w14:textId="77777777" w:rsidR="00CA353D" w:rsidRDefault="00000000">
            <w:r>
              <w:t>Primary Actor</w:t>
            </w:r>
          </w:p>
        </w:tc>
        <w:tc>
          <w:tcPr>
            <w:tcW w:w="7245" w:type="dxa"/>
            <w:shd w:val="clear" w:color="auto" w:fill="auto"/>
            <w:tcMar>
              <w:top w:w="100" w:type="dxa"/>
              <w:left w:w="100" w:type="dxa"/>
              <w:bottom w:w="100" w:type="dxa"/>
              <w:right w:w="100" w:type="dxa"/>
            </w:tcMar>
          </w:tcPr>
          <w:p w14:paraId="37C955E5" w14:textId="77777777" w:rsidR="00CA353D" w:rsidRDefault="00000000">
            <w:r>
              <w:t>Customer</w:t>
            </w:r>
          </w:p>
        </w:tc>
      </w:tr>
      <w:tr w:rsidR="00CA353D" w14:paraId="42795829" w14:textId="77777777">
        <w:tc>
          <w:tcPr>
            <w:tcW w:w="2115" w:type="dxa"/>
            <w:shd w:val="clear" w:color="auto" w:fill="auto"/>
            <w:tcMar>
              <w:top w:w="100" w:type="dxa"/>
              <w:left w:w="100" w:type="dxa"/>
              <w:bottom w:w="100" w:type="dxa"/>
              <w:right w:w="100" w:type="dxa"/>
            </w:tcMar>
          </w:tcPr>
          <w:p w14:paraId="576D2051" w14:textId="77777777" w:rsidR="00CA353D" w:rsidRDefault="00000000">
            <w:r>
              <w:t>Stakeholders and interests</w:t>
            </w:r>
          </w:p>
        </w:tc>
        <w:tc>
          <w:tcPr>
            <w:tcW w:w="7245" w:type="dxa"/>
            <w:shd w:val="clear" w:color="auto" w:fill="auto"/>
            <w:tcMar>
              <w:top w:w="100" w:type="dxa"/>
              <w:left w:w="100" w:type="dxa"/>
              <w:bottom w:w="100" w:type="dxa"/>
              <w:right w:w="100" w:type="dxa"/>
            </w:tcMar>
          </w:tcPr>
          <w:p w14:paraId="107DBAF1" w14:textId="77777777" w:rsidR="00CA353D" w:rsidRDefault="00000000">
            <w:r>
              <w:t>Customer</w:t>
            </w:r>
          </w:p>
        </w:tc>
      </w:tr>
      <w:tr w:rsidR="00CA353D" w14:paraId="0C753557" w14:textId="77777777">
        <w:tc>
          <w:tcPr>
            <w:tcW w:w="2115" w:type="dxa"/>
            <w:shd w:val="clear" w:color="auto" w:fill="auto"/>
            <w:tcMar>
              <w:top w:w="100" w:type="dxa"/>
              <w:left w:w="100" w:type="dxa"/>
              <w:bottom w:w="100" w:type="dxa"/>
              <w:right w:w="100" w:type="dxa"/>
            </w:tcMar>
          </w:tcPr>
          <w:p w14:paraId="443807F8" w14:textId="77777777" w:rsidR="00CA353D" w:rsidRDefault="00000000">
            <w:r>
              <w:t>Preconditions</w:t>
            </w:r>
          </w:p>
        </w:tc>
        <w:tc>
          <w:tcPr>
            <w:tcW w:w="7245" w:type="dxa"/>
            <w:shd w:val="clear" w:color="auto" w:fill="auto"/>
            <w:tcMar>
              <w:top w:w="100" w:type="dxa"/>
              <w:left w:w="100" w:type="dxa"/>
              <w:bottom w:w="100" w:type="dxa"/>
              <w:right w:w="100" w:type="dxa"/>
            </w:tcMar>
          </w:tcPr>
          <w:p w14:paraId="34967E3A" w14:textId="77777777" w:rsidR="00CA353D" w:rsidRDefault="00000000">
            <w:r>
              <w:t>Customer is able to access the website.</w:t>
            </w:r>
          </w:p>
        </w:tc>
      </w:tr>
      <w:tr w:rsidR="00CA353D" w14:paraId="1A058D89" w14:textId="77777777">
        <w:tc>
          <w:tcPr>
            <w:tcW w:w="2115" w:type="dxa"/>
            <w:shd w:val="clear" w:color="auto" w:fill="auto"/>
            <w:tcMar>
              <w:top w:w="100" w:type="dxa"/>
              <w:left w:w="100" w:type="dxa"/>
              <w:bottom w:w="100" w:type="dxa"/>
              <w:right w:w="100" w:type="dxa"/>
            </w:tcMar>
          </w:tcPr>
          <w:p w14:paraId="078BFBE9" w14:textId="77777777" w:rsidR="00CA353D" w:rsidRDefault="00000000">
            <w:r>
              <w:t>Success End Condition</w:t>
            </w:r>
          </w:p>
        </w:tc>
        <w:tc>
          <w:tcPr>
            <w:tcW w:w="7245" w:type="dxa"/>
            <w:shd w:val="clear" w:color="auto" w:fill="auto"/>
            <w:tcMar>
              <w:top w:w="100" w:type="dxa"/>
              <w:left w:w="100" w:type="dxa"/>
              <w:bottom w:w="100" w:type="dxa"/>
              <w:right w:w="100" w:type="dxa"/>
            </w:tcMar>
          </w:tcPr>
          <w:p w14:paraId="204BE10E" w14:textId="77777777" w:rsidR="00CA353D" w:rsidRDefault="00000000">
            <w:r>
              <w:t>The Customer obtains a solution for their specific product which accurately solves their issue.</w:t>
            </w:r>
          </w:p>
        </w:tc>
      </w:tr>
      <w:tr w:rsidR="00CA353D" w14:paraId="7C3E0628" w14:textId="77777777">
        <w:tc>
          <w:tcPr>
            <w:tcW w:w="2115" w:type="dxa"/>
            <w:shd w:val="clear" w:color="auto" w:fill="auto"/>
            <w:tcMar>
              <w:top w:w="100" w:type="dxa"/>
              <w:left w:w="100" w:type="dxa"/>
              <w:bottom w:w="100" w:type="dxa"/>
              <w:right w:w="100" w:type="dxa"/>
            </w:tcMar>
          </w:tcPr>
          <w:p w14:paraId="62138421" w14:textId="77777777" w:rsidR="00CA353D" w:rsidRDefault="00000000">
            <w:r>
              <w:t>Failed End Condition</w:t>
            </w:r>
          </w:p>
        </w:tc>
        <w:tc>
          <w:tcPr>
            <w:tcW w:w="7245" w:type="dxa"/>
            <w:shd w:val="clear" w:color="auto" w:fill="auto"/>
            <w:tcMar>
              <w:top w:w="100" w:type="dxa"/>
              <w:left w:w="100" w:type="dxa"/>
              <w:bottom w:w="100" w:type="dxa"/>
              <w:right w:w="100" w:type="dxa"/>
            </w:tcMar>
          </w:tcPr>
          <w:p w14:paraId="21C0CB25" w14:textId="77777777" w:rsidR="00CA353D" w:rsidRDefault="00000000">
            <w:r>
              <w:t>The Customer cannot obtain a solution for their specific product which accurately solves their issue.</w:t>
            </w:r>
          </w:p>
        </w:tc>
      </w:tr>
      <w:tr w:rsidR="00CA353D" w14:paraId="693E3F91" w14:textId="77777777">
        <w:tc>
          <w:tcPr>
            <w:tcW w:w="2115" w:type="dxa"/>
            <w:shd w:val="clear" w:color="auto" w:fill="auto"/>
            <w:tcMar>
              <w:top w:w="100" w:type="dxa"/>
              <w:left w:w="100" w:type="dxa"/>
              <w:bottom w:w="100" w:type="dxa"/>
              <w:right w:w="100" w:type="dxa"/>
            </w:tcMar>
          </w:tcPr>
          <w:p w14:paraId="727F23D0" w14:textId="77777777" w:rsidR="00CA353D" w:rsidRDefault="00000000">
            <w:r>
              <w:t>Trigger</w:t>
            </w:r>
          </w:p>
        </w:tc>
        <w:tc>
          <w:tcPr>
            <w:tcW w:w="7245" w:type="dxa"/>
            <w:shd w:val="clear" w:color="auto" w:fill="auto"/>
            <w:tcMar>
              <w:top w:w="100" w:type="dxa"/>
              <w:left w:w="100" w:type="dxa"/>
              <w:bottom w:w="100" w:type="dxa"/>
              <w:right w:w="100" w:type="dxa"/>
            </w:tcMar>
          </w:tcPr>
          <w:p w14:paraId="128DE95D" w14:textId="77777777" w:rsidR="00CA353D" w:rsidRDefault="00000000">
            <w:r>
              <w:t>Support query is initiated.</w:t>
            </w:r>
          </w:p>
        </w:tc>
      </w:tr>
      <w:tr w:rsidR="00CA353D" w14:paraId="06FAF8DF" w14:textId="77777777">
        <w:tc>
          <w:tcPr>
            <w:tcW w:w="2115" w:type="dxa"/>
            <w:shd w:val="clear" w:color="auto" w:fill="auto"/>
            <w:tcMar>
              <w:top w:w="100" w:type="dxa"/>
              <w:left w:w="100" w:type="dxa"/>
              <w:bottom w:w="100" w:type="dxa"/>
              <w:right w:w="100" w:type="dxa"/>
            </w:tcMar>
          </w:tcPr>
          <w:p w14:paraId="14199304" w14:textId="77777777" w:rsidR="00CA353D" w:rsidRDefault="00000000">
            <w:r>
              <w:t>Main Success Scenario</w:t>
            </w:r>
          </w:p>
        </w:tc>
        <w:tc>
          <w:tcPr>
            <w:tcW w:w="7245" w:type="dxa"/>
            <w:shd w:val="clear" w:color="auto" w:fill="auto"/>
            <w:tcMar>
              <w:top w:w="100" w:type="dxa"/>
              <w:left w:w="100" w:type="dxa"/>
              <w:bottom w:w="100" w:type="dxa"/>
              <w:right w:w="100" w:type="dxa"/>
            </w:tcMar>
          </w:tcPr>
          <w:p w14:paraId="3429C52A" w14:textId="77777777" w:rsidR="00CA353D" w:rsidRDefault="00000000">
            <w:pPr>
              <w:numPr>
                <w:ilvl w:val="0"/>
                <w:numId w:val="3"/>
              </w:numPr>
            </w:pPr>
            <w:r>
              <w:t>The user requests the support webpage.</w:t>
            </w:r>
          </w:p>
          <w:p w14:paraId="417DA563" w14:textId="77777777" w:rsidR="00CA353D" w:rsidRDefault="00000000">
            <w:pPr>
              <w:numPr>
                <w:ilvl w:val="0"/>
                <w:numId w:val="3"/>
              </w:numPr>
            </w:pPr>
            <w:r>
              <w:t xml:space="preserve">The system retrieves a list of the different product type categories available (Dishwasher, Refrigerators, Water Heaters, </w:t>
            </w:r>
            <w:proofErr w:type="spellStart"/>
            <w:r>
              <w:t>etc</w:t>
            </w:r>
            <w:proofErr w:type="spellEnd"/>
            <w:r>
              <w:t>) and displays them to the user.</w:t>
            </w:r>
          </w:p>
          <w:p w14:paraId="0C3EAB99" w14:textId="77777777" w:rsidR="00CA353D" w:rsidRDefault="00000000">
            <w:pPr>
              <w:numPr>
                <w:ilvl w:val="0"/>
                <w:numId w:val="3"/>
              </w:numPr>
            </w:pPr>
            <w:r>
              <w:t>The system provides the user with the opportunity to select a product type option or exit the use case.</w:t>
            </w:r>
          </w:p>
          <w:p w14:paraId="5B49BDE2" w14:textId="77777777" w:rsidR="00CA353D" w:rsidRDefault="00000000">
            <w:pPr>
              <w:numPr>
                <w:ilvl w:val="0"/>
                <w:numId w:val="3"/>
              </w:numPr>
            </w:pPr>
            <w:r>
              <w:t>The user selects an option for the category which matches their product type.</w:t>
            </w:r>
          </w:p>
          <w:p w14:paraId="370674DF" w14:textId="77777777" w:rsidR="00CA353D" w:rsidRDefault="00000000">
            <w:pPr>
              <w:numPr>
                <w:ilvl w:val="0"/>
                <w:numId w:val="3"/>
              </w:numPr>
            </w:pPr>
            <w:r>
              <w:t>The system retrieves a dropdown list of products which match the selected category and displays it to the user.</w:t>
            </w:r>
          </w:p>
          <w:p w14:paraId="0DBE6CD3" w14:textId="77777777" w:rsidR="00CA353D" w:rsidRDefault="00000000">
            <w:pPr>
              <w:numPr>
                <w:ilvl w:val="0"/>
                <w:numId w:val="3"/>
              </w:numPr>
            </w:pPr>
            <w:r>
              <w:t>The system provides the user with the opportunity to select a product or exit the use case.</w:t>
            </w:r>
          </w:p>
          <w:p w14:paraId="5D619E03" w14:textId="77777777" w:rsidR="00CA353D" w:rsidRDefault="00000000">
            <w:pPr>
              <w:numPr>
                <w:ilvl w:val="0"/>
                <w:numId w:val="3"/>
              </w:numPr>
            </w:pPr>
            <w:r>
              <w:t>The user selects an option for the item which matches their product.</w:t>
            </w:r>
          </w:p>
          <w:p w14:paraId="04F7BE3F" w14:textId="77777777" w:rsidR="00CA353D" w:rsidRDefault="00000000">
            <w:pPr>
              <w:numPr>
                <w:ilvl w:val="0"/>
                <w:numId w:val="3"/>
              </w:numPr>
            </w:pPr>
            <w:r>
              <w:t>The system retrieves a list of available solutions for defects related to the selected product and displays it to the user.</w:t>
            </w:r>
          </w:p>
          <w:p w14:paraId="2F4A329B" w14:textId="77777777" w:rsidR="00CA353D" w:rsidRDefault="00000000">
            <w:pPr>
              <w:numPr>
                <w:ilvl w:val="0"/>
                <w:numId w:val="3"/>
              </w:numPr>
            </w:pPr>
            <w:r>
              <w:t>The system displays a ticket creation option for sending a support ticket in the event that the available solutions do not solve their issue [Use Case 4].</w:t>
            </w:r>
          </w:p>
          <w:p w14:paraId="4C84353B" w14:textId="77777777" w:rsidR="00CA353D" w:rsidRDefault="00000000">
            <w:pPr>
              <w:numPr>
                <w:ilvl w:val="0"/>
                <w:numId w:val="3"/>
              </w:numPr>
            </w:pPr>
            <w:r>
              <w:lastRenderedPageBreak/>
              <w:t>The system provides the user with the opportunity to select the ticket creation option or end the use case.</w:t>
            </w:r>
          </w:p>
        </w:tc>
      </w:tr>
    </w:tbl>
    <w:p w14:paraId="652A2DB8" w14:textId="77777777" w:rsidR="00CA353D" w:rsidRDefault="00CA353D"/>
    <w:p w14:paraId="1E28DA37" w14:textId="77777777" w:rsidR="00CA353D" w:rsidRDefault="00CA353D"/>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CA353D" w14:paraId="7254A793" w14:textId="77777777">
        <w:tc>
          <w:tcPr>
            <w:tcW w:w="2115" w:type="dxa"/>
            <w:shd w:val="clear" w:color="auto" w:fill="auto"/>
            <w:tcMar>
              <w:top w:w="100" w:type="dxa"/>
              <w:left w:w="100" w:type="dxa"/>
              <w:bottom w:w="100" w:type="dxa"/>
              <w:right w:w="100" w:type="dxa"/>
            </w:tcMar>
          </w:tcPr>
          <w:p w14:paraId="204838D0" w14:textId="77777777" w:rsidR="00CA353D" w:rsidRDefault="00000000">
            <w:r>
              <w:t>Use Case 2</w:t>
            </w:r>
          </w:p>
        </w:tc>
        <w:tc>
          <w:tcPr>
            <w:tcW w:w="7245" w:type="dxa"/>
            <w:shd w:val="clear" w:color="auto" w:fill="auto"/>
            <w:tcMar>
              <w:top w:w="100" w:type="dxa"/>
              <w:left w:w="100" w:type="dxa"/>
              <w:bottom w:w="100" w:type="dxa"/>
              <w:right w:w="100" w:type="dxa"/>
            </w:tcMar>
          </w:tcPr>
          <w:p w14:paraId="0DB84C52" w14:textId="77777777" w:rsidR="00CA353D" w:rsidRDefault="00000000">
            <w:r>
              <w:t>Answer A Ticket</w:t>
            </w:r>
          </w:p>
        </w:tc>
      </w:tr>
      <w:tr w:rsidR="00CA353D" w14:paraId="22901088" w14:textId="77777777">
        <w:tc>
          <w:tcPr>
            <w:tcW w:w="2115" w:type="dxa"/>
            <w:shd w:val="clear" w:color="auto" w:fill="auto"/>
            <w:tcMar>
              <w:top w:w="100" w:type="dxa"/>
              <w:left w:w="100" w:type="dxa"/>
              <w:bottom w:w="100" w:type="dxa"/>
              <w:right w:w="100" w:type="dxa"/>
            </w:tcMar>
          </w:tcPr>
          <w:p w14:paraId="34AD9EAD" w14:textId="77777777" w:rsidR="00CA353D" w:rsidRDefault="00000000">
            <w:r>
              <w:t>Goal in Context</w:t>
            </w:r>
          </w:p>
        </w:tc>
        <w:tc>
          <w:tcPr>
            <w:tcW w:w="7245" w:type="dxa"/>
            <w:shd w:val="clear" w:color="auto" w:fill="auto"/>
            <w:tcMar>
              <w:top w:w="100" w:type="dxa"/>
              <w:left w:w="100" w:type="dxa"/>
              <w:bottom w:w="100" w:type="dxa"/>
              <w:right w:w="100" w:type="dxa"/>
            </w:tcMar>
          </w:tcPr>
          <w:p w14:paraId="03AD1876" w14:textId="77777777" w:rsidR="00CA353D" w:rsidRDefault="00000000">
            <w:r>
              <w:t>The employee looking at the submitted ticket sends the ticket to its designated specialist, who answers the ticket for the customer.</w:t>
            </w:r>
          </w:p>
        </w:tc>
      </w:tr>
      <w:tr w:rsidR="00CA353D" w14:paraId="3E0D74C2" w14:textId="77777777">
        <w:tc>
          <w:tcPr>
            <w:tcW w:w="2115" w:type="dxa"/>
            <w:shd w:val="clear" w:color="auto" w:fill="auto"/>
            <w:tcMar>
              <w:top w:w="100" w:type="dxa"/>
              <w:left w:w="100" w:type="dxa"/>
              <w:bottom w:w="100" w:type="dxa"/>
              <w:right w:w="100" w:type="dxa"/>
            </w:tcMar>
          </w:tcPr>
          <w:p w14:paraId="0BD6E496" w14:textId="77777777" w:rsidR="00CA353D" w:rsidRDefault="00000000">
            <w:r>
              <w:t>Scope</w:t>
            </w:r>
          </w:p>
        </w:tc>
        <w:tc>
          <w:tcPr>
            <w:tcW w:w="7245" w:type="dxa"/>
            <w:shd w:val="clear" w:color="auto" w:fill="auto"/>
            <w:tcMar>
              <w:top w:w="100" w:type="dxa"/>
              <w:left w:w="100" w:type="dxa"/>
              <w:bottom w:w="100" w:type="dxa"/>
              <w:right w:w="100" w:type="dxa"/>
            </w:tcMar>
          </w:tcPr>
          <w:p w14:paraId="4E0C044A" w14:textId="77777777" w:rsidR="00CA353D" w:rsidRDefault="00000000">
            <w:r>
              <w:t xml:space="preserve">Customer Service </w:t>
            </w:r>
          </w:p>
        </w:tc>
      </w:tr>
      <w:tr w:rsidR="00CA353D" w14:paraId="7566C69A" w14:textId="77777777">
        <w:tc>
          <w:tcPr>
            <w:tcW w:w="2115" w:type="dxa"/>
            <w:shd w:val="clear" w:color="auto" w:fill="auto"/>
            <w:tcMar>
              <w:top w:w="100" w:type="dxa"/>
              <w:left w:w="100" w:type="dxa"/>
              <w:bottom w:w="100" w:type="dxa"/>
              <w:right w:w="100" w:type="dxa"/>
            </w:tcMar>
          </w:tcPr>
          <w:p w14:paraId="25450335" w14:textId="77777777" w:rsidR="00CA353D" w:rsidRDefault="00000000">
            <w:r>
              <w:t>Level</w:t>
            </w:r>
          </w:p>
        </w:tc>
        <w:tc>
          <w:tcPr>
            <w:tcW w:w="7245" w:type="dxa"/>
            <w:shd w:val="clear" w:color="auto" w:fill="auto"/>
            <w:tcMar>
              <w:top w:w="100" w:type="dxa"/>
              <w:left w:w="100" w:type="dxa"/>
              <w:bottom w:w="100" w:type="dxa"/>
              <w:right w:w="100" w:type="dxa"/>
            </w:tcMar>
          </w:tcPr>
          <w:p w14:paraId="6398BBBA" w14:textId="77777777" w:rsidR="00CA353D" w:rsidRDefault="00000000">
            <w:r>
              <w:t>Summary</w:t>
            </w:r>
          </w:p>
        </w:tc>
      </w:tr>
      <w:tr w:rsidR="00CA353D" w14:paraId="4070AF3D" w14:textId="77777777">
        <w:tc>
          <w:tcPr>
            <w:tcW w:w="2115" w:type="dxa"/>
            <w:shd w:val="clear" w:color="auto" w:fill="auto"/>
            <w:tcMar>
              <w:top w:w="100" w:type="dxa"/>
              <w:left w:w="100" w:type="dxa"/>
              <w:bottom w:w="100" w:type="dxa"/>
              <w:right w:w="100" w:type="dxa"/>
            </w:tcMar>
          </w:tcPr>
          <w:p w14:paraId="02DE01B4" w14:textId="77777777" w:rsidR="00CA353D" w:rsidRDefault="00000000">
            <w:r>
              <w:t>Primary Actor</w:t>
            </w:r>
          </w:p>
        </w:tc>
        <w:tc>
          <w:tcPr>
            <w:tcW w:w="7245" w:type="dxa"/>
            <w:shd w:val="clear" w:color="auto" w:fill="auto"/>
            <w:tcMar>
              <w:top w:w="100" w:type="dxa"/>
              <w:left w:w="100" w:type="dxa"/>
              <w:bottom w:w="100" w:type="dxa"/>
              <w:right w:w="100" w:type="dxa"/>
            </w:tcMar>
          </w:tcPr>
          <w:p w14:paraId="19F3FE54" w14:textId="77777777" w:rsidR="00CA353D" w:rsidRDefault="00000000">
            <w:r>
              <w:t>Employee/manager/specialist</w:t>
            </w:r>
          </w:p>
        </w:tc>
      </w:tr>
      <w:tr w:rsidR="00CA353D" w14:paraId="3CF81C8C" w14:textId="77777777">
        <w:tc>
          <w:tcPr>
            <w:tcW w:w="2115" w:type="dxa"/>
            <w:shd w:val="clear" w:color="auto" w:fill="auto"/>
            <w:tcMar>
              <w:top w:w="100" w:type="dxa"/>
              <w:left w:w="100" w:type="dxa"/>
              <w:bottom w:w="100" w:type="dxa"/>
              <w:right w:w="100" w:type="dxa"/>
            </w:tcMar>
          </w:tcPr>
          <w:p w14:paraId="3DFF9605" w14:textId="77777777" w:rsidR="00CA353D" w:rsidRDefault="00000000">
            <w:r>
              <w:t>Stakeholders and interests</w:t>
            </w:r>
          </w:p>
        </w:tc>
        <w:tc>
          <w:tcPr>
            <w:tcW w:w="7245" w:type="dxa"/>
            <w:shd w:val="clear" w:color="auto" w:fill="auto"/>
            <w:tcMar>
              <w:top w:w="100" w:type="dxa"/>
              <w:left w:w="100" w:type="dxa"/>
              <w:bottom w:w="100" w:type="dxa"/>
              <w:right w:w="100" w:type="dxa"/>
            </w:tcMar>
          </w:tcPr>
          <w:p w14:paraId="112B1603" w14:textId="77777777" w:rsidR="00CA353D" w:rsidRDefault="00000000">
            <w:r>
              <w:t>Customer, Manager, specialist, Ticket Engineer Lead</w:t>
            </w:r>
          </w:p>
        </w:tc>
      </w:tr>
      <w:tr w:rsidR="00CA353D" w14:paraId="7234B4BC" w14:textId="77777777">
        <w:tc>
          <w:tcPr>
            <w:tcW w:w="2115" w:type="dxa"/>
            <w:shd w:val="clear" w:color="auto" w:fill="auto"/>
            <w:tcMar>
              <w:top w:w="100" w:type="dxa"/>
              <w:left w:w="100" w:type="dxa"/>
              <w:bottom w:w="100" w:type="dxa"/>
              <w:right w:w="100" w:type="dxa"/>
            </w:tcMar>
          </w:tcPr>
          <w:p w14:paraId="156C0E30" w14:textId="77777777" w:rsidR="00CA353D" w:rsidRDefault="00000000">
            <w:r>
              <w:t>Preconditions</w:t>
            </w:r>
          </w:p>
        </w:tc>
        <w:tc>
          <w:tcPr>
            <w:tcW w:w="7245" w:type="dxa"/>
            <w:shd w:val="clear" w:color="auto" w:fill="auto"/>
            <w:tcMar>
              <w:top w:w="100" w:type="dxa"/>
              <w:left w:w="100" w:type="dxa"/>
              <w:bottom w:w="100" w:type="dxa"/>
              <w:right w:w="100" w:type="dxa"/>
            </w:tcMar>
          </w:tcPr>
          <w:p w14:paraId="6D690D6B" w14:textId="77777777" w:rsidR="00CA353D" w:rsidRDefault="00000000">
            <w:r>
              <w:t xml:space="preserve">Customer is able to submit a ticket. </w:t>
            </w:r>
          </w:p>
        </w:tc>
      </w:tr>
      <w:tr w:rsidR="00CA353D" w14:paraId="45B663B7" w14:textId="77777777">
        <w:tc>
          <w:tcPr>
            <w:tcW w:w="2115" w:type="dxa"/>
            <w:shd w:val="clear" w:color="auto" w:fill="auto"/>
            <w:tcMar>
              <w:top w:w="100" w:type="dxa"/>
              <w:left w:w="100" w:type="dxa"/>
              <w:bottom w:w="100" w:type="dxa"/>
              <w:right w:w="100" w:type="dxa"/>
            </w:tcMar>
          </w:tcPr>
          <w:p w14:paraId="6B067BAB" w14:textId="77777777" w:rsidR="00CA353D" w:rsidRDefault="00000000">
            <w:r>
              <w:t>Success End Condition</w:t>
            </w:r>
          </w:p>
        </w:tc>
        <w:tc>
          <w:tcPr>
            <w:tcW w:w="7245" w:type="dxa"/>
            <w:shd w:val="clear" w:color="auto" w:fill="auto"/>
            <w:tcMar>
              <w:top w:w="100" w:type="dxa"/>
              <w:left w:w="100" w:type="dxa"/>
              <w:bottom w:w="100" w:type="dxa"/>
              <w:right w:w="100" w:type="dxa"/>
            </w:tcMar>
          </w:tcPr>
          <w:p w14:paraId="72C33432" w14:textId="77777777" w:rsidR="00CA353D" w:rsidRDefault="00000000">
            <w:r>
              <w:t xml:space="preserve">A satisfying solution to the issue was presented to the customer and the ticket was successfully closes and marked as ‘solved’. </w:t>
            </w:r>
          </w:p>
        </w:tc>
      </w:tr>
      <w:tr w:rsidR="00CA353D" w14:paraId="54B4A4FA" w14:textId="77777777">
        <w:tc>
          <w:tcPr>
            <w:tcW w:w="2115" w:type="dxa"/>
            <w:shd w:val="clear" w:color="auto" w:fill="auto"/>
            <w:tcMar>
              <w:top w:w="100" w:type="dxa"/>
              <w:left w:w="100" w:type="dxa"/>
              <w:bottom w:w="100" w:type="dxa"/>
              <w:right w:w="100" w:type="dxa"/>
            </w:tcMar>
          </w:tcPr>
          <w:p w14:paraId="011C3F92" w14:textId="77777777" w:rsidR="00CA353D" w:rsidRDefault="00000000">
            <w:r>
              <w:t>Failed End Condition</w:t>
            </w:r>
          </w:p>
        </w:tc>
        <w:tc>
          <w:tcPr>
            <w:tcW w:w="7245" w:type="dxa"/>
            <w:shd w:val="clear" w:color="auto" w:fill="auto"/>
            <w:tcMar>
              <w:top w:w="100" w:type="dxa"/>
              <w:left w:w="100" w:type="dxa"/>
              <w:bottom w:w="100" w:type="dxa"/>
              <w:right w:w="100" w:type="dxa"/>
            </w:tcMar>
          </w:tcPr>
          <w:p w14:paraId="33BF8095" w14:textId="77777777" w:rsidR="00CA353D" w:rsidRDefault="00000000">
            <w:r>
              <w:t>The Customer’s issue was more complex than anticipated and the response of the specialist will take an unexpected amount of time to respond.</w:t>
            </w:r>
          </w:p>
        </w:tc>
      </w:tr>
      <w:tr w:rsidR="00CA353D" w14:paraId="3C77D765" w14:textId="77777777">
        <w:trPr>
          <w:trHeight w:val="776"/>
        </w:trPr>
        <w:tc>
          <w:tcPr>
            <w:tcW w:w="2115" w:type="dxa"/>
            <w:shd w:val="clear" w:color="auto" w:fill="auto"/>
            <w:tcMar>
              <w:top w:w="100" w:type="dxa"/>
              <w:left w:w="100" w:type="dxa"/>
              <w:bottom w:w="100" w:type="dxa"/>
              <w:right w:w="100" w:type="dxa"/>
            </w:tcMar>
          </w:tcPr>
          <w:p w14:paraId="3129EFCA" w14:textId="77777777" w:rsidR="00CA353D" w:rsidRDefault="00000000">
            <w:r>
              <w:t>Trigger</w:t>
            </w:r>
          </w:p>
        </w:tc>
        <w:tc>
          <w:tcPr>
            <w:tcW w:w="7245" w:type="dxa"/>
            <w:shd w:val="clear" w:color="auto" w:fill="auto"/>
            <w:tcMar>
              <w:top w:w="100" w:type="dxa"/>
              <w:left w:w="100" w:type="dxa"/>
              <w:bottom w:w="100" w:type="dxa"/>
              <w:right w:w="100" w:type="dxa"/>
            </w:tcMar>
          </w:tcPr>
          <w:p w14:paraId="30E0D5D3" w14:textId="77777777" w:rsidR="00CA353D" w:rsidRDefault="00000000">
            <w:r>
              <w:t xml:space="preserve">The customer makes a ticket and keeps up on updates regarding their case. </w:t>
            </w:r>
          </w:p>
        </w:tc>
      </w:tr>
      <w:tr w:rsidR="00CA353D" w14:paraId="20D6A041" w14:textId="77777777">
        <w:trPr>
          <w:trHeight w:val="776"/>
        </w:trPr>
        <w:tc>
          <w:tcPr>
            <w:tcW w:w="2115" w:type="dxa"/>
            <w:shd w:val="clear" w:color="auto" w:fill="auto"/>
            <w:tcMar>
              <w:top w:w="100" w:type="dxa"/>
              <w:left w:w="100" w:type="dxa"/>
              <w:bottom w:w="100" w:type="dxa"/>
              <w:right w:w="100" w:type="dxa"/>
            </w:tcMar>
          </w:tcPr>
          <w:p w14:paraId="5C8F0C11" w14:textId="77777777" w:rsidR="00CA353D" w:rsidRDefault="00000000">
            <w:r>
              <w:t>Main Success Scenario</w:t>
            </w:r>
          </w:p>
        </w:tc>
        <w:tc>
          <w:tcPr>
            <w:tcW w:w="7245" w:type="dxa"/>
            <w:shd w:val="clear" w:color="auto" w:fill="auto"/>
            <w:tcMar>
              <w:top w:w="100" w:type="dxa"/>
              <w:left w:w="100" w:type="dxa"/>
              <w:bottom w:w="100" w:type="dxa"/>
              <w:right w:w="100" w:type="dxa"/>
            </w:tcMar>
          </w:tcPr>
          <w:p w14:paraId="76CEC1DD" w14:textId="77777777" w:rsidR="00CA353D" w:rsidRDefault="00000000">
            <w:pPr>
              <w:numPr>
                <w:ilvl w:val="0"/>
                <w:numId w:val="9"/>
              </w:numPr>
            </w:pPr>
            <w:r>
              <w:t>Employee signs in using their level of credentials.</w:t>
            </w:r>
          </w:p>
          <w:p w14:paraId="74F02561" w14:textId="77777777" w:rsidR="00CA353D" w:rsidRDefault="00000000">
            <w:pPr>
              <w:numPr>
                <w:ilvl w:val="0"/>
                <w:numId w:val="9"/>
              </w:numPr>
            </w:pPr>
            <w:r>
              <w:t>Checks the inbox of tickets associated to their department.</w:t>
            </w:r>
          </w:p>
          <w:p w14:paraId="3BD7023C" w14:textId="77777777" w:rsidR="00CA353D" w:rsidRDefault="00000000">
            <w:pPr>
              <w:numPr>
                <w:ilvl w:val="0"/>
                <w:numId w:val="9"/>
              </w:numPr>
            </w:pPr>
            <w:r>
              <w:t>Selects a ticket and is able to see the options the customer has selected during the submission process.</w:t>
            </w:r>
          </w:p>
          <w:p w14:paraId="427D8559" w14:textId="77777777" w:rsidR="00CA353D" w:rsidRDefault="00000000">
            <w:pPr>
              <w:numPr>
                <w:ilvl w:val="0"/>
                <w:numId w:val="9"/>
              </w:numPr>
            </w:pPr>
            <w:r>
              <w:t>They are able to then communicate with the customer in text, in response to the ticket, with potential solutions.</w:t>
            </w:r>
          </w:p>
          <w:p w14:paraId="64718118" w14:textId="77777777" w:rsidR="00CA353D" w:rsidRDefault="00000000">
            <w:pPr>
              <w:numPr>
                <w:ilvl w:val="0"/>
                <w:numId w:val="9"/>
              </w:numPr>
            </w:pPr>
            <w:r>
              <w:t>If the issue persists and/or is too complex for this employee, then the ticket will be forwarded to a specialist.</w:t>
            </w:r>
          </w:p>
          <w:p w14:paraId="717266C8" w14:textId="77777777" w:rsidR="00CA353D" w:rsidRDefault="00000000">
            <w:pPr>
              <w:numPr>
                <w:ilvl w:val="0"/>
                <w:numId w:val="9"/>
              </w:numPr>
            </w:pPr>
            <w:r>
              <w:t>The specialist will follow with the customer either in text chat or voice chat depending on the preference of the customer.</w:t>
            </w:r>
          </w:p>
          <w:p w14:paraId="4CDE0A88" w14:textId="77777777" w:rsidR="00CA353D" w:rsidRDefault="00000000">
            <w:pPr>
              <w:numPr>
                <w:ilvl w:val="0"/>
                <w:numId w:val="9"/>
              </w:numPr>
            </w:pPr>
            <w:r>
              <w:t>When a solution is found, the ticket will be marked as solved and will be closed.</w:t>
            </w:r>
          </w:p>
          <w:p w14:paraId="7D46D141" w14:textId="77777777" w:rsidR="00CA353D" w:rsidRDefault="00000000">
            <w:pPr>
              <w:numPr>
                <w:ilvl w:val="0"/>
                <w:numId w:val="9"/>
              </w:numPr>
            </w:pPr>
            <w:r>
              <w:lastRenderedPageBreak/>
              <w:t xml:space="preserve">The solution will then be added to a statistic that is used to account for whether it should be added to the list of potential solutions prior to ticket submission. </w:t>
            </w:r>
          </w:p>
        </w:tc>
      </w:tr>
    </w:tbl>
    <w:p w14:paraId="64CE97FB" w14:textId="77777777" w:rsidR="00CA353D" w:rsidRDefault="00CA353D"/>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CA353D" w14:paraId="08F1DBB5" w14:textId="77777777">
        <w:tc>
          <w:tcPr>
            <w:tcW w:w="2115" w:type="dxa"/>
            <w:shd w:val="clear" w:color="auto" w:fill="auto"/>
            <w:tcMar>
              <w:top w:w="100" w:type="dxa"/>
              <w:left w:w="100" w:type="dxa"/>
              <w:bottom w:w="100" w:type="dxa"/>
              <w:right w:w="100" w:type="dxa"/>
            </w:tcMar>
          </w:tcPr>
          <w:p w14:paraId="64A96521" w14:textId="77777777" w:rsidR="00CA353D" w:rsidRDefault="00000000">
            <w:r>
              <w:t>Use Case 3</w:t>
            </w:r>
          </w:p>
        </w:tc>
        <w:tc>
          <w:tcPr>
            <w:tcW w:w="7245" w:type="dxa"/>
            <w:shd w:val="clear" w:color="auto" w:fill="auto"/>
            <w:tcMar>
              <w:top w:w="100" w:type="dxa"/>
              <w:left w:w="100" w:type="dxa"/>
              <w:bottom w:w="100" w:type="dxa"/>
              <w:right w:w="100" w:type="dxa"/>
            </w:tcMar>
          </w:tcPr>
          <w:p w14:paraId="519980DF" w14:textId="77777777" w:rsidR="00CA353D" w:rsidRDefault="00000000">
            <w:r>
              <w:t>Submit Completed Ticket for Database</w:t>
            </w:r>
          </w:p>
        </w:tc>
      </w:tr>
      <w:tr w:rsidR="00CA353D" w14:paraId="4A49F1B4" w14:textId="77777777">
        <w:tc>
          <w:tcPr>
            <w:tcW w:w="2115" w:type="dxa"/>
            <w:shd w:val="clear" w:color="auto" w:fill="auto"/>
            <w:tcMar>
              <w:top w:w="100" w:type="dxa"/>
              <w:left w:w="100" w:type="dxa"/>
              <w:bottom w:w="100" w:type="dxa"/>
              <w:right w:w="100" w:type="dxa"/>
            </w:tcMar>
          </w:tcPr>
          <w:p w14:paraId="4186696C" w14:textId="77777777" w:rsidR="00CA353D" w:rsidRDefault="00000000">
            <w:r>
              <w:t>Goal in Context</w:t>
            </w:r>
          </w:p>
        </w:tc>
        <w:tc>
          <w:tcPr>
            <w:tcW w:w="7245" w:type="dxa"/>
            <w:shd w:val="clear" w:color="auto" w:fill="auto"/>
            <w:tcMar>
              <w:top w:w="100" w:type="dxa"/>
              <w:left w:w="100" w:type="dxa"/>
              <w:bottom w:w="100" w:type="dxa"/>
              <w:right w:w="100" w:type="dxa"/>
            </w:tcMar>
          </w:tcPr>
          <w:p w14:paraId="5C8736B0" w14:textId="77777777" w:rsidR="00CA353D" w:rsidRDefault="00000000">
            <w:r>
              <w:t>Tickets that are deemed satisfactory from customers are submitted into a database for solutions to a given issue, thereby expanding the list.</w:t>
            </w:r>
          </w:p>
        </w:tc>
      </w:tr>
      <w:tr w:rsidR="00CA353D" w14:paraId="1C5B50A6" w14:textId="77777777">
        <w:tc>
          <w:tcPr>
            <w:tcW w:w="2115" w:type="dxa"/>
            <w:shd w:val="clear" w:color="auto" w:fill="auto"/>
            <w:tcMar>
              <w:top w:w="100" w:type="dxa"/>
              <w:left w:w="100" w:type="dxa"/>
              <w:bottom w:w="100" w:type="dxa"/>
              <w:right w:w="100" w:type="dxa"/>
            </w:tcMar>
          </w:tcPr>
          <w:p w14:paraId="11CA5239" w14:textId="77777777" w:rsidR="00CA353D" w:rsidRDefault="00000000">
            <w:r>
              <w:t>Scope</w:t>
            </w:r>
          </w:p>
        </w:tc>
        <w:tc>
          <w:tcPr>
            <w:tcW w:w="7245" w:type="dxa"/>
            <w:shd w:val="clear" w:color="auto" w:fill="auto"/>
            <w:tcMar>
              <w:top w:w="100" w:type="dxa"/>
              <w:left w:w="100" w:type="dxa"/>
              <w:bottom w:w="100" w:type="dxa"/>
              <w:right w:w="100" w:type="dxa"/>
            </w:tcMar>
          </w:tcPr>
          <w:p w14:paraId="19C1014B" w14:textId="77777777" w:rsidR="00CA353D" w:rsidRDefault="00000000">
            <w:r>
              <w:t>System</w:t>
            </w:r>
          </w:p>
        </w:tc>
      </w:tr>
      <w:tr w:rsidR="00CA353D" w14:paraId="74C9801E" w14:textId="77777777">
        <w:tc>
          <w:tcPr>
            <w:tcW w:w="2115" w:type="dxa"/>
            <w:shd w:val="clear" w:color="auto" w:fill="auto"/>
            <w:tcMar>
              <w:top w:w="100" w:type="dxa"/>
              <w:left w:w="100" w:type="dxa"/>
              <w:bottom w:w="100" w:type="dxa"/>
              <w:right w:w="100" w:type="dxa"/>
            </w:tcMar>
          </w:tcPr>
          <w:p w14:paraId="76319ED5" w14:textId="77777777" w:rsidR="00CA353D" w:rsidRDefault="00000000">
            <w:r>
              <w:t>Level</w:t>
            </w:r>
          </w:p>
        </w:tc>
        <w:tc>
          <w:tcPr>
            <w:tcW w:w="7245" w:type="dxa"/>
            <w:shd w:val="clear" w:color="auto" w:fill="auto"/>
            <w:tcMar>
              <w:top w:w="100" w:type="dxa"/>
              <w:left w:w="100" w:type="dxa"/>
              <w:bottom w:w="100" w:type="dxa"/>
              <w:right w:w="100" w:type="dxa"/>
            </w:tcMar>
          </w:tcPr>
          <w:p w14:paraId="68A749DD" w14:textId="77777777" w:rsidR="00CA353D" w:rsidRDefault="00000000">
            <w:r>
              <w:t>Mid</w:t>
            </w:r>
          </w:p>
        </w:tc>
      </w:tr>
      <w:tr w:rsidR="00CA353D" w14:paraId="2D2FF527" w14:textId="77777777">
        <w:tc>
          <w:tcPr>
            <w:tcW w:w="2115" w:type="dxa"/>
            <w:shd w:val="clear" w:color="auto" w:fill="auto"/>
            <w:tcMar>
              <w:top w:w="100" w:type="dxa"/>
              <w:left w:w="100" w:type="dxa"/>
              <w:bottom w:w="100" w:type="dxa"/>
              <w:right w:w="100" w:type="dxa"/>
            </w:tcMar>
          </w:tcPr>
          <w:p w14:paraId="7145011F" w14:textId="77777777" w:rsidR="00CA353D" w:rsidRDefault="00000000">
            <w:r>
              <w:t>Primary Actor</w:t>
            </w:r>
          </w:p>
        </w:tc>
        <w:tc>
          <w:tcPr>
            <w:tcW w:w="7245" w:type="dxa"/>
            <w:shd w:val="clear" w:color="auto" w:fill="auto"/>
            <w:tcMar>
              <w:top w:w="100" w:type="dxa"/>
              <w:left w:w="100" w:type="dxa"/>
              <w:bottom w:w="100" w:type="dxa"/>
              <w:right w:w="100" w:type="dxa"/>
            </w:tcMar>
          </w:tcPr>
          <w:p w14:paraId="7F48F6C6" w14:textId="77777777" w:rsidR="00CA353D" w:rsidRDefault="00000000">
            <w:r>
              <w:t>Specialist</w:t>
            </w:r>
          </w:p>
        </w:tc>
      </w:tr>
      <w:tr w:rsidR="00CA353D" w14:paraId="04DCAF62" w14:textId="77777777">
        <w:tc>
          <w:tcPr>
            <w:tcW w:w="2115" w:type="dxa"/>
            <w:shd w:val="clear" w:color="auto" w:fill="auto"/>
            <w:tcMar>
              <w:top w:w="100" w:type="dxa"/>
              <w:left w:w="100" w:type="dxa"/>
              <w:bottom w:w="100" w:type="dxa"/>
              <w:right w:w="100" w:type="dxa"/>
            </w:tcMar>
          </w:tcPr>
          <w:p w14:paraId="23DCB050" w14:textId="77777777" w:rsidR="00CA353D" w:rsidRDefault="00000000">
            <w:r>
              <w:t>Stakeholders and interests</w:t>
            </w:r>
          </w:p>
        </w:tc>
        <w:tc>
          <w:tcPr>
            <w:tcW w:w="7245" w:type="dxa"/>
            <w:shd w:val="clear" w:color="auto" w:fill="auto"/>
            <w:tcMar>
              <w:top w:w="100" w:type="dxa"/>
              <w:left w:w="100" w:type="dxa"/>
              <w:bottom w:w="100" w:type="dxa"/>
              <w:right w:w="100" w:type="dxa"/>
            </w:tcMar>
          </w:tcPr>
          <w:p w14:paraId="6464AA0D" w14:textId="77777777" w:rsidR="00CA353D" w:rsidRDefault="00000000">
            <w:r>
              <w:t>Customer/Manager/Specialist/</w:t>
            </w:r>
          </w:p>
        </w:tc>
      </w:tr>
      <w:tr w:rsidR="00CA353D" w14:paraId="231DBD3A" w14:textId="77777777">
        <w:tc>
          <w:tcPr>
            <w:tcW w:w="2115" w:type="dxa"/>
            <w:shd w:val="clear" w:color="auto" w:fill="auto"/>
            <w:tcMar>
              <w:top w:w="100" w:type="dxa"/>
              <w:left w:w="100" w:type="dxa"/>
              <w:bottom w:w="100" w:type="dxa"/>
              <w:right w:w="100" w:type="dxa"/>
            </w:tcMar>
          </w:tcPr>
          <w:p w14:paraId="21410358" w14:textId="77777777" w:rsidR="00CA353D" w:rsidRDefault="00000000">
            <w:r>
              <w:t>Preconditions</w:t>
            </w:r>
          </w:p>
        </w:tc>
        <w:tc>
          <w:tcPr>
            <w:tcW w:w="7245" w:type="dxa"/>
            <w:shd w:val="clear" w:color="auto" w:fill="auto"/>
            <w:tcMar>
              <w:top w:w="100" w:type="dxa"/>
              <w:left w:w="100" w:type="dxa"/>
              <w:bottom w:w="100" w:type="dxa"/>
              <w:right w:w="100" w:type="dxa"/>
            </w:tcMar>
          </w:tcPr>
          <w:p w14:paraId="5629F80C" w14:textId="77777777" w:rsidR="00CA353D" w:rsidRDefault="00000000">
            <w:r>
              <w:t>Specialist has access to database. Tickets have been written off by manager for submission</w:t>
            </w:r>
          </w:p>
        </w:tc>
      </w:tr>
      <w:tr w:rsidR="00CA353D" w14:paraId="3F82B7F6" w14:textId="77777777">
        <w:tc>
          <w:tcPr>
            <w:tcW w:w="2115" w:type="dxa"/>
            <w:shd w:val="clear" w:color="auto" w:fill="auto"/>
            <w:tcMar>
              <w:top w:w="100" w:type="dxa"/>
              <w:left w:w="100" w:type="dxa"/>
              <w:bottom w:w="100" w:type="dxa"/>
              <w:right w:w="100" w:type="dxa"/>
            </w:tcMar>
          </w:tcPr>
          <w:p w14:paraId="46F11DE1" w14:textId="77777777" w:rsidR="00CA353D" w:rsidRDefault="00000000">
            <w:r>
              <w:t>Success End Condition</w:t>
            </w:r>
          </w:p>
        </w:tc>
        <w:tc>
          <w:tcPr>
            <w:tcW w:w="7245" w:type="dxa"/>
            <w:shd w:val="clear" w:color="auto" w:fill="auto"/>
            <w:tcMar>
              <w:top w:w="100" w:type="dxa"/>
              <w:left w:w="100" w:type="dxa"/>
              <w:bottom w:w="100" w:type="dxa"/>
              <w:right w:w="100" w:type="dxa"/>
            </w:tcMar>
          </w:tcPr>
          <w:p w14:paraId="2B142957" w14:textId="77777777" w:rsidR="00CA353D" w:rsidRDefault="00000000">
            <w:r>
              <w:t>The specialist submits a satisfactory ticket into the system. The ticket is able to be searched in a query of the database by the user.</w:t>
            </w:r>
          </w:p>
        </w:tc>
      </w:tr>
      <w:tr w:rsidR="00CA353D" w14:paraId="78B54937" w14:textId="77777777">
        <w:tc>
          <w:tcPr>
            <w:tcW w:w="2115" w:type="dxa"/>
            <w:shd w:val="clear" w:color="auto" w:fill="auto"/>
            <w:tcMar>
              <w:top w:w="100" w:type="dxa"/>
              <w:left w:w="100" w:type="dxa"/>
              <w:bottom w:w="100" w:type="dxa"/>
              <w:right w:w="100" w:type="dxa"/>
            </w:tcMar>
          </w:tcPr>
          <w:p w14:paraId="14D82B8A" w14:textId="77777777" w:rsidR="00CA353D" w:rsidRDefault="00000000">
            <w:r>
              <w:t>Failed End Condition</w:t>
            </w:r>
          </w:p>
        </w:tc>
        <w:tc>
          <w:tcPr>
            <w:tcW w:w="7245" w:type="dxa"/>
            <w:shd w:val="clear" w:color="auto" w:fill="auto"/>
            <w:tcMar>
              <w:top w:w="100" w:type="dxa"/>
              <w:left w:w="100" w:type="dxa"/>
              <w:bottom w:w="100" w:type="dxa"/>
              <w:right w:w="100" w:type="dxa"/>
            </w:tcMar>
          </w:tcPr>
          <w:p w14:paraId="440B1870" w14:textId="77777777" w:rsidR="00CA353D" w:rsidRDefault="00000000">
            <w:r>
              <w:t>The specialist is not able to submit a ticket into the system.</w:t>
            </w:r>
          </w:p>
        </w:tc>
      </w:tr>
      <w:tr w:rsidR="00CA353D" w14:paraId="57DCF944" w14:textId="77777777">
        <w:tc>
          <w:tcPr>
            <w:tcW w:w="2115" w:type="dxa"/>
            <w:shd w:val="clear" w:color="auto" w:fill="auto"/>
            <w:tcMar>
              <w:top w:w="100" w:type="dxa"/>
              <w:left w:w="100" w:type="dxa"/>
              <w:bottom w:w="100" w:type="dxa"/>
              <w:right w:w="100" w:type="dxa"/>
            </w:tcMar>
          </w:tcPr>
          <w:p w14:paraId="5DC6BC96" w14:textId="77777777" w:rsidR="00CA353D" w:rsidRDefault="00000000">
            <w:r>
              <w:t>Trigger</w:t>
            </w:r>
          </w:p>
        </w:tc>
        <w:tc>
          <w:tcPr>
            <w:tcW w:w="7245" w:type="dxa"/>
            <w:shd w:val="clear" w:color="auto" w:fill="auto"/>
            <w:tcMar>
              <w:top w:w="100" w:type="dxa"/>
              <w:left w:w="100" w:type="dxa"/>
              <w:bottom w:w="100" w:type="dxa"/>
              <w:right w:w="100" w:type="dxa"/>
            </w:tcMar>
          </w:tcPr>
          <w:p w14:paraId="2C3DBF34" w14:textId="77777777" w:rsidR="00CA353D" w:rsidRDefault="00000000">
            <w:r>
              <w:t>Ticket is reopened for specialist and managerial review.</w:t>
            </w:r>
          </w:p>
        </w:tc>
      </w:tr>
      <w:tr w:rsidR="00CA353D" w14:paraId="6AF99D17" w14:textId="77777777">
        <w:tc>
          <w:tcPr>
            <w:tcW w:w="2115" w:type="dxa"/>
            <w:shd w:val="clear" w:color="auto" w:fill="auto"/>
            <w:tcMar>
              <w:top w:w="100" w:type="dxa"/>
              <w:left w:w="100" w:type="dxa"/>
              <w:bottom w:w="100" w:type="dxa"/>
              <w:right w:w="100" w:type="dxa"/>
            </w:tcMar>
          </w:tcPr>
          <w:p w14:paraId="53539B91" w14:textId="77777777" w:rsidR="00CA353D" w:rsidRDefault="00000000">
            <w:r>
              <w:t>Main Success Scenario</w:t>
            </w:r>
          </w:p>
        </w:tc>
        <w:tc>
          <w:tcPr>
            <w:tcW w:w="7245" w:type="dxa"/>
            <w:shd w:val="clear" w:color="auto" w:fill="auto"/>
            <w:tcMar>
              <w:top w:w="100" w:type="dxa"/>
              <w:left w:w="100" w:type="dxa"/>
              <w:bottom w:w="100" w:type="dxa"/>
              <w:right w:w="100" w:type="dxa"/>
            </w:tcMar>
          </w:tcPr>
          <w:p w14:paraId="4983D8CD" w14:textId="77777777" w:rsidR="00CA353D" w:rsidRDefault="00000000">
            <w:r>
              <w:t>1.Customer that is satisfied with their support issue causes the specialist to close the ticket.</w:t>
            </w:r>
          </w:p>
          <w:p w14:paraId="6221031E" w14:textId="77777777" w:rsidR="00CA353D" w:rsidRDefault="00000000">
            <w:r>
              <w:t>2. After the ticket is closed the customer answers a few questions about their ticket request and what level of satisfaction it has.</w:t>
            </w:r>
          </w:p>
          <w:p w14:paraId="27817D27" w14:textId="77777777" w:rsidR="00CA353D" w:rsidRDefault="00000000">
            <w:r>
              <w:t>3. After a number of satisfactory reviews are processed at a certain level, the documentation for all is brought before the manager for review.</w:t>
            </w:r>
          </w:p>
          <w:p w14:paraId="2DAB002F" w14:textId="77777777" w:rsidR="00CA353D" w:rsidRDefault="00000000">
            <w:r>
              <w:t>4. Once a problem is reviewed and signed off by the manager, the specialist has permission to submit the newly approved solution.</w:t>
            </w:r>
          </w:p>
          <w:p w14:paraId="1432DBB3" w14:textId="77777777" w:rsidR="00CA353D" w:rsidRDefault="00000000">
            <w:r>
              <w:t>5. The system prompts the specialist for the data.</w:t>
            </w:r>
          </w:p>
          <w:p w14:paraId="7E232695" w14:textId="77777777" w:rsidR="00CA353D" w:rsidRDefault="00000000">
            <w:r>
              <w:t>6. After entering the data, the system uploads files and picks out keywords for searching.</w:t>
            </w:r>
          </w:p>
          <w:p w14:paraId="258C2A0D" w14:textId="77777777" w:rsidR="00CA353D" w:rsidRDefault="00000000">
            <w:r>
              <w:t>7. Customer logs into the system and searches for said solution.</w:t>
            </w:r>
          </w:p>
          <w:p w14:paraId="0D35FB62" w14:textId="77777777" w:rsidR="00CA353D" w:rsidRDefault="00CA353D"/>
        </w:tc>
      </w:tr>
    </w:tbl>
    <w:p w14:paraId="050C67EE" w14:textId="77777777" w:rsidR="00CA353D" w:rsidRDefault="00CA353D">
      <w:pPr>
        <w:pStyle w:val="Heading1"/>
      </w:pPr>
      <w:bookmarkStart w:id="31" w:name="_ngdjqbmhvxj4" w:colFirst="0" w:colLast="0"/>
      <w:bookmarkEnd w:id="31"/>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CA353D" w14:paraId="48FCB229" w14:textId="77777777">
        <w:tc>
          <w:tcPr>
            <w:tcW w:w="2115" w:type="dxa"/>
            <w:shd w:val="clear" w:color="auto" w:fill="auto"/>
            <w:tcMar>
              <w:top w:w="100" w:type="dxa"/>
              <w:left w:w="100" w:type="dxa"/>
              <w:bottom w:w="100" w:type="dxa"/>
              <w:right w:w="100" w:type="dxa"/>
            </w:tcMar>
          </w:tcPr>
          <w:p w14:paraId="47FBD094" w14:textId="77777777" w:rsidR="00CA353D" w:rsidRDefault="00000000">
            <w:r>
              <w:t>Use Case 4</w:t>
            </w:r>
          </w:p>
        </w:tc>
        <w:tc>
          <w:tcPr>
            <w:tcW w:w="7245" w:type="dxa"/>
            <w:shd w:val="clear" w:color="auto" w:fill="auto"/>
            <w:tcMar>
              <w:top w:w="100" w:type="dxa"/>
              <w:left w:w="100" w:type="dxa"/>
              <w:bottom w:w="100" w:type="dxa"/>
              <w:right w:w="100" w:type="dxa"/>
            </w:tcMar>
          </w:tcPr>
          <w:p w14:paraId="227DA3AC" w14:textId="77777777" w:rsidR="00CA353D" w:rsidRDefault="00000000">
            <w:r>
              <w:t>Send a Support Ticket</w:t>
            </w:r>
          </w:p>
        </w:tc>
      </w:tr>
      <w:tr w:rsidR="00CA353D" w14:paraId="44E3E3A6" w14:textId="77777777">
        <w:tc>
          <w:tcPr>
            <w:tcW w:w="2115" w:type="dxa"/>
            <w:shd w:val="clear" w:color="auto" w:fill="auto"/>
            <w:tcMar>
              <w:top w:w="100" w:type="dxa"/>
              <w:left w:w="100" w:type="dxa"/>
              <w:bottom w:w="100" w:type="dxa"/>
              <w:right w:w="100" w:type="dxa"/>
            </w:tcMar>
          </w:tcPr>
          <w:p w14:paraId="214B9CF9" w14:textId="77777777" w:rsidR="00CA353D" w:rsidRDefault="00000000">
            <w:r>
              <w:t>Goal in Context</w:t>
            </w:r>
          </w:p>
        </w:tc>
        <w:tc>
          <w:tcPr>
            <w:tcW w:w="7245" w:type="dxa"/>
            <w:shd w:val="clear" w:color="auto" w:fill="auto"/>
            <w:tcMar>
              <w:top w:w="100" w:type="dxa"/>
              <w:left w:w="100" w:type="dxa"/>
              <w:bottom w:w="100" w:type="dxa"/>
              <w:right w:w="100" w:type="dxa"/>
            </w:tcMar>
          </w:tcPr>
          <w:p w14:paraId="6CD1BA45" w14:textId="77777777" w:rsidR="00CA353D" w:rsidRDefault="00000000">
            <w:r>
              <w:t>The customer sends a ticket to a specialist for further support.</w:t>
            </w:r>
          </w:p>
        </w:tc>
      </w:tr>
      <w:tr w:rsidR="00CA353D" w14:paraId="456232E4" w14:textId="77777777">
        <w:tc>
          <w:tcPr>
            <w:tcW w:w="2115" w:type="dxa"/>
            <w:shd w:val="clear" w:color="auto" w:fill="auto"/>
            <w:tcMar>
              <w:top w:w="100" w:type="dxa"/>
              <w:left w:w="100" w:type="dxa"/>
              <w:bottom w:w="100" w:type="dxa"/>
              <w:right w:w="100" w:type="dxa"/>
            </w:tcMar>
          </w:tcPr>
          <w:p w14:paraId="75A1376F" w14:textId="77777777" w:rsidR="00CA353D" w:rsidRDefault="00000000">
            <w:r>
              <w:t>Scope</w:t>
            </w:r>
          </w:p>
        </w:tc>
        <w:tc>
          <w:tcPr>
            <w:tcW w:w="7245" w:type="dxa"/>
            <w:shd w:val="clear" w:color="auto" w:fill="auto"/>
            <w:tcMar>
              <w:top w:w="100" w:type="dxa"/>
              <w:left w:w="100" w:type="dxa"/>
              <w:bottom w:w="100" w:type="dxa"/>
              <w:right w:w="100" w:type="dxa"/>
            </w:tcMar>
          </w:tcPr>
          <w:p w14:paraId="44D89F40" w14:textId="77777777" w:rsidR="00CA353D" w:rsidRDefault="00000000">
            <w:r>
              <w:t>System</w:t>
            </w:r>
          </w:p>
        </w:tc>
      </w:tr>
      <w:tr w:rsidR="00CA353D" w14:paraId="37FA34CE" w14:textId="77777777">
        <w:tc>
          <w:tcPr>
            <w:tcW w:w="2115" w:type="dxa"/>
            <w:shd w:val="clear" w:color="auto" w:fill="auto"/>
            <w:tcMar>
              <w:top w:w="100" w:type="dxa"/>
              <w:left w:w="100" w:type="dxa"/>
              <w:bottom w:w="100" w:type="dxa"/>
              <w:right w:w="100" w:type="dxa"/>
            </w:tcMar>
          </w:tcPr>
          <w:p w14:paraId="63472A18" w14:textId="77777777" w:rsidR="00CA353D" w:rsidRDefault="00000000">
            <w:r>
              <w:t>Level</w:t>
            </w:r>
          </w:p>
        </w:tc>
        <w:tc>
          <w:tcPr>
            <w:tcW w:w="7245" w:type="dxa"/>
            <w:shd w:val="clear" w:color="auto" w:fill="auto"/>
            <w:tcMar>
              <w:top w:w="100" w:type="dxa"/>
              <w:left w:w="100" w:type="dxa"/>
              <w:bottom w:w="100" w:type="dxa"/>
              <w:right w:w="100" w:type="dxa"/>
            </w:tcMar>
          </w:tcPr>
          <w:p w14:paraId="3C26CFAF" w14:textId="77777777" w:rsidR="00CA353D" w:rsidRDefault="00000000">
            <w:r>
              <w:t>Summary</w:t>
            </w:r>
          </w:p>
        </w:tc>
      </w:tr>
      <w:tr w:rsidR="00CA353D" w14:paraId="6F63CC05" w14:textId="77777777">
        <w:tc>
          <w:tcPr>
            <w:tcW w:w="2115" w:type="dxa"/>
            <w:shd w:val="clear" w:color="auto" w:fill="auto"/>
            <w:tcMar>
              <w:top w:w="100" w:type="dxa"/>
              <w:left w:w="100" w:type="dxa"/>
              <w:bottom w:w="100" w:type="dxa"/>
              <w:right w:w="100" w:type="dxa"/>
            </w:tcMar>
          </w:tcPr>
          <w:p w14:paraId="14C8A093" w14:textId="77777777" w:rsidR="00CA353D" w:rsidRDefault="00000000">
            <w:r>
              <w:t>Primary Actor</w:t>
            </w:r>
          </w:p>
        </w:tc>
        <w:tc>
          <w:tcPr>
            <w:tcW w:w="7245" w:type="dxa"/>
            <w:shd w:val="clear" w:color="auto" w:fill="auto"/>
            <w:tcMar>
              <w:top w:w="100" w:type="dxa"/>
              <w:left w:w="100" w:type="dxa"/>
              <w:bottom w:w="100" w:type="dxa"/>
              <w:right w:w="100" w:type="dxa"/>
            </w:tcMar>
          </w:tcPr>
          <w:p w14:paraId="6FC4E3CB" w14:textId="77777777" w:rsidR="00CA353D" w:rsidRDefault="00000000">
            <w:r>
              <w:t>Customer</w:t>
            </w:r>
          </w:p>
        </w:tc>
      </w:tr>
      <w:tr w:rsidR="00CA353D" w14:paraId="7BC8EE0F" w14:textId="77777777">
        <w:tc>
          <w:tcPr>
            <w:tcW w:w="2115" w:type="dxa"/>
            <w:shd w:val="clear" w:color="auto" w:fill="auto"/>
            <w:tcMar>
              <w:top w:w="100" w:type="dxa"/>
              <w:left w:w="100" w:type="dxa"/>
              <w:bottom w:w="100" w:type="dxa"/>
              <w:right w:w="100" w:type="dxa"/>
            </w:tcMar>
          </w:tcPr>
          <w:p w14:paraId="6296BD99" w14:textId="77777777" w:rsidR="00CA353D" w:rsidRDefault="00000000">
            <w:r>
              <w:t>Stakeholders and interests</w:t>
            </w:r>
          </w:p>
        </w:tc>
        <w:tc>
          <w:tcPr>
            <w:tcW w:w="7245" w:type="dxa"/>
            <w:shd w:val="clear" w:color="auto" w:fill="auto"/>
            <w:tcMar>
              <w:top w:w="100" w:type="dxa"/>
              <w:left w:w="100" w:type="dxa"/>
              <w:bottom w:w="100" w:type="dxa"/>
              <w:right w:w="100" w:type="dxa"/>
            </w:tcMar>
          </w:tcPr>
          <w:p w14:paraId="4BF47212" w14:textId="77777777" w:rsidR="00CA353D" w:rsidRDefault="00000000">
            <w:r>
              <w:t>Customer, Specialist</w:t>
            </w:r>
          </w:p>
        </w:tc>
      </w:tr>
      <w:tr w:rsidR="00CA353D" w14:paraId="7174ECDB" w14:textId="77777777">
        <w:tc>
          <w:tcPr>
            <w:tcW w:w="2115" w:type="dxa"/>
            <w:shd w:val="clear" w:color="auto" w:fill="auto"/>
            <w:tcMar>
              <w:top w:w="100" w:type="dxa"/>
              <w:left w:w="100" w:type="dxa"/>
              <w:bottom w:w="100" w:type="dxa"/>
              <w:right w:w="100" w:type="dxa"/>
            </w:tcMar>
          </w:tcPr>
          <w:p w14:paraId="6661A743" w14:textId="77777777" w:rsidR="00CA353D" w:rsidRDefault="00000000">
            <w:r>
              <w:t>Preconditions</w:t>
            </w:r>
          </w:p>
        </w:tc>
        <w:tc>
          <w:tcPr>
            <w:tcW w:w="7245" w:type="dxa"/>
            <w:shd w:val="clear" w:color="auto" w:fill="auto"/>
            <w:tcMar>
              <w:top w:w="100" w:type="dxa"/>
              <w:left w:w="100" w:type="dxa"/>
              <w:bottom w:w="100" w:type="dxa"/>
              <w:right w:w="100" w:type="dxa"/>
            </w:tcMar>
          </w:tcPr>
          <w:p w14:paraId="4B5AB23F" w14:textId="77777777" w:rsidR="00CA353D" w:rsidRDefault="00000000">
            <w:r>
              <w:t>Customer is able to access the ticket option at the end of a support query.</w:t>
            </w:r>
          </w:p>
        </w:tc>
      </w:tr>
      <w:tr w:rsidR="00CA353D" w14:paraId="7FAB4DCF" w14:textId="77777777">
        <w:tc>
          <w:tcPr>
            <w:tcW w:w="2115" w:type="dxa"/>
            <w:shd w:val="clear" w:color="auto" w:fill="auto"/>
            <w:tcMar>
              <w:top w:w="100" w:type="dxa"/>
              <w:left w:w="100" w:type="dxa"/>
              <w:bottom w:w="100" w:type="dxa"/>
              <w:right w:w="100" w:type="dxa"/>
            </w:tcMar>
          </w:tcPr>
          <w:p w14:paraId="2DAF82D3" w14:textId="77777777" w:rsidR="00CA353D" w:rsidRDefault="00000000">
            <w:r>
              <w:t>Success End Condition</w:t>
            </w:r>
          </w:p>
        </w:tc>
        <w:tc>
          <w:tcPr>
            <w:tcW w:w="7245" w:type="dxa"/>
            <w:shd w:val="clear" w:color="auto" w:fill="auto"/>
            <w:tcMar>
              <w:top w:w="100" w:type="dxa"/>
              <w:left w:w="100" w:type="dxa"/>
              <w:bottom w:w="100" w:type="dxa"/>
              <w:right w:w="100" w:type="dxa"/>
            </w:tcMar>
          </w:tcPr>
          <w:p w14:paraId="413A9678" w14:textId="77777777" w:rsidR="00CA353D" w:rsidRDefault="00000000">
            <w:r>
              <w:t>The Customer is able to send a ticket to a specialist for further support.</w:t>
            </w:r>
          </w:p>
        </w:tc>
      </w:tr>
      <w:tr w:rsidR="00CA353D" w14:paraId="2ED8F56F" w14:textId="77777777">
        <w:tc>
          <w:tcPr>
            <w:tcW w:w="2115" w:type="dxa"/>
            <w:shd w:val="clear" w:color="auto" w:fill="auto"/>
            <w:tcMar>
              <w:top w:w="100" w:type="dxa"/>
              <w:left w:w="100" w:type="dxa"/>
              <w:bottom w:w="100" w:type="dxa"/>
              <w:right w:w="100" w:type="dxa"/>
            </w:tcMar>
          </w:tcPr>
          <w:p w14:paraId="69D504B1" w14:textId="77777777" w:rsidR="00CA353D" w:rsidRDefault="00000000">
            <w:r>
              <w:t>Failed End Condition</w:t>
            </w:r>
          </w:p>
        </w:tc>
        <w:tc>
          <w:tcPr>
            <w:tcW w:w="7245" w:type="dxa"/>
            <w:shd w:val="clear" w:color="auto" w:fill="auto"/>
            <w:tcMar>
              <w:top w:w="100" w:type="dxa"/>
              <w:left w:w="100" w:type="dxa"/>
              <w:bottom w:w="100" w:type="dxa"/>
              <w:right w:w="100" w:type="dxa"/>
            </w:tcMar>
          </w:tcPr>
          <w:p w14:paraId="2C21FC4E" w14:textId="77777777" w:rsidR="00CA353D" w:rsidRDefault="00000000">
            <w:r>
              <w:t>The Customer cannot send a ticket to a specialist for further support.</w:t>
            </w:r>
          </w:p>
        </w:tc>
      </w:tr>
      <w:tr w:rsidR="00CA353D" w14:paraId="1B8FE9DF" w14:textId="77777777">
        <w:tc>
          <w:tcPr>
            <w:tcW w:w="2115" w:type="dxa"/>
            <w:shd w:val="clear" w:color="auto" w:fill="auto"/>
            <w:tcMar>
              <w:top w:w="100" w:type="dxa"/>
              <w:left w:w="100" w:type="dxa"/>
              <w:bottom w:w="100" w:type="dxa"/>
              <w:right w:w="100" w:type="dxa"/>
            </w:tcMar>
          </w:tcPr>
          <w:p w14:paraId="544C6689" w14:textId="77777777" w:rsidR="00CA353D" w:rsidRDefault="00000000">
            <w:r>
              <w:t>Trigger</w:t>
            </w:r>
          </w:p>
        </w:tc>
        <w:tc>
          <w:tcPr>
            <w:tcW w:w="7245" w:type="dxa"/>
            <w:shd w:val="clear" w:color="auto" w:fill="auto"/>
            <w:tcMar>
              <w:top w:w="100" w:type="dxa"/>
              <w:left w:w="100" w:type="dxa"/>
              <w:bottom w:w="100" w:type="dxa"/>
              <w:right w:w="100" w:type="dxa"/>
            </w:tcMar>
          </w:tcPr>
          <w:p w14:paraId="12066CFD" w14:textId="77777777" w:rsidR="00CA353D" w:rsidRDefault="00000000">
            <w:r>
              <w:t>Support ticket option is selected at the end of the support qwerty [Use Case 1].</w:t>
            </w:r>
          </w:p>
        </w:tc>
      </w:tr>
    </w:tbl>
    <w:p w14:paraId="7B0BE02F" w14:textId="77777777" w:rsidR="00CA353D" w:rsidRDefault="00000000">
      <w:r>
        <w:br w:type="page"/>
      </w:r>
    </w:p>
    <w:p w14:paraId="11A4528E" w14:textId="77777777" w:rsidR="00CA353D" w:rsidRDefault="00000000">
      <w:pPr>
        <w:pStyle w:val="Heading1"/>
      </w:pPr>
      <w:bookmarkStart w:id="32" w:name="_bz9josw1sr4d" w:colFirst="0" w:colLast="0"/>
      <w:bookmarkEnd w:id="32"/>
      <w:r>
        <w:lastRenderedPageBreak/>
        <w:t>Domain Model:</w:t>
      </w:r>
    </w:p>
    <w:p w14:paraId="67FFBF37" w14:textId="77777777" w:rsidR="00CA353D" w:rsidRDefault="00000000">
      <w:r>
        <w:rPr>
          <w:noProof/>
        </w:rPr>
        <w:drawing>
          <wp:inline distT="114300" distB="114300" distL="114300" distR="114300" wp14:anchorId="7582BA02" wp14:editId="3326CD8C">
            <wp:extent cx="5943600" cy="553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537200"/>
                    </a:xfrm>
                    <a:prstGeom prst="rect">
                      <a:avLst/>
                    </a:prstGeom>
                    <a:ln/>
                  </pic:spPr>
                </pic:pic>
              </a:graphicData>
            </a:graphic>
          </wp:inline>
        </w:drawing>
      </w:r>
    </w:p>
    <w:p w14:paraId="59579292" w14:textId="77777777" w:rsidR="00CA353D" w:rsidRDefault="00CA353D"/>
    <w:p w14:paraId="0F9ED2F8" w14:textId="77777777" w:rsidR="00CA353D" w:rsidRDefault="00000000">
      <w:pPr>
        <w:pStyle w:val="Heading1"/>
      </w:pPr>
      <w:bookmarkStart w:id="33" w:name="_d7uo4whl9hyj" w:colFirst="0" w:colLast="0"/>
      <w:bookmarkEnd w:id="33"/>
      <w:r>
        <w:br w:type="page"/>
      </w:r>
    </w:p>
    <w:p w14:paraId="5B102518" w14:textId="77777777" w:rsidR="00CA353D" w:rsidRDefault="00000000">
      <w:pPr>
        <w:pStyle w:val="Heading1"/>
        <w:rPr>
          <w:sz w:val="32"/>
          <w:szCs w:val="32"/>
        </w:rPr>
      </w:pPr>
      <w:bookmarkStart w:id="34" w:name="_mwuel6clvuuh" w:colFirst="0" w:colLast="0"/>
      <w:bookmarkEnd w:id="34"/>
      <w:r>
        <w:lastRenderedPageBreak/>
        <w:t>Supplementary Specification:</w:t>
      </w:r>
    </w:p>
    <w:p w14:paraId="156C01FB" w14:textId="77777777" w:rsidR="00CA353D" w:rsidRDefault="00CA353D">
      <w:pPr>
        <w:rPr>
          <w:sz w:val="24"/>
          <w:szCs w:val="24"/>
        </w:rPr>
      </w:pPr>
    </w:p>
    <w:p w14:paraId="6B94C21D" w14:textId="77777777" w:rsidR="00CA353D" w:rsidRDefault="00000000">
      <w:pPr>
        <w:numPr>
          <w:ilvl w:val="0"/>
          <w:numId w:val="5"/>
        </w:numPr>
      </w:pPr>
      <w:r>
        <w:t>Functional computer or laptop with an OS that allows connection to the WWW.</w:t>
      </w:r>
    </w:p>
    <w:p w14:paraId="44E7BAC3" w14:textId="77777777" w:rsidR="00CA353D" w:rsidRDefault="00000000">
      <w:pPr>
        <w:numPr>
          <w:ilvl w:val="0"/>
          <w:numId w:val="5"/>
        </w:numPr>
      </w:pPr>
      <w:r>
        <w:t xml:space="preserve">Connection to WWW must be stable. Disconnections and time-outs can lead to lost progress and loss of </w:t>
      </w:r>
      <w:proofErr w:type="spellStart"/>
      <w:r>
        <w:t>lineplacement</w:t>
      </w:r>
      <w:proofErr w:type="spellEnd"/>
      <w:r>
        <w:t xml:space="preserve"> if discussing with a specialist. Additionally, it may interrupt the ticket submission process.</w:t>
      </w:r>
    </w:p>
    <w:p w14:paraId="08F497CB" w14:textId="77777777" w:rsidR="00CA353D" w:rsidRDefault="00000000">
      <w:pPr>
        <w:numPr>
          <w:ilvl w:val="0"/>
          <w:numId w:val="5"/>
        </w:numPr>
      </w:pPr>
      <w:r>
        <w:t xml:space="preserve">Will be developed using HTML, CSS, and Jscript for front end UI. </w:t>
      </w:r>
    </w:p>
    <w:p w14:paraId="2A700F21" w14:textId="77777777" w:rsidR="00CA353D" w:rsidRDefault="00000000">
      <w:pPr>
        <w:numPr>
          <w:ilvl w:val="0"/>
          <w:numId w:val="5"/>
        </w:numPr>
      </w:pPr>
      <w:r>
        <w:t xml:space="preserve">Back-end will be developed with a SQL platform. Search data for known issues will be handled automatically for the user as queries. Execution of scripts that incorporate the data form the database will be handle with additional languages such as Python and Jscript. </w:t>
      </w:r>
    </w:p>
    <w:p w14:paraId="28012A4C" w14:textId="77777777" w:rsidR="00CA353D" w:rsidRDefault="00000000">
      <w:pPr>
        <w:numPr>
          <w:ilvl w:val="0"/>
          <w:numId w:val="5"/>
        </w:numPr>
      </w:pPr>
      <w:r>
        <w:t>Must get access to high-level software development systems. Find pricing for development in either if any. If price is subscription based; weigh use of programs over sales in store and projected use of site for faulty appliances (over other avenues of troubleshooting and customer care.) This also takes into consideration market value with competitors.</w:t>
      </w:r>
    </w:p>
    <w:p w14:paraId="4FC0801F" w14:textId="77777777" w:rsidR="00CA353D" w:rsidRDefault="00000000">
      <w:pPr>
        <w:numPr>
          <w:ilvl w:val="0"/>
          <w:numId w:val="5"/>
        </w:numPr>
      </w:pPr>
      <w:r>
        <w:t>User information such as name, and device will only be accessed during submission, review, and response. Otherwise data will be stored in a private class database. Only solution and device type will be posted for public use if satisfactory.</w:t>
      </w:r>
    </w:p>
    <w:p w14:paraId="27000F49" w14:textId="77777777" w:rsidR="00CA353D" w:rsidRDefault="00000000">
      <w:pPr>
        <w:numPr>
          <w:ilvl w:val="0"/>
          <w:numId w:val="5"/>
        </w:numPr>
      </w:pPr>
      <w:r>
        <w:t>Legal issues might ensue with companies of said products sold. Due to the companies wanting exclusive access to information about their products, and only be serviced by their specialists.</w:t>
      </w:r>
    </w:p>
    <w:p w14:paraId="48573E2F" w14:textId="77777777" w:rsidR="00CA353D" w:rsidRDefault="00000000">
      <w:pPr>
        <w:numPr>
          <w:ilvl w:val="0"/>
          <w:numId w:val="5"/>
        </w:numPr>
      </w:pPr>
      <w:r>
        <w:t>Issue could be resolved with open end information sharing between databases. embedded within the ticket program as an end-user license agreement for sharing with the parent client.</w:t>
      </w:r>
    </w:p>
    <w:p w14:paraId="55F962AC" w14:textId="77777777" w:rsidR="00CA353D" w:rsidRDefault="00000000">
      <w:pPr>
        <w:numPr>
          <w:ilvl w:val="0"/>
          <w:numId w:val="5"/>
        </w:numPr>
      </w:pPr>
      <w:r>
        <w:t xml:space="preserve">One concern with the ticket system is an </w:t>
      </w:r>
      <w:proofErr w:type="spellStart"/>
      <w:r>
        <w:t>over abundance</w:t>
      </w:r>
      <w:proofErr w:type="spellEnd"/>
      <w:r>
        <w:t xml:space="preserve"> of “move to x appliances page” due to lack of ability to interact with the appliances software. This assumes that there is no sharing of information between us and the appliances main manufacturer.</w:t>
      </w:r>
    </w:p>
    <w:p w14:paraId="5B4B32E7" w14:textId="77777777" w:rsidR="00CA353D" w:rsidRDefault="00000000">
      <w:pPr>
        <w:numPr>
          <w:ilvl w:val="0"/>
          <w:numId w:val="5"/>
        </w:numPr>
      </w:pPr>
      <w:r>
        <w:t xml:space="preserve">Keep platform use on Microsoft edge or google. Older models such as </w:t>
      </w:r>
      <w:proofErr w:type="spellStart"/>
      <w:r>
        <w:t>firefox</w:t>
      </w:r>
      <w:proofErr w:type="spellEnd"/>
      <w:r>
        <w:t xml:space="preserve"> or internet explorer could run into errors.</w:t>
      </w:r>
    </w:p>
    <w:p w14:paraId="6EECC0A0" w14:textId="77777777" w:rsidR="00CA353D" w:rsidRDefault="00000000">
      <w:pPr>
        <w:numPr>
          <w:ilvl w:val="0"/>
          <w:numId w:val="5"/>
        </w:numPr>
      </w:pPr>
      <w:r>
        <w:t>Service will be based online. Need research into price for server rental or having a computer operate 24/7 to lessen cost. If the latter, architecture set-up will need to be completed for as well.</w:t>
      </w:r>
    </w:p>
    <w:p w14:paraId="0BA6ABDF" w14:textId="77777777" w:rsidR="00CA353D" w:rsidRDefault="00000000">
      <w:pPr>
        <w:numPr>
          <w:ilvl w:val="0"/>
          <w:numId w:val="5"/>
        </w:numPr>
      </w:pPr>
      <w:r>
        <w:t>Physical environment concerns are minimal. If the user's appliances are on fire, they are calling the wrong service to begin with.</w:t>
      </w:r>
    </w:p>
    <w:p w14:paraId="141C334D" w14:textId="77777777" w:rsidR="00CA353D" w:rsidRDefault="00000000">
      <w:pPr>
        <w:numPr>
          <w:ilvl w:val="0"/>
          <w:numId w:val="5"/>
        </w:numPr>
      </w:pPr>
      <w:r>
        <w:t>Soft Scaling background so that the application is easy on the eyes of users. Rounded objects and links. Background colors will be lighter hue mixed in with different colors defining important links and buttons to press.</w:t>
      </w:r>
    </w:p>
    <w:p w14:paraId="18E8C7AC" w14:textId="77777777" w:rsidR="00CA353D" w:rsidRDefault="00000000">
      <w:pPr>
        <w:numPr>
          <w:ilvl w:val="0"/>
          <w:numId w:val="5"/>
        </w:numPr>
      </w:pPr>
      <w:r>
        <w:t>After a defined time period for searching in the database for known solutions, the user will be prompted if they want to be serviced by a specialist. Pop-up layered UI.</w:t>
      </w:r>
    </w:p>
    <w:p w14:paraId="3540DBE4" w14:textId="77777777" w:rsidR="00CA353D" w:rsidRDefault="00000000">
      <w:pPr>
        <w:numPr>
          <w:ilvl w:val="0"/>
          <w:numId w:val="5"/>
        </w:numPr>
      </w:pPr>
      <w:r>
        <w:t>Simple design of the website's main page will help provide easy navigation to important sections for user access.</w:t>
      </w:r>
    </w:p>
    <w:p w14:paraId="14407B78" w14:textId="77777777" w:rsidR="00CA353D" w:rsidRDefault="00000000">
      <w:r>
        <w:br w:type="page"/>
      </w:r>
    </w:p>
    <w:p w14:paraId="08CD6292" w14:textId="77777777" w:rsidR="00CA353D" w:rsidRDefault="00000000">
      <w:pPr>
        <w:pStyle w:val="Heading1"/>
      </w:pPr>
      <w:bookmarkStart w:id="35" w:name="_40kv1e6dpmdk" w:colFirst="0" w:colLast="0"/>
      <w:bookmarkEnd w:id="35"/>
      <w:r>
        <w:lastRenderedPageBreak/>
        <w:t>Class Diagram:</w:t>
      </w:r>
    </w:p>
    <w:p w14:paraId="4A4B2273" w14:textId="77777777" w:rsidR="00CA353D" w:rsidRDefault="00000000">
      <w:r>
        <w:rPr>
          <w:noProof/>
        </w:rPr>
        <w:drawing>
          <wp:inline distT="114300" distB="114300" distL="114300" distR="114300" wp14:anchorId="72A84035" wp14:editId="3BB434FA">
            <wp:extent cx="5943600" cy="7239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7239000"/>
                    </a:xfrm>
                    <a:prstGeom prst="rect">
                      <a:avLst/>
                    </a:prstGeom>
                    <a:ln/>
                  </pic:spPr>
                </pic:pic>
              </a:graphicData>
            </a:graphic>
          </wp:inline>
        </w:drawing>
      </w:r>
    </w:p>
    <w:p w14:paraId="3F758472" w14:textId="77777777" w:rsidR="00CA353D" w:rsidRDefault="00CA353D"/>
    <w:p w14:paraId="1A66EE1F" w14:textId="77777777" w:rsidR="00CA353D" w:rsidRDefault="00CA353D"/>
    <w:p w14:paraId="79C9D388" w14:textId="77777777" w:rsidR="00CA353D" w:rsidRDefault="00CA353D"/>
    <w:sectPr w:rsidR="00CA353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8169C" w14:textId="77777777" w:rsidR="00403730" w:rsidRDefault="00403730">
      <w:pPr>
        <w:spacing w:line="240" w:lineRule="auto"/>
      </w:pPr>
      <w:r>
        <w:separator/>
      </w:r>
    </w:p>
  </w:endnote>
  <w:endnote w:type="continuationSeparator" w:id="0">
    <w:p w14:paraId="6FF5B77D" w14:textId="77777777" w:rsidR="00403730" w:rsidRDefault="00403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57833" w14:textId="77777777" w:rsidR="00403730" w:rsidRDefault="00403730">
      <w:pPr>
        <w:spacing w:line="240" w:lineRule="auto"/>
      </w:pPr>
      <w:r>
        <w:separator/>
      </w:r>
    </w:p>
  </w:footnote>
  <w:footnote w:type="continuationSeparator" w:id="0">
    <w:p w14:paraId="6805147D" w14:textId="77777777" w:rsidR="00403730" w:rsidRDefault="00403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406C"/>
    <w:multiLevelType w:val="multilevel"/>
    <w:tmpl w:val="8214A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42806"/>
    <w:multiLevelType w:val="multilevel"/>
    <w:tmpl w:val="4DE26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1D689A"/>
    <w:multiLevelType w:val="multilevel"/>
    <w:tmpl w:val="441E9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820ECA"/>
    <w:multiLevelType w:val="multilevel"/>
    <w:tmpl w:val="20ACD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805A51"/>
    <w:multiLevelType w:val="multilevel"/>
    <w:tmpl w:val="27182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9F26FA"/>
    <w:multiLevelType w:val="multilevel"/>
    <w:tmpl w:val="19FAE7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E0809CC"/>
    <w:multiLevelType w:val="multilevel"/>
    <w:tmpl w:val="F8CA1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EA5395"/>
    <w:multiLevelType w:val="multilevel"/>
    <w:tmpl w:val="97A28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8C6FF0"/>
    <w:multiLevelType w:val="multilevel"/>
    <w:tmpl w:val="12EC2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9655C5"/>
    <w:multiLevelType w:val="multilevel"/>
    <w:tmpl w:val="60088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3A5A06"/>
    <w:multiLevelType w:val="multilevel"/>
    <w:tmpl w:val="B8DA3A9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5C45EB2"/>
    <w:multiLevelType w:val="multilevel"/>
    <w:tmpl w:val="2592B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C6D688E"/>
    <w:multiLevelType w:val="multilevel"/>
    <w:tmpl w:val="DE002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D50753F"/>
    <w:multiLevelType w:val="multilevel"/>
    <w:tmpl w:val="A0B0F11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EB855CE"/>
    <w:multiLevelType w:val="multilevel"/>
    <w:tmpl w:val="FF7E0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872A98"/>
    <w:multiLevelType w:val="multilevel"/>
    <w:tmpl w:val="7E889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05635F"/>
    <w:multiLevelType w:val="multilevel"/>
    <w:tmpl w:val="1862B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E72287C"/>
    <w:multiLevelType w:val="multilevel"/>
    <w:tmpl w:val="A7D29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3744315">
    <w:abstractNumId w:val="2"/>
  </w:num>
  <w:num w:numId="2" w16cid:durableId="1460493637">
    <w:abstractNumId w:val="12"/>
  </w:num>
  <w:num w:numId="3" w16cid:durableId="1774935336">
    <w:abstractNumId w:val="11"/>
  </w:num>
  <w:num w:numId="4" w16cid:durableId="187374374">
    <w:abstractNumId w:val="16"/>
  </w:num>
  <w:num w:numId="5" w16cid:durableId="1072384675">
    <w:abstractNumId w:val="15"/>
  </w:num>
  <w:num w:numId="6" w16cid:durableId="131824323">
    <w:abstractNumId w:val="14"/>
  </w:num>
  <w:num w:numId="7" w16cid:durableId="665785795">
    <w:abstractNumId w:val="5"/>
  </w:num>
  <w:num w:numId="8" w16cid:durableId="552544845">
    <w:abstractNumId w:val="13"/>
  </w:num>
  <w:num w:numId="9" w16cid:durableId="1934630845">
    <w:abstractNumId w:val="1"/>
  </w:num>
  <w:num w:numId="10" w16cid:durableId="1364211891">
    <w:abstractNumId w:val="10"/>
  </w:num>
  <w:num w:numId="11" w16cid:durableId="1390155942">
    <w:abstractNumId w:val="4"/>
  </w:num>
  <w:num w:numId="12" w16cid:durableId="683021339">
    <w:abstractNumId w:val="3"/>
  </w:num>
  <w:num w:numId="13" w16cid:durableId="2121291820">
    <w:abstractNumId w:val="7"/>
  </w:num>
  <w:num w:numId="14" w16cid:durableId="608900368">
    <w:abstractNumId w:val="9"/>
  </w:num>
  <w:num w:numId="15" w16cid:durableId="1528640269">
    <w:abstractNumId w:val="8"/>
  </w:num>
  <w:num w:numId="16" w16cid:durableId="1168404975">
    <w:abstractNumId w:val="6"/>
  </w:num>
  <w:num w:numId="17" w16cid:durableId="403574721">
    <w:abstractNumId w:val="0"/>
  </w:num>
  <w:num w:numId="18" w16cid:durableId="18995836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53D"/>
    <w:rsid w:val="001A5528"/>
    <w:rsid w:val="00403730"/>
    <w:rsid w:val="00CA353D"/>
    <w:rsid w:val="00DC6609"/>
    <w:rsid w:val="00E6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AE26"/>
  <w15:docId w15:val="{007F4981-A86D-4CE3-B54F-D6549817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A5528"/>
    <w:pPr>
      <w:tabs>
        <w:tab w:val="center" w:pos="4680"/>
        <w:tab w:val="right" w:pos="9360"/>
      </w:tabs>
      <w:spacing w:line="240" w:lineRule="auto"/>
    </w:pPr>
  </w:style>
  <w:style w:type="character" w:customStyle="1" w:styleId="HeaderChar">
    <w:name w:val="Header Char"/>
    <w:basedOn w:val="DefaultParagraphFont"/>
    <w:link w:val="Header"/>
    <w:uiPriority w:val="99"/>
    <w:rsid w:val="001A5528"/>
  </w:style>
  <w:style w:type="paragraph" w:styleId="Footer">
    <w:name w:val="footer"/>
    <w:basedOn w:val="Normal"/>
    <w:link w:val="FooterChar"/>
    <w:uiPriority w:val="99"/>
    <w:unhideWhenUsed/>
    <w:rsid w:val="001A5528"/>
    <w:pPr>
      <w:tabs>
        <w:tab w:val="center" w:pos="4680"/>
        <w:tab w:val="right" w:pos="9360"/>
      </w:tabs>
      <w:spacing w:line="240" w:lineRule="auto"/>
    </w:pPr>
  </w:style>
  <w:style w:type="character" w:customStyle="1" w:styleId="FooterChar">
    <w:name w:val="Footer Char"/>
    <w:basedOn w:val="DefaultParagraphFont"/>
    <w:link w:val="Footer"/>
    <w:uiPriority w:val="99"/>
    <w:rsid w:val="001A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3368</Words>
  <Characters>19198</Characters>
  <Application>Microsoft Office Word</Application>
  <DocSecurity>0</DocSecurity>
  <Lines>159</Lines>
  <Paragraphs>45</Paragraphs>
  <ScaleCrop>false</ScaleCrop>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Stanton</cp:lastModifiedBy>
  <cp:revision>3</cp:revision>
  <dcterms:created xsi:type="dcterms:W3CDTF">2023-05-14T03:45:00Z</dcterms:created>
  <dcterms:modified xsi:type="dcterms:W3CDTF">2023-05-18T07:24:00Z</dcterms:modified>
</cp:coreProperties>
</file>