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55.0" w:type="dxa"/>
        <w:jc w:val="left"/>
        <w:tblInd w:w="-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730"/>
        <w:gridCol w:w="5025"/>
        <w:tblGridChange w:id="0">
          <w:tblGrid>
            <w:gridCol w:w="5730"/>
            <w:gridCol w:w="5025"/>
          </w:tblGrid>
        </w:tblGridChange>
      </w:tblGrid>
      <w:tr>
        <w:trPr>
          <w:cantSplit w:val="0"/>
          <w:trHeight w:val="52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02">
            <w:pPr>
              <w:rPr>
                <w:b w:val="1"/>
                <w:i w:val="1"/>
                <w:sz w:val="18"/>
                <w:szCs w:val="18"/>
              </w:rPr>
            </w:pPr>
            <w:r w:rsidDel="00000000" w:rsidR="00000000" w:rsidRPr="00000000">
              <w:rPr>
                <w:sz w:val="22"/>
                <w:szCs w:val="22"/>
                <w:rtl w:val="0"/>
              </w:rPr>
              <w:t xml:space="preserve">Event Report. No.  </w:t>
            </w:r>
            <w:bookmarkStart w:colFirst="0" w:colLast="0" w:name="gjdgxs" w:id="0"/>
            <w:bookmarkEnd w:id="0"/>
            <w:r w:rsidDel="00000000" w:rsidR="00000000" w:rsidRPr="00000000">
              <w:rPr>
                <w:sz w:val="22"/>
                <w:szCs w:val="22"/>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03">
            <w:pPr>
              <w:rPr>
                <w:b w:val="1"/>
                <w:i w:val="1"/>
                <w:sz w:val="22"/>
                <w:szCs w:val="22"/>
              </w:rPr>
            </w:pPr>
            <w:r w:rsidDel="00000000" w:rsidR="00000000" w:rsidRPr="00000000">
              <w:rPr>
                <w:sz w:val="22"/>
                <w:szCs w:val="22"/>
                <w:rtl w:val="0"/>
              </w:rPr>
              <w:t xml:space="preserve">Return Authorization No. if applicable:</w:t>
            </w:r>
            <w:r w:rsidDel="00000000" w:rsidR="00000000" w:rsidRPr="00000000">
              <w:rPr>
                <w:b w:val="1"/>
                <w:sz w:val="22"/>
                <w:szCs w:val="22"/>
                <w:rtl w:val="0"/>
              </w:rPr>
              <w:t xml:space="preserve"> </w:t>
            </w:r>
            <w:bookmarkStart w:colFirst="0" w:colLast="0" w:name="30j0zll" w:id="1"/>
            <w:bookmarkEnd w:id="1"/>
            <w:r w:rsidDel="00000000" w:rsidR="00000000" w:rsidRPr="00000000">
              <w:rPr>
                <w:sz w:val="22"/>
                <w:szCs w:val="22"/>
                <w:rtl w:val="0"/>
              </w:rPr>
              <w:t xml:space="preserve">     </w:t>
            </w:r>
            <w:r w:rsidDel="00000000" w:rsidR="00000000" w:rsidRPr="00000000">
              <w:rPr>
                <w:rtl w:val="0"/>
              </w:rPr>
            </w:r>
          </w:p>
        </w:tc>
      </w:tr>
    </w:tbl>
    <w:p w:rsidR="00000000" w:rsidDel="00000000" w:rsidP="00000000" w:rsidRDefault="00000000" w:rsidRPr="00000000" w14:paraId="00000004">
      <w:pPr>
        <w:rPr>
          <w:rFonts w:ascii="Tahoma" w:cs="Tahoma" w:eastAsia="Tahoma" w:hAnsi="Tahoma"/>
          <w:b w:val="1"/>
          <w:color w:val="808080"/>
          <w:sz w:val="18"/>
          <w:szCs w:val="18"/>
        </w:rPr>
      </w:pPr>
      <w:r w:rsidDel="00000000" w:rsidR="00000000" w:rsidRPr="00000000">
        <w:rPr>
          <w:rtl w:val="0"/>
        </w:rPr>
      </w:r>
    </w:p>
    <w:tbl>
      <w:tblPr>
        <w:tblStyle w:val="Table2"/>
        <w:tblW w:w="11016.0" w:type="dxa"/>
        <w:jc w:val="left"/>
        <w:tblInd w:w="-11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cantSplit w:val="0"/>
          <w:trHeight w:val="386" w:hRule="atLeast"/>
          <w:tblHeader w:val="0"/>
        </w:trPr>
        <w:tc>
          <w:tcPr>
            <w:gridSpan w:val="2"/>
            <w:tcBorders>
              <w:top w:color="000000" w:space="0" w:sz="12" w:val="single"/>
              <w:bottom w:color="000000" w:space="0" w:sz="12" w:val="single"/>
            </w:tcBorders>
            <w:shd w:fill="d9d9d9" w:val="clear"/>
          </w:tcPr>
          <w:p w:rsidR="00000000" w:rsidDel="00000000" w:rsidP="00000000" w:rsidRDefault="00000000" w:rsidRPr="00000000" w14:paraId="00000005">
            <w:pPr>
              <w:spacing w:after="120" w:before="120" w:lineRule="auto"/>
              <w:jc w:val="center"/>
              <w:rPr>
                <w:b w:val="1"/>
                <w:sz w:val="20"/>
                <w:szCs w:val="20"/>
              </w:rPr>
            </w:pPr>
            <w:r w:rsidDel="00000000" w:rsidR="00000000" w:rsidRPr="00000000">
              <w:rPr>
                <w:b w:val="1"/>
                <w:sz w:val="20"/>
                <w:szCs w:val="20"/>
                <w:rtl w:val="0"/>
              </w:rPr>
              <w:t xml:space="preserve">Information about the Hospital where the event occurred</w:t>
            </w:r>
          </w:p>
        </w:tc>
      </w:tr>
      <w:tr>
        <w:trPr>
          <w:cantSplit w:val="0"/>
          <w:trHeight w:val="332" w:hRule="atLeast"/>
          <w:tblHeader w:val="0"/>
        </w:trPr>
        <w:tc>
          <w:tcPr>
            <w:tcBorders>
              <w:top w:color="000000" w:space="0" w:sz="12" w:val="single"/>
            </w:tcBorders>
          </w:tcPr>
          <w:p w:rsidR="00000000" w:rsidDel="00000000" w:rsidP="00000000" w:rsidRDefault="00000000" w:rsidRPr="00000000" w14:paraId="00000007">
            <w:pPr>
              <w:spacing w:after="120" w:before="120" w:lineRule="auto"/>
              <w:rPr>
                <w:sz w:val="20"/>
                <w:szCs w:val="20"/>
              </w:rPr>
            </w:pPr>
            <w:r w:rsidDel="00000000" w:rsidR="00000000" w:rsidRPr="00000000">
              <w:rPr>
                <w:sz w:val="20"/>
                <w:szCs w:val="20"/>
                <w:rtl w:val="0"/>
              </w:rPr>
              <w:t xml:space="preserve">Hospital name: {hospitalName}</w:t>
            </w:r>
            <w:r w:rsidDel="00000000" w:rsidR="00000000" w:rsidRPr="00000000">
              <w:rPr>
                <w:sz w:val="22"/>
                <w:szCs w:val="22"/>
                <w:rtl w:val="0"/>
              </w:rPr>
              <w:t xml:space="preserve">     </w:t>
            </w:r>
            <w:r w:rsidDel="00000000" w:rsidR="00000000" w:rsidRPr="00000000">
              <w:rPr>
                <w:rtl w:val="0"/>
              </w:rPr>
            </w:r>
          </w:p>
        </w:tc>
        <w:tc>
          <w:tcPr>
            <w:tcBorders>
              <w:top w:color="000000" w:space="0" w:sz="12" w:val="single"/>
            </w:tcBorders>
          </w:tcPr>
          <w:p w:rsidR="00000000" w:rsidDel="00000000" w:rsidP="00000000" w:rsidRDefault="00000000" w:rsidRPr="00000000" w14:paraId="00000008">
            <w:pPr>
              <w:spacing w:after="120" w:before="120" w:lineRule="auto"/>
              <w:rPr>
                <w:sz w:val="20"/>
                <w:szCs w:val="20"/>
              </w:rPr>
            </w:pPr>
            <w:r w:rsidDel="00000000" w:rsidR="00000000" w:rsidRPr="00000000">
              <w:rPr>
                <w:sz w:val="20"/>
                <w:szCs w:val="20"/>
                <w:rtl w:val="0"/>
              </w:rPr>
              <w:t xml:space="preserve">Clinician name: {hospitalClinicianName}</w:t>
            </w:r>
            <w:r w:rsidDel="00000000" w:rsidR="00000000" w:rsidRPr="00000000">
              <w:rPr>
                <w:sz w:val="22"/>
                <w:szCs w:val="22"/>
                <w:rtl w:val="0"/>
              </w:rPr>
              <w:t xml:space="preserve">     </w:t>
            </w:r>
            <w:r w:rsidDel="00000000" w:rsidR="00000000" w:rsidRPr="00000000">
              <w:rPr>
                <w:rtl w:val="0"/>
              </w:rPr>
            </w:r>
          </w:p>
        </w:tc>
      </w:tr>
      <w:tr>
        <w:trPr>
          <w:cantSplit w:val="0"/>
          <w:trHeight w:val="341" w:hRule="atLeast"/>
          <w:tblHeader w:val="0"/>
        </w:trPr>
        <w:tc>
          <w:tcPr>
            <w:gridSpan w:val="2"/>
          </w:tcPr>
          <w:p w:rsidR="00000000" w:rsidDel="00000000" w:rsidP="00000000" w:rsidRDefault="00000000" w:rsidRPr="00000000" w14:paraId="00000009">
            <w:pPr>
              <w:spacing w:after="120" w:before="120" w:lineRule="auto"/>
              <w:rPr>
                <w:sz w:val="20"/>
                <w:szCs w:val="20"/>
              </w:rPr>
            </w:pPr>
            <w:r w:rsidDel="00000000" w:rsidR="00000000" w:rsidRPr="00000000">
              <w:rPr>
                <w:sz w:val="20"/>
                <w:szCs w:val="20"/>
                <w:rtl w:val="0"/>
              </w:rPr>
              <w:t xml:space="preserve">Address: {hospitalAddress} </w:t>
            </w:r>
            <w:r w:rsidDel="00000000" w:rsidR="00000000" w:rsidRPr="00000000">
              <w:rPr>
                <w:sz w:val="22"/>
                <w:szCs w:val="22"/>
                <w:rtl w:val="0"/>
              </w:rPr>
              <w:t xml:space="preserve">     </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0B">
            <w:pPr>
              <w:spacing w:after="120" w:before="120" w:lineRule="auto"/>
              <w:rPr>
                <w:sz w:val="20"/>
                <w:szCs w:val="20"/>
              </w:rPr>
            </w:pPr>
            <w:r w:rsidDel="00000000" w:rsidR="00000000" w:rsidRPr="00000000">
              <w:rPr>
                <w:sz w:val="20"/>
                <w:szCs w:val="20"/>
                <w:rtl w:val="0"/>
              </w:rPr>
              <w:t xml:space="preserve">Country: {hospitalCountry}</w:t>
            </w:r>
            <w:r w:rsidDel="00000000" w:rsidR="00000000" w:rsidRPr="00000000">
              <w:rPr>
                <w:sz w:val="22"/>
                <w:szCs w:val="22"/>
                <w:rtl w:val="0"/>
              </w:rPr>
              <w:t xml:space="preserve">     </w:t>
            </w:r>
            <w:r w:rsidDel="00000000" w:rsidR="00000000" w:rsidRPr="00000000">
              <w:rPr>
                <w:rtl w:val="0"/>
              </w:rPr>
            </w:r>
          </w:p>
        </w:tc>
        <w:tc>
          <w:tcPr>
            <w:vAlign w:val="center"/>
          </w:tcPr>
          <w:bookmarkStart w:colFirst="0" w:colLast="0" w:name="1fob9te" w:id="2"/>
          <w:bookmarkEnd w:id="2"/>
          <w:bookmarkStart w:colFirst="0" w:colLast="0" w:name="3znysh7" w:id="3"/>
          <w:bookmarkEnd w:id="3"/>
          <w:p w:rsidR="00000000" w:rsidDel="00000000" w:rsidP="00000000" w:rsidRDefault="00000000" w:rsidRPr="00000000" w14:paraId="0000000C">
            <w:pPr>
              <w:spacing w:after="120" w:before="120" w:line="360" w:lineRule="auto"/>
              <w:rPr>
                <w:sz w:val="20"/>
                <w:szCs w:val="20"/>
              </w:rPr>
            </w:pPr>
            <w:r w:rsidDel="00000000" w:rsidR="00000000" w:rsidRPr="00000000">
              <w:rPr>
                <w:sz w:val="20"/>
                <w:szCs w:val="20"/>
                <w:rtl w:val="0"/>
              </w:rPr>
              <w:t xml:space="preserve">Had the staff completed training?    {hospitalTraining}</w:t>
            </w:r>
          </w:p>
        </w:tc>
      </w:tr>
    </w:tbl>
    <w:p w:rsidR="00000000" w:rsidDel="00000000" w:rsidP="00000000" w:rsidRDefault="00000000" w:rsidRPr="00000000" w14:paraId="0000000D">
      <w:pPr>
        <w:rPr>
          <w:rFonts w:ascii="Tahoma" w:cs="Tahoma" w:eastAsia="Tahoma" w:hAnsi="Tahoma"/>
          <w:b w:val="1"/>
          <w:color w:val="808080"/>
          <w:sz w:val="18"/>
          <w:szCs w:val="18"/>
        </w:rPr>
      </w:pPr>
      <w:r w:rsidDel="00000000" w:rsidR="00000000" w:rsidRPr="00000000">
        <w:rPr>
          <w:rtl w:val="0"/>
        </w:rPr>
      </w:r>
    </w:p>
    <w:tbl>
      <w:tblPr>
        <w:tblStyle w:val="Table3"/>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540"/>
        <w:gridCol w:w="3060"/>
        <w:gridCol w:w="3960"/>
        <w:tblGridChange w:id="0">
          <w:tblGrid>
            <w:gridCol w:w="3438"/>
            <w:gridCol w:w="540"/>
            <w:gridCol w:w="3060"/>
            <w:gridCol w:w="3960"/>
          </w:tblGrid>
        </w:tblGridChange>
      </w:tblGrid>
      <w:tr>
        <w:trPr>
          <w:cantSplit w:val="0"/>
          <w:trHeight w:val="368" w:hRule="atLeast"/>
          <w:tblHeader w:val="0"/>
        </w:trPr>
        <w:tc>
          <w:tcPr>
            <w:gridSpan w:val="4"/>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0E">
            <w:pPr>
              <w:spacing w:after="120" w:before="120" w:lineRule="auto"/>
              <w:jc w:val="center"/>
              <w:rPr>
                <w:b w:val="1"/>
                <w:sz w:val="20"/>
                <w:szCs w:val="20"/>
              </w:rPr>
            </w:pPr>
            <w:r w:rsidDel="00000000" w:rsidR="00000000" w:rsidRPr="00000000">
              <w:rPr>
                <w:b w:val="1"/>
                <w:sz w:val="20"/>
                <w:szCs w:val="20"/>
                <w:rtl w:val="0"/>
              </w:rPr>
              <w:t xml:space="preserve">Information about the Event</w:t>
            </w:r>
          </w:p>
        </w:tc>
      </w:tr>
      <w:tr>
        <w:trPr>
          <w:cantSplit w:val="0"/>
          <w:trHeight w:val="494" w:hRule="atLeast"/>
          <w:tblHeader w:val="0"/>
        </w:trPr>
        <w:tc>
          <w:tcPr>
            <w:tcBorders>
              <w:top w:color="000000" w:space="0" w:sz="12" w:val="single"/>
              <w:left w:color="000000" w:space="0" w:sz="12" w:val="single"/>
            </w:tcBorders>
            <w:vAlign w:val="center"/>
          </w:tcPr>
          <w:bookmarkStart w:colFirst="0" w:colLast="0" w:name="2et92p0" w:id="4"/>
          <w:bookmarkEnd w:id="4"/>
          <w:bookmarkStart w:colFirst="0" w:colLast="0" w:name="tyjcwt" w:id="5"/>
          <w:bookmarkEnd w:id="5"/>
          <w:p w:rsidR="00000000" w:rsidDel="00000000" w:rsidP="00000000" w:rsidRDefault="00000000" w:rsidRPr="00000000" w14:paraId="00000012">
            <w:pPr>
              <w:spacing w:after="120" w:before="120" w:lineRule="auto"/>
              <w:rPr>
                <w:sz w:val="20"/>
                <w:szCs w:val="20"/>
              </w:rPr>
            </w:pPr>
            <w:r w:rsidDel="00000000" w:rsidR="00000000" w:rsidRPr="00000000">
              <w:rPr>
                <w:color w:val="000000"/>
                <w:sz w:val="20"/>
                <w:szCs w:val="20"/>
                <w:rtl w:val="0"/>
              </w:rPr>
              <w:t xml:space="preserve">Healthcare professional reporting event: </w:t>
            </w:r>
            <w:r w:rsidDel="00000000" w:rsidR="00000000" w:rsidRPr="00000000">
              <w:rPr>
                <w:rtl w:val="0"/>
              </w:rPr>
            </w:r>
          </w:p>
        </w:tc>
        <w:tc>
          <w:tcPr>
            <w:gridSpan w:val="2"/>
            <w:tcBorders>
              <w:top w:color="000000" w:space="0" w:sz="12" w:val="single"/>
            </w:tcBorders>
            <w:vAlign w:val="center"/>
          </w:tcPr>
          <w:p w:rsidR="00000000" w:rsidDel="00000000" w:rsidP="00000000" w:rsidRDefault="00000000" w:rsidRPr="00000000" w14:paraId="00000013">
            <w:pPr>
              <w:spacing w:after="120" w:before="120" w:lineRule="auto"/>
              <w:rPr>
                <w:sz w:val="20"/>
                <w:szCs w:val="20"/>
              </w:rPr>
            </w:pPr>
            <w:r w:rsidDel="00000000" w:rsidR="00000000" w:rsidRPr="00000000">
              <w:rPr>
                <w:sz w:val="20"/>
                <w:szCs w:val="20"/>
                <w:rtl w:val="0"/>
              </w:rPr>
              <w:t xml:space="preserve">Name: {eventReporterName}</w:t>
            </w:r>
            <w:r w:rsidDel="00000000" w:rsidR="00000000" w:rsidRPr="00000000">
              <w:rPr>
                <w:sz w:val="22"/>
                <w:szCs w:val="22"/>
                <w:rtl w:val="0"/>
              </w:rPr>
              <w:t xml:space="preserve">     </w:t>
            </w: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15">
            <w:pPr>
              <w:spacing w:after="120" w:before="120" w:lineRule="auto"/>
              <w:rPr>
                <w:sz w:val="20"/>
                <w:szCs w:val="20"/>
              </w:rPr>
            </w:pPr>
            <w:r w:rsidDel="00000000" w:rsidR="00000000" w:rsidRPr="00000000">
              <w:rPr>
                <w:sz w:val="20"/>
                <w:szCs w:val="20"/>
                <w:rtl w:val="0"/>
              </w:rPr>
              <w:t xml:space="preserve">Title: {eventTitle} </w:t>
            </w:r>
            <w:r w:rsidDel="00000000" w:rsidR="00000000" w:rsidRPr="00000000">
              <w:rPr>
                <w:sz w:val="22"/>
                <w:szCs w:val="22"/>
                <w:rtl w:val="0"/>
              </w:rPr>
              <w:t xml:space="preserve">     </w:t>
            </w:r>
            <w:r w:rsidDel="00000000" w:rsidR="00000000" w:rsidRPr="00000000">
              <w:rPr>
                <w:rtl w:val="0"/>
              </w:rPr>
            </w:r>
          </w:p>
        </w:tc>
      </w:tr>
      <w:tr>
        <w:trPr>
          <w:cantSplit w:val="0"/>
          <w:trHeight w:val="359" w:hRule="atLeast"/>
          <w:tblHeader w:val="0"/>
        </w:trPr>
        <w:tc>
          <w:tcPr>
            <w:gridSpan w:val="4"/>
            <w:tcBorders>
              <w:left w:color="000000" w:space="0" w:sz="12" w:val="single"/>
              <w:right w:color="000000" w:space="0" w:sz="12" w:val="single"/>
            </w:tcBorders>
          </w:tcPr>
          <w:bookmarkStart w:colFirst="0" w:colLast="0" w:name="3dy6vkm" w:id="6"/>
          <w:bookmarkEnd w:id="6"/>
          <w:bookmarkStart w:colFirst="0" w:colLast="0" w:name="1t3h5sf" w:id="7"/>
          <w:bookmarkEnd w:id="7"/>
          <w:p w:rsidR="00000000" w:rsidDel="00000000" w:rsidP="00000000" w:rsidRDefault="00000000" w:rsidRPr="00000000" w14:paraId="00000016">
            <w:pPr>
              <w:spacing w:after="120" w:before="120" w:lineRule="auto"/>
              <w:rPr>
                <w:sz w:val="20"/>
                <w:szCs w:val="20"/>
              </w:rPr>
            </w:pPr>
            <w:r w:rsidDel="00000000" w:rsidR="00000000" w:rsidRPr="00000000">
              <w:rPr>
                <w:b w:val="0"/>
                <w:sz w:val="20"/>
                <w:szCs w:val="20"/>
                <w:rtl w:val="0"/>
              </w:rPr>
              <w:t xml:space="preserve">Detailed information regarding the circumstances of the event: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20" w:before="120" w:lineRule="auto"/>
              <w:rPr>
                <w:sz w:val="20"/>
                <w:szCs w:val="20"/>
              </w:rPr>
            </w:pPr>
            <w:r w:rsidDel="00000000" w:rsidR="00000000" w:rsidRPr="00000000">
              <w:rPr>
                <w:sz w:val="20"/>
                <w:szCs w:val="20"/>
                <w:rtl w:val="0"/>
              </w:rPr>
              <w:t xml:space="preserve">{eventDetails}</w:t>
            </w:r>
          </w:p>
          <w:p w:rsidR="00000000" w:rsidDel="00000000" w:rsidP="00000000" w:rsidRDefault="00000000" w:rsidRPr="00000000" w14:paraId="00000018">
            <w:pPr>
              <w:spacing w:after="120" w:before="120" w:lineRule="auto"/>
              <w:rPr>
                <w:sz w:val="20"/>
                <w:szCs w:val="20"/>
              </w:rPr>
            </w:pPr>
            <w:r w:rsidDel="00000000" w:rsidR="00000000" w:rsidRPr="00000000">
              <w:rPr>
                <w:rtl w:val="0"/>
              </w:rPr>
            </w:r>
          </w:p>
          <w:p w:rsidR="00000000" w:rsidDel="00000000" w:rsidP="00000000" w:rsidRDefault="00000000" w:rsidRPr="00000000" w14:paraId="00000019">
            <w:pPr>
              <w:spacing w:after="120" w:before="120" w:lineRule="auto"/>
              <w:rPr>
                <w:sz w:val="20"/>
                <w:szCs w:val="20"/>
              </w:rPr>
            </w:pPr>
            <w:r w:rsidDel="00000000" w:rsidR="00000000" w:rsidRPr="00000000">
              <w:rPr>
                <w:rtl w:val="0"/>
              </w:rPr>
            </w:r>
          </w:p>
          <w:bookmarkStart w:colFirst="0" w:colLast="0" w:name="2s8eyo1" w:id="8"/>
          <w:bookmarkEnd w:id="8"/>
          <w:bookmarkStart w:colFirst="0" w:colLast="0" w:name="4d34og8" w:id="9"/>
          <w:bookmarkEnd w:id="9"/>
          <w:p w:rsidR="00000000" w:rsidDel="00000000" w:rsidP="00000000" w:rsidRDefault="00000000" w:rsidRPr="00000000" w14:paraId="0000001A">
            <w:pPr>
              <w:spacing w:after="120" w:before="120" w:lineRule="auto"/>
              <w:rPr>
                <w:sz w:val="20"/>
                <w:szCs w:val="20"/>
              </w:rPr>
            </w:pPr>
            <w:r w:rsidDel="00000000" w:rsidR="00000000" w:rsidRPr="00000000">
              <w:rPr>
                <w:sz w:val="20"/>
                <w:szCs w:val="20"/>
                <w:rtl w:val="0"/>
              </w:rPr>
              <w:t xml:space="preserve">*Attach copies of all supplemental documentation to this report in English*</w:t>
            </w:r>
          </w:p>
        </w:tc>
      </w:tr>
      <w:tr>
        <w:trPr>
          <w:cantSplit w:val="0"/>
          <w:trHeight w:val="359" w:hRule="atLeast"/>
          <w:tblHeader w:val="0"/>
        </w:trPr>
        <w:tc>
          <w:tcPr>
            <w:gridSpan w:val="2"/>
            <w:tcBorders>
              <w:left w:color="000000" w:space="0" w:sz="12" w:val="single"/>
              <w:right w:color="000000" w:space="0" w:sz="12" w:val="single"/>
            </w:tcBorders>
            <w:vAlign w:val="center"/>
          </w:tcPr>
          <w:p w:rsidR="00000000" w:rsidDel="00000000" w:rsidP="00000000" w:rsidRDefault="00000000" w:rsidRPr="00000000" w14:paraId="0000001E">
            <w:pPr>
              <w:spacing w:after="120" w:before="120" w:lineRule="auto"/>
              <w:rPr>
                <w:sz w:val="20"/>
                <w:szCs w:val="20"/>
              </w:rPr>
            </w:pPr>
            <w:r w:rsidDel="00000000" w:rsidR="00000000" w:rsidRPr="00000000">
              <w:rPr>
                <w:sz w:val="20"/>
                <w:szCs w:val="20"/>
                <w:rtl w:val="0"/>
              </w:rPr>
              <w:t xml:space="preserve">Date the event occurred: {eventDate} </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p>
        </w:tc>
        <w:tc>
          <w:tcPr>
            <w:gridSpan w:val="2"/>
            <w:tcBorders>
              <w:left w:color="000000" w:space="0" w:sz="12" w:val="single"/>
              <w:right w:color="000000" w:space="0" w:sz="12" w:val="single"/>
            </w:tcBorders>
            <w:vAlign w:val="center"/>
          </w:tcPr>
          <w:p w:rsidR="00000000" w:rsidDel="00000000" w:rsidP="00000000" w:rsidRDefault="00000000" w:rsidRPr="00000000" w14:paraId="00000020">
            <w:pPr>
              <w:spacing w:after="120" w:before="120" w:lineRule="auto"/>
              <w:rPr>
                <w:sz w:val="20"/>
                <w:szCs w:val="20"/>
              </w:rPr>
            </w:pPr>
            <w:r w:rsidDel="00000000" w:rsidR="00000000" w:rsidRPr="00000000">
              <w:rPr>
                <w:b w:val="0"/>
                <w:sz w:val="20"/>
                <w:szCs w:val="20"/>
                <w:rtl w:val="0"/>
              </w:rPr>
              <w:t xml:space="preserve">Does </w:t>
            </w:r>
            <w:r w:rsidDel="00000000" w:rsidR="00000000" w:rsidRPr="00000000">
              <w:rPr>
                <w:b w:val="0"/>
                <w:sz w:val="20"/>
                <w:szCs w:val="20"/>
                <w:u w:val="single"/>
                <w:rtl w:val="0"/>
              </w:rPr>
              <w:t xml:space="preserve">Physician</w:t>
            </w:r>
            <w:r w:rsidDel="00000000" w:rsidR="00000000" w:rsidRPr="00000000">
              <w:rPr>
                <w:b w:val="0"/>
                <w:sz w:val="20"/>
                <w:szCs w:val="20"/>
                <w:rtl w:val="0"/>
              </w:rPr>
              <w:t xml:space="preserve"> allege event was caused by device?  </w:t>
            </w:r>
            <w:r w:rsidDel="00000000" w:rsidR="00000000" w:rsidRPr="00000000">
              <w:rPr>
                <w:sz w:val="20"/>
                <w:szCs w:val="20"/>
                <w:rtl w:val="0"/>
              </w:rPr>
              <w:t xml:space="preserve">{eventAllegeCaused}</w:t>
            </w:r>
          </w:p>
        </w:tc>
      </w:tr>
      <w:tr>
        <w:trPr>
          <w:cantSplit w:val="0"/>
          <w:trHeight w:val="359" w:hRule="atLeast"/>
          <w:tblHeader w:val="0"/>
        </w:trPr>
        <w:tc>
          <w:tcPr>
            <w:gridSpan w:val="4"/>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022">
            <w:pPr>
              <w:spacing w:after="120" w:before="120" w:lineRule="auto"/>
              <w:rPr>
                <w:b w:val="0"/>
                <w:sz w:val="20"/>
                <w:szCs w:val="20"/>
              </w:rPr>
            </w:pPr>
            <w:r w:rsidDel="00000000" w:rsidR="00000000" w:rsidRPr="00000000">
              <w:rPr>
                <w:b w:val="0"/>
                <w:sz w:val="20"/>
                <w:szCs w:val="20"/>
                <w:rtl w:val="0"/>
              </w:rPr>
              <w:t xml:space="preserve">Was a governing body informed of event?  </w:t>
            </w:r>
            <w:r w:rsidDel="00000000" w:rsidR="00000000" w:rsidRPr="00000000">
              <w:rPr>
                <w:sz w:val="20"/>
                <w:szCs w:val="20"/>
                <w:rtl w:val="0"/>
              </w:rPr>
              <w:t xml:space="preserve">{eventBodyInformed}</w:t>
            </w:r>
            <w:r w:rsidDel="00000000" w:rsidR="00000000" w:rsidRPr="00000000">
              <w:rPr>
                <w:rtl w:val="0"/>
              </w:rPr>
            </w:r>
          </w:p>
        </w:tc>
      </w:tr>
    </w:tbl>
    <w:p w:rsidR="00000000" w:rsidDel="00000000" w:rsidP="00000000" w:rsidRDefault="00000000" w:rsidRPr="00000000" w14:paraId="00000026">
      <w:pPr>
        <w:rPr>
          <w:rFonts w:ascii="Tahoma" w:cs="Tahoma" w:eastAsia="Tahoma" w:hAnsi="Tahoma"/>
          <w:b w:val="1"/>
          <w:color w:val="808080"/>
          <w:sz w:val="18"/>
          <w:szCs w:val="18"/>
        </w:rPr>
      </w:pPr>
      <w:r w:rsidDel="00000000" w:rsidR="00000000" w:rsidRPr="00000000">
        <w:rPr>
          <w:rtl w:val="0"/>
        </w:rPr>
      </w:r>
    </w:p>
    <w:tbl>
      <w:tblPr>
        <w:tblStyle w:val="Table4"/>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2160"/>
        <w:gridCol w:w="2340"/>
        <w:gridCol w:w="2268"/>
        <w:tblGridChange w:id="0">
          <w:tblGrid>
            <w:gridCol w:w="4248"/>
            <w:gridCol w:w="2160"/>
            <w:gridCol w:w="2340"/>
            <w:gridCol w:w="2268"/>
          </w:tblGrid>
        </w:tblGridChange>
      </w:tblGrid>
      <w:tr>
        <w:trPr>
          <w:cantSplit w:val="0"/>
          <w:tblHeader w:val="0"/>
        </w:trPr>
        <w:tc>
          <w:tcPr>
            <w:gridSpan w:val="4"/>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27">
            <w:pPr>
              <w:spacing w:after="120" w:before="120" w:lineRule="auto"/>
              <w:rPr>
                <w:rFonts w:ascii="Tahoma" w:cs="Tahoma" w:eastAsia="Tahoma" w:hAnsi="Tahoma"/>
                <w:b w:val="1"/>
                <w:sz w:val="20"/>
                <w:szCs w:val="20"/>
              </w:rPr>
            </w:pPr>
            <w:r w:rsidDel="00000000" w:rsidR="00000000" w:rsidRPr="00000000">
              <w:rPr>
                <w:b w:val="1"/>
                <w:sz w:val="20"/>
                <w:szCs w:val="20"/>
                <w:rtl w:val="0"/>
              </w:rPr>
              <w:t xml:space="preserve">Patient Information* </w:t>
            </w:r>
            <w:r w:rsidDel="00000000" w:rsidR="00000000" w:rsidRPr="00000000">
              <w:rPr>
                <w:b w:val="1"/>
                <w:i w:val="1"/>
                <w:sz w:val="16"/>
                <w:szCs w:val="16"/>
                <w:rtl w:val="0"/>
              </w:rPr>
              <w:t xml:space="preserve">(</w:t>
            </w:r>
            <w:r w:rsidDel="00000000" w:rsidR="00000000" w:rsidRPr="00000000">
              <w:rPr>
                <w:i w:val="1"/>
                <w:sz w:val="16"/>
                <w:szCs w:val="16"/>
                <w:rtl w:val="0"/>
              </w:rPr>
              <w:t xml:space="preserve">This information is confidential and protected will not be reported unless required for MDR or vigilance reporting by regulatory agencies)</w:t>
            </w:r>
            <w:r w:rsidDel="00000000" w:rsidR="00000000" w:rsidRPr="00000000">
              <w:rPr>
                <w:rtl w:val="0"/>
              </w:rPr>
            </w:r>
          </w:p>
        </w:tc>
      </w:tr>
      <w:tr>
        <w:trPr>
          <w:cantSplit w:val="0"/>
          <w:tblHeader w:val="0"/>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02B">
            <w:pPr>
              <w:spacing w:after="120" w:before="120" w:lineRule="auto"/>
              <w:rPr>
                <w:rFonts w:ascii="Tahoma" w:cs="Tahoma" w:eastAsia="Tahoma" w:hAnsi="Tahoma"/>
                <w:b w:val="1"/>
                <w:sz w:val="20"/>
                <w:szCs w:val="20"/>
              </w:rPr>
            </w:pPr>
            <w:r w:rsidDel="00000000" w:rsidR="00000000" w:rsidRPr="00000000">
              <w:rPr>
                <w:b w:val="1"/>
                <w:sz w:val="20"/>
                <w:szCs w:val="20"/>
                <w:rtl w:val="0"/>
              </w:rPr>
              <w:t xml:space="preserve">      {patientImpacted}      </w:t>
            </w:r>
            <w:r w:rsidDel="00000000" w:rsidR="00000000" w:rsidRPr="00000000">
              <w:rPr>
                <w:sz w:val="16"/>
                <w:szCs w:val="16"/>
                <w:rtl w:val="0"/>
              </w:rPr>
              <w:t xml:space="preserve">Check here if there was no patient impact (if this is checked, the patient information section and the worksheet to determine if reportable are not required).</w:t>
            </w:r>
            <w:r w:rsidDel="00000000" w:rsidR="00000000" w:rsidRPr="00000000">
              <w:rPr>
                <w:rtl w:val="0"/>
              </w:rPr>
            </w:r>
          </w:p>
        </w:tc>
      </w:tr>
      <w:tr>
        <w:trPr>
          <w:cantSplit w:val="0"/>
          <w:tblHeader w:val="0"/>
        </w:trPr>
        <w:tc>
          <w:tcPr>
            <w:gridSpan w:val="4"/>
            <w:tcBorders>
              <w:left w:color="000000" w:space="0" w:sz="12" w:val="single"/>
              <w:right w:color="000000" w:space="0" w:sz="12" w:val="single"/>
            </w:tcBorders>
          </w:tcPr>
          <w:p w:rsidR="00000000" w:rsidDel="00000000" w:rsidP="00000000" w:rsidRDefault="00000000" w:rsidRPr="00000000" w14:paraId="0000002F">
            <w:pPr>
              <w:spacing w:after="120" w:before="120" w:lineRule="auto"/>
              <w:rPr>
                <w:rFonts w:ascii="Tahoma" w:cs="Tahoma" w:eastAsia="Tahoma" w:hAnsi="Tahoma"/>
                <w:b w:val="1"/>
                <w:sz w:val="20"/>
                <w:szCs w:val="20"/>
              </w:rPr>
            </w:pPr>
            <w:r w:rsidDel="00000000" w:rsidR="00000000" w:rsidRPr="00000000">
              <w:rPr>
                <w:i w:val="1"/>
                <w:sz w:val="16"/>
                <w:szCs w:val="16"/>
                <w:rtl w:val="0"/>
              </w:rPr>
              <w:t xml:space="preserve">    If patient information is required to complete product inquiry process, please fill in below.</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33">
            <w:pPr>
              <w:spacing w:after="120" w:before="120" w:lineRule="auto"/>
              <w:rPr>
                <w:sz w:val="20"/>
                <w:szCs w:val="20"/>
              </w:rPr>
            </w:pPr>
            <w:r w:rsidDel="00000000" w:rsidR="00000000" w:rsidRPr="00000000">
              <w:rPr>
                <w:sz w:val="20"/>
                <w:szCs w:val="20"/>
                <w:rtl w:val="0"/>
              </w:rPr>
              <w:t xml:space="preserve">Patient Identifier: {patientIdentifier}</w:t>
            </w:r>
            <w:r w:rsidDel="00000000" w:rsidR="00000000" w:rsidRPr="00000000">
              <w:rPr>
                <w:b w:val="1"/>
                <w:sz w:val="22"/>
                <w:szCs w:val="22"/>
                <w:rtl w:val="0"/>
              </w:rPr>
              <w:t xml:space="preserve">     </w:t>
            </w:r>
            <w:r w:rsidDel="00000000" w:rsidR="00000000" w:rsidRPr="00000000">
              <w:rPr>
                <w:rtl w:val="0"/>
              </w:rPr>
            </w:r>
          </w:p>
        </w:tc>
        <w:tc>
          <w:tcPr/>
          <w:p w:rsidR="00000000" w:rsidDel="00000000" w:rsidP="00000000" w:rsidRDefault="00000000" w:rsidRPr="00000000" w14:paraId="00000034">
            <w:pPr>
              <w:spacing w:after="120" w:before="120" w:lineRule="auto"/>
              <w:rPr>
                <w:sz w:val="20"/>
                <w:szCs w:val="20"/>
              </w:rPr>
            </w:pPr>
            <w:r w:rsidDel="00000000" w:rsidR="00000000" w:rsidRPr="00000000">
              <w:rPr>
                <w:sz w:val="20"/>
                <w:szCs w:val="20"/>
                <w:rtl w:val="0"/>
              </w:rPr>
              <w:t xml:space="preserve">Age: {patientAge} </w:t>
            </w:r>
            <w:r w:rsidDel="00000000" w:rsidR="00000000" w:rsidRPr="00000000">
              <w:rPr>
                <w:b w:val="1"/>
                <w:sz w:val="22"/>
                <w:szCs w:val="22"/>
                <w:rtl w:val="0"/>
              </w:rPr>
              <w:t xml:space="preserve">     </w:t>
            </w:r>
            <w:r w:rsidDel="00000000" w:rsidR="00000000" w:rsidRPr="00000000">
              <w:rPr>
                <w:rtl w:val="0"/>
              </w:rPr>
            </w:r>
          </w:p>
        </w:tc>
        <w:tc>
          <w:tcPr/>
          <w:p w:rsidR="00000000" w:rsidDel="00000000" w:rsidP="00000000" w:rsidRDefault="00000000" w:rsidRPr="00000000" w14:paraId="00000035">
            <w:pPr>
              <w:spacing w:after="120" w:before="120" w:lineRule="auto"/>
              <w:rPr>
                <w:sz w:val="20"/>
                <w:szCs w:val="20"/>
              </w:rPr>
            </w:pPr>
            <w:r w:rsidDel="00000000" w:rsidR="00000000" w:rsidRPr="00000000">
              <w:rPr>
                <w:sz w:val="20"/>
                <w:szCs w:val="20"/>
                <w:rtl w:val="0"/>
              </w:rPr>
              <w:t xml:space="preserve">Sex: {patientSex} </w:t>
            </w:r>
            <w:r w:rsidDel="00000000" w:rsidR="00000000" w:rsidRPr="00000000">
              <w:rPr>
                <w:b w:val="1"/>
                <w:sz w:val="22"/>
                <w:szCs w:val="22"/>
                <w:rtl w:val="0"/>
              </w:rPr>
              <w:t xml:space="preserve">     </w:t>
            </w:r>
            <w:r w:rsidDel="00000000" w:rsidR="00000000" w:rsidRPr="00000000">
              <w:rPr>
                <w:rtl w:val="0"/>
              </w:rPr>
            </w:r>
          </w:p>
        </w:tc>
        <w:tc>
          <w:tcPr>
            <w:tcBorders>
              <w:right w:color="000000" w:space="0" w:sz="12" w:val="single"/>
            </w:tcBorders>
          </w:tcPr>
          <w:p w:rsidR="00000000" w:rsidDel="00000000" w:rsidP="00000000" w:rsidRDefault="00000000" w:rsidRPr="00000000" w14:paraId="00000036">
            <w:pPr>
              <w:spacing w:after="120" w:before="120" w:lineRule="auto"/>
              <w:rPr>
                <w:sz w:val="20"/>
                <w:szCs w:val="20"/>
              </w:rPr>
            </w:pPr>
            <w:r w:rsidDel="00000000" w:rsidR="00000000" w:rsidRPr="00000000">
              <w:rPr>
                <w:sz w:val="20"/>
                <w:szCs w:val="20"/>
                <w:rtl w:val="0"/>
              </w:rPr>
              <w:t xml:space="preserve">Weight: {patientWeight}</w:t>
            </w:r>
            <w:r w:rsidDel="00000000" w:rsidR="00000000" w:rsidRPr="00000000">
              <w:rPr>
                <w:b w:val="1"/>
                <w:sz w:val="22"/>
                <w:szCs w:val="22"/>
                <w:rtl w:val="0"/>
              </w:rPr>
              <w:t xml:space="preserve">     </w:t>
            </w:r>
            <w:r w:rsidDel="00000000" w:rsidR="00000000" w:rsidRPr="00000000">
              <w:rPr>
                <w:rtl w:val="0"/>
              </w:rPr>
            </w:r>
          </w:p>
        </w:tc>
      </w:tr>
      <w:tr>
        <w:trPr>
          <w:cantSplit w:val="0"/>
          <w:trHeight w:val="701" w:hRule="atLeast"/>
          <w:tblHeader w:val="0"/>
        </w:trPr>
        <w:tc>
          <w:tcPr>
            <w:gridSpan w:val="4"/>
            <w:tcBorders>
              <w:left w:color="000000" w:space="0" w:sz="12" w:val="single"/>
              <w:right w:color="000000" w:space="0" w:sz="12" w:val="single"/>
            </w:tcBorders>
          </w:tcPr>
          <w:p w:rsidR="00000000" w:rsidDel="00000000" w:rsidP="00000000" w:rsidRDefault="00000000" w:rsidRPr="00000000" w14:paraId="00000037">
            <w:pPr>
              <w:spacing w:after="120" w:before="120" w:lineRule="auto"/>
              <w:rPr>
                <w:sz w:val="20"/>
                <w:szCs w:val="20"/>
              </w:rPr>
            </w:pPr>
            <w:r w:rsidDel="00000000" w:rsidR="00000000" w:rsidRPr="00000000">
              <w:rPr>
                <w:sz w:val="20"/>
                <w:szCs w:val="20"/>
                <w:rtl w:val="0"/>
              </w:rPr>
              <w:t xml:space="preserve">Condition after event: </w:t>
            </w:r>
            <w:r w:rsidDel="00000000" w:rsidR="00000000" w:rsidRPr="00000000">
              <w:rPr>
                <w:b w:val="1"/>
                <w:sz w:val="22"/>
                <w:szCs w:val="22"/>
                <w:rtl w:val="0"/>
              </w:rPr>
              <w:t xml:space="preserve">{</w:t>
            </w:r>
            <w:r w:rsidDel="00000000" w:rsidR="00000000" w:rsidRPr="00000000">
              <w:rPr>
                <w:sz w:val="22"/>
                <w:szCs w:val="22"/>
                <w:rtl w:val="0"/>
              </w:rPr>
              <w:t xml:space="preserve">patientCondition}</w:t>
            </w:r>
            <w:r w:rsidDel="00000000" w:rsidR="00000000" w:rsidRPr="00000000">
              <w:rPr>
                <w:b w:val="1"/>
                <w:sz w:val="22"/>
                <w:szCs w:val="22"/>
                <w:rtl w:val="0"/>
              </w:rPr>
              <w:t xml:space="preserve">    </w:t>
            </w:r>
            <w:r w:rsidDel="00000000" w:rsidR="00000000" w:rsidRPr="00000000">
              <w:rPr>
                <w:rtl w:val="0"/>
              </w:rPr>
            </w:r>
          </w:p>
        </w:tc>
      </w:tr>
      <w:tr>
        <w:trPr>
          <w:cantSplit w:val="0"/>
          <w:trHeight w:val="1070" w:hRule="atLeast"/>
          <w:tblHeader w:val="0"/>
        </w:trPr>
        <w:tc>
          <w:tcPr>
            <w:gridSpan w:val="4"/>
            <w:tcBorders>
              <w:left w:color="000000" w:space="0" w:sz="12" w:val="single"/>
              <w:bottom w:color="000000" w:space="0" w:sz="12" w:val="single"/>
              <w:right w:color="000000" w:space="0" w:sz="12" w:val="single"/>
            </w:tcBorders>
          </w:tcPr>
          <w:bookmarkStart w:colFirst="0" w:colLast="0" w:name="17dp8vu" w:id="10"/>
          <w:bookmarkEnd w:id="10"/>
          <w:bookmarkStart w:colFirst="0" w:colLast="0" w:name="3rdcrjn" w:id="11"/>
          <w:bookmarkEnd w:id="11"/>
          <w:p w:rsidR="00000000" w:rsidDel="00000000" w:rsidP="00000000" w:rsidRDefault="00000000" w:rsidRPr="00000000" w14:paraId="0000003B">
            <w:pPr>
              <w:spacing w:line="360" w:lineRule="auto"/>
              <w:rPr>
                <w:sz w:val="22"/>
                <w:szCs w:val="22"/>
              </w:rPr>
            </w:pPr>
            <w:r w:rsidDel="00000000" w:rsidR="00000000" w:rsidRPr="00000000">
              <w:rPr>
                <w:sz w:val="22"/>
                <w:szCs w:val="22"/>
                <w:rtl w:val="0"/>
              </w:rPr>
              <w:t xml:space="preserve">Did the patient experience any adverse consequences due to this event?   {patientAdverseConsequences}</w:t>
            </w:r>
          </w:p>
          <w:p w:rsidR="00000000" w:rsidDel="00000000" w:rsidP="00000000" w:rsidRDefault="00000000" w:rsidRPr="00000000" w14:paraId="0000003C">
            <w:pPr>
              <w:spacing w:after="120" w:before="120" w:lineRule="auto"/>
              <w:rPr>
                <w:sz w:val="20"/>
                <w:szCs w:val="20"/>
              </w:rPr>
            </w:pPr>
            <w:r w:rsidDel="00000000" w:rsidR="00000000" w:rsidRPr="00000000">
              <w:rPr>
                <w:sz w:val="22"/>
                <w:szCs w:val="22"/>
                <w:rtl w:val="0"/>
              </w:rPr>
              <w:t xml:space="preserve"> *Please describe: {patientDescribe}</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40">
      <w:pPr>
        <w:rPr>
          <w:rFonts w:ascii="Tahoma" w:cs="Tahoma" w:eastAsia="Tahoma" w:hAnsi="Tahoma"/>
          <w:b w:val="1"/>
          <w:color w:val="808080"/>
          <w:sz w:val="18"/>
          <w:szCs w:val="18"/>
        </w:rPr>
      </w:pPr>
      <w:r w:rsidDel="00000000" w:rsidR="00000000" w:rsidRPr="00000000">
        <w:rPr>
          <w:rtl w:val="0"/>
        </w:rPr>
      </w:r>
    </w:p>
    <w:p w:rsidR="00000000" w:rsidDel="00000000" w:rsidP="00000000" w:rsidRDefault="00000000" w:rsidRPr="00000000" w14:paraId="00000041">
      <w:pPr>
        <w:rPr>
          <w:rFonts w:ascii="Tahoma" w:cs="Tahoma" w:eastAsia="Tahoma" w:hAnsi="Tahoma"/>
          <w:b w:val="1"/>
          <w:color w:val="80808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Tahoma" w:cs="Tahoma" w:eastAsia="Tahoma" w:hAnsi="Tahoma"/>
          <w:b w:val="1"/>
          <w:color w:val="808080"/>
          <w:sz w:val="18"/>
          <w:szCs w:val="18"/>
        </w:rPr>
      </w:pPr>
      <w:r w:rsidDel="00000000" w:rsidR="00000000" w:rsidRPr="00000000">
        <w:rPr>
          <w:rtl w:val="0"/>
        </w:rPr>
      </w:r>
    </w:p>
    <w:tbl>
      <w:tblPr>
        <w:tblStyle w:val="Table5"/>
        <w:tblW w:w="109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900"/>
        <w:gridCol w:w="2070"/>
        <w:gridCol w:w="630"/>
        <w:gridCol w:w="180"/>
        <w:gridCol w:w="2790"/>
        <w:tblGridChange w:id="0">
          <w:tblGrid>
            <w:gridCol w:w="4428"/>
            <w:gridCol w:w="900"/>
            <w:gridCol w:w="2070"/>
            <w:gridCol w:w="630"/>
            <w:gridCol w:w="180"/>
            <w:gridCol w:w="2790"/>
          </w:tblGrid>
        </w:tblGridChange>
      </w:tblGrid>
      <w:tr>
        <w:trPr>
          <w:cantSplit w:val="0"/>
          <w:tblHeader w:val="0"/>
        </w:trPr>
        <w:tc>
          <w:tcPr>
            <w:gridSpan w:val="3"/>
            <w:tcBorders>
              <w:top w:color="000000" w:space="0" w:sz="12" w:val="single"/>
              <w:left w:color="000000" w:space="0" w:sz="12" w:val="single"/>
              <w:bottom w:color="000000" w:space="0" w:sz="12" w:val="single"/>
              <w:right w:color="000000" w:space="0" w:sz="0" w:val="nil"/>
            </w:tcBorders>
            <w:shd w:fill="d9d9d9" w:val="clear"/>
          </w:tcPr>
          <w:p w:rsidR="00000000" w:rsidDel="00000000" w:rsidP="00000000" w:rsidRDefault="00000000" w:rsidRPr="00000000" w14:paraId="00000043">
            <w:pPr>
              <w:tabs>
                <w:tab w:val="center" w:leader="none" w:pos="5391"/>
              </w:tabs>
              <w:spacing w:after="120" w:before="120" w:lineRule="auto"/>
              <w:rPr>
                <w:b w:val="1"/>
                <w:sz w:val="20"/>
                <w:szCs w:val="20"/>
              </w:rPr>
            </w:pPr>
            <w:r w:rsidDel="00000000" w:rsidR="00000000" w:rsidRPr="00000000">
              <w:rPr>
                <w:b w:val="1"/>
                <w:sz w:val="20"/>
                <w:szCs w:val="20"/>
                <w:rtl w:val="0"/>
              </w:rPr>
              <w:tab/>
              <w:t xml:space="preserve">Disposable Information</w:t>
            </w:r>
          </w:p>
        </w:tc>
        <w:tc>
          <w:tcPr>
            <w:gridSpan w:val="3"/>
            <w:tcBorders>
              <w:top w:color="000000" w:space="0" w:sz="12" w:val="single"/>
              <w:left w:color="000000" w:space="0" w:sz="0" w:val="nil"/>
              <w:bottom w:color="000000" w:space="0" w:sz="12" w:val="single"/>
              <w:right w:color="000000" w:space="0" w:sz="12" w:val="single"/>
            </w:tcBorders>
            <w:shd w:fill="d9d9d9" w:val="clear"/>
          </w:tcPr>
          <w:p w:rsidR="00000000" w:rsidDel="00000000" w:rsidP="00000000" w:rsidRDefault="00000000" w:rsidRPr="00000000" w14:paraId="00000046">
            <w:pPr>
              <w:tabs>
                <w:tab w:val="center" w:leader="none" w:pos="5391"/>
              </w:tabs>
              <w:spacing w:after="120" w:before="120" w:lineRule="auto"/>
              <w:rPr>
                <w:sz w:val="16"/>
                <w:szCs w:val="16"/>
              </w:rPr>
            </w:pPr>
            <w:r w:rsidDel="00000000" w:rsidR="00000000" w:rsidRPr="00000000">
              <w:rPr>
                <w:sz w:val="16"/>
                <w:szCs w:val="16"/>
                <w:rtl w:val="0"/>
              </w:rPr>
              <w:t xml:space="preserve">(skip to next section if not applicable)</w:t>
            </w:r>
          </w:p>
        </w:tc>
      </w:tr>
      <w:tr>
        <w:trPr>
          <w:cantSplit w:val="0"/>
          <w:tblHeader w:val="0"/>
        </w:trPr>
        <w:tc>
          <w:tcPr>
            <w:gridSpan w:val="6"/>
            <w:tcBorders>
              <w:top w:color="000000" w:space="0" w:sz="12" w:val="single"/>
              <w:left w:color="000000" w:space="0" w:sz="12" w:val="single"/>
              <w:right w:color="000000" w:space="0" w:sz="12" w:val="single"/>
            </w:tcBorders>
          </w:tcPr>
          <w:p w:rsidR="00000000" w:rsidDel="00000000" w:rsidP="00000000" w:rsidRDefault="00000000" w:rsidRPr="00000000" w14:paraId="00000049">
            <w:pPr>
              <w:spacing w:after="120" w:before="120" w:lineRule="auto"/>
              <w:rPr>
                <w:sz w:val="20"/>
                <w:szCs w:val="20"/>
              </w:rPr>
            </w:pPr>
            <w:r w:rsidDel="00000000" w:rsidR="00000000" w:rsidRPr="00000000">
              <w:rPr>
                <w:sz w:val="20"/>
                <w:szCs w:val="20"/>
                <w:rtl w:val="0"/>
              </w:rPr>
              <w:t xml:space="preserve">Did the event involve a sterile disposable item or kit?      {disposableSterileKitInvolved}</w:t>
            </w:r>
          </w:p>
        </w:tc>
      </w:tr>
      <w:tr>
        <w:trPr>
          <w:cantSplit w:val="0"/>
          <w:tblHeader w:val="0"/>
        </w:trPr>
        <w:tc>
          <w:tcPr>
            <w:gridSpan w:val="2"/>
            <w:tcBorders>
              <w:left w:color="000000" w:space="0" w:sz="12" w:val="single"/>
            </w:tcBorders>
          </w:tcPr>
          <w:p w:rsidR="00000000" w:rsidDel="00000000" w:rsidP="00000000" w:rsidRDefault="00000000" w:rsidRPr="00000000" w14:paraId="0000004F">
            <w:pPr>
              <w:spacing w:after="120" w:before="120" w:lineRule="auto"/>
              <w:rPr>
                <w:sz w:val="22"/>
                <w:szCs w:val="22"/>
              </w:rPr>
            </w:pPr>
            <w:r w:rsidDel="00000000" w:rsidR="00000000" w:rsidRPr="00000000">
              <w:rPr>
                <w:sz w:val="20"/>
                <w:szCs w:val="20"/>
                <w:rtl w:val="0"/>
              </w:rPr>
              <w:t xml:space="preserve">Product name/number: {disposableProductName1}</w:t>
            </w:r>
            <w:r w:rsidDel="00000000" w:rsidR="00000000" w:rsidRPr="00000000">
              <w:rPr>
                <w:rtl w:val="0"/>
              </w:rPr>
            </w:r>
          </w:p>
          <w:p w:rsidR="00000000" w:rsidDel="00000000" w:rsidP="00000000" w:rsidRDefault="00000000" w:rsidRPr="00000000" w14:paraId="00000050">
            <w:pPr>
              <w:spacing w:after="120" w:before="120" w:lineRule="auto"/>
              <w:rPr>
                <w:sz w:val="20"/>
                <w:szCs w:val="20"/>
              </w:rPr>
            </w:pPr>
            <w:r w:rsidDel="00000000" w:rsidR="00000000" w:rsidRPr="00000000">
              <w:rPr>
                <w:sz w:val="22"/>
                <w:szCs w:val="22"/>
                <w:rtl w:val="0"/>
              </w:rPr>
              <w:t xml:space="preserve">{disposableProductNumber1}    </w:t>
            </w:r>
            <w:r w:rsidDel="00000000" w:rsidR="00000000" w:rsidRPr="00000000">
              <w:rPr>
                <w:rtl w:val="0"/>
              </w:rPr>
            </w:r>
          </w:p>
        </w:tc>
        <w:tc>
          <w:tcPr>
            <w:gridSpan w:val="2"/>
          </w:tcPr>
          <w:p w:rsidR="00000000" w:rsidDel="00000000" w:rsidP="00000000" w:rsidRDefault="00000000" w:rsidRPr="00000000" w14:paraId="00000052">
            <w:pPr>
              <w:spacing w:after="120" w:before="120" w:lineRule="auto"/>
              <w:rPr>
                <w:sz w:val="20"/>
                <w:szCs w:val="20"/>
              </w:rPr>
            </w:pPr>
            <w:r w:rsidDel="00000000" w:rsidR="00000000" w:rsidRPr="00000000">
              <w:rPr>
                <w:sz w:val="20"/>
                <w:szCs w:val="20"/>
                <w:rtl w:val="0"/>
              </w:rPr>
              <w:t xml:space="preserve">Lot number: {disposableLotNumber1} </w:t>
            </w:r>
            <w:r w:rsidDel="00000000" w:rsidR="00000000" w:rsidRPr="00000000">
              <w:rPr>
                <w:sz w:val="22"/>
                <w:szCs w:val="22"/>
                <w:rtl w:val="0"/>
              </w:rPr>
              <w:t xml:space="preserve">     </w:t>
            </w:r>
            <w:r w:rsidDel="00000000" w:rsidR="00000000" w:rsidRPr="00000000">
              <w:rPr>
                <w:rtl w:val="0"/>
              </w:rPr>
            </w:r>
          </w:p>
        </w:tc>
        <w:tc>
          <w:tcPr>
            <w:gridSpan w:val="2"/>
            <w:tcBorders>
              <w:right w:color="000000" w:space="0" w:sz="12" w:val="single"/>
            </w:tcBorders>
          </w:tcPr>
          <w:p w:rsidR="00000000" w:rsidDel="00000000" w:rsidP="00000000" w:rsidRDefault="00000000" w:rsidRPr="00000000" w14:paraId="00000054">
            <w:pPr>
              <w:spacing w:after="120" w:before="120" w:lineRule="auto"/>
              <w:rPr>
                <w:sz w:val="20"/>
                <w:szCs w:val="20"/>
              </w:rPr>
            </w:pPr>
            <w:r w:rsidDel="00000000" w:rsidR="00000000" w:rsidRPr="00000000">
              <w:rPr>
                <w:sz w:val="20"/>
                <w:szCs w:val="20"/>
                <w:rtl w:val="0"/>
              </w:rPr>
              <w:t xml:space="preserve">Expiration date: {disposableExpirationDate1} </w:t>
            </w:r>
            <w:r w:rsidDel="00000000" w:rsidR="00000000" w:rsidRPr="00000000">
              <w:rPr>
                <w:sz w:val="22"/>
                <w:szCs w:val="22"/>
                <w:rtl w:val="0"/>
              </w:rPr>
              <w:t xml:space="preserve">     </w:t>
            </w:r>
            <w:r w:rsidDel="00000000" w:rsidR="00000000" w:rsidRPr="00000000">
              <w:rPr>
                <w:rtl w:val="0"/>
              </w:rPr>
            </w:r>
          </w:p>
        </w:tc>
      </w:tr>
      <w:tr>
        <w:trPr>
          <w:cantSplit w:val="0"/>
          <w:tblHeader w:val="0"/>
        </w:trPr>
        <w:tc>
          <w:tcPr>
            <w:gridSpan w:val="6"/>
            <w:tcBorders>
              <w:left w:color="000000" w:space="0" w:sz="12" w:val="single"/>
              <w:bottom w:color="000000" w:space="0" w:sz="12" w:val="single"/>
              <w:right w:color="000000" w:space="0" w:sz="12" w:val="single"/>
            </w:tcBorders>
          </w:tcPr>
          <w:p w:rsidR="00000000" w:rsidDel="00000000" w:rsidP="00000000" w:rsidRDefault="00000000" w:rsidRPr="00000000" w14:paraId="00000056">
            <w:pPr>
              <w:spacing w:before="120" w:lineRule="auto"/>
              <w:rPr>
                <w:b w:val="0"/>
                <w:sz w:val="20"/>
                <w:szCs w:val="20"/>
              </w:rPr>
            </w:pPr>
            <w:r w:rsidDel="00000000" w:rsidR="00000000" w:rsidRPr="00000000">
              <w:rPr>
                <w:b w:val="0"/>
                <w:sz w:val="20"/>
                <w:szCs w:val="20"/>
                <w:rtl w:val="0"/>
              </w:rPr>
              <w:t xml:space="preserve">Was a replacement disposable used?   </w:t>
            </w:r>
            <w:r w:rsidDel="00000000" w:rsidR="00000000" w:rsidRPr="00000000">
              <w:rPr>
                <w:sz w:val="20"/>
                <w:szCs w:val="20"/>
                <w:rtl w:val="0"/>
              </w:rPr>
              <w:t xml:space="preserve">{disposableReplacementUsed}</w:t>
            </w:r>
            <w:r w:rsidDel="00000000" w:rsidR="00000000" w:rsidRPr="00000000">
              <w:rPr>
                <w:rtl w:val="0"/>
              </w:rPr>
            </w:r>
          </w:p>
          <w:p w:rsidR="00000000" w:rsidDel="00000000" w:rsidP="00000000" w:rsidRDefault="00000000" w:rsidRPr="00000000" w14:paraId="00000057">
            <w:pPr>
              <w:spacing w:after="120" w:before="120" w:lineRule="auto"/>
              <w:rPr>
                <w:sz w:val="20"/>
                <w:szCs w:val="20"/>
              </w:rPr>
            </w:pPr>
            <w:r w:rsidDel="00000000" w:rsidR="00000000" w:rsidRPr="00000000">
              <w:rPr>
                <w:b w:val="0"/>
                <w:sz w:val="20"/>
                <w:szCs w:val="20"/>
                <w:rtl w:val="0"/>
              </w:rPr>
              <w:t xml:space="preserve">If “Yes”:  Include disposable name, product number &amp; lot number: </w:t>
            </w:r>
            <w:r w:rsidDel="00000000" w:rsidR="00000000" w:rsidRPr="00000000">
              <w:rPr>
                <w:sz w:val="22"/>
                <w:szCs w:val="22"/>
                <w:rtl w:val="0"/>
              </w:rPr>
              <w:t xml:space="preserve"> </w:t>
            </w:r>
            <w:r w:rsidDel="00000000" w:rsidR="00000000" w:rsidRPr="00000000">
              <w:rPr>
                <w:sz w:val="20"/>
                <w:szCs w:val="20"/>
                <w:rtl w:val="0"/>
              </w:rPr>
              <w:t xml:space="preserve">{disposableProductName2} </w:t>
            </w:r>
            <w:r w:rsidDel="00000000" w:rsidR="00000000" w:rsidRPr="00000000">
              <w:rPr>
                <w:sz w:val="22"/>
                <w:szCs w:val="22"/>
                <w:rtl w:val="0"/>
              </w:rPr>
              <w:t xml:space="preserve">{disposableProductNumber2} </w:t>
            </w:r>
            <w:r w:rsidDel="00000000" w:rsidR="00000000" w:rsidRPr="00000000">
              <w:rPr>
                <w:sz w:val="20"/>
                <w:szCs w:val="20"/>
                <w:rtl w:val="0"/>
              </w:rPr>
              <w:t xml:space="preserve">{disposableLotNumber2} {disposableExpirationDate2}</w:t>
            </w:r>
            <w:r w:rsidDel="00000000" w:rsidR="00000000" w:rsidRPr="00000000">
              <w:rPr>
                <w:rtl w:val="0"/>
              </w:rPr>
            </w:r>
          </w:p>
        </w:tc>
      </w:tr>
      <w:tr>
        <w:trPr>
          <w:cantSplit w:val="0"/>
          <w:tblHeader w:val="0"/>
        </w:trPr>
        <w:tc>
          <w:tcPr>
            <w:gridSpan w:val="3"/>
            <w:tcBorders>
              <w:top w:color="000000" w:space="0" w:sz="12" w:val="single"/>
              <w:left w:color="000000" w:space="0" w:sz="12" w:val="single"/>
              <w:bottom w:color="000000" w:space="0" w:sz="12" w:val="single"/>
              <w:right w:color="000000" w:space="0" w:sz="0" w:val="nil"/>
            </w:tcBorders>
            <w:shd w:fill="d9d9d9" w:val="clear"/>
          </w:tcPr>
          <w:p w:rsidR="00000000" w:rsidDel="00000000" w:rsidP="00000000" w:rsidRDefault="00000000" w:rsidRPr="00000000" w14:paraId="0000005D">
            <w:pPr>
              <w:tabs>
                <w:tab w:val="center" w:leader="none" w:pos="5391"/>
              </w:tabs>
              <w:spacing w:after="120" w:before="120" w:lineRule="auto"/>
              <w:rPr>
                <w:b w:val="1"/>
                <w:sz w:val="20"/>
                <w:szCs w:val="20"/>
              </w:rPr>
            </w:pPr>
            <w:r w:rsidDel="00000000" w:rsidR="00000000" w:rsidRPr="00000000">
              <w:rPr>
                <w:b w:val="1"/>
                <w:sz w:val="20"/>
                <w:szCs w:val="20"/>
                <w:rtl w:val="0"/>
              </w:rPr>
              <w:tab/>
              <w:t xml:space="preserve">Device Information</w:t>
            </w:r>
          </w:p>
        </w:tc>
        <w:tc>
          <w:tcPr>
            <w:gridSpan w:val="3"/>
            <w:tcBorders>
              <w:top w:color="000000" w:space="0" w:sz="12" w:val="single"/>
              <w:left w:color="000000" w:space="0" w:sz="0" w:val="nil"/>
              <w:bottom w:color="000000" w:space="0" w:sz="12" w:val="single"/>
              <w:right w:color="000000" w:space="0" w:sz="12" w:val="single"/>
            </w:tcBorders>
            <w:shd w:fill="d9d9d9" w:val="clear"/>
          </w:tcPr>
          <w:p w:rsidR="00000000" w:rsidDel="00000000" w:rsidP="00000000" w:rsidRDefault="00000000" w:rsidRPr="00000000" w14:paraId="00000060">
            <w:pPr>
              <w:tabs>
                <w:tab w:val="center" w:leader="none" w:pos="5391"/>
              </w:tabs>
              <w:spacing w:after="120" w:before="120" w:lineRule="auto"/>
              <w:rPr>
                <w:sz w:val="16"/>
                <w:szCs w:val="16"/>
              </w:rPr>
            </w:pPr>
            <w:r w:rsidDel="00000000" w:rsidR="00000000" w:rsidRPr="00000000">
              <w:rPr>
                <w:sz w:val="16"/>
                <w:szCs w:val="16"/>
                <w:rtl w:val="0"/>
              </w:rPr>
              <w:t xml:space="preserve">(skip to next section if not applicable)</w:t>
            </w:r>
          </w:p>
        </w:tc>
      </w:tr>
      <w:tr>
        <w:trPr>
          <w:cantSplit w:val="0"/>
          <w:tblHeader w:val="0"/>
        </w:trPr>
        <w:tc>
          <w:tcPr>
            <w:gridSpan w:val="6"/>
            <w:tcBorders>
              <w:top w:color="000000" w:space="0" w:sz="12" w:val="single"/>
              <w:left w:color="000000" w:space="0" w:sz="12" w:val="single"/>
              <w:right w:color="000000" w:space="0" w:sz="12" w:val="single"/>
            </w:tcBorders>
          </w:tcPr>
          <w:p w:rsidR="00000000" w:rsidDel="00000000" w:rsidP="00000000" w:rsidRDefault="00000000" w:rsidRPr="00000000" w14:paraId="00000063">
            <w:pPr>
              <w:spacing w:after="120" w:before="120" w:lineRule="auto"/>
              <w:rPr>
                <w:sz w:val="20"/>
                <w:szCs w:val="20"/>
              </w:rPr>
            </w:pPr>
            <w:r w:rsidDel="00000000" w:rsidR="00000000" w:rsidRPr="00000000">
              <w:rPr>
                <w:sz w:val="20"/>
                <w:szCs w:val="20"/>
                <w:rtl w:val="0"/>
              </w:rPr>
              <w:t xml:space="preserve">Did the event involve a ThermoChem Device?       </w:t>
            </w:r>
            <w:r w:rsidDel="00000000" w:rsidR="00000000" w:rsidRPr="00000000">
              <w:rPr>
                <w:sz w:val="22"/>
                <w:szCs w:val="22"/>
                <w:rtl w:val="0"/>
              </w:rPr>
              <w:t xml:space="preserve">{deviceThermoChemInvolved}</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tcPr>
          <w:p w:rsidR="00000000" w:rsidDel="00000000" w:rsidP="00000000" w:rsidRDefault="00000000" w:rsidRPr="00000000" w14:paraId="00000069">
            <w:pPr>
              <w:spacing w:after="120" w:before="120" w:lineRule="auto"/>
              <w:rPr>
                <w:sz w:val="20"/>
                <w:szCs w:val="20"/>
              </w:rPr>
            </w:pPr>
            <w:r w:rsidDel="00000000" w:rsidR="00000000" w:rsidRPr="00000000">
              <w:rPr>
                <w:sz w:val="20"/>
                <w:szCs w:val="20"/>
                <w:rtl w:val="0"/>
              </w:rPr>
              <w:t xml:space="preserve">Device model number: {deviceModelNumber1}</w:t>
            </w:r>
            <w:r w:rsidDel="00000000" w:rsidR="00000000" w:rsidRPr="00000000">
              <w:rPr>
                <w:sz w:val="22"/>
                <w:szCs w:val="22"/>
                <w:rtl w:val="0"/>
              </w:rPr>
              <w:t xml:space="preserve">     </w:t>
            </w:r>
            <w:r w:rsidDel="00000000" w:rsidR="00000000" w:rsidRPr="00000000">
              <w:rPr>
                <w:rtl w:val="0"/>
              </w:rPr>
            </w:r>
          </w:p>
        </w:tc>
        <w:tc>
          <w:tcPr>
            <w:gridSpan w:val="4"/>
            <w:tcBorders>
              <w:bottom w:color="000000" w:space="0" w:sz="4" w:val="single"/>
              <w:right w:color="000000" w:space="0" w:sz="12" w:val="single"/>
            </w:tcBorders>
          </w:tcPr>
          <w:p w:rsidR="00000000" w:rsidDel="00000000" w:rsidP="00000000" w:rsidRDefault="00000000" w:rsidRPr="00000000" w14:paraId="0000006B">
            <w:pPr>
              <w:spacing w:after="120" w:before="120" w:lineRule="auto"/>
              <w:rPr>
                <w:sz w:val="20"/>
                <w:szCs w:val="20"/>
              </w:rPr>
            </w:pPr>
            <w:r w:rsidDel="00000000" w:rsidR="00000000" w:rsidRPr="00000000">
              <w:rPr>
                <w:sz w:val="20"/>
                <w:szCs w:val="20"/>
                <w:rtl w:val="0"/>
              </w:rPr>
              <w:t xml:space="preserve">Serial number: {deviceSerialNumber1} </w:t>
            </w:r>
            <w:r w:rsidDel="00000000" w:rsidR="00000000" w:rsidRPr="00000000">
              <w:rPr>
                <w:sz w:val="22"/>
                <w:szCs w:val="22"/>
                <w:rtl w:val="0"/>
              </w:rPr>
              <w:t xml:space="preserve">     </w:t>
            </w:r>
            <w:r w:rsidDel="00000000" w:rsidR="00000000" w:rsidRPr="00000000">
              <w:rPr>
                <w:rtl w:val="0"/>
              </w:rPr>
            </w:r>
          </w:p>
        </w:tc>
      </w:tr>
      <w:tr>
        <w:trPr>
          <w:cantSplit w:val="0"/>
          <w:trHeight w:val="386" w:hRule="atLeast"/>
          <w:tblHeader w:val="0"/>
        </w:trPr>
        <w:tc>
          <w:tcPr>
            <w:tcBorders>
              <w:left w:color="000000" w:space="0" w:sz="12" w:val="single"/>
              <w:bottom w:color="000000" w:space="0" w:sz="4" w:val="single"/>
              <w:right w:color="000000" w:space="0" w:sz="4" w:val="single"/>
            </w:tcBorders>
          </w:tcPr>
          <w:p w:rsidR="00000000" w:rsidDel="00000000" w:rsidP="00000000" w:rsidRDefault="00000000" w:rsidRPr="00000000" w14:paraId="0000006F">
            <w:pPr>
              <w:spacing w:after="120" w:before="120" w:lineRule="auto"/>
              <w:rPr>
                <w:sz w:val="20"/>
                <w:szCs w:val="20"/>
              </w:rPr>
            </w:pPr>
            <w:r w:rsidDel="00000000" w:rsidR="00000000" w:rsidRPr="00000000">
              <w:rPr>
                <w:sz w:val="22"/>
                <w:szCs w:val="22"/>
                <w:rtl w:val="0"/>
              </w:rPr>
              <w:t xml:space="preserve">Device: {deviceTempMalfunctionBool} </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0">
            <w:pPr>
              <w:spacing w:after="120" w:before="120" w:lineRule="auto"/>
              <w:rPr>
                <w:sz w:val="20"/>
                <w:szCs w:val="20"/>
              </w:rPr>
            </w:pPr>
            <w:r w:rsidDel="00000000" w:rsidR="00000000" w:rsidRPr="00000000">
              <w:rPr>
                <w:sz w:val="22"/>
                <w:szCs w:val="22"/>
                <w:rtl w:val="0"/>
              </w:rPr>
              <w:t xml:space="preserve">Device to be returned?  {deviceToBeReturnedBool} </w:t>
            </w:r>
            <w:bookmarkStart w:colFirst="0" w:colLast="0" w:name="35nkun2" w:id="12"/>
            <w:bookmarkEnd w:id="12"/>
            <w:bookmarkStart w:colFirst="0" w:colLast="0" w:name="lnxbz9" w:id="13"/>
            <w:bookmarkEnd w:id="13"/>
            <w:r w:rsidDel="00000000" w:rsidR="00000000" w:rsidRPr="00000000">
              <w:rPr>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12" w:val="single"/>
            </w:tcBorders>
          </w:tcPr>
          <w:p w:rsidR="00000000" w:rsidDel="00000000" w:rsidP="00000000" w:rsidRDefault="00000000" w:rsidRPr="00000000" w14:paraId="00000074">
            <w:pPr>
              <w:spacing w:after="120" w:before="120" w:lineRule="auto"/>
              <w:rPr>
                <w:sz w:val="20"/>
                <w:szCs w:val="20"/>
              </w:rPr>
            </w:pPr>
            <w:r w:rsidDel="00000000" w:rsidR="00000000" w:rsidRPr="00000000">
              <w:rPr>
                <w:sz w:val="22"/>
                <w:szCs w:val="22"/>
                <w:rtl w:val="0"/>
              </w:rPr>
              <w:t xml:space="preserve">Reused?  {deviceReusedBool}</w:t>
            </w:r>
            <w:r w:rsidDel="00000000" w:rsidR="00000000" w:rsidRPr="00000000">
              <w:rPr>
                <w:rtl w:val="0"/>
              </w:rPr>
            </w:r>
          </w:p>
        </w:tc>
      </w:tr>
      <w:tr>
        <w:trPr>
          <w:cantSplit w:val="0"/>
          <w:tblHeader w:val="0"/>
        </w:trPr>
        <w:tc>
          <w:tcPr>
            <w:gridSpan w:val="6"/>
            <w:tcBorders>
              <w:left w:color="000000" w:space="0" w:sz="12" w:val="single"/>
              <w:bottom w:color="000000" w:space="0" w:sz="12" w:val="single"/>
              <w:right w:color="000000" w:space="0" w:sz="12" w:val="single"/>
            </w:tcBorders>
          </w:tcPr>
          <w:p w:rsidR="00000000" w:rsidDel="00000000" w:rsidP="00000000" w:rsidRDefault="00000000" w:rsidRPr="00000000" w14:paraId="00000075">
            <w:pPr>
              <w:rPr>
                <w:b w:val="0"/>
                <w:i w:val="1"/>
                <w:sz w:val="22"/>
                <w:szCs w:val="22"/>
              </w:rPr>
            </w:pPr>
            <w:r w:rsidDel="00000000" w:rsidR="00000000" w:rsidRPr="00000000">
              <w:rPr>
                <w:b w:val="0"/>
                <w:sz w:val="22"/>
                <w:szCs w:val="22"/>
                <w:rtl w:val="0"/>
              </w:rPr>
              <w:t xml:space="preserve">Was a replacement device used?</w:t>
            </w:r>
            <w:r w:rsidDel="00000000" w:rsidR="00000000" w:rsidRPr="00000000">
              <w:rPr>
                <w:b w:val="0"/>
                <w:i w:val="1"/>
                <w:sz w:val="22"/>
                <w:szCs w:val="22"/>
                <w:rtl w:val="0"/>
              </w:rPr>
              <w:t xml:space="preserve">   </w:t>
            </w:r>
            <w:r w:rsidDel="00000000" w:rsidR="00000000" w:rsidRPr="00000000">
              <w:rPr>
                <w:sz w:val="22"/>
                <w:szCs w:val="22"/>
                <w:rtl w:val="0"/>
              </w:rPr>
              <w:t xml:space="preserve">{deviceReplacementUsed}</w:t>
            </w:r>
            <w:r w:rsidDel="00000000" w:rsidR="00000000" w:rsidRPr="00000000">
              <w:rPr>
                <w:rtl w:val="0"/>
              </w:rPr>
            </w:r>
          </w:p>
          <w:p w:rsidR="00000000" w:rsidDel="00000000" w:rsidP="00000000" w:rsidRDefault="00000000" w:rsidRPr="00000000" w14:paraId="00000076">
            <w:pPr>
              <w:spacing w:after="120" w:before="120" w:lineRule="auto"/>
              <w:rPr>
                <w:b w:val="1"/>
                <w:sz w:val="22"/>
                <w:szCs w:val="22"/>
              </w:rPr>
            </w:pPr>
            <w:r w:rsidDel="00000000" w:rsidR="00000000" w:rsidRPr="00000000">
              <w:rPr>
                <w:b w:val="0"/>
                <w:sz w:val="22"/>
                <w:szCs w:val="22"/>
                <w:rtl w:val="0"/>
              </w:rPr>
              <w:t xml:space="preserve">Replacement Device Information:  Model number &amp; serial number: </w:t>
            </w:r>
            <w:r w:rsidDel="00000000" w:rsidR="00000000" w:rsidRPr="00000000">
              <w:rPr>
                <w:sz w:val="22"/>
                <w:szCs w:val="22"/>
                <w:rtl w:val="0"/>
              </w:rPr>
              <w:t xml:space="preserve">{deviceModelNumber2} </w:t>
            </w:r>
            <w:r w:rsidDel="00000000" w:rsidR="00000000" w:rsidRPr="00000000">
              <w:rPr>
                <w:sz w:val="20"/>
                <w:szCs w:val="20"/>
                <w:rtl w:val="0"/>
              </w:rPr>
              <w:t xml:space="preserve">{deviceSerialNumber2} </w:t>
            </w:r>
            <w:r w:rsidDel="00000000" w:rsidR="00000000" w:rsidRPr="00000000">
              <w:rPr>
                <w:sz w:val="22"/>
                <w:szCs w:val="22"/>
                <w:rtl w:val="0"/>
              </w:rPr>
              <w:t xml:space="preserve">  </w:t>
            </w:r>
            <w:r w:rsidDel="00000000" w:rsidR="00000000" w:rsidRPr="00000000">
              <w:rPr>
                <w:rtl w:val="0"/>
              </w:rPr>
            </w:r>
          </w:p>
        </w:tc>
      </w:tr>
      <w:tr>
        <w:trPr>
          <w:cantSplit w:val="0"/>
          <w:tblHeader w:val="0"/>
        </w:trPr>
        <w:tc>
          <w:tcPr>
            <w:gridSpan w:val="3"/>
            <w:tcBorders>
              <w:top w:color="000000" w:space="0" w:sz="12" w:val="single"/>
              <w:left w:color="000000" w:space="0" w:sz="12" w:val="single"/>
              <w:bottom w:color="000000" w:space="0" w:sz="12" w:val="single"/>
              <w:right w:color="000000" w:space="0" w:sz="0" w:val="nil"/>
            </w:tcBorders>
            <w:shd w:fill="d9d9d9" w:val="clear"/>
          </w:tcPr>
          <w:p w:rsidR="00000000" w:rsidDel="00000000" w:rsidP="00000000" w:rsidRDefault="00000000" w:rsidRPr="00000000" w14:paraId="0000007C">
            <w:pPr>
              <w:tabs>
                <w:tab w:val="center" w:leader="none" w:pos="5391"/>
              </w:tabs>
              <w:spacing w:after="120" w:before="120" w:lineRule="auto"/>
              <w:rPr>
                <w:b w:val="1"/>
                <w:sz w:val="20"/>
                <w:szCs w:val="20"/>
              </w:rPr>
            </w:pPr>
            <w:r w:rsidDel="00000000" w:rsidR="00000000" w:rsidRPr="00000000">
              <w:rPr>
                <w:b w:val="1"/>
                <w:sz w:val="20"/>
                <w:szCs w:val="20"/>
                <w:rtl w:val="0"/>
              </w:rPr>
              <w:tab/>
              <w:t xml:space="preserve">Component Information</w:t>
            </w:r>
          </w:p>
        </w:tc>
        <w:tc>
          <w:tcPr>
            <w:gridSpan w:val="3"/>
            <w:tcBorders>
              <w:top w:color="000000" w:space="0" w:sz="12" w:val="single"/>
              <w:left w:color="000000" w:space="0" w:sz="0" w:val="nil"/>
              <w:bottom w:color="000000" w:space="0" w:sz="12" w:val="single"/>
              <w:right w:color="000000" w:space="0" w:sz="12" w:val="single"/>
            </w:tcBorders>
            <w:shd w:fill="d9d9d9" w:val="clear"/>
          </w:tcPr>
          <w:p w:rsidR="00000000" w:rsidDel="00000000" w:rsidP="00000000" w:rsidRDefault="00000000" w:rsidRPr="00000000" w14:paraId="0000007F">
            <w:pPr>
              <w:tabs>
                <w:tab w:val="center" w:leader="none" w:pos="5391"/>
              </w:tabs>
              <w:spacing w:after="120" w:before="120" w:lineRule="auto"/>
              <w:rPr>
                <w:sz w:val="16"/>
                <w:szCs w:val="16"/>
              </w:rPr>
            </w:pPr>
            <w:r w:rsidDel="00000000" w:rsidR="00000000" w:rsidRPr="00000000">
              <w:rPr>
                <w:sz w:val="16"/>
                <w:szCs w:val="16"/>
                <w:rtl w:val="0"/>
              </w:rPr>
              <w:t xml:space="preserve">(skip if not applicable)</w:t>
            </w:r>
          </w:p>
        </w:tc>
      </w:tr>
      <w:tr>
        <w:trPr>
          <w:cantSplit w:val="0"/>
          <w:tblHeader w:val="0"/>
        </w:trPr>
        <w:tc>
          <w:tcPr>
            <w:gridSpan w:val="6"/>
            <w:tcBorders>
              <w:top w:color="000000" w:space="0" w:sz="12" w:val="single"/>
              <w:left w:color="000000" w:space="0" w:sz="12" w:val="single"/>
              <w:right w:color="000000" w:space="0" w:sz="12" w:val="single"/>
            </w:tcBorders>
          </w:tcPr>
          <w:p w:rsidR="00000000" w:rsidDel="00000000" w:rsidP="00000000" w:rsidRDefault="00000000" w:rsidRPr="00000000" w14:paraId="00000082">
            <w:pPr>
              <w:spacing w:after="120" w:before="120" w:lineRule="auto"/>
              <w:rPr>
                <w:sz w:val="20"/>
                <w:szCs w:val="20"/>
              </w:rPr>
            </w:pPr>
            <w:r w:rsidDel="00000000" w:rsidR="00000000" w:rsidRPr="00000000">
              <w:rPr>
                <w:sz w:val="20"/>
                <w:szCs w:val="20"/>
                <w:rtl w:val="0"/>
              </w:rPr>
              <w:t xml:space="preserve">Did the event involve a reusable component? (Ex: temperature extension cable, water line…) </w:t>
            </w:r>
            <w:r w:rsidDel="00000000" w:rsidR="00000000" w:rsidRPr="00000000">
              <w:rPr>
                <w:sz w:val="22"/>
                <w:szCs w:val="22"/>
                <w:rtl w:val="0"/>
              </w:rPr>
              <w:t xml:space="preserve"> {componentReusableInvolved}</w:t>
            </w:r>
            <w:r w:rsidDel="00000000" w:rsidR="00000000" w:rsidRPr="00000000">
              <w:rPr>
                <w:rtl w:val="0"/>
              </w:rPr>
            </w:r>
          </w:p>
        </w:tc>
      </w:tr>
      <w:tr>
        <w:trPr>
          <w:cantSplit w:val="0"/>
          <w:tblHeader w:val="0"/>
        </w:trPr>
        <w:tc>
          <w:tcPr>
            <w:gridSpan w:val="2"/>
            <w:tcBorders>
              <w:left w:color="000000" w:space="0" w:sz="12" w:val="single"/>
              <w:bottom w:color="000000" w:space="0" w:sz="12" w:val="single"/>
            </w:tcBorders>
          </w:tcPr>
          <w:p w:rsidR="00000000" w:rsidDel="00000000" w:rsidP="00000000" w:rsidRDefault="00000000" w:rsidRPr="00000000" w14:paraId="00000088">
            <w:pPr>
              <w:spacing w:after="120" w:before="120" w:lineRule="auto"/>
              <w:rPr>
                <w:sz w:val="20"/>
                <w:szCs w:val="20"/>
              </w:rPr>
            </w:pPr>
            <w:r w:rsidDel="00000000" w:rsidR="00000000" w:rsidRPr="00000000">
              <w:rPr>
                <w:sz w:val="20"/>
                <w:szCs w:val="20"/>
                <w:rtl w:val="0"/>
              </w:rPr>
              <w:t xml:space="preserve">Component name: {componentName}</w:t>
            </w:r>
            <w:r w:rsidDel="00000000" w:rsidR="00000000" w:rsidRPr="00000000">
              <w:rPr>
                <w:sz w:val="22"/>
                <w:szCs w:val="22"/>
                <w:rtl w:val="0"/>
              </w:rPr>
              <w:t xml:space="preserve">     </w:t>
            </w:r>
            <w:r w:rsidDel="00000000" w:rsidR="00000000" w:rsidRPr="00000000">
              <w:rPr>
                <w:rtl w:val="0"/>
              </w:rPr>
            </w:r>
          </w:p>
        </w:tc>
        <w:tc>
          <w:tcPr>
            <w:gridSpan w:val="4"/>
            <w:tcBorders>
              <w:bottom w:color="000000" w:space="0" w:sz="12" w:val="single"/>
              <w:right w:color="000000" w:space="0" w:sz="12" w:val="single"/>
            </w:tcBorders>
          </w:tcPr>
          <w:p w:rsidR="00000000" w:rsidDel="00000000" w:rsidP="00000000" w:rsidRDefault="00000000" w:rsidRPr="00000000" w14:paraId="0000008A">
            <w:pPr>
              <w:spacing w:after="120" w:before="120" w:lineRule="auto"/>
              <w:rPr>
                <w:sz w:val="20"/>
                <w:szCs w:val="20"/>
              </w:rPr>
            </w:pPr>
            <w:r w:rsidDel="00000000" w:rsidR="00000000" w:rsidRPr="00000000">
              <w:rPr>
                <w:sz w:val="20"/>
                <w:szCs w:val="20"/>
                <w:rtl w:val="0"/>
              </w:rPr>
              <w:t xml:space="preserve">Product number (if known): </w:t>
            </w:r>
            <w:r w:rsidDel="00000000" w:rsidR="00000000" w:rsidRPr="00000000">
              <w:rPr>
                <w:sz w:val="22"/>
                <w:szCs w:val="22"/>
                <w:rtl w:val="0"/>
              </w:rPr>
              <w:t xml:space="preserve">{componentProductNumber}    </w:t>
            </w:r>
            <w:r w:rsidDel="00000000" w:rsidR="00000000" w:rsidRPr="00000000">
              <w:rPr>
                <w:rtl w:val="0"/>
              </w:rPr>
            </w:r>
          </w:p>
        </w:tc>
      </w:tr>
    </w:tbl>
    <w:p w:rsidR="00000000" w:rsidDel="00000000" w:rsidP="00000000" w:rsidRDefault="00000000" w:rsidRPr="00000000" w14:paraId="0000008E">
      <w:pPr>
        <w:rPr>
          <w:rFonts w:ascii="Tahoma" w:cs="Tahoma" w:eastAsia="Tahoma" w:hAnsi="Tahoma"/>
          <w:b w:val="1"/>
          <w:color w:val="808080"/>
          <w:sz w:val="18"/>
          <w:szCs w:val="18"/>
        </w:rPr>
      </w:pPr>
      <w:r w:rsidDel="00000000" w:rsidR="00000000" w:rsidRPr="00000000">
        <w:rPr>
          <w:rtl w:val="0"/>
        </w:rPr>
      </w:r>
    </w:p>
    <w:p w:rsidR="00000000" w:rsidDel="00000000" w:rsidP="00000000" w:rsidRDefault="00000000" w:rsidRPr="00000000" w14:paraId="0000008F">
      <w:pPr>
        <w:rPr>
          <w:rFonts w:ascii="Tahoma" w:cs="Tahoma" w:eastAsia="Tahoma" w:hAnsi="Tahoma"/>
          <w:b w:val="1"/>
          <w:color w:val="808080"/>
          <w:sz w:val="18"/>
          <w:szCs w:val="18"/>
        </w:rPr>
      </w:pPr>
      <w:r w:rsidDel="00000000" w:rsidR="00000000" w:rsidRPr="00000000">
        <w:rPr>
          <w:rtl w:val="0"/>
        </w:rPr>
      </w:r>
    </w:p>
    <w:p w:rsidR="00000000" w:rsidDel="00000000" w:rsidP="00000000" w:rsidRDefault="00000000" w:rsidRPr="00000000" w14:paraId="00000090">
      <w:pPr>
        <w:rPr>
          <w:rFonts w:ascii="Tahoma" w:cs="Tahoma" w:eastAsia="Tahoma" w:hAnsi="Tahoma"/>
          <w:b w:val="1"/>
          <w:color w:val="808080"/>
          <w:sz w:val="18"/>
          <w:szCs w:val="18"/>
        </w:rPr>
      </w:pPr>
      <w:r w:rsidDel="00000000" w:rsidR="00000000" w:rsidRPr="00000000">
        <w:rPr>
          <w:rtl w:val="0"/>
        </w:rPr>
      </w:r>
    </w:p>
    <w:p w:rsidR="00000000" w:rsidDel="00000000" w:rsidP="00000000" w:rsidRDefault="00000000" w:rsidRPr="00000000" w14:paraId="00000091">
      <w:pPr>
        <w:rPr>
          <w:rFonts w:ascii="Tahoma" w:cs="Tahoma" w:eastAsia="Tahoma" w:hAnsi="Tahoma"/>
          <w:b w:val="1"/>
          <w:color w:val="808080"/>
          <w:sz w:val="18"/>
          <w:szCs w:val="18"/>
        </w:rPr>
      </w:pPr>
      <w:r w:rsidDel="00000000" w:rsidR="00000000" w:rsidRPr="00000000">
        <w:rPr>
          <w:rtl w:val="0"/>
        </w:rPr>
      </w:r>
    </w:p>
    <w:tbl>
      <w:tblPr>
        <w:tblStyle w:val="Table6"/>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cantSplit w:val="0"/>
          <w:tblHeader w:val="0"/>
        </w:trPr>
        <w:tc>
          <w:tcPr>
            <w:gridSpan w:val="2"/>
            <w:tcBorders>
              <w:top w:color="000000" w:space="0" w:sz="12" w:val="single"/>
              <w:left w:color="000000" w:space="0" w:sz="12" w:val="single"/>
              <w:right w:color="000000" w:space="0" w:sz="12" w:val="single"/>
            </w:tcBorders>
            <w:shd w:fill="d9d9d9" w:val="clear"/>
          </w:tcPr>
          <w:p w:rsidR="00000000" w:rsidDel="00000000" w:rsidP="00000000" w:rsidRDefault="00000000" w:rsidRPr="00000000" w14:paraId="00000092">
            <w:pPr>
              <w:spacing w:after="120" w:before="120" w:lineRule="auto"/>
              <w:jc w:val="center"/>
              <w:rPr>
                <w:b w:val="1"/>
                <w:sz w:val="20"/>
                <w:szCs w:val="20"/>
              </w:rPr>
            </w:pPr>
            <w:r w:rsidDel="00000000" w:rsidR="00000000" w:rsidRPr="00000000">
              <w:rPr>
                <w:b w:val="1"/>
                <w:sz w:val="20"/>
                <w:szCs w:val="20"/>
                <w:rtl w:val="0"/>
              </w:rPr>
              <w:t xml:space="preserve">Representative Reporting the Event Information</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94">
            <w:pPr>
              <w:spacing w:after="120" w:before="120" w:lineRule="auto"/>
              <w:rPr>
                <w:sz w:val="20"/>
                <w:szCs w:val="20"/>
              </w:rPr>
            </w:pPr>
            <w:r w:rsidDel="00000000" w:rsidR="00000000" w:rsidRPr="00000000">
              <w:rPr>
                <w:sz w:val="20"/>
                <w:szCs w:val="20"/>
                <w:rtl w:val="0"/>
              </w:rPr>
              <w:t xml:space="preserve">Rep’s Name: {repName}</w:t>
            </w:r>
            <w:r w:rsidDel="00000000" w:rsidR="00000000" w:rsidRPr="00000000">
              <w:rPr>
                <w:sz w:val="22"/>
                <w:szCs w:val="22"/>
                <w:rtl w:val="0"/>
              </w:rPr>
              <w:t xml:space="preserve">     </w:t>
            </w: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95">
            <w:pPr>
              <w:spacing w:after="120" w:before="120" w:lineRule="auto"/>
              <w:rPr>
                <w:sz w:val="20"/>
                <w:szCs w:val="20"/>
              </w:rPr>
            </w:pPr>
            <w:r w:rsidDel="00000000" w:rsidR="00000000" w:rsidRPr="00000000">
              <w:rPr>
                <w:sz w:val="20"/>
                <w:szCs w:val="20"/>
                <w:rtl w:val="0"/>
              </w:rPr>
              <w:t xml:space="preserve">Company Name: </w:t>
            </w:r>
            <w:r w:rsidDel="00000000" w:rsidR="00000000" w:rsidRPr="00000000">
              <w:rPr>
                <w:sz w:val="22"/>
                <w:szCs w:val="22"/>
                <w:rtl w:val="0"/>
              </w:rPr>
              <w:t xml:space="preserve">{repCompanyName}    </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96">
            <w:pPr>
              <w:spacing w:after="120" w:before="120" w:lineRule="auto"/>
              <w:rPr>
                <w:sz w:val="20"/>
                <w:szCs w:val="20"/>
              </w:rPr>
            </w:pPr>
            <w:r w:rsidDel="00000000" w:rsidR="00000000" w:rsidRPr="00000000">
              <w:rPr>
                <w:sz w:val="20"/>
                <w:szCs w:val="20"/>
                <w:rtl w:val="0"/>
              </w:rPr>
              <w:t xml:space="preserve">Contact Information: {repContactInfo}</w:t>
            </w:r>
            <w:r w:rsidDel="00000000" w:rsidR="00000000" w:rsidRPr="00000000">
              <w:rPr>
                <w:sz w:val="22"/>
                <w:szCs w:val="22"/>
                <w:rtl w:val="0"/>
              </w:rPr>
              <w:t xml:space="preserve">     </w:t>
            </w:r>
            <w:r w:rsidDel="00000000" w:rsidR="00000000" w:rsidRPr="00000000">
              <w:rPr>
                <w:rtl w:val="0"/>
              </w:rPr>
            </w:r>
          </w:p>
        </w:tc>
        <w:tc>
          <w:tcPr>
            <w:tcBorders>
              <w:right w:color="000000" w:space="0" w:sz="12" w:val="single"/>
            </w:tcBorders>
          </w:tcPr>
          <w:p w:rsidR="00000000" w:rsidDel="00000000" w:rsidP="00000000" w:rsidRDefault="00000000" w:rsidRPr="00000000" w14:paraId="00000097">
            <w:pPr>
              <w:spacing w:after="120" w:before="120" w:lineRule="auto"/>
              <w:rPr>
                <w:sz w:val="20"/>
                <w:szCs w:val="20"/>
              </w:rPr>
            </w:pPr>
            <w:r w:rsidDel="00000000" w:rsidR="00000000" w:rsidRPr="00000000">
              <w:rPr>
                <w:sz w:val="20"/>
                <w:szCs w:val="20"/>
                <w:rtl w:val="0"/>
              </w:rPr>
              <w:t xml:space="preserve">Was representative present during event? {repPresent}</w:t>
            </w:r>
          </w:p>
        </w:tc>
      </w:tr>
      <w:tr>
        <w:trPr>
          <w:cantSplit w:val="0"/>
          <w:tblHeader w:val="0"/>
        </w:trPr>
        <w:tc>
          <w:tcPr>
            <w:gridSpan w:val="2"/>
            <w:tcBorders>
              <w:left w:color="000000" w:space="0" w:sz="12" w:val="single"/>
              <w:right w:color="000000" w:space="0" w:sz="12" w:val="single"/>
            </w:tcBorders>
          </w:tcPr>
          <w:p w:rsidR="00000000" w:rsidDel="00000000" w:rsidP="00000000" w:rsidRDefault="00000000" w:rsidRPr="00000000" w14:paraId="00000098">
            <w:pPr>
              <w:spacing w:after="120" w:before="120" w:lineRule="auto"/>
              <w:rPr>
                <w:b w:val="1"/>
                <w:sz w:val="20"/>
                <w:szCs w:val="20"/>
              </w:rPr>
            </w:pPr>
            <w:r w:rsidDel="00000000" w:rsidR="00000000" w:rsidRPr="00000000">
              <w:rPr>
                <w:sz w:val="20"/>
                <w:szCs w:val="20"/>
                <w:rtl w:val="0"/>
              </w:rPr>
              <w:t xml:space="preserve">Event was communicated to representative via:   {repCommunicatedMethod} :  {repOtherDescription} </w:t>
            </w:r>
            <w:r w:rsidDel="00000000" w:rsidR="00000000" w:rsidRPr="00000000">
              <w:rPr>
                <w:rtl w:val="0"/>
              </w:rPr>
            </w:r>
          </w:p>
        </w:tc>
      </w:tr>
      <w:tr>
        <w:trPr>
          <w:cantSplit w:val="0"/>
          <w:tblHeader w:val="0"/>
        </w:trPr>
        <w:tc>
          <w:tcPr>
            <w:gridSpan w:val="2"/>
            <w:tcBorders>
              <w:left w:color="000000" w:space="0" w:sz="12" w:val="single"/>
              <w:right w:color="000000" w:space="0" w:sz="12" w:val="single"/>
            </w:tcBorders>
          </w:tcPr>
          <w:p w:rsidR="00000000" w:rsidDel="00000000" w:rsidP="00000000" w:rsidRDefault="00000000" w:rsidRPr="00000000" w14:paraId="0000009A">
            <w:pPr>
              <w:spacing w:after="120" w:before="120" w:lineRule="auto"/>
              <w:rPr>
                <w:sz w:val="20"/>
                <w:szCs w:val="20"/>
              </w:rPr>
            </w:pPr>
            <w:r w:rsidDel="00000000" w:rsidR="00000000" w:rsidRPr="00000000">
              <w:rPr>
                <w:sz w:val="20"/>
                <w:szCs w:val="20"/>
                <w:rtl w:val="0"/>
              </w:rPr>
              <w:t xml:space="preserve">Date the event was reported to representative, if different than the date the event occurred: {repDateReportedBy}     </w:t>
            </w:r>
            <w:r w:rsidDel="00000000" w:rsidR="00000000" w:rsidRPr="00000000">
              <w:rPr>
                <w:sz w:val="22"/>
                <w:szCs w:val="22"/>
                <w:rtl w:val="0"/>
              </w:rPr>
              <w:t xml:space="preserve">  </w:t>
            </w:r>
            <w:r w:rsidDel="00000000" w:rsidR="00000000" w:rsidRPr="00000000">
              <w:rPr>
                <w:rtl w:val="0"/>
              </w:rPr>
            </w:r>
          </w:p>
        </w:tc>
      </w:tr>
      <w:tr>
        <w:trPr>
          <w:cantSplit w:val="0"/>
          <w:tblHeader w:val="0"/>
        </w:trPr>
        <w:tc>
          <w:tcPr>
            <w:gridSpan w:val="2"/>
            <w:tcBorders>
              <w:left w:color="000000" w:space="0" w:sz="12" w:val="single"/>
              <w:right w:color="000000" w:space="0" w:sz="12" w:val="single"/>
            </w:tcBorders>
          </w:tcPr>
          <w:p w:rsidR="00000000" w:rsidDel="00000000" w:rsidP="00000000" w:rsidRDefault="00000000" w:rsidRPr="00000000" w14:paraId="0000009C">
            <w:pPr>
              <w:spacing w:after="120" w:before="120" w:lineRule="auto"/>
              <w:rPr>
                <w:sz w:val="20"/>
                <w:szCs w:val="20"/>
              </w:rPr>
            </w:pPr>
            <w:r w:rsidDel="00000000" w:rsidR="00000000" w:rsidRPr="00000000">
              <w:rPr>
                <w:sz w:val="20"/>
                <w:szCs w:val="20"/>
                <w:rtl w:val="0"/>
              </w:rPr>
              <w:t xml:space="preserve">Date the event was reported to ThermaSolutions, if different than the date the event occurred:</w:t>
            </w:r>
            <w:r w:rsidDel="00000000" w:rsidR="00000000" w:rsidRPr="00000000">
              <w:rPr>
                <w:sz w:val="22"/>
                <w:szCs w:val="22"/>
                <w:rtl w:val="0"/>
              </w:rPr>
              <w:t xml:space="preserve"> {repDateReportedToTherma}</w:t>
            </w:r>
            <w:r w:rsidDel="00000000" w:rsidR="00000000" w:rsidRPr="00000000">
              <w:rPr>
                <w:rtl w:val="0"/>
              </w:rPr>
            </w:r>
          </w:p>
        </w:tc>
      </w:tr>
      <w:tr>
        <w:trPr>
          <w:cantSplit w:val="0"/>
          <w:tblHeader w:val="0"/>
        </w:trPr>
        <w:tc>
          <w:tcPr>
            <w:gridSpan w:val="2"/>
            <w:tcBorders>
              <w:left w:color="000000" w:space="0" w:sz="12" w:val="single"/>
              <w:bottom w:color="000000" w:space="0" w:sz="12" w:val="single"/>
              <w:right w:color="000000" w:space="0" w:sz="12" w:val="single"/>
            </w:tcBorders>
          </w:tcPr>
          <w:p w:rsidR="00000000" w:rsidDel="00000000" w:rsidP="00000000" w:rsidRDefault="00000000" w:rsidRPr="00000000" w14:paraId="0000009E">
            <w:pPr>
              <w:spacing w:after="120" w:before="120" w:line="280" w:lineRule="auto"/>
              <w:jc w:val="center"/>
              <w:rPr>
                <w:b w:val="1"/>
                <w:sz w:val="22"/>
                <w:szCs w:val="22"/>
              </w:rPr>
            </w:pPr>
            <w:r w:rsidDel="00000000" w:rsidR="00000000" w:rsidRPr="00000000">
              <w:rPr>
                <w:b w:val="1"/>
                <w:sz w:val="22"/>
                <w:szCs w:val="22"/>
                <w:rtl w:val="0"/>
              </w:rPr>
              <w:t xml:space="preserve">Email to service@thermasolutions.com within 3 (three) business days to the ThermaSolutions</w:t>
            </w:r>
          </w:p>
        </w:tc>
      </w:tr>
    </w:tbl>
    <w:p w:rsidR="00000000" w:rsidDel="00000000" w:rsidP="00000000" w:rsidRDefault="00000000" w:rsidRPr="00000000" w14:paraId="000000A0">
      <w:pPr>
        <w:spacing w:after="120" w:before="120" w:lineRule="auto"/>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120" w:before="120" w:lineRule="auto"/>
        <w:rPr>
          <w:b w:val="1"/>
          <w:sz w:val="20"/>
          <w:szCs w:val="20"/>
        </w:rPr>
      </w:pPr>
      <w:r w:rsidDel="00000000" w:rsidR="00000000" w:rsidRPr="00000000">
        <w:rPr>
          <w:b w:val="1"/>
          <w:sz w:val="36"/>
          <w:szCs w:val="36"/>
          <w:rtl w:val="0"/>
        </w:rPr>
        <w:t xml:space="preserve">INVESTIGATION WORKSHEET</w:t>
      </w:r>
      <w:r w:rsidDel="00000000" w:rsidR="00000000" w:rsidRPr="00000000">
        <w:rPr>
          <w:rtl w:val="0"/>
        </w:rPr>
      </w:r>
    </w:p>
    <w:p w:rsidR="00000000" w:rsidDel="00000000" w:rsidP="00000000" w:rsidRDefault="00000000" w:rsidRPr="00000000" w14:paraId="000000A3">
      <w:pPr>
        <w:spacing w:after="120" w:before="120" w:lineRule="auto"/>
        <w:rPr>
          <w:b w:val="1"/>
          <w:color w:val="808080"/>
          <w:sz w:val="20"/>
          <w:szCs w:val="20"/>
        </w:rPr>
      </w:pPr>
      <w:r w:rsidDel="00000000" w:rsidR="00000000" w:rsidRPr="00000000">
        <w:rPr>
          <w:i w:val="1"/>
          <w:sz w:val="20"/>
          <w:szCs w:val="20"/>
          <w:rtl w:val="0"/>
        </w:rPr>
        <w:t xml:space="preserve">The following worksheet is to be completed by a ThermaSolutions, Inc. personnel assigned to complete the investigation requirements for the complaint.</w:t>
      </w:r>
      <w:r w:rsidDel="00000000" w:rsidR="00000000" w:rsidRPr="00000000">
        <w:rPr>
          <w:rtl w:val="0"/>
        </w:rPr>
      </w:r>
    </w:p>
    <w:tbl>
      <w:tblPr>
        <w:tblStyle w:val="Table7"/>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2"/>
        <w:gridCol w:w="2466"/>
        <w:gridCol w:w="1206"/>
        <w:gridCol w:w="3672"/>
        <w:tblGridChange w:id="0">
          <w:tblGrid>
            <w:gridCol w:w="3672"/>
            <w:gridCol w:w="2466"/>
            <w:gridCol w:w="1206"/>
            <w:gridCol w:w="3672"/>
          </w:tblGrid>
        </w:tblGridChange>
      </w:tblGrid>
      <w:tr>
        <w:trPr>
          <w:cantSplit w:val="0"/>
          <w:tblHeader w:val="0"/>
        </w:trPr>
        <w:tc>
          <w:tcPr>
            <w:gridSpan w:val="4"/>
            <w:tcBorders>
              <w:top w:color="000000" w:space="0" w:sz="12" w:val="single"/>
              <w:left w:color="000000" w:space="0" w:sz="12" w:val="single"/>
              <w:right w:color="000000" w:space="0" w:sz="12" w:val="single"/>
            </w:tcBorders>
            <w:shd w:fill="d9d9d9" w:val="clear"/>
          </w:tcPr>
          <w:p w:rsidR="00000000" w:rsidDel="00000000" w:rsidP="00000000" w:rsidRDefault="00000000" w:rsidRPr="00000000" w14:paraId="000000A4">
            <w:pPr>
              <w:spacing w:after="120" w:before="120" w:lineRule="auto"/>
              <w:jc w:val="center"/>
              <w:rPr>
                <w:b w:val="1"/>
                <w:sz w:val="20"/>
                <w:szCs w:val="20"/>
              </w:rPr>
            </w:pPr>
            <w:r w:rsidDel="00000000" w:rsidR="00000000" w:rsidRPr="00000000">
              <w:rPr>
                <w:b w:val="1"/>
                <w:sz w:val="20"/>
                <w:szCs w:val="20"/>
                <w:rtl w:val="0"/>
              </w:rPr>
              <w:t xml:space="preserve">Investigation</w:t>
            </w:r>
          </w:p>
        </w:tc>
      </w:tr>
      <w:tr>
        <w:trPr>
          <w:cantSplit w:val="0"/>
          <w:tblHeader w:val="0"/>
        </w:trPr>
        <w:tc>
          <w:tcPr>
            <w:gridSpan w:val="2"/>
            <w:tcBorders>
              <w:top w:color="000000" w:space="0" w:sz="12" w:val="single"/>
              <w:left w:color="000000" w:space="0" w:sz="12" w:val="single"/>
              <w:bottom w:color="000000" w:space="0" w:sz="4" w:val="single"/>
            </w:tcBorders>
          </w:tcPr>
          <w:p w:rsidR="00000000" w:rsidDel="00000000" w:rsidP="00000000" w:rsidRDefault="00000000" w:rsidRPr="00000000" w14:paraId="000000A8">
            <w:pPr>
              <w:spacing w:after="120" w:before="120" w:lineRule="auto"/>
              <w:rPr>
                <w:sz w:val="22"/>
                <w:szCs w:val="22"/>
              </w:rPr>
            </w:pPr>
            <w:r w:rsidDel="00000000" w:rsidR="00000000" w:rsidRPr="00000000">
              <w:rPr>
                <w:sz w:val="20"/>
                <w:szCs w:val="20"/>
                <w:rtl w:val="0"/>
              </w:rPr>
              <w:t xml:space="preserve">Investigator Name: {investigationName}</w:t>
            </w:r>
            <w:r w:rsidDel="00000000" w:rsidR="00000000" w:rsidRPr="00000000">
              <w:rPr>
                <w:rtl w:val="0"/>
              </w:rPr>
            </w:r>
          </w:p>
        </w:tc>
        <w:tc>
          <w:tcPr>
            <w:gridSpan w:val="2"/>
            <w:tcBorders>
              <w:top w:color="000000" w:space="0" w:sz="12" w:val="single"/>
              <w:bottom w:color="000000" w:space="0" w:sz="4" w:val="single"/>
              <w:right w:color="000000" w:space="0" w:sz="12" w:val="single"/>
            </w:tcBorders>
          </w:tcPr>
          <w:p w:rsidR="00000000" w:rsidDel="00000000" w:rsidP="00000000" w:rsidRDefault="00000000" w:rsidRPr="00000000" w14:paraId="000000AA">
            <w:pPr>
              <w:spacing w:after="120" w:before="120" w:lineRule="auto"/>
              <w:rPr>
                <w:sz w:val="22"/>
                <w:szCs w:val="22"/>
              </w:rPr>
            </w:pPr>
            <w:r w:rsidDel="00000000" w:rsidR="00000000" w:rsidRPr="00000000">
              <w:rPr>
                <w:sz w:val="20"/>
                <w:szCs w:val="20"/>
                <w:rtl w:val="0"/>
              </w:rPr>
              <w:t xml:space="preserve">Start date of investigation: {investigationStartDate}</w:t>
            </w:r>
            <w:r w:rsidDel="00000000" w:rsidR="00000000" w:rsidRPr="00000000">
              <w:rPr>
                <w:rtl w:val="0"/>
              </w:rPr>
            </w:r>
          </w:p>
        </w:tc>
      </w:tr>
      <w:tr>
        <w:trPr>
          <w:cantSplit w:val="0"/>
          <w:trHeight w:val="2456" w:hRule="atLeast"/>
          <w:tblHeader w:val="0"/>
        </w:trPr>
        <w:tc>
          <w:tcPr>
            <w:gridSpan w:val="4"/>
            <w:tcBorders>
              <w:left w:color="000000" w:space="0" w:sz="12" w:val="single"/>
              <w:bottom w:color="000000" w:space="0" w:sz="4" w:val="single"/>
              <w:right w:color="000000" w:space="0" w:sz="12" w:val="single"/>
            </w:tcBorders>
          </w:tcPr>
          <w:p w:rsidR="00000000" w:rsidDel="00000000" w:rsidP="00000000" w:rsidRDefault="00000000" w:rsidRPr="00000000" w14:paraId="000000AC">
            <w:pPr>
              <w:spacing w:after="120" w:before="120" w:line="280" w:lineRule="auto"/>
              <w:rPr>
                <w:sz w:val="22"/>
                <w:szCs w:val="22"/>
              </w:rPr>
            </w:pPr>
            <w:r w:rsidDel="00000000" w:rsidR="00000000" w:rsidRPr="00000000">
              <w:rPr>
                <w:sz w:val="20"/>
                <w:szCs w:val="20"/>
                <w:rtl w:val="0"/>
              </w:rPr>
              <w:t xml:space="preserve">Investigation comments</w:t>
            </w:r>
            <w:r w:rsidDel="00000000" w:rsidR="00000000" w:rsidRPr="00000000">
              <w:rPr>
                <w:sz w:val="22"/>
                <w:szCs w:val="22"/>
                <w:rtl w:val="0"/>
              </w:rPr>
              <w:t xml:space="preserve">:  </w:t>
            </w:r>
          </w:p>
          <w:p w:rsidR="00000000" w:rsidDel="00000000" w:rsidP="00000000" w:rsidRDefault="00000000" w:rsidRPr="00000000" w14:paraId="000000AD">
            <w:pPr>
              <w:spacing w:after="120" w:before="120" w:line="280" w:lineRule="auto"/>
              <w:rPr>
                <w:sz w:val="22"/>
                <w:szCs w:val="22"/>
              </w:rPr>
            </w:pPr>
            <w:r w:rsidDel="00000000" w:rsidR="00000000" w:rsidRPr="00000000">
              <w:rPr>
                <w:sz w:val="22"/>
                <w:szCs w:val="22"/>
                <w:rtl w:val="0"/>
              </w:rPr>
              <w:t xml:space="preserve">{investigationComments}</w:t>
            </w:r>
          </w:p>
        </w:tc>
      </w:tr>
      <w:tr>
        <w:trPr>
          <w:cantSplit w:val="0"/>
          <w:trHeight w:val="2897" w:hRule="atLeast"/>
          <w:tblHeader w:val="0"/>
        </w:trPr>
        <w:tc>
          <w:tcPr>
            <w:gridSpan w:val="4"/>
            <w:tcBorders>
              <w:left w:color="000000" w:space="0" w:sz="12" w:val="single"/>
              <w:bottom w:color="000000" w:space="0" w:sz="4" w:val="single"/>
              <w:right w:color="000000" w:space="0" w:sz="12" w:val="single"/>
            </w:tcBorders>
          </w:tcPr>
          <w:p w:rsidR="00000000" w:rsidDel="00000000" w:rsidP="00000000" w:rsidRDefault="00000000" w:rsidRPr="00000000" w14:paraId="000000B1">
            <w:pPr>
              <w:spacing w:after="120" w:before="120" w:line="280" w:lineRule="auto"/>
              <w:rPr>
                <w:sz w:val="22"/>
                <w:szCs w:val="22"/>
              </w:rPr>
            </w:pPr>
            <w:r w:rsidDel="00000000" w:rsidR="00000000" w:rsidRPr="00000000">
              <w:rPr>
                <w:sz w:val="20"/>
                <w:szCs w:val="20"/>
                <w:rtl w:val="0"/>
              </w:rPr>
              <w:t xml:space="preserve">Root Cause</w:t>
            </w:r>
            <w:r w:rsidDel="00000000" w:rsidR="00000000" w:rsidRPr="00000000">
              <w:rPr>
                <w:sz w:val="22"/>
                <w:szCs w:val="22"/>
                <w:rtl w:val="0"/>
              </w:rPr>
              <w:t xml:space="preserve">: </w:t>
            </w:r>
          </w:p>
          <w:p w:rsidR="00000000" w:rsidDel="00000000" w:rsidP="00000000" w:rsidRDefault="00000000" w:rsidRPr="00000000" w14:paraId="000000B2">
            <w:pPr>
              <w:spacing w:after="120" w:before="120" w:line="280" w:lineRule="auto"/>
              <w:rPr>
                <w:sz w:val="22"/>
                <w:szCs w:val="22"/>
              </w:rPr>
            </w:pPr>
            <w:r w:rsidDel="00000000" w:rsidR="00000000" w:rsidRPr="00000000">
              <w:rPr>
                <w:sz w:val="22"/>
                <w:szCs w:val="22"/>
                <w:rtl w:val="0"/>
              </w:rPr>
              <w:t xml:space="preserve">{investigationRootCause}</w:t>
            </w:r>
          </w:p>
        </w:tc>
      </w:tr>
      <w:tr>
        <w:trPr>
          <w:cantSplit w:val="0"/>
          <w:tblHeader w:val="0"/>
        </w:trPr>
        <w:tc>
          <w:tcPr>
            <w:gridSpan w:val="4"/>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6">
            <w:pPr>
              <w:spacing w:after="120" w:before="120" w:line="280" w:lineRule="auto"/>
              <w:rPr>
                <w:b w:val="1"/>
                <w:sz w:val="22"/>
                <w:szCs w:val="22"/>
              </w:rPr>
            </w:pPr>
            <w:r w:rsidDel="00000000" w:rsidR="00000000" w:rsidRPr="00000000">
              <w:rPr>
                <w:b w:val="1"/>
                <w:sz w:val="22"/>
                <w:szCs w:val="22"/>
                <w:rtl w:val="0"/>
              </w:rPr>
              <w:t xml:space="preserve">This event can be classified into the following category:     </w:t>
            </w:r>
            <w:r w:rsidDel="00000000" w:rsidR="00000000" w:rsidRPr="00000000">
              <w:rPr>
                <w:sz w:val="20"/>
                <w:szCs w:val="20"/>
                <w:rtl w:val="0"/>
              </w:rPr>
              <w:t xml:space="preserve">(more than one can be selected)</w:t>
            </w:r>
            <w:r w:rsidDel="00000000" w:rsidR="00000000" w:rsidRPr="00000000">
              <w:rPr>
                <w:rtl w:val="0"/>
              </w:rPr>
            </w:r>
          </w:p>
        </w:tc>
      </w:tr>
      <w:tr>
        <w:trPr>
          <w:cantSplit w:val="0"/>
          <w:tblHeader w:val="0"/>
        </w:trPr>
        <w:tc>
          <w:tcPr>
            <w:tcBorders>
              <w:top w:color="000000" w:space="0" w:sz="4" w:val="single"/>
              <w:left w:color="000000" w:space="0" w:sz="12" w:val="single"/>
              <w:bottom w:color="000000" w:space="0" w:sz="4" w:val="single"/>
              <w:right w:color="000000" w:space="0" w:sz="4" w:val="single"/>
            </w:tcBorders>
          </w:tcPr>
          <w:p w:rsidR="00000000" w:rsidDel="00000000" w:rsidP="00000000" w:rsidRDefault="00000000" w:rsidRPr="00000000" w14:paraId="000000BA">
            <w:pPr>
              <w:spacing w:after="120" w:before="120" w:line="280" w:lineRule="auto"/>
              <w:rPr>
                <w:b w:val="1"/>
                <w:sz w:val="22"/>
                <w:szCs w:val="22"/>
              </w:rPr>
            </w:pPr>
            <w:r w:rsidDel="00000000" w:rsidR="00000000" w:rsidRPr="00000000">
              <w:rPr>
                <w:sz w:val="22"/>
                <w:szCs w:val="22"/>
                <w:rtl w:val="0"/>
              </w:rPr>
              <w:t xml:space="preserve">{invDurability}Durability/Reliability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120" w:before="120" w:line="280" w:lineRule="auto"/>
              <w:rPr>
                <w:b w:val="1"/>
                <w:sz w:val="22"/>
                <w:szCs w:val="22"/>
              </w:rPr>
            </w:pPr>
            <w:r w:rsidDel="00000000" w:rsidR="00000000" w:rsidRPr="00000000">
              <w:rPr>
                <w:sz w:val="22"/>
                <w:szCs w:val="22"/>
                <w:rtl w:val="0"/>
              </w:rPr>
              <w:t xml:space="preserve">{invFunctionality}Functionality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BD">
            <w:pPr>
              <w:spacing w:after="120" w:before="120" w:line="280" w:lineRule="auto"/>
              <w:rPr>
                <w:b w:val="1"/>
                <w:sz w:val="22"/>
                <w:szCs w:val="22"/>
              </w:rPr>
            </w:pPr>
            <w:r w:rsidDel="00000000" w:rsidR="00000000" w:rsidRPr="00000000">
              <w:rPr>
                <w:sz w:val="22"/>
                <w:szCs w:val="22"/>
                <w:rtl w:val="0"/>
              </w:rPr>
              <w:t xml:space="preserve">{invSafety}Safety</w:t>
            </w:r>
            <w:r w:rsidDel="00000000" w:rsidR="00000000" w:rsidRPr="00000000">
              <w:rPr>
                <w:rtl w:val="0"/>
              </w:rPr>
            </w:r>
          </w:p>
        </w:tc>
      </w:tr>
      <w:tr>
        <w:trPr>
          <w:cantSplit w:val="0"/>
          <w:tblHeader w:val="0"/>
        </w:trPr>
        <w:tc>
          <w:tcPr>
            <w:tcBorders>
              <w:top w:color="000000" w:space="0" w:sz="4" w:val="single"/>
              <w:left w:color="000000" w:space="0" w:sz="12" w:val="single"/>
              <w:bottom w:color="000000" w:space="0" w:sz="4" w:val="single"/>
              <w:right w:color="000000" w:space="0" w:sz="4" w:val="single"/>
            </w:tcBorders>
          </w:tcPr>
          <w:p w:rsidR="00000000" w:rsidDel="00000000" w:rsidP="00000000" w:rsidRDefault="00000000" w:rsidRPr="00000000" w14:paraId="000000BE">
            <w:pPr>
              <w:spacing w:after="120" w:before="120" w:line="280" w:lineRule="auto"/>
              <w:rPr>
                <w:b w:val="1"/>
                <w:sz w:val="22"/>
                <w:szCs w:val="22"/>
              </w:rPr>
            </w:pPr>
            <w:r w:rsidDel="00000000" w:rsidR="00000000" w:rsidRPr="00000000">
              <w:rPr>
                <w:sz w:val="22"/>
                <w:szCs w:val="22"/>
                <w:rtl w:val="0"/>
              </w:rPr>
              <w:t xml:space="preserve">{invEffectiveness}Effectiveness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120" w:before="120" w:line="280" w:lineRule="auto"/>
              <w:rPr>
                <w:b w:val="1"/>
                <w:sz w:val="22"/>
                <w:szCs w:val="22"/>
              </w:rPr>
            </w:pPr>
            <w:r w:rsidDel="00000000" w:rsidR="00000000" w:rsidRPr="00000000">
              <w:rPr>
                <w:sz w:val="22"/>
                <w:szCs w:val="22"/>
                <w:rtl w:val="0"/>
              </w:rPr>
              <w:t xml:space="preserve">{invPerformance}Performance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C1">
            <w:pPr>
              <w:spacing w:after="120" w:before="120" w:line="280" w:lineRule="auto"/>
              <w:rPr>
                <w:b w:val="1"/>
                <w:sz w:val="22"/>
                <w:szCs w:val="22"/>
              </w:rPr>
            </w:pPr>
            <w:r w:rsidDel="00000000" w:rsidR="00000000" w:rsidRPr="00000000">
              <w:rPr>
                <w:sz w:val="22"/>
                <w:szCs w:val="22"/>
                <w:rtl w:val="0"/>
              </w:rPr>
              <w:t xml:space="preserve">{invIdentification}Identification</w:t>
            </w:r>
            <w:r w:rsidDel="00000000" w:rsidR="00000000" w:rsidRPr="00000000">
              <w:rPr>
                <w:rtl w:val="0"/>
              </w:rPr>
            </w:r>
          </w:p>
        </w:tc>
      </w:tr>
      <w:tr>
        <w:trPr>
          <w:cantSplit w:val="0"/>
          <w:tblHeader w:val="0"/>
        </w:trPr>
        <w:tc>
          <w:tcPr>
            <w:gridSpan w:val="4"/>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C2">
            <w:pPr>
              <w:spacing w:after="120" w:before="120" w:line="280" w:lineRule="auto"/>
              <w:rPr>
                <w:sz w:val="22"/>
                <w:szCs w:val="22"/>
              </w:rPr>
            </w:pPr>
            <w:r w:rsidDel="00000000" w:rsidR="00000000" w:rsidRPr="00000000">
              <w:rPr>
                <w:sz w:val="22"/>
                <w:szCs w:val="22"/>
                <w:rtl w:val="0"/>
              </w:rPr>
              <w:t xml:space="preserve">{invOther}          Other category, explain: {invOtherDescription}</w:t>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0C6">
            <w:pPr>
              <w:spacing w:after="120" w:before="120" w:line="280" w:lineRule="auto"/>
              <w:jc w:val="center"/>
              <w:rPr>
                <w:b w:val="1"/>
                <w:sz w:val="22"/>
                <w:szCs w:val="22"/>
              </w:rPr>
            </w:pPr>
            <w:r w:rsidDel="00000000" w:rsidR="00000000" w:rsidRPr="00000000">
              <w:rPr>
                <w:b w:val="1"/>
                <w:sz w:val="22"/>
                <w:szCs w:val="22"/>
                <w:rtl w:val="0"/>
              </w:rPr>
              <w:t xml:space="preserve">Complete and return to Product Management or Quality Representative </w:t>
            </w:r>
          </w:p>
        </w:tc>
      </w:tr>
    </w:tbl>
    <w:p w:rsidR="00000000" w:rsidDel="00000000" w:rsidP="00000000" w:rsidRDefault="00000000" w:rsidRPr="00000000" w14:paraId="000000CA">
      <w:pPr>
        <w:spacing w:after="120" w:before="120" w:lineRule="auto"/>
        <w:rPr>
          <w:b w:val="1"/>
          <w:color w:val="808080"/>
          <w:sz w:val="20"/>
          <w:szCs w:val="20"/>
        </w:rPr>
      </w:pPr>
      <w:r w:rsidDel="00000000" w:rsidR="00000000" w:rsidRPr="00000000">
        <w:rPr>
          <w:rtl w:val="0"/>
        </w:rPr>
      </w:r>
    </w:p>
    <w:p w:rsidR="00000000" w:rsidDel="00000000" w:rsidP="00000000" w:rsidRDefault="00000000" w:rsidRPr="00000000" w14:paraId="000000CB">
      <w:pPr>
        <w:rPr>
          <w:b w:val="1"/>
          <w:color w:val="80808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120" w:before="120" w:lineRule="auto"/>
        <w:rPr>
          <w:b w:val="1"/>
          <w:color w:val="808080"/>
          <w:sz w:val="20"/>
          <w:szCs w:val="20"/>
        </w:rPr>
      </w:pPr>
      <w:r w:rsidDel="00000000" w:rsidR="00000000" w:rsidRPr="00000000">
        <w:rPr>
          <w:rtl w:val="0"/>
        </w:rPr>
      </w:r>
    </w:p>
    <w:p w:rsidR="00000000" w:rsidDel="00000000" w:rsidP="00000000" w:rsidRDefault="00000000" w:rsidRPr="00000000" w14:paraId="000000CD">
      <w:pPr>
        <w:spacing w:after="120" w:before="120" w:lineRule="auto"/>
        <w:jc w:val="center"/>
        <w:rPr>
          <w:b w:val="1"/>
          <w:sz w:val="28"/>
          <w:szCs w:val="28"/>
        </w:rPr>
      </w:pPr>
      <w:r w:rsidDel="00000000" w:rsidR="00000000" w:rsidRPr="00000000">
        <w:rPr>
          <w:b w:val="1"/>
          <w:sz w:val="28"/>
          <w:szCs w:val="28"/>
          <w:rtl w:val="0"/>
        </w:rPr>
        <w:t xml:space="preserve">To be completed by the Product Management or Quality Representative:</w:t>
      </w:r>
    </w:p>
    <w:p w:rsidR="00000000" w:rsidDel="00000000" w:rsidP="00000000" w:rsidRDefault="00000000" w:rsidRPr="00000000" w14:paraId="000000CE">
      <w:pPr>
        <w:spacing w:after="120" w:before="1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F">
      <w:pPr>
        <w:spacing w:after="120" w:before="120" w:lineRule="auto"/>
        <w:ind w:left="720" w:firstLine="0"/>
        <w:rPr>
          <w:color w:val="404040"/>
          <w:sz w:val="18"/>
          <w:szCs w:val="18"/>
        </w:rPr>
      </w:pPr>
      <w:r w:rsidDel="00000000" w:rsidR="00000000" w:rsidRPr="00000000">
        <w:rPr>
          <w:rtl w:val="0"/>
        </w:rPr>
      </w:r>
    </w:p>
    <w:tbl>
      <w:tblPr>
        <w:tblStyle w:val="Table8"/>
        <w:tblW w:w="11795.0" w:type="dxa"/>
        <w:jc w:val="left"/>
        <w:tblInd w:w="-6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803"/>
        <w:gridCol w:w="1831"/>
        <w:gridCol w:w="1991"/>
        <w:gridCol w:w="1818"/>
        <w:gridCol w:w="1837"/>
        <w:gridCol w:w="1895"/>
        <w:tblGridChange w:id="0">
          <w:tblGrid>
            <w:gridCol w:w="1620"/>
            <w:gridCol w:w="803"/>
            <w:gridCol w:w="1831"/>
            <w:gridCol w:w="1991"/>
            <w:gridCol w:w="1818"/>
            <w:gridCol w:w="1837"/>
            <w:gridCol w:w="1895"/>
          </w:tblGrid>
        </w:tblGridChange>
      </w:tblGrid>
      <w:tr>
        <w:trPr>
          <w:cantSplit w:val="0"/>
          <w:trHeight w:val="252" w:hRule="atLeast"/>
          <w:tblHeader w:val="0"/>
        </w:trPr>
        <w:tc>
          <w:tcPr/>
          <w:p w:rsidR="00000000" w:rsidDel="00000000" w:rsidP="00000000" w:rsidRDefault="00000000" w:rsidRPr="00000000" w14:paraId="000000D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Analysis</w:t>
            </w:r>
          </w:p>
        </w:tc>
        <w:tc>
          <w:tcPr>
            <w:gridSpan w:val="6"/>
          </w:tcPr>
          <w:p w:rsidR="00000000" w:rsidDel="00000000" w:rsidP="00000000" w:rsidRDefault="00000000" w:rsidRPr="00000000" w14:paraId="000000D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Severity of outcome to patient, user and/or environment</w:t>
            </w:r>
          </w:p>
        </w:tc>
      </w:tr>
      <w:tr>
        <w:trPr>
          <w:cantSplit w:val="0"/>
          <w:trHeight w:val="259" w:hRule="atLeast"/>
          <w:tblHeader w:val="0"/>
        </w:trPr>
        <w:tc>
          <w:tcPr>
            <w:vMerge w:val="restart"/>
          </w:tcPr>
          <w:p w:rsidR="00000000" w:rsidDel="00000000" w:rsidP="00000000" w:rsidRDefault="00000000" w:rsidRPr="00000000" w14:paraId="000000D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Probability of reoccurrence</w:t>
            </w:r>
          </w:p>
        </w:tc>
        <w:tc>
          <w:tcPr/>
          <w:p w:rsidR="00000000" w:rsidDel="00000000" w:rsidP="00000000" w:rsidRDefault="00000000" w:rsidRPr="00000000" w14:paraId="000000D8">
            <w:pPr>
              <w:jc w:val="cente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D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p w:rsidR="00000000" w:rsidDel="00000000" w:rsidP="00000000" w:rsidRDefault="00000000" w:rsidRPr="00000000" w14:paraId="000000D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p w:rsidR="00000000" w:rsidDel="00000000" w:rsidP="00000000" w:rsidRDefault="00000000" w:rsidRPr="00000000" w14:paraId="000000D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p w:rsidR="00000000" w:rsidDel="00000000" w:rsidP="00000000" w:rsidRDefault="00000000" w:rsidRPr="00000000" w14:paraId="000000D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w:t>
            </w:r>
          </w:p>
        </w:tc>
        <w:tc>
          <w:tcPr/>
          <w:p w:rsidR="00000000" w:rsidDel="00000000" w:rsidP="00000000" w:rsidRDefault="00000000" w:rsidRPr="00000000" w14:paraId="000000D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r>
      <w:tr>
        <w:trPr>
          <w:cantSplit w:val="0"/>
          <w:trHeight w:val="757"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D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shd w:fill="a8d08d" w:val="clear"/>
          </w:tcPr>
          <w:p w:rsidR="00000000" w:rsidDel="00000000" w:rsidP="00000000" w:rsidRDefault="00000000" w:rsidRPr="00000000" w14:paraId="000000E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Acceptable/Insignificant or negligible risk</w:t>
            </w:r>
          </w:p>
        </w:tc>
        <w:tc>
          <w:tcPr>
            <w:shd w:fill="a8d08d" w:val="clear"/>
          </w:tcPr>
          <w:p w:rsidR="00000000" w:rsidDel="00000000" w:rsidP="00000000" w:rsidRDefault="00000000" w:rsidRPr="00000000" w14:paraId="000000E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Acceptable/Insignificant or negligible risk</w:t>
            </w:r>
          </w:p>
        </w:tc>
        <w:tc>
          <w:tcPr>
            <w:shd w:fill="ffff00" w:val="clear"/>
          </w:tcPr>
          <w:p w:rsidR="00000000" w:rsidDel="00000000" w:rsidP="00000000" w:rsidRDefault="00000000" w:rsidRPr="00000000" w14:paraId="000000E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ff00" w:val="clear"/>
          </w:tcPr>
          <w:p w:rsidR="00000000" w:rsidDel="00000000" w:rsidP="00000000" w:rsidRDefault="00000000" w:rsidRPr="00000000" w14:paraId="000000E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ff00" w:val="clear"/>
          </w:tcPr>
          <w:p w:rsidR="00000000" w:rsidDel="00000000" w:rsidP="00000000" w:rsidRDefault="00000000" w:rsidRPr="00000000" w14:paraId="000000E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r>
      <w:tr>
        <w:trPr>
          <w:cantSplit w:val="0"/>
          <w:trHeight w:val="764"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shd w:fill="a8d08d" w:val="clear"/>
          </w:tcPr>
          <w:p w:rsidR="00000000" w:rsidDel="00000000" w:rsidP="00000000" w:rsidRDefault="00000000" w:rsidRPr="00000000" w14:paraId="000000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Acceptable/Insignificant or negligible risk</w:t>
            </w:r>
          </w:p>
        </w:tc>
        <w:tc>
          <w:tcPr>
            <w:shd w:fill="ffff00" w:val="clear"/>
          </w:tcPr>
          <w:p w:rsidR="00000000" w:rsidDel="00000000" w:rsidP="00000000" w:rsidRDefault="00000000" w:rsidRPr="00000000" w14:paraId="000000E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ff00" w:val="clear"/>
          </w:tcPr>
          <w:p w:rsidR="00000000" w:rsidDel="00000000" w:rsidP="00000000" w:rsidRDefault="00000000" w:rsidRPr="00000000" w14:paraId="000000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0000" w:val="clear"/>
          </w:tcPr>
          <w:p w:rsidR="00000000" w:rsidDel="00000000" w:rsidP="00000000" w:rsidRDefault="00000000" w:rsidRPr="00000000" w14:paraId="000000E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E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r>
      <w:tr>
        <w:trPr>
          <w:cantSplit w:val="0"/>
          <w:trHeight w:val="764"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shd w:fill="ffff00" w:val="clear"/>
          </w:tcPr>
          <w:p w:rsidR="00000000" w:rsidDel="00000000" w:rsidP="00000000" w:rsidRDefault="00000000" w:rsidRPr="00000000" w14:paraId="000000E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ff00" w:val="clear"/>
          </w:tcPr>
          <w:p w:rsidR="00000000" w:rsidDel="00000000" w:rsidP="00000000" w:rsidRDefault="00000000" w:rsidRPr="00000000" w14:paraId="000000E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0000" w:val="clear"/>
          </w:tcPr>
          <w:p w:rsidR="00000000" w:rsidDel="00000000" w:rsidP="00000000" w:rsidRDefault="00000000" w:rsidRPr="00000000" w14:paraId="000000F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r>
      <w:tr>
        <w:trPr>
          <w:cantSplit w:val="0"/>
          <w:trHeight w:val="428" w:hRule="atLeast"/>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F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w:t>
            </w:r>
          </w:p>
        </w:tc>
        <w:tc>
          <w:tcPr>
            <w:shd w:fill="ffff00" w:val="clear"/>
          </w:tcPr>
          <w:p w:rsidR="00000000" w:rsidDel="00000000" w:rsidP="00000000" w:rsidRDefault="00000000" w:rsidRPr="00000000" w14:paraId="000000F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tc>
        <w:tc>
          <w:tcPr>
            <w:shd w:fill="ff0000" w:val="clear"/>
          </w:tcPr>
          <w:p w:rsidR="00000000" w:rsidDel="00000000" w:rsidP="00000000" w:rsidRDefault="00000000" w:rsidRPr="00000000" w14:paraId="000000F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r>
      <w:tr>
        <w:trPr>
          <w:cantSplit w:val="0"/>
          <w:trHeight w:val="518"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F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c>
          <w:tcPr>
            <w:shd w:fill="ffff00" w:val="clear"/>
          </w:tcPr>
          <w:p w:rsidR="00000000" w:rsidDel="00000000" w:rsidP="00000000" w:rsidRDefault="00000000" w:rsidRPr="00000000" w14:paraId="000000F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Investigate further to control risk</w:t>
            </w:r>
          </w:p>
          <w:p w:rsidR="00000000" w:rsidDel="00000000" w:rsidP="00000000" w:rsidRDefault="00000000" w:rsidRPr="00000000" w14:paraId="000000FD">
            <w:pPr>
              <w:rPr>
                <w:rFonts w:ascii="Arial" w:cs="Arial" w:eastAsia="Arial" w:hAnsi="Arial"/>
                <w:sz w:val="20"/>
                <w:szCs w:val="20"/>
              </w:rPr>
            </w:pPr>
            <w:r w:rsidDel="00000000" w:rsidR="00000000" w:rsidRPr="00000000">
              <w:rPr>
                <w:rtl w:val="0"/>
              </w:rPr>
            </w:r>
          </w:p>
        </w:tc>
        <w:tc>
          <w:tcPr>
            <w:shd w:fill="ff0000" w:val="clear"/>
          </w:tcPr>
          <w:p w:rsidR="00000000" w:rsidDel="00000000" w:rsidP="00000000" w:rsidRDefault="00000000" w:rsidRPr="00000000" w14:paraId="000000F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0F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10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c>
          <w:tcPr>
            <w:shd w:fill="ff0000" w:val="clear"/>
          </w:tcPr>
          <w:p w:rsidR="00000000" w:rsidDel="00000000" w:rsidP="00000000" w:rsidRDefault="00000000" w:rsidRPr="00000000" w14:paraId="000001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Unacceptable</w:t>
            </w:r>
          </w:p>
        </w:tc>
      </w:tr>
    </w:tbl>
    <w:p w:rsidR="00000000" w:rsidDel="00000000" w:rsidP="00000000" w:rsidRDefault="00000000" w:rsidRPr="00000000" w14:paraId="00000102">
      <w:pPr>
        <w:spacing w:after="120" w:before="120" w:lineRule="auto"/>
        <w:ind w:left="720" w:firstLine="0"/>
        <w:rPr>
          <w:color w:val="808080"/>
          <w:sz w:val="18"/>
          <w:szCs w:val="18"/>
        </w:rPr>
      </w:pPr>
      <w:r w:rsidDel="00000000" w:rsidR="00000000" w:rsidRPr="00000000">
        <w:rPr>
          <w:rtl w:val="0"/>
        </w:rPr>
      </w:r>
    </w:p>
    <w:tbl>
      <w:tblPr>
        <w:tblStyle w:val="Table9"/>
        <w:tblW w:w="109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6"/>
        <w:gridCol w:w="8549"/>
        <w:tblGridChange w:id="0">
          <w:tblGrid>
            <w:gridCol w:w="2426"/>
            <w:gridCol w:w="8549"/>
          </w:tblGrid>
        </w:tblGridChange>
      </w:tblGrid>
      <w:tr>
        <w:trPr>
          <w:cantSplit w:val="0"/>
          <w:tblHeader w:val="0"/>
        </w:trPr>
        <w:tc>
          <w:tcPr/>
          <w:p w:rsidR="00000000" w:rsidDel="00000000" w:rsidP="00000000" w:rsidRDefault="00000000" w:rsidRPr="00000000" w14:paraId="00000103">
            <w:pPr>
              <w:spacing w:after="120" w:before="120" w:lineRule="auto"/>
              <w:ind w:left="1440" w:firstLine="0"/>
              <w:rPr>
                <w:color w:val="000000"/>
                <w:sz w:val="22"/>
                <w:szCs w:val="22"/>
              </w:rPr>
            </w:pPr>
            <w:r w:rsidDel="00000000" w:rsidR="00000000" w:rsidRPr="00000000">
              <w:rPr>
                <w:color w:val="000000"/>
                <w:sz w:val="22"/>
                <w:szCs w:val="22"/>
                <w:rtl w:val="0"/>
              </w:rPr>
              <w:t xml:space="preserve">Risk Analysis</w:t>
            </w:r>
          </w:p>
        </w:tc>
        <w:tc>
          <w:tcPr/>
          <w:p w:rsidR="00000000" w:rsidDel="00000000" w:rsidP="00000000" w:rsidRDefault="00000000" w:rsidRPr="00000000" w14:paraId="00000104">
            <w:pPr>
              <w:spacing w:after="120" w:before="120" w:lineRule="auto"/>
              <w:rPr>
                <w:color w:val="000000"/>
                <w:sz w:val="22"/>
                <w:szCs w:val="22"/>
              </w:rPr>
            </w:pPr>
            <w:r w:rsidDel="00000000" w:rsidR="00000000" w:rsidRPr="00000000">
              <w:rPr>
                <w:sz w:val="18"/>
                <w:szCs w:val="18"/>
                <w:rtl w:val="0"/>
              </w:rPr>
              <w:t xml:space="preserve">{riskAnalysisLevel} (not acceptable risk results in CAPA)</w:t>
            </w:r>
            <w:r w:rsidDel="00000000" w:rsidR="00000000" w:rsidRPr="00000000">
              <w:rPr>
                <w:rtl w:val="0"/>
              </w:rPr>
            </w:r>
          </w:p>
        </w:tc>
      </w:tr>
      <w:tr>
        <w:trPr>
          <w:cantSplit w:val="0"/>
          <w:trHeight w:val="1277" w:hRule="atLeast"/>
          <w:tblHeader w:val="0"/>
        </w:trPr>
        <w:tc>
          <w:tcPr>
            <w:gridSpan w:val="2"/>
          </w:tcPr>
          <w:p w:rsidR="00000000" w:rsidDel="00000000" w:rsidP="00000000" w:rsidRDefault="00000000" w:rsidRPr="00000000" w14:paraId="00000105">
            <w:pPr>
              <w:spacing w:after="120" w:before="120" w:lineRule="auto"/>
              <w:rPr>
                <w:color w:val="000000"/>
                <w:sz w:val="22"/>
                <w:szCs w:val="22"/>
              </w:rPr>
            </w:pPr>
            <w:r w:rsidDel="00000000" w:rsidR="00000000" w:rsidRPr="00000000">
              <w:rPr>
                <w:color w:val="000000"/>
                <w:sz w:val="22"/>
                <w:szCs w:val="22"/>
                <w:rtl w:val="0"/>
              </w:rPr>
              <w:t xml:space="preserve">Justification for Risk Level: {</w:t>
            </w:r>
            <w:r w:rsidDel="00000000" w:rsidR="00000000" w:rsidRPr="00000000">
              <w:rPr>
                <w:sz w:val="22"/>
                <w:szCs w:val="22"/>
                <w:rtl w:val="0"/>
              </w:rPr>
              <w:t xml:space="preserve">riskJustification</w:t>
            </w:r>
            <w:r w:rsidDel="00000000" w:rsidR="00000000" w:rsidRPr="00000000">
              <w:rPr>
                <w:color w:val="000000"/>
                <w:sz w:val="22"/>
                <w:szCs w:val="22"/>
                <w:rtl w:val="0"/>
              </w:rPr>
              <w:t xml:space="preserve">}</w:t>
            </w:r>
          </w:p>
          <w:p w:rsidR="00000000" w:rsidDel="00000000" w:rsidP="00000000" w:rsidRDefault="00000000" w:rsidRPr="00000000" w14:paraId="00000106">
            <w:pPr>
              <w:spacing w:after="120" w:before="120" w:lineRule="auto"/>
              <w:rPr>
                <w:color w:val="000000"/>
                <w:sz w:val="22"/>
                <w:szCs w:val="22"/>
              </w:rPr>
            </w:pPr>
            <w:r w:rsidDel="00000000" w:rsidR="00000000" w:rsidRPr="00000000">
              <w:rPr>
                <w:rtl w:val="0"/>
              </w:rPr>
            </w:r>
          </w:p>
          <w:p w:rsidR="00000000" w:rsidDel="00000000" w:rsidP="00000000" w:rsidRDefault="00000000" w:rsidRPr="00000000" w14:paraId="00000107">
            <w:pPr>
              <w:spacing w:after="120" w:before="120" w:lineRule="auto"/>
              <w:rPr>
                <w:color w:val="000000"/>
                <w:sz w:val="22"/>
                <w:szCs w:val="22"/>
              </w:rPr>
            </w:pPr>
            <w:r w:rsidDel="00000000" w:rsidR="00000000" w:rsidRPr="00000000">
              <w:rPr>
                <w:rtl w:val="0"/>
              </w:rPr>
            </w:r>
          </w:p>
          <w:p w:rsidR="00000000" w:rsidDel="00000000" w:rsidP="00000000" w:rsidRDefault="00000000" w:rsidRPr="00000000" w14:paraId="00000108">
            <w:pPr>
              <w:spacing w:after="120" w:before="120" w:lineRule="auto"/>
              <w:rPr>
                <w:color w:val="000000"/>
                <w:sz w:val="22"/>
                <w:szCs w:val="22"/>
              </w:rPr>
            </w:pPr>
            <w:r w:rsidDel="00000000" w:rsidR="00000000" w:rsidRPr="00000000">
              <w:rPr>
                <w:rtl w:val="0"/>
              </w:rPr>
            </w:r>
          </w:p>
          <w:p w:rsidR="00000000" w:rsidDel="00000000" w:rsidP="00000000" w:rsidRDefault="00000000" w:rsidRPr="00000000" w14:paraId="00000109">
            <w:pPr>
              <w:spacing w:after="120" w:before="120" w:lineRule="auto"/>
              <w:rPr>
                <w:color w:val="000000"/>
                <w:sz w:val="22"/>
                <w:szCs w:val="22"/>
              </w:rPr>
            </w:pPr>
            <w:r w:rsidDel="00000000" w:rsidR="00000000" w:rsidRPr="00000000">
              <w:rPr>
                <w:rtl w:val="0"/>
              </w:rPr>
            </w:r>
          </w:p>
        </w:tc>
      </w:tr>
    </w:tbl>
    <w:p w:rsidR="00000000" w:rsidDel="00000000" w:rsidP="00000000" w:rsidRDefault="00000000" w:rsidRPr="00000000" w14:paraId="0000010B">
      <w:pPr>
        <w:spacing w:after="120" w:before="120" w:lineRule="auto"/>
        <w:rPr>
          <w:b w:val="1"/>
          <w:color w:val="808080"/>
          <w:sz w:val="20"/>
          <w:szCs w:val="20"/>
        </w:rPr>
      </w:pPr>
      <w:r w:rsidDel="00000000" w:rsidR="00000000" w:rsidRPr="00000000">
        <w:rPr>
          <w:rtl w:val="0"/>
        </w:rPr>
      </w:r>
    </w:p>
    <w:p w:rsidR="00000000" w:rsidDel="00000000" w:rsidP="00000000" w:rsidRDefault="00000000" w:rsidRPr="00000000" w14:paraId="0000010C">
      <w:pPr>
        <w:spacing w:after="120" w:before="120" w:lineRule="auto"/>
        <w:rPr>
          <w:b w:val="1"/>
          <w:color w:val="808080"/>
          <w:sz w:val="20"/>
          <w:szCs w:val="20"/>
        </w:rPr>
      </w:pPr>
      <w:r w:rsidDel="00000000" w:rsidR="00000000" w:rsidRPr="00000000">
        <w:rPr>
          <w:rtl w:val="0"/>
        </w:rPr>
      </w:r>
    </w:p>
    <w:p w:rsidR="00000000" w:rsidDel="00000000" w:rsidP="00000000" w:rsidRDefault="00000000" w:rsidRPr="00000000" w14:paraId="0000010D">
      <w:pPr>
        <w:spacing w:after="120" w:before="120" w:lineRule="auto"/>
        <w:rPr>
          <w:b w:val="1"/>
          <w:color w:val="808080"/>
          <w:sz w:val="20"/>
          <w:szCs w:val="20"/>
        </w:rPr>
      </w:pPr>
      <w:r w:rsidDel="00000000" w:rsidR="00000000" w:rsidRPr="00000000">
        <w:rPr>
          <w:rtl w:val="0"/>
        </w:rPr>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38"/>
        <w:gridCol w:w="4878"/>
        <w:tblGridChange w:id="0">
          <w:tblGrid>
            <w:gridCol w:w="6138"/>
            <w:gridCol w:w="4878"/>
          </w:tblGrid>
        </w:tblGridChange>
      </w:tblGrid>
      <w:tr>
        <w:trPr>
          <w:cantSplit w:val="0"/>
          <w:trHeight w:val="413" w:hRule="atLeast"/>
          <w:tblHeader w:val="0"/>
        </w:trPr>
        <w:tc>
          <w:tcPr>
            <w:gridSpan w:val="2"/>
          </w:tcPr>
          <w:p w:rsidR="00000000" w:rsidDel="00000000" w:rsidP="00000000" w:rsidRDefault="00000000" w:rsidRPr="00000000" w14:paraId="0000010E">
            <w:pPr>
              <w:spacing w:after="120" w:before="120" w:lineRule="auto"/>
              <w:jc w:val="center"/>
              <w:rPr>
                <w:b w:val="1"/>
                <w:color w:val="000000"/>
                <w:sz w:val="22"/>
                <w:szCs w:val="22"/>
              </w:rPr>
            </w:pPr>
            <w:r w:rsidDel="00000000" w:rsidR="00000000" w:rsidRPr="00000000">
              <w:rPr>
                <w:b w:val="1"/>
                <w:color w:val="000000"/>
                <w:sz w:val="22"/>
                <w:szCs w:val="22"/>
                <w:rtl w:val="0"/>
              </w:rPr>
              <w:t xml:space="preserve">Actions Taken</w:t>
            </w:r>
          </w:p>
        </w:tc>
      </w:tr>
      <w:tr>
        <w:trPr>
          <w:cantSplit w:val="0"/>
          <w:trHeight w:val="935" w:hRule="atLeast"/>
          <w:tblHeader w:val="0"/>
        </w:trPr>
        <w:tc>
          <w:tcPr>
            <w:gridSpan w:val="2"/>
          </w:tcPr>
          <w:p w:rsidR="00000000" w:rsidDel="00000000" w:rsidP="00000000" w:rsidRDefault="00000000" w:rsidRPr="00000000" w14:paraId="00000110">
            <w:pPr>
              <w:spacing w:after="120" w:before="120" w:lineRule="auto"/>
              <w:rPr>
                <w:sz w:val="22"/>
                <w:szCs w:val="22"/>
              </w:rPr>
            </w:pPr>
            <w:r w:rsidDel="00000000" w:rsidR="00000000" w:rsidRPr="00000000">
              <w:rPr>
                <w:color w:val="000000"/>
                <w:sz w:val="22"/>
                <w:szCs w:val="22"/>
                <w:rtl w:val="0"/>
              </w:rPr>
              <w:t xml:space="preserve">Was a correction required?  </w:t>
            </w:r>
            <w:r w:rsidDel="00000000" w:rsidR="00000000" w:rsidRPr="00000000">
              <w:rPr>
                <w:sz w:val="22"/>
                <w:szCs w:val="22"/>
                <w:rtl w:val="0"/>
              </w:rPr>
              <w:t xml:space="preserve">{actionCorrectionRequired}     Details: {actionCorrectionDetails}</w:t>
            </w:r>
          </w:p>
          <w:p w:rsidR="00000000" w:rsidDel="00000000" w:rsidP="00000000" w:rsidRDefault="00000000" w:rsidRPr="00000000" w14:paraId="00000111">
            <w:pPr>
              <w:spacing w:after="120" w:before="120" w:lineRule="auto"/>
              <w:rPr>
                <w:sz w:val="22"/>
                <w:szCs w:val="22"/>
              </w:rPr>
            </w:pPr>
            <w:r w:rsidDel="00000000" w:rsidR="00000000" w:rsidRPr="00000000">
              <w:rPr>
                <w:rtl w:val="0"/>
              </w:rPr>
            </w:r>
          </w:p>
          <w:p w:rsidR="00000000" w:rsidDel="00000000" w:rsidP="00000000" w:rsidRDefault="00000000" w:rsidRPr="00000000" w14:paraId="00000112">
            <w:pPr>
              <w:spacing w:after="120" w:before="120" w:lineRule="auto"/>
              <w:rPr>
                <w:b w:val="1"/>
                <w:color w:val="808080"/>
                <w:sz w:val="20"/>
                <w:szCs w:val="20"/>
              </w:rPr>
            </w:pPr>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Note: </w:t>
            </w:r>
            <w:r w:rsidDel="00000000" w:rsidR="00000000" w:rsidRPr="00000000">
              <w:rPr>
                <w:color w:val="000000"/>
                <w:sz w:val="22"/>
                <w:szCs w:val="22"/>
                <w:rtl w:val="0"/>
              </w:rPr>
              <w:t xml:space="preserve">a correction utilizes the current disposable, device or component)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4">
            <w:pPr>
              <w:spacing w:after="120" w:before="120" w:lineRule="auto"/>
              <w:rPr>
                <w:b w:val="1"/>
                <w:color w:val="808080"/>
                <w:sz w:val="20"/>
                <w:szCs w:val="20"/>
              </w:rPr>
            </w:pPr>
            <w:r w:rsidDel="00000000" w:rsidR="00000000" w:rsidRPr="00000000">
              <w:rPr>
                <w:color w:val="000000"/>
                <w:sz w:val="22"/>
                <w:szCs w:val="22"/>
                <w:rtl w:val="0"/>
              </w:rPr>
              <w:t xml:space="preserve">Did correction mitigate complaint? </w:t>
            </w:r>
            <w:r w:rsidDel="00000000" w:rsidR="00000000" w:rsidRPr="00000000">
              <w:rPr>
                <w:sz w:val="22"/>
                <w:szCs w:val="22"/>
                <w:rtl w:val="0"/>
              </w:rPr>
              <w:t xml:space="preserve">{actionMitigatedBool}</w:t>
            </w:r>
            <w:r w:rsidDel="00000000" w:rsidR="00000000" w:rsidRPr="00000000">
              <w:rPr>
                <w:rtl w:val="0"/>
              </w:rPr>
            </w:r>
          </w:p>
        </w:tc>
      </w:tr>
      <w:tr>
        <w:trPr>
          <w:cantSplit w:val="0"/>
          <w:tblHeader w:val="0"/>
        </w:trPr>
        <w:tc>
          <w:tcPr/>
          <w:p w:rsidR="00000000" w:rsidDel="00000000" w:rsidP="00000000" w:rsidRDefault="00000000" w:rsidRPr="00000000" w14:paraId="00000116">
            <w:pPr>
              <w:spacing w:after="120" w:before="120" w:lineRule="auto"/>
              <w:rPr>
                <w:b w:val="1"/>
                <w:color w:val="808080"/>
                <w:sz w:val="20"/>
                <w:szCs w:val="20"/>
              </w:rPr>
            </w:pPr>
            <w:r w:rsidDel="00000000" w:rsidR="00000000" w:rsidRPr="00000000">
              <w:rPr>
                <w:color w:val="000000"/>
                <w:sz w:val="22"/>
                <w:szCs w:val="22"/>
                <w:rtl w:val="0"/>
              </w:rPr>
              <w:t xml:space="preserve">Is service required?   </w:t>
            </w:r>
            <w:r w:rsidDel="00000000" w:rsidR="00000000" w:rsidRPr="00000000">
              <w:rPr>
                <w:sz w:val="22"/>
                <w:szCs w:val="22"/>
                <w:rtl w:val="0"/>
              </w:rPr>
              <w:t xml:space="preserve">{actionServiceRequiredBool}    PSO# ______________{actionPSONum}</w:t>
            </w:r>
            <w:r w:rsidDel="00000000" w:rsidR="00000000" w:rsidRPr="00000000">
              <w:rPr>
                <w:rtl w:val="0"/>
              </w:rPr>
            </w:r>
          </w:p>
        </w:tc>
        <w:tc>
          <w:tcPr/>
          <w:p w:rsidR="00000000" w:rsidDel="00000000" w:rsidP="00000000" w:rsidRDefault="00000000" w:rsidRPr="00000000" w14:paraId="00000117">
            <w:pPr>
              <w:spacing w:after="120" w:before="120" w:lineRule="auto"/>
              <w:rPr>
                <w:b w:val="1"/>
                <w:color w:val="808080"/>
                <w:sz w:val="20"/>
                <w:szCs w:val="20"/>
              </w:rPr>
            </w:pPr>
            <w:r w:rsidDel="00000000" w:rsidR="00000000" w:rsidRPr="00000000">
              <w:rPr>
                <w:color w:val="000000"/>
                <w:sz w:val="22"/>
                <w:szCs w:val="22"/>
                <w:rtl w:val="0"/>
              </w:rPr>
              <w:t xml:space="preserve">Did service mitigate complaint? </w:t>
            </w:r>
            <w:r w:rsidDel="00000000" w:rsidR="00000000" w:rsidRPr="00000000">
              <w:rPr>
                <w:sz w:val="22"/>
                <w:szCs w:val="22"/>
                <w:rtl w:val="0"/>
              </w:rPr>
              <w:t xml:space="preserve">{actionServiceMitigatedBool}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8">
            <w:pPr>
              <w:spacing w:after="120" w:before="120" w:lineRule="auto"/>
              <w:rPr>
                <w:sz w:val="22"/>
                <w:szCs w:val="22"/>
              </w:rPr>
            </w:pPr>
            <w:r w:rsidDel="00000000" w:rsidR="00000000" w:rsidRPr="00000000">
              <w:rPr>
                <w:color w:val="000000"/>
                <w:sz w:val="22"/>
                <w:szCs w:val="22"/>
                <w:rtl w:val="0"/>
              </w:rPr>
              <w:t xml:space="preserve">Is Corrective &amp; Preventative Action required?     </w:t>
            </w:r>
            <w:r w:rsidDel="00000000" w:rsidR="00000000" w:rsidRPr="00000000">
              <w:rPr>
                <w:sz w:val="22"/>
                <w:szCs w:val="22"/>
                <w:rtl w:val="0"/>
              </w:rPr>
              <w:t xml:space="preserve">{actionCAPARequired}: CAPA#:{actionCAPANum}, {actionCAPAStatus}  </w:t>
            </w:r>
          </w:p>
          <w:p w:rsidR="00000000" w:rsidDel="00000000" w:rsidP="00000000" w:rsidRDefault="00000000" w:rsidRPr="00000000" w14:paraId="00000119">
            <w:pPr>
              <w:spacing w:after="120" w:before="120" w:lineRule="auto"/>
              <w:rPr>
                <w:sz w:val="22"/>
                <w:szCs w:val="22"/>
              </w:rPr>
            </w:pPr>
            <w:r w:rsidDel="00000000" w:rsidR="00000000" w:rsidRPr="00000000">
              <w:rPr>
                <w:color w:val="000000"/>
                <w:sz w:val="22"/>
                <w:szCs w:val="22"/>
                <w:rtl w:val="0"/>
              </w:rPr>
              <w:t xml:space="preserve">                                                                               </w:t>
            </w:r>
            <w:r w:rsidDel="00000000" w:rsidR="00000000" w:rsidRPr="00000000">
              <w:rPr>
                <w:sz w:val="22"/>
                <w:szCs w:val="22"/>
                <w:rtl w:val="0"/>
              </w:rPr>
              <w:t xml:space="preserve">{actionCAPAExplanation} </w:t>
            </w:r>
          </w:p>
          <w:p w:rsidR="00000000" w:rsidDel="00000000" w:rsidP="00000000" w:rsidRDefault="00000000" w:rsidRPr="00000000" w14:paraId="0000011A">
            <w:pPr>
              <w:spacing w:after="120" w:before="120" w:lineRule="auto"/>
              <w:rPr>
                <w:b w:val="1"/>
                <w:color w:val="808080"/>
                <w:sz w:val="20"/>
                <w:szCs w:val="20"/>
              </w:rPr>
            </w:pPr>
            <w:r w:rsidDel="00000000" w:rsidR="00000000" w:rsidRPr="00000000">
              <w:rPr>
                <w:rtl w:val="0"/>
              </w:rPr>
            </w:r>
          </w:p>
        </w:tc>
      </w:tr>
    </w:tbl>
    <w:p w:rsidR="00000000" w:rsidDel="00000000" w:rsidP="00000000" w:rsidRDefault="00000000" w:rsidRPr="00000000" w14:paraId="0000011C">
      <w:pPr>
        <w:rPr>
          <w:b w:val="1"/>
          <w:sz w:val="28"/>
          <w:szCs w:val="28"/>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br w:type="page"/>
      </w:r>
      <w:r w:rsidDel="00000000" w:rsidR="00000000" w:rsidRPr="00000000">
        <w:rPr>
          <w:b w:val="1"/>
          <w:sz w:val="28"/>
          <w:szCs w:val="28"/>
          <w:rtl w:val="0"/>
        </w:rPr>
        <w:t xml:space="preserve">COMPLAINT WORKSHEET TO DETERMINE IF REPORTABLE</w:t>
      </w:r>
      <w:r w:rsidDel="00000000" w:rsidR="00000000" w:rsidRPr="00000000">
        <w:rPr>
          <w:rtl w:val="0"/>
        </w:rPr>
      </w:r>
    </w:p>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The following worksheet is to be completed by a ThermaSolutions, Inc. Regulatory Affairs or designee for all customer complaints regarding product potential reporting requirements for the complaint. If there is no patient impact, this is not required to be completed. Upon completion, this worksheet is attached to the corresponding Complaint Report/ Form.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General Information about Complaint</w:t>
      </w:r>
    </w:p>
    <w:tbl>
      <w:tblPr>
        <w:tblStyle w:val="Table11"/>
        <w:tblW w:w="11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87"/>
        <w:tblGridChange w:id="0">
          <w:tblGrid>
            <w:gridCol w:w="9018"/>
            <w:gridCol w:w="1987"/>
          </w:tblGrid>
        </w:tblGridChange>
      </w:tblGrid>
      <w:tr>
        <w:trPr>
          <w:cantSplit w:val="0"/>
          <w:tblHeader w:val="0"/>
        </w:trPr>
        <w:tc>
          <w:tcPr/>
          <w:p w:rsidR="00000000" w:rsidDel="00000000" w:rsidP="00000000" w:rsidRDefault="00000000" w:rsidRPr="00000000" w14:paraId="00000121">
            <w:pPr>
              <w:numPr>
                <w:ilvl w:val="0"/>
                <w:numId w:val="1"/>
              </w:numPr>
              <w:ind w:left="720" w:hanging="360"/>
              <w:rPr/>
            </w:pPr>
            <w:r w:rsidDel="00000000" w:rsidR="00000000" w:rsidRPr="00000000">
              <w:rPr>
                <w:sz w:val="20"/>
                <w:szCs w:val="20"/>
                <w:rtl w:val="0"/>
              </w:rPr>
              <w:t xml:space="preserve">Is the device manufactured by or the responsibility of ThermaSolutions and does the information provided in the complaint “reasonably suggest” a device related event occurred?</w:t>
            </w:r>
          </w:p>
          <w:p w:rsidR="00000000" w:rsidDel="00000000" w:rsidP="00000000" w:rsidRDefault="00000000" w:rsidRPr="00000000" w14:paraId="00000122">
            <w:pPr>
              <w:ind w:left="720" w:firstLine="0"/>
              <w:rPr>
                <w:i w:val="1"/>
                <w:sz w:val="20"/>
                <w:szCs w:val="20"/>
              </w:rPr>
            </w:pPr>
            <w:r w:rsidDel="00000000" w:rsidR="00000000" w:rsidRPr="00000000">
              <w:rPr>
                <w:i w:val="1"/>
                <w:sz w:val="20"/>
                <w:szCs w:val="20"/>
                <w:rtl w:val="0"/>
              </w:rPr>
              <w:t xml:space="preserve">Where “responsibility of ThermaSolutions” includes distribution agreements.</w:t>
            </w:r>
          </w:p>
        </w:tc>
        <w:tc>
          <w:tcPr/>
          <w:p w:rsidR="00000000" w:rsidDel="00000000" w:rsidP="00000000" w:rsidRDefault="00000000" w:rsidRPr="00000000" w14:paraId="00000123">
            <w:pPr>
              <w:rPr>
                <w:sz w:val="20"/>
                <w:szCs w:val="20"/>
              </w:rPr>
            </w:pPr>
            <w:r w:rsidDel="00000000" w:rsidR="00000000" w:rsidRPr="00000000">
              <w:rPr>
                <w:sz w:val="20"/>
                <w:szCs w:val="20"/>
                <w:rtl w:val="0"/>
              </w:rPr>
              <w:t xml:space="preserve">Yes, go to 2.</w:t>
            </w:r>
          </w:p>
          <w:p w:rsidR="00000000" w:rsidDel="00000000" w:rsidP="00000000" w:rsidRDefault="00000000" w:rsidRPr="00000000" w14:paraId="00000124">
            <w:pPr>
              <w:rPr>
                <w:sz w:val="20"/>
                <w:szCs w:val="20"/>
              </w:rPr>
            </w:pPr>
            <w:r w:rsidDel="00000000" w:rsidR="00000000" w:rsidRPr="00000000">
              <w:rPr>
                <w:sz w:val="20"/>
                <w:szCs w:val="20"/>
                <w:rtl w:val="0"/>
              </w:rPr>
              <w:t xml:space="preserve">No, go to 5.</w:t>
            </w:r>
          </w:p>
        </w:tc>
      </w:tr>
      <w:tr>
        <w:trPr>
          <w:cantSplit w:val="0"/>
          <w:tblHeader w:val="0"/>
        </w:trPr>
        <w:tc>
          <w:tcPr/>
          <w:p w:rsidR="00000000" w:rsidDel="00000000" w:rsidP="00000000" w:rsidRDefault="00000000" w:rsidRPr="00000000" w14:paraId="00000125">
            <w:pPr>
              <w:numPr>
                <w:ilvl w:val="0"/>
                <w:numId w:val="1"/>
              </w:numPr>
              <w:ind w:left="720" w:hanging="360"/>
              <w:rPr/>
            </w:pPr>
            <w:r w:rsidDel="00000000" w:rsidR="00000000" w:rsidRPr="00000000">
              <w:rPr>
                <w:sz w:val="20"/>
                <w:szCs w:val="20"/>
                <w:rtl w:val="0"/>
              </w:rPr>
              <w:t xml:space="preserve">Does the information reasonably suggest that the device may have caused or contributed to a death or “serious injury”? </w:t>
            </w:r>
          </w:p>
          <w:p w:rsidR="00000000" w:rsidDel="00000000" w:rsidP="00000000" w:rsidRDefault="00000000" w:rsidRPr="00000000" w14:paraId="00000126">
            <w:pPr>
              <w:ind w:left="720" w:firstLine="0"/>
              <w:rPr>
                <w:i w:val="1"/>
                <w:sz w:val="20"/>
                <w:szCs w:val="20"/>
              </w:rPr>
            </w:pPr>
            <w:r w:rsidDel="00000000" w:rsidR="00000000" w:rsidRPr="00000000">
              <w:rPr>
                <w:i w:val="1"/>
                <w:sz w:val="20"/>
                <w:szCs w:val="20"/>
                <w:rtl w:val="0"/>
              </w:rPr>
              <w:t xml:space="preserve">Where “serious injury” is an injury or illness that is life threatening, even if temporary in nature: results in permanent impairment of a body function or permanent damage to a body structure; or necessitates medical or surgical intervention to preclude permanent impairment of a body function or permanent damage to a body structure?</w:t>
            </w:r>
          </w:p>
        </w:tc>
        <w:tc>
          <w:tcPr/>
          <w:p w:rsidR="00000000" w:rsidDel="00000000" w:rsidP="00000000" w:rsidRDefault="00000000" w:rsidRPr="00000000" w14:paraId="00000127">
            <w:pPr>
              <w:rPr>
                <w:sz w:val="20"/>
                <w:szCs w:val="20"/>
              </w:rPr>
            </w:pPr>
            <w:r w:rsidDel="00000000" w:rsidR="00000000" w:rsidRPr="00000000">
              <w:rPr>
                <w:sz w:val="20"/>
                <w:szCs w:val="20"/>
                <w:rtl w:val="0"/>
              </w:rPr>
              <w:t xml:space="preserve">Yes, go to 6, 13, 19.</w:t>
            </w:r>
          </w:p>
          <w:p w:rsidR="00000000" w:rsidDel="00000000" w:rsidP="00000000" w:rsidRDefault="00000000" w:rsidRPr="00000000" w14:paraId="00000128">
            <w:pPr>
              <w:rPr>
                <w:sz w:val="20"/>
                <w:szCs w:val="20"/>
              </w:rPr>
            </w:pPr>
            <w:r w:rsidDel="00000000" w:rsidR="00000000" w:rsidRPr="00000000">
              <w:rPr>
                <w:sz w:val="20"/>
                <w:szCs w:val="20"/>
                <w:rtl w:val="0"/>
              </w:rPr>
              <w:t xml:space="preserve">No, go to 3</w:t>
            </w:r>
          </w:p>
        </w:tc>
      </w:tr>
      <w:tr>
        <w:trPr>
          <w:cantSplit w:val="0"/>
          <w:tblHeader w:val="0"/>
        </w:trPr>
        <w:tc>
          <w:tcPr/>
          <w:p w:rsidR="00000000" w:rsidDel="00000000" w:rsidP="00000000" w:rsidRDefault="00000000" w:rsidRPr="00000000" w14:paraId="00000129">
            <w:pPr>
              <w:numPr>
                <w:ilvl w:val="0"/>
                <w:numId w:val="1"/>
              </w:numPr>
              <w:ind w:left="720" w:hanging="360"/>
              <w:rPr/>
            </w:pPr>
            <w:r w:rsidDel="00000000" w:rsidR="00000000" w:rsidRPr="00000000">
              <w:rPr>
                <w:sz w:val="20"/>
                <w:szCs w:val="20"/>
                <w:rtl w:val="0"/>
              </w:rPr>
              <w:t xml:space="preserve">Does the information reasonably suggest that a malfunction of the device has occurred?</w:t>
            </w:r>
          </w:p>
          <w:p w:rsidR="00000000" w:rsidDel="00000000" w:rsidP="00000000" w:rsidRDefault="00000000" w:rsidRPr="00000000" w14:paraId="0000012A">
            <w:pPr>
              <w:ind w:left="720" w:firstLine="0"/>
              <w:rPr>
                <w:i w:val="1"/>
                <w:sz w:val="20"/>
                <w:szCs w:val="20"/>
              </w:rPr>
            </w:pPr>
            <w:r w:rsidDel="00000000" w:rsidR="00000000" w:rsidRPr="00000000">
              <w:rPr>
                <w:i w:val="1"/>
                <w:sz w:val="20"/>
                <w:szCs w:val="20"/>
                <w:rtl w:val="0"/>
              </w:rPr>
              <w:t xml:space="preserve">A “malfunction” is a failure of the device to meet its performance specifications or otherwise perform as intended. Performance specifications include all claims made in the labeling for the device</w:t>
            </w:r>
          </w:p>
        </w:tc>
        <w:tc>
          <w:tcPr/>
          <w:p w:rsidR="00000000" w:rsidDel="00000000" w:rsidP="00000000" w:rsidRDefault="00000000" w:rsidRPr="00000000" w14:paraId="0000012B">
            <w:pPr>
              <w:rPr>
                <w:sz w:val="20"/>
                <w:szCs w:val="20"/>
              </w:rPr>
            </w:pPr>
            <w:r w:rsidDel="00000000" w:rsidR="00000000" w:rsidRPr="00000000">
              <w:rPr>
                <w:sz w:val="20"/>
                <w:szCs w:val="20"/>
                <w:rtl w:val="0"/>
              </w:rPr>
              <w:t xml:space="preserve">Yes, go to 4.</w:t>
            </w:r>
          </w:p>
          <w:p w:rsidR="00000000" w:rsidDel="00000000" w:rsidP="00000000" w:rsidRDefault="00000000" w:rsidRPr="00000000" w14:paraId="0000012C">
            <w:pPr>
              <w:rPr>
                <w:sz w:val="20"/>
                <w:szCs w:val="20"/>
              </w:rPr>
            </w:pPr>
            <w:r w:rsidDel="00000000" w:rsidR="00000000" w:rsidRPr="00000000">
              <w:rPr>
                <w:sz w:val="20"/>
                <w:szCs w:val="20"/>
                <w:rtl w:val="0"/>
              </w:rPr>
              <w:t xml:space="preserve">No, go to 5.</w:t>
            </w:r>
          </w:p>
        </w:tc>
      </w:tr>
      <w:tr>
        <w:trPr>
          <w:cantSplit w:val="0"/>
          <w:tblHeader w:val="0"/>
        </w:trPr>
        <w:tc>
          <w:tcPr/>
          <w:p w:rsidR="00000000" w:rsidDel="00000000" w:rsidP="00000000" w:rsidRDefault="00000000" w:rsidRPr="00000000" w14:paraId="0000012D">
            <w:pPr>
              <w:numPr>
                <w:ilvl w:val="0"/>
                <w:numId w:val="1"/>
              </w:numPr>
              <w:ind w:left="720" w:hanging="360"/>
              <w:rPr/>
            </w:pPr>
            <w:r w:rsidDel="00000000" w:rsidR="00000000" w:rsidRPr="00000000">
              <w:rPr>
                <w:sz w:val="20"/>
                <w:szCs w:val="20"/>
                <w:rtl w:val="0"/>
              </w:rPr>
              <w:t xml:space="preserve">Does the information reasonably suggest that the device or any other device marketed by ThermaSolutions or its subsidiaries would be likely to cause or contribute to a death or “serious injury” if the malfunction were to recur?</w:t>
            </w:r>
          </w:p>
        </w:tc>
        <w:tc>
          <w:tcPr/>
          <w:p w:rsidR="00000000" w:rsidDel="00000000" w:rsidP="00000000" w:rsidRDefault="00000000" w:rsidRPr="00000000" w14:paraId="0000012E">
            <w:pPr>
              <w:rPr>
                <w:sz w:val="20"/>
                <w:szCs w:val="20"/>
              </w:rPr>
            </w:pPr>
            <w:r w:rsidDel="00000000" w:rsidR="00000000" w:rsidRPr="00000000">
              <w:rPr>
                <w:sz w:val="20"/>
                <w:szCs w:val="20"/>
                <w:rtl w:val="0"/>
              </w:rPr>
              <w:t xml:space="preserve">Yes, go to 6, 13, 19.</w:t>
            </w:r>
          </w:p>
          <w:p w:rsidR="00000000" w:rsidDel="00000000" w:rsidP="00000000" w:rsidRDefault="00000000" w:rsidRPr="00000000" w14:paraId="0000012F">
            <w:pPr>
              <w:rPr>
                <w:sz w:val="20"/>
                <w:szCs w:val="20"/>
              </w:rPr>
            </w:pPr>
            <w:r w:rsidDel="00000000" w:rsidR="00000000" w:rsidRPr="00000000">
              <w:rPr>
                <w:sz w:val="20"/>
                <w:szCs w:val="20"/>
                <w:rtl w:val="0"/>
              </w:rPr>
              <w:t xml:space="preserve">No, go to 5.</w:t>
            </w:r>
          </w:p>
        </w:tc>
      </w:tr>
      <w:tr>
        <w:trPr>
          <w:cantSplit w:val="0"/>
          <w:tblHeader w:val="0"/>
        </w:trPr>
        <w:tc>
          <w:tcPr/>
          <w:p w:rsidR="00000000" w:rsidDel="00000000" w:rsidP="00000000" w:rsidRDefault="00000000" w:rsidRPr="00000000" w14:paraId="00000130">
            <w:pPr>
              <w:numPr>
                <w:ilvl w:val="0"/>
                <w:numId w:val="1"/>
              </w:numPr>
              <w:ind w:left="720" w:hanging="360"/>
              <w:rPr/>
            </w:pPr>
            <w:r w:rsidDel="00000000" w:rsidR="00000000" w:rsidRPr="00000000">
              <w:rPr>
                <w:sz w:val="20"/>
                <w:szCs w:val="20"/>
                <w:rtl w:val="0"/>
              </w:rPr>
              <w:t xml:space="preserve">No action required by ThermaSolutions.</w:t>
            </w:r>
          </w:p>
        </w:tc>
        <w:tc>
          <w:tcPr/>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END</w:t>
            </w:r>
          </w:p>
        </w:tc>
      </w:tr>
    </w:tbl>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Relevance to FDA (21 CFR Part 803 subpart A, E and 820.198)</w:t>
      </w:r>
    </w:p>
    <w:tbl>
      <w:tblPr>
        <w:tblStyle w:val="Table12"/>
        <w:tblW w:w="11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87"/>
        <w:tblGridChange w:id="0">
          <w:tblGrid>
            <w:gridCol w:w="9018"/>
            <w:gridCol w:w="1987"/>
          </w:tblGrid>
        </w:tblGridChange>
      </w:tblGrid>
      <w:tr>
        <w:trPr>
          <w:cantSplit w:val="0"/>
          <w:tblHeader w:val="0"/>
        </w:trPr>
        <w:tc>
          <w:tcPr/>
          <w:p w:rsidR="00000000" w:rsidDel="00000000" w:rsidP="00000000" w:rsidRDefault="00000000" w:rsidRPr="00000000" w14:paraId="00000134">
            <w:pPr>
              <w:numPr>
                <w:ilvl w:val="0"/>
                <w:numId w:val="1"/>
              </w:numPr>
              <w:ind w:left="720" w:hanging="360"/>
              <w:rPr/>
            </w:pPr>
            <w:r w:rsidDel="00000000" w:rsidR="00000000" w:rsidRPr="00000000">
              <w:rPr>
                <w:sz w:val="20"/>
                <w:szCs w:val="20"/>
                <w:rtl w:val="0"/>
              </w:rPr>
              <w:t xml:space="preserve">Is the device available in the United States?</w:t>
            </w:r>
          </w:p>
          <w:p w:rsidR="00000000" w:rsidDel="00000000" w:rsidP="00000000" w:rsidRDefault="00000000" w:rsidRPr="00000000" w14:paraId="00000135">
            <w:pPr>
              <w:ind w:left="720" w:firstLine="0"/>
              <w:rPr>
                <w:i w:val="1"/>
                <w:sz w:val="20"/>
                <w:szCs w:val="20"/>
              </w:rPr>
            </w:pPr>
            <w:r w:rsidDel="00000000" w:rsidR="00000000" w:rsidRPr="00000000">
              <w:rPr>
                <w:i w:val="1"/>
                <w:sz w:val="20"/>
                <w:szCs w:val="20"/>
                <w:rtl w:val="0"/>
              </w:rPr>
              <w:t xml:space="preserve">If yes, also refer to Medical Device Reporting Regulation 21 CFR Part 803</w:t>
            </w:r>
          </w:p>
        </w:tc>
        <w:tc>
          <w:tcPr/>
          <w:p w:rsidR="00000000" w:rsidDel="00000000" w:rsidP="00000000" w:rsidRDefault="00000000" w:rsidRPr="00000000" w14:paraId="00000136">
            <w:pPr>
              <w:rPr>
                <w:sz w:val="20"/>
                <w:szCs w:val="20"/>
              </w:rPr>
            </w:pPr>
            <w:r w:rsidDel="00000000" w:rsidR="00000000" w:rsidRPr="00000000">
              <w:rPr>
                <w:sz w:val="20"/>
                <w:szCs w:val="20"/>
                <w:rtl w:val="0"/>
              </w:rPr>
              <w:t xml:space="preserve">Yes, go to 7.</w:t>
            </w:r>
          </w:p>
          <w:p w:rsidR="00000000" w:rsidDel="00000000" w:rsidP="00000000" w:rsidRDefault="00000000" w:rsidRPr="00000000" w14:paraId="00000137">
            <w:pPr>
              <w:rPr>
                <w:sz w:val="20"/>
                <w:szCs w:val="20"/>
              </w:rPr>
            </w:pPr>
            <w:r w:rsidDel="00000000" w:rsidR="00000000" w:rsidRPr="00000000">
              <w:rPr>
                <w:sz w:val="20"/>
                <w:szCs w:val="20"/>
                <w:rtl w:val="0"/>
              </w:rPr>
              <w:t xml:space="preserve">No, go to 10.</w:t>
            </w:r>
          </w:p>
        </w:tc>
      </w:tr>
      <w:tr>
        <w:trPr>
          <w:cantSplit w:val="0"/>
          <w:tblHeader w:val="0"/>
        </w:trPr>
        <w:tc>
          <w:tcPr/>
          <w:p w:rsidR="00000000" w:rsidDel="00000000" w:rsidP="00000000" w:rsidRDefault="00000000" w:rsidRPr="00000000" w14:paraId="00000138">
            <w:pPr>
              <w:numPr>
                <w:ilvl w:val="0"/>
                <w:numId w:val="1"/>
              </w:numPr>
              <w:ind w:left="720" w:hanging="360"/>
              <w:rPr/>
            </w:pPr>
            <w:r w:rsidDel="00000000" w:rsidR="00000000" w:rsidRPr="00000000">
              <w:rPr>
                <w:sz w:val="20"/>
                <w:szCs w:val="20"/>
                <w:rtl w:val="0"/>
              </w:rPr>
              <w:t xml:space="preserve">Is there written medical justification by a qualified individual supporting not filing the event, written documentation from FDA stating event is not filable, or does event fall under FDA Exception/ Variance (i.e., Exemption from Medical Device Reporting)?</w:t>
            </w:r>
          </w:p>
        </w:tc>
        <w:tc>
          <w:tcPr/>
          <w:p w:rsidR="00000000" w:rsidDel="00000000" w:rsidP="00000000" w:rsidRDefault="00000000" w:rsidRPr="00000000" w14:paraId="00000139">
            <w:pPr>
              <w:rPr>
                <w:sz w:val="20"/>
                <w:szCs w:val="20"/>
              </w:rPr>
            </w:pPr>
            <w:r w:rsidDel="00000000" w:rsidR="00000000" w:rsidRPr="00000000">
              <w:rPr>
                <w:sz w:val="20"/>
                <w:szCs w:val="20"/>
                <w:rtl w:val="0"/>
              </w:rPr>
              <w:t xml:space="preserve">Yes, go to 9. Attach justification</w:t>
            </w:r>
          </w:p>
          <w:p w:rsidR="00000000" w:rsidDel="00000000" w:rsidP="00000000" w:rsidRDefault="00000000" w:rsidRPr="00000000" w14:paraId="0000013A">
            <w:pPr>
              <w:rPr>
                <w:sz w:val="20"/>
                <w:szCs w:val="20"/>
              </w:rPr>
            </w:pPr>
            <w:r w:rsidDel="00000000" w:rsidR="00000000" w:rsidRPr="00000000">
              <w:rPr>
                <w:sz w:val="20"/>
                <w:szCs w:val="20"/>
                <w:rtl w:val="0"/>
              </w:rPr>
              <w:t xml:space="preserve">No, go to 8. </w:t>
            </w:r>
          </w:p>
        </w:tc>
      </w:tr>
      <w:tr>
        <w:trPr>
          <w:cantSplit w:val="0"/>
          <w:tblHeader w:val="0"/>
        </w:trPr>
        <w:tc>
          <w:tcPr/>
          <w:p w:rsidR="00000000" w:rsidDel="00000000" w:rsidP="00000000" w:rsidRDefault="00000000" w:rsidRPr="00000000" w14:paraId="0000013B">
            <w:pPr>
              <w:numPr>
                <w:ilvl w:val="0"/>
                <w:numId w:val="1"/>
              </w:numPr>
              <w:ind w:left="720" w:hanging="360"/>
              <w:rPr/>
            </w:pPr>
            <w:r w:rsidDel="00000000" w:rsidR="00000000" w:rsidRPr="00000000">
              <w:rPr>
                <w:sz w:val="20"/>
                <w:szCs w:val="20"/>
                <w:rtl w:val="0"/>
              </w:rPr>
              <w:t xml:space="preserve">Does event result in reportable death, serious injury or malfunction?</w:t>
            </w:r>
          </w:p>
          <w:p w:rsidR="00000000" w:rsidDel="00000000" w:rsidP="00000000" w:rsidRDefault="00000000" w:rsidRPr="00000000" w14:paraId="0000013C">
            <w:pPr>
              <w:ind w:left="720" w:firstLine="0"/>
              <w:rPr>
                <w:i w:val="1"/>
                <w:sz w:val="20"/>
                <w:szCs w:val="20"/>
              </w:rPr>
            </w:pPr>
            <w:r w:rsidDel="00000000" w:rsidR="00000000" w:rsidRPr="00000000">
              <w:rPr>
                <w:i w:val="1"/>
                <w:sz w:val="20"/>
                <w:szCs w:val="20"/>
                <w:rtl w:val="0"/>
              </w:rPr>
              <w:t xml:space="preserve">(Note: malfunctions not reportable if they are not likely to result in death, serious injury, or other serious adverse event)</w:t>
            </w:r>
          </w:p>
        </w:tc>
        <w:tc>
          <w:tcPr/>
          <w:p w:rsidR="00000000" w:rsidDel="00000000" w:rsidP="00000000" w:rsidRDefault="00000000" w:rsidRPr="00000000" w14:paraId="0000013D">
            <w:pPr>
              <w:rPr>
                <w:sz w:val="20"/>
                <w:szCs w:val="20"/>
              </w:rPr>
            </w:pPr>
            <w:r w:rsidDel="00000000" w:rsidR="00000000" w:rsidRPr="00000000">
              <w:rPr>
                <w:sz w:val="20"/>
                <w:szCs w:val="20"/>
                <w:rtl w:val="0"/>
              </w:rPr>
              <w:t xml:space="preserve">Yes, go to 9.</w:t>
            </w:r>
          </w:p>
          <w:p w:rsidR="00000000" w:rsidDel="00000000" w:rsidP="00000000" w:rsidRDefault="00000000" w:rsidRPr="00000000" w14:paraId="0000013E">
            <w:pPr>
              <w:rPr>
                <w:sz w:val="20"/>
                <w:szCs w:val="20"/>
              </w:rPr>
            </w:pPr>
            <w:r w:rsidDel="00000000" w:rsidR="00000000" w:rsidRPr="00000000">
              <w:rPr>
                <w:sz w:val="20"/>
                <w:szCs w:val="20"/>
                <w:rtl w:val="0"/>
              </w:rPr>
              <w:t xml:space="preserve">No, go to 10.</w:t>
            </w:r>
          </w:p>
        </w:tc>
      </w:tr>
      <w:tr>
        <w:trPr>
          <w:cantSplit w:val="0"/>
          <w:tblHeader w:val="0"/>
        </w:trPr>
        <w:tc>
          <w:tcPr/>
          <w:p w:rsidR="00000000" w:rsidDel="00000000" w:rsidP="00000000" w:rsidRDefault="00000000" w:rsidRPr="00000000" w14:paraId="0000013F">
            <w:pPr>
              <w:numPr>
                <w:ilvl w:val="0"/>
                <w:numId w:val="1"/>
              </w:numPr>
              <w:ind w:left="720" w:hanging="360"/>
              <w:rPr/>
            </w:pPr>
            <w:r w:rsidDel="00000000" w:rsidR="00000000" w:rsidRPr="00000000">
              <w:rPr>
                <w:sz w:val="20"/>
                <w:szCs w:val="20"/>
                <w:rtl w:val="0"/>
              </w:rPr>
              <w:t xml:space="preserve">Does the event require remedial action to prevent an unreasonable risk of substantial harm to the public health?</w:t>
            </w:r>
          </w:p>
          <w:p w:rsidR="00000000" w:rsidDel="00000000" w:rsidP="00000000" w:rsidRDefault="00000000" w:rsidRPr="00000000" w14:paraId="00000140">
            <w:pPr>
              <w:ind w:left="720" w:firstLine="0"/>
              <w:rPr>
                <w:i w:val="1"/>
                <w:sz w:val="20"/>
                <w:szCs w:val="20"/>
              </w:rPr>
            </w:pPr>
            <w:r w:rsidDel="00000000" w:rsidR="00000000" w:rsidRPr="00000000">
              <w:rPr>
                <w:i w:val="1"/>
                <w:sz w:val="20"/>
                <w:szCs w:val="20"/>
                <w:rtl w:val="0"/>
              </w:rPr>
              <w:t xml:space="preserve">(Note: MDR reportable adverse events would no longer be required for deaths, serious injuries and malfunctions involving a product undergoing remedial action.)</w:t>
            </w:r>
          </w:p>
        </w:tc>
        <w:tc>
          <w:tcPr/>
          <w:p w:rsidR="00000000" w:rsidDel="00000000" w:rsidP="00000000" w:rsidRDefault="00000000" w:rsidRPr="00000000" w14:paraId="00000141">
            <w:pPr>
              <w:rPr>
                <w:sz w:val="20"/>
                <w:szCs w:val="20"/>
              </w:rPr>
            </w:pPr>
            <w:r w:rsidDel="00000000" w:rsidR="00000000" w:rsidRPr="00000000">
              <w:rPr>
                <w:sz w:val="20"/>
                <w:szCs w:val="20"/>
                <w:rtl w:val="0"/>
              </w:rPr>
              <w:t xml:space="preserve">Yes, go to 11.</w:t>
            </w:r>
          </w:p>
          <w:p w:rsidR="00000000" w:rsidDel="00000000" w:rsidP="00000000" w:rsidRDefault="00000000" w:rsidRPr="00000000" w14:paraId="00000142">
            <w:pPr>
              <w:rPr>
                <w:sz w:val="20"/>
                <w:szCs w:val="20"/>
              </w:rPr>
            </w:pPr>
            <w:r w:rsidDel="00000000" w:rsidR="00000000" w:rsidRPr="00000000">
              <w:rPr>
                <w:sz w:val="20"/>
                <w:szCs w:val="20"/>
                <w:rtl w:val="0"/>
              </w:rPr>
              <w:t xml:space="preserve">No, but event resulted in reportable death or serious injury, go to 12. </w:t>
            </w:r>
          </w:p>
          <w:p w:rsidR="00000000" w:rsidDel="00000000" w:rsidP="00000000" w:rsidRDefault="00000000" w:rsidRPr="00000000" w14:paraId="00000143">
            <w:pPr>
              <w:rPr>
                <w:sz w:val="20"/>
                <w:szCs w:val="20"/>
              </w:rPr>
            </w:pPr>
            <w:r w:rsidDel="00000000" w:rsidR="00000000" w:rsidRPr="00000000">
              <w:rPr>
                <w:sz w:val="20"/>
                <w:szCs w:val="20"/>
                <w:rtl w:val="0"/>
              </w:rPr>
              <w:t xml:space="preserve">No, go to 10.  </w:t>
            </w:r>
          </w:p>
        </w:tc>
      </w:tr>
      <w:tr>
        <w:trPr>
          <w:cantSplit w:val="0"/>
          <w:tblHeader w:val="0"/>
        </w:trPr>
        <w:tc>
          <w:tcPr/>
          <w:p w:rsidR="00000000" w:rsidDel="00000000" w:rsidP="00000000" w:rsidRDefault="00000000" w:rsidRPr="00000000" w14:paraId="00000144">
            <w:pPr>
              <w:numPr>
                <w:ilvl w:val="0"/>
                <w:numId w:val="1"/>
              </w:numPr>
              <w:ind w:left="720" w:hanging="360"/>
              <w:rPr/>
            </w:pPr>
            <w:r w:rsidDel="00000000" w:rsidR="00000000" w:rsidRPr="00000000">
              <w:rPr>
                <w:sz w:val="20"/>
                <w:szCs w:val="20"/>
                <w:rtl w:val="0"/>
              </w:rPr>
              <w:t xml:space="preserve">MDR report to the FDA is not required.</w:t>
            </w:r>
          </w:p>
        </w:tc>
        <w:tc>
          <w:tcPr/>
          <w:p w:rsidR="00000000" w:rsidDel="00000000" w:rsidP="00000000" w:rsidRDefault="00000000" w:rsidRPr="00000000" w14:paraId="00000145">
            <w:pPr>
              <w:rPr>
                <w:sz w:val="20"/>
                <w:szCs w:val="20"/>
              </w:rPr>
            </w:pPr>
            <w:r w:rsidDel="00000000" w:rsidR="00000000" w:rsidRPr="00000000">
              <w:rPr>
                <w:sz w:val="20"/>
                <w:szCs w:val="20"/>
                <w:rtl w:val="0"/>
              </w:rPr>
              <w:t xml:space="preserve">No FDA action required. </w:t>
            </w:r>
          </w:p>
          <w:p w:rsidR="00000000" w:rsidDel="00000000" w:rsidP="00000000" w:rsidRDefault="00000000" w:rsidRPr="00000000" w14:paraId="00000146">
            <w:pPr>
              <w:rPr>
                <w:sz w:val="20"/>
                <w:szCs w:val="20"/>
              </w:rPr>
            </w:pPr>
            <w:r w:rsidDel="00000000" w:rsidR="00000000" w:rsidRPr="00000000">
              <w:rPr>
                <w:sz w:val="20"/>
                <w:szCs w:val="20"/>
                <w:rtl w:val="0"/>
              </w:rPr>
              <w:t xml:space="preserve">Go to 13. </w:t>
            </w:r>
          </w:p>
        </w:tc>
      </w:tr>
      <w:tr>
        <w:trPr>
          <w:cantSplit w:val="0"/>
          <w:tblHeader w:val="0"/>
        </w:trPr>
        <w:tc>
          <w:tcPr>
            <w:gridSpan w:val="2"/>
          </w:tcPr>
          <w:p w:rsidR="00000000" w:rsidDel="00000000" w:rsidP="00000000" w:rsidRDefault="00000000" w:rsidRPr="00000000" w14:paraId="00000147">
            <w:pPr>
              <w:numPr>
                <w:ilvl w:val="0"/>
                <w:numId w:val="1"/>
              </w:numPr>
              <w:ind w:left="720" w:hanging="360"/>
              <w:rPr/>
            </w:pPr>
            <w:r w:rsidDel="00000000" w:rsidR="00000000" w:rsidRPr="00000000">
              <w:rPr>
                <w:sz w:val="20"/>
                <w:szCs w:val="20"/>
                <w:rtl w:val="0"/>
              </w:rPr>
              <w:t xml:space="preserve">FDA action required, refer to SOP 1011. A 5-day MDR to the FDA is required (FDA MEDWATCH FORM 3500A)</w:t>
            </w:r>
          </w:p>
          <w:p w:rsidR="00000000" w:rsidDel="00000000" w:rsidP="00000000" w:rsidRDefault="00000000" w:rsidRPr="00000000" w14:paraId="00000148">
            <w:pPr>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reportable5Applicable</w:t>
            </w:r>
            <w:r w:rsidDel="00000000" w:rsidR="00000000" w:rsidRPr="00000000">
              <w:rPr>
                <w:sz w:val="20"/>
                <w:szCs w:val="20"/>
                <w:rtl w:val="0"/>
              </w:rPr>
              <w:t xml:space="preserve">}</w:t>
            </w:r>
            <w:r w:rsidDel="00000000" w:rsidR="00000000" w:rsidRPr="00000000">
              <w:rPr>
                <w:rFonts w:ascii="Arial" w:cs="Arial" w:eastAsia="Arial" w:hAnsi="Arial"/>
                <w:b w:val="1"/>
                <w:smallCaps w:val="1"/>
                <w:sz w:val="20"/>
                <w:szCs w:val="20"/>
                <w:rtl w:val="0"/>
              </w:rPr>
              <w:t xml:space="preserve"> </w:t>
            </w:r>
            <w:r w:rsidDel="00000000" w:rsidR="00000000" w:rsidRPr="00000000">
              <w:rPr>
                <w:sz w:val="20"/>
                <w:szCs w:val="20"/>
                <w:rtl w:val="0"/>
              </w:rPr>
              <w:t xml:space="preserve">Not applicable</w:t>
            </w:r>
          </w:p>
          <w:p w:rsidR="00000000" w:rsidDel="00000000" w:rsidP="00000000" w:rsidRDefault="00000000" w:rsidRPr="00000000" w14:paraId="00000149">
            <w:pPr>
              <w:ind w:left="720" w:firstLine="0"/>
              <w:rPr>
                <w:sz w:val="20"/>
                <w:szCs w:val="20"/>
              </w:rPr>
            </w:pPr>
            <w:r w:rsidDel="00000000" w:rsidR="00000000" w:rsidRPr="00000000">
              <w:rPr>
                <w:sz w:val="20"/>
                <w:szCs w:val="20"/>
                <w:rtl w:val="0"/>
              </w:rPr>
              <w:t xml:space="preserve">5-Day Due Date: {reportable5DueDate}     MDR #:{</w:t>
            </w:r>
            <w:r w:rsidDel="00000000" w:rsidR="00000000" w:rsidRPr="00000000">
              <w:rPr>
                <w:sz w:val="20"/>
                <w:szCs w:val="20"/>
                <w:rtl w:val="0"/>
              </w:rPr>
              <w:t xml:space="preserve">reportable5MDR</w:t>
            </w:r>
            <w:r w:rsidDel="00000000" w:rsidR="00000000" w:rsidRPr="00000000">
              <w:rPr>
                <w:sz w:val="20"/>
                <w:szCs w:val="20"/>
                <w:rtl w:val="0"/>
              </w:rPr>
              <w:t xml:space="preserve">}     Person to file report: {reportable5Person}</w:t>
            </w:r>
          </w:p>
          <w:p w:rsidR="00000000" w:rsidDel="00000000" w:rsidP="00000000" w:rsidRDefault="00000000" w:rsidRPr="00000000" w14:paraId="0000014A">
            <w:pPr>
              <w:ind w:left="720"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C">
            <w:pPr>
              <w:numPr>
                <w:ilvl w:val="0"/>
                <w:numId w:val="1"/>
              </w:numPr>
              <w:ind w:left="720" w:hanging="360"/>
              <w:rPr/>
            </w:pPr>
            <w:r w:rsidDel="00000000" w:rsidR="00000000" w:rsidRPr="00000000">
              <w:rPr>
                <w:sz w:val="20"/>
                <w:szCs w:val="20"/>
                <w:rtl w:val="0"/>
              </w:rPr>
              <w:t xml:space="preserve">FDA action required, refer to SOP 1011. A 30-day MDR to the FDA is required (FDA MEDWATCH FORM 3500A)</w:t>
            </w:r>
          </w:p>
          <w:p w:rsidR="00000000" w:rsidDel="00000000" w:rsidP="00000000" w:rsidRDefault="00000000" w:rsidRPr="00000000" w14:paraId="0000014D">
            <w:pPr>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reportable30Applicable</w:t>
            </w:r>
            <w:r w:rsidDel="00000000" w:rsidR="00000000" w:rsidRPr="00000000">
              <w:rPr>
                <w:sz w:val="20"/>
                <w:szCs w:val="20"/>
                <w:rtl w:val="0"/>
              </w:rPr>
              <w:t xml:space="preserve">}</w:t>
            </w:r>
            <w:r w:rsidDel="00000000" w:rsidR="00000000" w:rsidRPr="00000000">
              <w:rPr>
                <w:rFonts w:ascii="Arial" w:cs="Arial" w:eastAsia="Arial" w:hAnsi="Arial"/>
                <w:b w:val="1"/>
                <w:smallCaps w:val="1"/>
                <w:sz w:val="20"/>
                <w:szCs w:val="20"/>
                <w:rtl w:val="0"/>
              </w:rPr>
              <w:t xml:space="preserve"> </w:t>
            </w:r>
            <w:r w:rsidDel="00000000" w:rsidR="00000000" w:rsidRPr="00000000">
              <w:rPr>
                <w:sz w:val="20"/>
                <w:szCs w:val="20"/>
                <w:rtl w:val="0"/>
              </w:rPr>
              <w:t xml:space="preserve">Not applicable</w:t>
            </w:r>
          </w:p>
          <w:p w:rsidR="00000000" w:rsidDel="00000000" w:rsidP="00000000" w:rsidRDefault="00000000" w:rsidRPr="00000000" w14:paraId="0000014E">
            <w:pPr>
              <w:ind w:left="720" w:firstLine="0"/>
              <w:rPr>
                <w:sz w:val="20"/>
                <w:szCs w:val="20"/>
              </w:rPr>
            </w:pPr>
            <w:r w:rsidDel="00000000" w:rsidR="00000000" w:rsidRPr="00000000">
              <w:rPr>
                <w:sz w:val="20"/>
                <w:szCs w:val="20"/>
                <w:rtl w:val="0"/>
              </w:rPr>
              <w:t xml:space="preserve">30-Day Due Date: {reportable30DueDate}     MDR #:{reportable30MDR}     Person to file report: {reportable30Person}</w:t>
            </w:r>
          </w:p>
          <w:p w:rsidR="00000000" w:rsidDel="00000000" w:rsidP="00000000" w:rsidRDefault="00000000" w:rsidRPr="00000000" w14:paraId="0000014F">
            <w:pPr>
              <w:ind w:left="720" w:firstLine="0"/>
              <w:rPr>
                <w:sz w:val="20"/>
                <w:szCs w:val="20"/>
              </w:rPr>
            </w:pPr>
            <w:r w:rsidDel="00000000" w:rsidR="00000000" w:rsidRPr="00000000">
              <w:rPr>
                <w:rtl w:val="0"/>
              </w:rPr>
            </w:r>
          </w:p>
        </w:tc>
      </w:tr>
    </w:tbl>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Relevance to FDA (21 CFR Part 806.10)</w:t>
      </w:r>
    </w:p>
    <w:p w:rsidR="00000000" w:rsidDel="00000000" w:rsidP="00000000" w:rsidRDefault="00000000" w:rsidRPr="00000000" w14:paraId="00000154">
      <w:pPr>
        <w:rPr>
          <w:b w:val="1"/>
          <w:sz w:val="20"/>
          <w:szCs w:val="20"/>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pStyle w:val="Heading4"/>
              <w:shd w:fill="ffffff" w:val="clear"/>
              <w:rPr>
                <w:b w:val="0"/>
                <w:sz w:val="20"/>
                <w:szCs w:val="20"/>
              </w:rPr>
            </w:pPr>
            <w:r w:rsidDel="00000000" w:rsidR="00000000" w:rsidRPr="00000000">
              <w:rPr>
                <w:b w:val="0"/>
                <w:sz w:val="20"/>
                <w:szCs w:val="20"/>
                <w:rtl w:val="0"/>
              </w:rPr>
              <w:t xml:space="preserve">If Reports of Corrections and Removals – 21 CFR 806.10, reportable to FDA (Yes or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{reportableFDA1}</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pStyle w:val="Heading4"/>
              <w:shd w:fill="ffffff" w:val="clear"/>
              <w:rPr>
                <w:b w:val="0"/>
                <w:sz w:val="20"/>
                <w:szCs w:val="20"/>
              </w:rPr>
            </w:pPr>
            <w:r w:rsidDel="00000000" w:rsidR="00000000" w:rsidRPr="00000000">
              <w:rPr>
                <w:b w:val="0"/>
                <w:sz w:val="20"/>
                <w:szCs w:val="20"/>
                <w:rtl w:val="0"/>
              </w:rPr>
              <w:t xml:space="preserve">Corrections and Removals required to be maintained but not required to be reported to FDA - 21 CFR 806.20 (Yes or No)</w:t>
            </w:r>
          </w:p>
          <w:p w:rsidR="00000000" w:rsidDel="00000000" w:rsidP="00000000" w:rsidRDefault="00000000" w:rsidRPr="00000000" w14:paraId="00000158">
            <w:pP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{reportableFDA2}</w:t>
            </w:r>
          </w:p>
        </w:tc>
      </w:tr>
    </w:tbl>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b w:val="1"/>
          <w:sz w:val="20"/>
          <w:szCs w:val="20"/>
        </w:rPr>
      </w:pPr>
      <w:r w:rsidDel="00000000" w:rsidR="00000000" w:rsidRPr="00000000">
        <w:rPr>
          <w:b w:val="1"/>
          <w:sz w:val="20"/>
          <w:szCs w:val="20"/>
          <w:rtl w:val="0"/>
        </w:rPr>
        <w:t xml:space="preserve">Relevance to European Community (EU MEDDEV 2.12-1 “</w:t>
      </w:r>
      <w:r w:rsidDel="00000000" w:rsidR="00000000" w:rsidRPr="00000000">
        <w:rPr>
          <w:rFonts w:ascii="Arial" w:cs="Arial" w:eastAsia="Arial" w:hAnsi="Arial"/>
          <w:b w:val="1"/>
          <w:sz w:val="20"/>
          <w:szCs w:val="20"/>
          <w:rtl w:val="0"/>
        </w:rPr>
        <w:t xml:space="preserve">GUIDELINES ON A MEDICAL DEVICES VIGILANCE SYSTEM”: </w:t>
      </w:r>
      <w:r w:rsidDel="00000000" w:rsidR="00000000" w:rsidRPr="00000000">
        <w:rPr>
          <w:rFonts w:ascii="Arial" w:cs="Arial" w:eastAsia="Arial" w:hAnsi="Arial"/>
          <w:b w:val="1"/>
          <w:i w:val="1"/>
          <w:sz w:val="20"/>
          <w:szCs w:val="20"/>
          <w:rtl w:val="0"/>
        </w:rPr>
        <w:t xml:space="preserve">note, ensure that latest revision is referred to</w:t>
      </w:r>
      <w:r w:rsidDel="00000000" w:rsidR="00000000" w:rsidRPr="00000000">
        <w:rPr>
          <w:rFonts w:ascii="Arial" w:cs="Arial" w:eastAsia="Arial" w:hAnsi="Arial"/>
          <w:b w:val="1"/>
          <w:sz w:val="20"/>
          <w:szCs w:val="20"/>
          <w:rtl w:val="0"/>
        </w:rPr>
        <w:t xml:space="preserve">)</w:t>
      </w:r>
      <w:r w:rsidDel="00000000" w:rsidR="00000000" w:rsidRPr="00000000">
        <w:rPr>
          <w:rtl w:val="0"/>
        </w:rPr>
      </w:r>
    </w:p>
    <w:tbl>
      <w:tblPr>
        <w:tblStyle w:val="Table14"/>
        <w:tblW w:w="11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87"/>
        <w:tblGridChange w:id="0">
          <w:tblGrid>
            <w:gridCol w:w="9018"/>
            <w:gridCol w:w="1987"/>
          </w:tblGrid>
        </w:tblGridChange>
      </w:tblGrid>
      <w:tr>
        <w:trPr>
          <w:cantSplit w:val="0"/>
          <w:tblHeader w:val="0"/>
        </w:trPr>
        <w:tc>
          <w:tcPr/>
          <w:p w:rsidR="00000000" w:rsidDel="00000000" w:rsidP="00000000" w:rsidRDefault="00000000" w:rsidRPr="00000000" w14:paraId="0000015C">
            <w:pPr>
              <w:numPr>
                <w:ilvl w:val="0"/>
                <w:numId w:val="1"/>
              </w:numPr>
              <w:ind w:left="720" w:hanging="360"/>
              <w:rPr/>
            </w:pPr>
            <w:r w:rsidDel="00000000" w:rsidR="00000000" w:rsidRPr="00000000">
              <w:rPr>
                <w:sz w:val="20"/>
                <w:szCs w:val="20"/>
                <w:rtl w:val="0"/>
              </w:rPr>
              <w:t xml:space="preserve">Is the device available in the European Community?</w:t>
            </w:r>
          </w:p>
          <w:p w:rsidR="00000000" w:rsidDel="00000000" w:rsidP="00000000" w:rsidRDefault="00000000" w:rsidRPr="00000000" w14:paraId="0000015D">
            <w:pPr>
              <w:ind w:left="720" w:firstLine="0"/>
              <w:rPr>
                <w:i w:val="1"/>
                <w:sz w:val="20"/>
                <w:szCs w:val="20"/>
              </w:rPr>
            </w:pPr>
            <w:r w:rsidDel="00000000" w:rsidR="00000000" w:rsidRPr="00000000">
              <w:rPr>
                <w:i w:val="1"/>
                <w:sz w:val="20"/>
                <w:szCs w:val="20"/>
                <w:rtl w:val="0"/>
              </w:rPr>
              <w:t xml:space="preserve">If yes, also refer to MEDDEV 2.12-1 Guidelines on a medical devices vigilance system”</w:t>
            </w:r>
          </w:p>
        </w:tc>
        <w:tc>
          <w:tcPr/>
          <w:p w:rsidR="00000000" w:rsidDel="00000000" w:rsidP="00000000" w:rsidRDefault="00000000" w:rsidRPr="00000000" w14:paraId="0000015E">
            <w:pPr>
              <w:rPr>
                <w:sz w:val="20"/>
                <w:szCs w:val="20"/>
              </w:rPr>
            </w:pPr>
            <w:r w:rsidDel="00000000" w:rsidR="00000000" w:rsidRPr="00000000">
              <w:rPr>
                <w:sz w:val="20"/>
                <w:szCs w:val="20"/>
                <w:rtl w:val="0"/>
              </w:rPr>
              <w:t xml:space="preserve">Yes, go to 14.</w:t>
            </w:r>
          </w:p>
          <w:p w:rsidR="00000000" w:rsidDel="00000000" w:rsidP="00000000" w:rsidRDefault="00000000" w:rsidRPr="00000000" w14:paraId="0000015F">
            <w:pPr>
              <w:rPr>
                <w:sz w:val="20"/>
                <w:szCs w:val="20"/>
              </w:rPr>
            </w:pPr>
            <w:r w:rsidDel="00000000" w:rsidR="00000000" w:rsidRPr="00000000">
              <w:rPr>
                <w:sz w:val="20"/>
                <w:szCs w:val="20"/>
                <w:rtl w:val="0"/>
              </w:rPr>
              <w:t xml:space="preserve">No, go to 16.</w:t>
            </w:r>
          </w:p>
        </w:tc>
      </w:tr>
      <w:tr>
        <w:trPr>
          <w:cantSplit w:val="0"/>
          <w:tblHeader w:val="0"/>
        </w:trPr>
        <w:tc>
          <w:tcPr/>
          <w:p w:rsidR="00000000" w:rsidDel="00000000" w:rsidP="00000000" w:rsidRDefault="00000000" w:rsidRPr="00000000" w14:paraId="00000160">
            <w:pPr>
              <w:numPr>
                <w:ilvl w:val="0"/>
                <w:numId w:val="1"/>
              </w:numPr>
              <w:ind w:left="720" w:hanging="360"/>
              <w:rPr/>
            </w:pPr>
            <w:r w:rsidDel="00000000" w:rsidR="00000000" w:rsidRPr="00000000">
              <w:rPr>
                <w:sz w:val="20"/>
                <w:szCs w:val="20"/>
                <w:rtl w:val="0"/>
              </w:rPr>
              <w:t xml:space="preserve">Is the device considered an “Incident” defined as the potential for a death or serious deterioration in health should the incident recur?</w:t>
            </w:r>
          </w:p>
        </w:tc>
        <w:tc>
          <w:tcPr/>
          <w:p w:rsidR="00000000" w:rsidDel="00000000" w:rsidP="00000000" w:rsidRDefault="00000000" w:rsidRPr="00000000" w14:paraId="00000161">
            <w:pPr>
              <w:rPr>
                <w:sz w:val="20"/>
                <w:szCs w:val="20"/>
              </w:rPr>
            </w:pPr>
            <w:r w:rsidDel="00000000" w:rsidR="00000000" w:rsidRPr="00000000">
              <w:rPr>
                <w:sz w:val="20"/>
                <w:szCs w:val="20"/>
                <w:rtl w:val="0"/>
              </w:rPr>
              <w:t xml:space="preserve">Yes, go to 17. </w:t>
            </w:r>
          </w:p>
          <w:p w:rsidR="00000000" w:rsidDel="00000000" w:rsidP="00000000" w:rsidRDefault="00000000" w:rsidRPr="00000000" w14:paraId="00000162">
            <w:pPr>
              <w:rPr>
                <w:sz w:val="20"/>
                <w:szCs w:val="20"/>
              </w:rPr>
            </w:pPr>
            <w:r w:rsidDel="00000000" w:rsidR="00000000" w:rsidRPr="00000000">
              <w:rPr>
                <w:sz w:val="20"/>
                <w:szCs w:val="20"/>
                <w:rtl w:val="0"/>
              </w:rPr>
              <w:t xml:space="preserve">No, go to 15. </w:t>
            </w:r>
          </w:p>
        </w:tc>
      </w:tr>
      <w:tr>
        <w:trPr>
          <w:cantSplit w:val="0"/>
          <w:tblHeader w:val="0"/>
        </w:trPr>
        <w:tc>
          <w:tcPr/>
          <w:p w:rsidR="00000000" w:rsidDel="00000000" w:rsidP="00000000" w:rsidRDefault="00000000" w:rsidRPr="00000000" w14:paraId="00000163">
            <w:pPr>
              <w:numPr>
                <w:ilvl w:val="0"/>
                <w:numId w:val="1"/>
              </w:numPr>
              <w:ind w:left="720" w:hanging="360"/>
              <w:rPr/>
            </w:pPr>
            <w:r w:rsidDel="00000000" w:rsidR="00000000" w:rsidRPr="00000000">
              <w:rPr>
                <w:sz w:val="20"/>
                <w:szCs w:val="20"/>
                <w:rtl w:val="0"/>
              </w:rPr>
              <w:t xml:space="preserve">Is the event an Incident? Where “incident” is defined as any event related to any malfunction or deterioration in the characteristics and/ or performance of the device, as well as any inadequacy in the labeling or use which leads to a death or serious deterioration in health. </w:t>
            </w:r>
            <w:r w:rsidDel="00000000" w:rsidR="00000000" w:rsidRPr="00000000">
              <w:rPr>
                <w:rtl w:val="0"/>
              </w:rPr>
            </w:r>
          </w:p>
          <w:p w:rsidR="00000000" w:rsidDel="00000000" w:rsidP="00000000" w:rsidRDefault="00000000" w:rsidRPr="00000000" w14:paraId="00000164">
            <w:pPr>
              <w:ind w:left="720" w:firstLine="0"/>
              <w:rPr>
                <w:i w:val="1"/>
                <w:sz w:val="20"/>
                <w:szCs w:val="20"/>
              </w:rPr>
            </w:pPr>
            <w:r w:rsidDel="00000000" w:rsidR="00000000" w:rsidRPr="00000000">
              <w:rPr>
                <w:rtl w:val="0"/>
              </w:rPr>
            </w:r>
          </w:p>
        </w:tc>
        <w:tc>
          <w:tcPr/>
          <w:p w:rsidR="00000000" w:rsidDel="00000000" w:rsidP="00000000" w:rsidRDefault="00000000" w:rsidRPr="00000000" w14:paraId="00000165">
            <w:pPr>
              <w:rPr>
                <w:sz w:val="20"/>
                <w:szCs w:val="20"/>
              </w:rPr>
            </w:pPr>
            <w:r w:rsidDel="00000000" w:rsidR="00000000" w:rsidRPr="00000000">
              <w:rPr>
                <w:sz w:val="20"/>
                <w:szCs w:val="20"/>
                <w:rtl w:val="0"/>
              </w:rPr>
              <w:t xml:space="preserve">Yes, go to 17.</w:t>
            </w:r>
          </w:p>
          <w:p w:rsidR="00000000" w:rsidDel="00000000" w:rsidP="00000000" w:rsidRDefault="00000000" w:rsidRPr="00000000" w14:paraId="00000166">
            <w:pPr>
              <w:rPr>
                <w:sz w:val="20"/>
                <w:szCs w:val="20"/>
              </w:rPr>
            </w:pPr>
            <w:r w:rsidDel="00000000" w:rsidR="00000000" w:rsidRPr="00000000">
              <w:rPr>
                <w:sz w:val="20"/>
                <w:szCs w:val="20"/>
                <w:rtl w:val="0"/>
              </w:rPr>
              <w:t xml:space="preserve">No, go to 16.</w:t>
            </w:r>
          </w:p>
        </w:tc>
      </w:tr>
      <w:tr>
        <w:trPr>
          <w:cantSplit w:val="0"/>
          <w:tblHeader w:val="0"/>
        </w:trPr>
        <w:tc>
          <w:tcPr/>
          <w:p w:rsidR="00000000" w:rsidDel="00000000" w:rsidP="00000000" w:rsidRDefault="00000000" w:rsidRPr="00000000" w14:paraId="00000167">
            <w:pPr>
              <w:numPr>
                <w:ilvl w:val="0"/>
                <w:numId w:val="1"/>
              </w:numPr>
              <w:ind w:left="720" w:hanging="360"/>
              <w:rPr/>
            </w:pPr>
            <w:r w:rsidDel="00000000" w:rsidR="00000000" w:rsidRPr="00000000">
              <w:rPr>
                <w:sz w:val="20"/>
                <w:szCs w:val="20"/>
                <w:rtl w:val="0"/>
              </w:rPr>
              <w:t xml:space="preserve">An Incident Report to the Competent Authority is not required </w:t>
            </w:r>
            <w:r w:rsidDel="00000000" w:rsidR="00000000" w:rsidRPr="00000000">
              <w:rPr>
                <w:rtl w:val="0"/>
              </w:rPr>
            </w:r>
          </w:p>
          <w:p w:rsidR="00000000" w:rsidDel="00000000" w:rsidP="00000000" w:rsidRDefault="00000000" w:rsidRPr="00000000" w14:paraId="00000168">
            <w:pPr>
              <w:ind w:left="720" w:firstLine="0"/>
              <w:rPr>
                <w:i w:val="1"/>
                <w:sz w:val="20"/>
                <w:szCs w:val="20"/>
              </w:rPr>
            </w:pPr>
            <w:r w:rsidDel="00000000" w:rsidR="00000000" w:rsidRPr="00000000">
              <w:rPr>
                <w:rtl w:val="0"/>
              </w:rPr>
            </w:r>
          </w:p>
        </w:tc>
        <w:tc>
          <w:tcPr/>
          <w:p w:rsidR="00000000" w:rsidDel="00000000" w:rsidP="00000000" w:rsidRDefault="00000000" w:rsidRPr="00000000" w14:paraId="00000169">
            <w:pPr>
              <w:rPr>
                <w:sz w:val="20"/>
                <w:szCs w:val="20"/>
              </w:rPr>
            </w:pPr>
            <w:r w:rsidDel="00000000" w:rsidR="00000000" w:rsidRPr="00000000">
              <w:rPr>
                <w:sz w:val="20"/>
                <w:szCs w:val="20"/>
                <w:rtl w:val="0"/>
              </w:rPr>
              <w:t xml:space="preserve">No EU action required. Go to 18.  </w:t>
            </w:r>
          </w:p>
        </w:tc>
      </w:tr>
      <w:tr>
        <w:trPr>
          <w:cantSplit w:val="0"/>
          <w:tblHeader w:val="0"/>
        </w:trPr>
        <w:tc>
          <w:tcPr>
            <w:gridSpan w:val="2"/>
          </w:tcPr>
          <w:p w:rsidR="00000000" w:rsidDel="00000000" w:rsidP="00000000" w:rsidRDefault="00000000" w:rsidRPr="00000000" w14:paraId="0000016A">
            <w:pPr>
              <w:numPr>
                <w:ilvl w:val="0"/>
                <w:numId w:val="1"/>
              </w:numPr>
              <w:ind w:left="720" w:hanging="360"/>
              <w:rPr/>
            </w:pPr>
            <w:r w:rsidDel="00000000" w:rsidR="00000000" w:rsidRPr="00000000">
              <w:rPr>
                <w:sz w:val="20"/>
                <w:szCs w:val="20"/>
                <w:rtl w:val="0"/>
              </w:rPr>
              <w:t xml:space="preserve">EU action required. In general, the report should be made available to the National Competent Authority in the country of occurrence of the INCIDENT unless otherwise directed by the MEDDEV guidance 2.12-1. In addition, the authorized representative and certain notified bodies (i.e., their terms and conditions). In terms of timescales, the following must be considered:</w:t>
            </w:r>
            <w:r w:rsidDel="00000000" w:rsidR="00000000" w:rsidRPr="00000000">
              <w:rPr>
                <w:rtl w:val="0"/>
              </w:rPr>
            </w:r>
          </w:p>
          <w:p w:rsidR="00000000" w:rsidDel="00000000" w:rsidP="00000000" w:rsidRDefault="00000000" w:rsidRPr="00000000" w14:paraId="0000016B">
            <w:pPr>
              <w:numPr>
                <w:ilvl w:val="0"/>
                <w:numId w:val="2"/>
              </w:numPr>
              <w:ind w:left="1440" w:hanging="360"/>
              <w:rPr>
                <w:sz w:val="20"/>
                <w:szCs w:val="20"/>
              </w:rPr>
            </w:pPr>
            <w:r w:rsidDel="00000000" w:rsidR="00000000" w:rsidRPr="00000000">
              <w:rPr>
                <w:b w:val="1"/>
                <w:sz w:val="20"/>
                <w:szCs w:val="20"/>
                <w:rtl w:val="0"/>
              </w:rPr>
              <w:t xml:space="preserve">Serious public health threat</w:t>
            </w:r>
            <w:r w:rsidDel="00000000" w:rsidR="00000000" w:rsidRPr="00000000">
              <w:rPr>
                <w:sz w:val="20"/>
                <w:szCs w:val="20"/>
                <w:rtl w:val="0"/>
              </w:rPr>
              <w:t xml:space="preserve">: IMMEDIATELY (without any delay that could not be justified) but not later than 2 calendar days after awareness by the MANUFACTURER of this threat.</w:t>
            </w:r>
          </w:p>
          <w:p w:rsidR="00000000" w:rsidDel="00000000" w:rsidP="00000000" w:rsidRDefault="00000000" w:rsidRPr="00000000" w14:paraId="0000016C">
            <w:pPr>
              <w:numPr>
                <w:ilvl w:val="0"/>
                <w:numId w:val="2"/>
              </w:numPr>
              <w:ind w:left="1440" w:hanging="360"/>
              <w:rPr>
                <w:sz w:val="20"/>
                <w:szCs w:val="20"/>
              </w:rPr>
            </w:pPr>
            <w:r w:rsidDel="00000000" w:rsidR="00000000" w:rsidRPr="00000000">
              <w:rPr>
                <w:b w:val="1"/>
                <w:sz w:val="20"/>
                <w:szCs w:val="20"/>
                <w:rtl w:val="0"/>
              </w:rPr>
              <w:t xml:space="preserve">Death or UNANTICIPATED serious deterioration in state of health</w:t>
            </w:r>
            <w:r w:rsidDel="00000000" w:rsidR="00000000" w:rsidRPr="00000000">
              <w:rPr>
                <w:sz w:val="20"/>
                <w:szCs w:val="20"/>
                <w:rtl w:val="0"/>
              </w:rPr>
              <w:t xml:space="preserve">: IMMEDIATELY (without any delay that could not be justified) after the MANUFACTURER established a link between the device and the event but not later than 10 elapsed calendar days following the date of awareness of the event.</w:t>
            </w:r>
          </w:p>
          <w:p w:rsidR="00000000" w:rsidDel="00000000" w:rsidP="00000000" w:rsidRDefault="00000000" w:rsidRPr="00000000" w14:paraId="0000016D">
            <w:pPr>
              <w:numPr>
                <w:ilvl w:val="0"/>
                <w:numId w:val="2"/>
              </w:numPr>
              <w:ind w:left="1440" w:hanging="360"/>
              <w:rPr>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IMMEDIATELY (without any delay that could not be justified) after the MANUFACTURER established a link between the device and the event but not later than 30 elapsed calendar days following the date of awareness of the event. If after becoming aware of a potentially reportable INCIDENT there is still uncertainty about whether the event is reportable, the MANUFACTURER must submit a report within the timeframe required for that type of INCIDENT. All report times refer to when the National Competent Authority must first be notified. The relevant contact points are available from the Commission’s web site located in SOP 1011. </w:t>
            </w:r>
          </w:p>
        </w:tc>
      </w:tr>
    </w:tbl>
    <w:p w:rsidR="00000000" w:rsidDel="00000000" w:rsidP="00000000" w:rsidRDefault="00000000" w:rsidRPr="00000000" w14:paraId="0000016F">
      <w:pPr>
        <w:rPr>
          <w:b w:val="1"/>
          <w:sz w:val="28"/>
          <w:szCs w:val="28"/>
        </w:rPr>
      </w:pPr>
      <w:r w:rsidDel="00000000" w:rsidR="00000000" w:rsidRPr="00000000">
        <w:rPr>
          <w:rtl w:val="0"/>
        </w:rPr>
      </w:r>
    </w:p>
    <w:p w:rsidR="00000000" w:rsidDel="00000000" w:rsidP="00000000" w:rsidRDefault="00000000" w:rsidRPr="00000000" w14:paraId="00000170">
      <w:pPr>
        <w:rPr>
          <w:b w:val="1"/>
          <w:sz w:val="28"/>
          <w:szCs w:val="28"/>
        </w:rPr>
      </w:pPr>
      <w:r w:rsidDel="00000000" w:rsidR="00000000" w:rsidRPr="00000000">
        <w:rPr>
          <w:rtl w:val="0"/>
        </w:rPr>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COMPLAINT DETERMINATION IF REPORTABLE (Other geographies)</w:t>
      </w:r>
    </w:p>
    <w:p w:rsidR="00000000" w:rsidDel="00000000" w:rsidP="00000000" w:rsidRDefault="00000000" w:rsidRPr="00000000" w14:paraId="00000172">
      <w:pP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190500</wp:posOffset>
                </wp:positionV>
                <wp:extent cx="6334125" cy="504825"/>
                <wp:effectExtent b="0" l="0" r="0" t="0"/>
                <wp:wrapNone/>
                <wp:docPr id="1" name=""/>
                <a:graphic>
                  <a:graphicData uri="http://schemas.microsoft.com/office/word/2010/wordprocessingShape">
                    <wps:wsp>
                      <wps:cNvSpPr/>
                      <wps:cNvPr id="2" name="Shape 2"/>
                      <wps:spPr>
                        <a:xfrm>
                          <a:off x="2183700" y="3532350"/>
                          <a:ext cx="6324600"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Country Name (as applicable)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190500</wp:posOffset>
                </wp:positionV>
                <wp:extent cx="6334125" cy="5048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334125" cy="504825"/>
                        </a:xfrm>
                        <a:prstGeom prst="rect"/>
                        <a:ln/>
                      </pic:spPr>
                    </pic:pic>
                  </a:graphicData>
                </a:graphic>
              </wp:anchor>
            </w:drawing>
          </mc:Fallback>
        </mc:AlternateContent>
      </w:r>
    </w:p>
    <w:p w:rsidR="00000000" w:rsidDel="00000000" w:rsidP="00000000" w:rsidRDefault="00000000" w:rsidRPr="00000000" w14:paraId="00000173">
      <w:pPr>
        <w:rPr>
          <w:b w:val="1"/>
          <w:sz w:val="28"/>
          <w:szCs w:val="28"/>
        </w:rPr>
      </w:pPr>
      <w:r w:rsidDel="00000000" w:rsidR="00000000" w:rsidRPr="00000000">
        <w:rPr>
          <w:rtl w:val="0"/>
        </w:rPr>
      </w:r>
    </w:p>
    <w:p w:rsidR="00000000" w:rsidDel="00000000" w:rsidP="00000000" w:rsidRDefault="00000000" w:rsidRPr="00000000" w14:paraId="00000174">
      <w:pPr>
        <w:rPr>
          <w:b w:val="1"/>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pPr>
      <w:r w:rsidDel="00000000" w:rsidR="00000000" w:rsidRPr="00000000">
        <w:rPr>
          <w:sz w:val="20"/>
          <w:szCs w:val="20"/>
          <w:rtl w:val="0"/>
        </w:rPr>
        <w:t xml:space="preserve">Prepared By: {preparedByName}</w:t>
      </w:r>
      <w:r w:rsidDel="00000000" w:rsidR="00000000" w:rsidRPr="00000000">
        <w:rPr>
          <w:rtl w:val="0"/>
        </w:rPr>
        <w:tab/>
      </w:r>
      <w:r w:rsidDel="00000000" w:rsidR="00000000" w:rsidRPr="00000000">
        <w:rPr>
          <w:sz w:val="20"/>
          <w:szCs w:val="20"/>
          <w:rtl w:val="0"/>
        </w:rPr>
        <w:tab/>
        <w:t xml:space="preserve">Position: {preparedByPosition}</w:t>
      </w:r>
      <w:r w:rsidDel="00000000" w:rsidR="00000000" w:rsidRPr="00000000">
        <w:rPr>
          <w:rtl w:val="0"/>
        </w:rPr>
        <w:tab/>
      </w:r>
      <w:r w:rsidDel="00000000" w:rsidR="00000000" w:rsidRPr="00000000">
        <w:rPr>
          <w:sz w:val="20"/>
          <w:szCs w:val="20"/>
          <w:rtl w:val="0"/>
        </w:rPr>
        <w:tab/>
        <w:t xml:space="preserve">Date:</w:t>
      </w:r>
      <w:r w:rsidDel="00000000" w:rsidR="00000000" w:rsidRPr="00000000">
        <w:rPr>
          <w:rtl w:val="0"/>
        </w:rPr>
        <w:t xml:space="preserve"> {preparedByDate}</w:t>
      </w:r>
    </w:p>
    <w:sectPr>
      <w:headerReference r:id="rId7" w:type="default"/>
      <w:footerReference r:id="rId8" w:type="default"/>
      <w:pgSz w:h="15840" w:w="12240" w:orient="portrait"/>
      <w:pgMar w:bottom="576" w:top="576" w:left="720" w:right="720" w:header="576"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Style w:val="Heading5"/>
      <w:spacing w:after="0" w:lineRule="auto"/>
      <w:jc w:val="center"/>
      <w:rPr>
        <w:rFonts w:ascii="Arial" w:cs="Arial" w:eastAsia="Arial" w:hAnsi="Arial"/>
        <w:sz w:val="18"/>
        <w:szCs w:val="18"/>
      </w:rPr>
    </w:pPr>
    <w:r w:rsidDel="00000000" w:rsidR="00000000" w:rsidRPr="00000000">
      <w:rPr>
        <w:sz w:val="18"/>
        <w:szCs w:val="18"/>
        <w:u w:val="single"/>
        <w:rtl w:val="0"/>
      </w:rPr>
      <w:t xml:space="preserve">CONFIDENTIAL</w:t>
    </w:r>
    <w:r w:rsidDel="00000000" w:rsidR="00000000" w:rsidRPr="00000000">
      <w:rPr>
        <w:sz w:val="18"/>
        <w:szCs w:val="18"/>
        <w:rtl w:val="0"/>
      </w:rPr>
      <w:t xml:space="preserve">: This document is the property of ThermaSolutions. Unauthorized use of this document is prohibited</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186">
    <w:pPr>
      <w:pStyle w:val="Heading5"/>
      <w:spacing w:before="0" w:line="276" w:lineRule="auto"/>
      <w:jc w:val="center"/>
      <w:rPr>
        <w:b w:val="0"/>
        <w:color w:val="ff0000"/>
        <w:sz w:val="18"/>
        <w:szCs w:val="18"/>
      </w:rPr>
    </w:pPr>
    <w:r w:rsidDel="00000000" w:rsidR="00000000" w:rsidRPr="00000000">
      <w:rPr>
        <w:color w:val="ff0000"/>
        <w:sz w:val="18"/>
        <w:szCs w:val="18"/>
        <w:rtl w:val="0"/>
      </w:rPr>
      <w:t xml:space="preserve">NOTE: ALWAYS CHECK DOCUMENT NUMBERING MASTER LIST FOR CURRENT REVISION PRIOR TO USING.</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tbl>
    <w:tblPr>
      <w:tblStyle w:val="Table15"/>
      <w:tblW w:w="109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71"/>
      <w:gridCol w:w="3695"/>
      <w:tblGridChange w:id="0">
        <w:tblGrid>
          <w:gridCol w:w="7271"/>
          <w:gridCol w:w="3695"/>
        </w:tblGrid>
      </w:tblGridChange>
    </w:tblGrid>
    <w:tr>
      <w:trPr>
        <w:cantSplit w:val="0"/>
        <w:trHeight w:val="528" w:hRule="atLeast"/>
        <w:tblHeader w:val="0"/>
      </w:trPr>
      <w:tc>
        <w:tcPr>
          <w:shd w:fill="auto" w:val="clear"/>
        </w:tcPr>
        <w:p w:rsidR="00000000" w:rsidDel="00000000" w:rsidP="00000000" w:rsidRDefault="00000000" w:rsidRPr="00000000" w14:paraId="0000017E">
          <w:pPr>
            <w:jc w:val="center"/>
            <w:rPr/>
          </w:pPr>
          <w:r w:rsidDel="00000000" w:rsidR="00000000" w:rsidRPr="00000000">
            <w:rPr/>
            <w:drawing>
              <wp:inline distB="0" distT="0" distL="0" distR="0">
                <wp:extent cx="1760462" cy="31695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0462" cy="316953"/>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7F">
          <w:pPr>
            <w:jc w:val="center"/>
            <w:rPr/>
          </w:pPr>
          <w:r w:rsidDel="00000000" w:rsidR="00000000" w:rsidRPr="00000000">
            <w:rPr>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r>
      <w:trPr>
        <w:cantSplit w:val="0"/>
        <w:trHeight w:val="346" w:hRule="atLeast"/>
        <w:tblHeader w:val="0"/>
      </w:trPr>
      <w:tc>
        <w:tcPr>
          <w:shd w:fill="auto" w:val="clear"/>
        </w:tcPr>
        <w:p w:rsidR="00000000" w:rsidDel="00000000" w:rsidP="00000000" w:rsidRDefault="00000000" w:rsidRPr="00000000" w14:paraId="00000180">
          <w:pPr>
            <w:rPr/>
          </w:pPr>
          <w:r w:rsidDel="00000000" w:rsidR="00000000" w:rsidRPr="00000000">
            <w:rPr>
              <w:rtl w:val="0"/>
            </w:rPr>
            <w:t xml:space="preserve">Document Title: Product Inquiry Form</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Doc # FM 2023</w:t>
          </w:r>
        </w:p>
      </w:tc>
    </w:tr>
    <w:tr>
      <w:trPr>
        <w:cantSplit w:val="0"/>
        <w:trHeight w:val="346" w:hRule="atLeast"/>
        <w:tblHeader w:val="0"/>
      </w:trPr>
      <w:tc>
        <w:tcPr>
          <w:shd w:fill="auto" w:val="clear"/>
        </w:tcPr>
        <w:p w:rsidR="00000000" w:rsidDel="00000000" w:rsidP="00000000" w:rsidRDefault="00000000" w:rsidRPr="00000000" w14:paraId="00000182">
          <w:pPr>
            <w:rPr/>
          </w:pPr>
          <w:r w:rsidDel="00000000" w:rsidR="00000000" w:rsidRPr="00000000">
            <w:rPr>
              <w:rtl w:val="0"/>
            </w:rPr>
            <w:t xml:space="preserve">Effective Date:   07 December 2022</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Rev.  P</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