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Proxy command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ssh -D &lt;port&gt; -f -C -q -N &lt;user&gt;@reasoningtechnology.com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Port assignments: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thomas: 8297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marc: 8298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glenda: 8299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Socks5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No proxy for localhost, 127.0.0.1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