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6"/>
        </w:rPr>
        <w:t>Bilan du 29-03-2014</w:t>
      </w:r>
    </w:p>
    <w:tbl>
      <w:tblPr>
        <w:jc w:val="left"/>
        <w:tblBorders/>
      </w:tblPr>
      <w:tblGrid>
        <w:gridCol w:w="4605"/>
        <w:gridCol w:w="4605"/>
      </w:tblGrid>
      <w:tr>
        <w:trPr>
          <w:trHeight w:hRule="atLeast" w:val="553"/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0" w:name="__UnoMark__107_2092004878"/>
            <w:bookmarkEnd w:id="0"/>
            <w:r>
              <w:rPr>
                <w:b/>
                <w:sz w:val="32"/>
              </w:rPr>
              <w:t>Ce qui a été fait</w:t>
            </w:r>
          </w:p>
        </w:tc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1" w:name="__UnoMark__108_2092004878"/>
            <w:bookmarkStart w:id="2" w:name="__UnoMark__109_2092004878"/>
            <w:bookmarkEnd w:id="1"/>
            <w:bookmarkEnd w:id="2"/>
            <w:r>
              <w:rPr>
                <w:b/>
                <w:sz w:val="32"/>
              </w:rPr>
              <w:t>Les problèmes survenus</w:t>
            </w:r>
          </w:p>
        </w:tc>
      </w:tr>
      <w:tr>
        <w:trPr>
          <w:trHeight w:hRule="atLeast" w:val="5377"/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3" w:name="__UnoMark__110_2092004878"/>
            <w:bookmarkEnd w:id="3"/>
            <w:r>
              <w:rPr>
                <w:sz w:val="24"/>
                <w:u w:val="single"/>
              </w:rPr>
              <w:t>Structure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Electronique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Stabilisation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caméra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Programmation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 Contrôle du quad avec la RC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4" w:name="__UnoMark__111_2092004878"/>
            <w:bookmarkEnd w:id="4"/>
            <w:r>
              <w:rPr/>
              <w:t>-</w:t>
            </w:r>
          </w:p>
        </w:tc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5" w:name="__UnoMark__112_2092004878"/>
            <w:bookmarkEnd w:id="5"/>
            <w:r>
              <w:rPr>
                <w:sz w:val="24"/>
                <w:u w:val="single"/>
              </w:rPr>
              <w:t>Structure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Electronique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Stabilisation caméra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Programmation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 Stabilisation du quad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 Accesseurs en C/C++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( Utiliser les pointeurs si on veux modifier la même valeur (passage par valeur VS passage par adresse ) )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6" w:name="__UnoMark__113_2092004878"/>
            <w:bookmarkEnd w:id="6"/>
            <w:r>
              <w:rPr/>
              <w:t>-</w:t>
            </w:r>
          </w:p>
        </w:tc>
      </w:tr>
      <w:tr>
        <w:trPr>
          <w:trHeight w:hRule="atLeast" w:val="561"/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7" w:name="__UnoMark__114_2092004878"/>
            <w:bookmarkStart w:id="8" w:name="__UnoMark__115_2092004878"/>
            <w:bookmarkEnd w:id="7"/>
            <w:bookmarkEnd w:id="8"/>
            <w:r>
              <w:rPr>
                <w:b/>
                <w:sz w:val="32"/>
              </w:rPr>
              <w:t>Solution proposé</w:t>
            </w:r>
          </w:p>
        </w:tc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9" w:name="__UnoMark__116_2092004878"/>
            <w:bookmarkStart w:id="10" w:name="__UnoMark__117_2092004878"/>
            <w:bookmarkEnd w:id="9"/>
            <w:bookmarkEnd w:id="10"/>
            <w:r>
              <w:rPr>
                <w:b/>
                <w:sz w:val="32"/>
              </w:rPr>
              <w:t>Matériel manquant</w:t>
            </w:r>
          </w:p>
        </w:tc>
      </w:tr>
      <w:tr>
        <w:trPr>
          <w:trHeight w:hRule="atLeast" w:val="5518"/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11" w:name="__UnoMark__118_2092004878"/>
            <w:bookmarkEnd w:id="11"/>
            <w:r>
              <w:rPr>
                <w:sz w:val="24"/>
                <w:u w:val="single"/>
              </w:rPr>
              <w:t>Structure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Electronique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Stabilisation caméra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Programmation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 xml:space="preserve">- 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12" w:name="__UnoMark__119_2092004878"/>
            <w:bookmarkEnd w:id="12"/>
            <w:r>
              <w:rPr/>
              <w:t>-</w:t>
            </w:r>
          </w:p>
        </w:tc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bookmarkStart w:id="13" w:name="__UnoMark__120_2092004878"/>
            <w:bookmarkEnd w:id="13"/>
            <w:r>
              <w:rPr>
                <w:sz w:val="24"/>
                <w:u w:val="single"/>
              </w:rPr>
              <w:t>Structure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Electronique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Stabilisation caméra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>
                <w:sz w:val="24"/>
                <w:u w:val="single"/>
              </w:rPr>
              <w:t>Programmation :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  <w:p>
            <w:pPr>
              <w:pStyle w:val="style0"/>
              <w:framePr w:h="23" w:hAnchor="margin" w:hRule="exact" w:hSpace="0" w:vAnchor="column" w:vSpace="0" w:w="9211" w:wrap="around" w:x="-108" w:yAlign="top"/>
              <w:pBdr/>
            </w:pPr>
            <w:r>
              <w:rPr/>
              <w:t>-</w:t>
            </w:r>
          </w:p>
        </w:tc>
      </w:tr>
    </w:tbl>
    <w:p>
      <w:pPr>
        <w:pStyle w:val="style0"/>
        <w:jc w:val="center"/>
      </w:pPr>
      <w:r>
        <w:rPr>
          <w:b/>
          <w:sz w:val="36"/>
        </w:rPr>
      </w:r>
    </w:p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32"/>
              </w:rPr>
              <w:t>A faire la séance prochaine</w:t>
            </w:r>
          </w:p>
        </w:tc>
      </w:tr>
      <w:tr>
        <w:trPr>
          <w:trHeight w:hRule="atLeast" w:val="2374"/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u w:val="single"/>
              </w:rPr>
              <w:t>Structure :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>
                <w:sz w:val="24"/>
                <w:u w:val="single"/>
              </w:rPr>
              <w:t>Electronique :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>
                <w:sz w:val="24"/>
                <w:u w:val="single"/>
              </w:rPr>
              <w:t>Stabilisation caméra :</w:t>
            </w:r>
          </w:p>
          <w:p>
            <w:pPr>
              <w:pStyle w:val="style0"/>
            </w:pPr>
            <w:r>
              <w:rPr/>
              <w:t>- Algo de stabilisation du Quad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>
                <w:sz w:val="24"/>
                <w:u w:val="single"/>
              </w:rPr>
              <w:t>Programmation :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</w:pPr>
            <w:r>
              <w:rPr/>
              <w:t>-</w:t>
            </w:r>
          </w:p>
          <w:p>
            <w:pPr>
              <w:pStyle w:val="style0"/>
              <w:jc w:val="center"/>
            </w:pPr>
            <w:r>
              <w:rPr/>
              <w:t>-</w:t>
            </w:r>
          </w:p>
        </w:tc>
      </w:tr>
    </w:tbl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  <w:sz w:val="28"/>
        </w:rPr>
        <w:t>Globalement :</w:t>
      </w:r>
    </w:p>
    <w:p>
      <w:pPr>
        <w:pStyle w:val="style0"/>
        <w:jc w:val="center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  <w:contextualSpacing w:val="false"/>
    </w:pPr>
    <w:rPr>
      <w:rFonts w:ascii="Calibri" w:cs="" w:eastAsia="Droid Sans Fallback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Frame contents"/>
    <w:basedOn w:val="style17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2014-01-09T15:49:00.00Z</dcterms:created>
  <dc:creator>Yann</dc:creator>
  <cp:lastModifiedBy>Yann</cp:lastModifiedBy>
  <dcterms:modified xsi:type="dcterms:W3CDTF">2014-03-29T19:22:00.00Z</dcterms:modified>
  <cp:revision>5</cp:revision>
</cp:coreProperties>
</file>