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Caso de uso: Iniciar sesión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Administrador, Jefe , Empleado, Encargado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Descripción: El Administrador, Jefe, Empleado o Encargado ingresa su RUT y contraseña. Luego entra al sistema tiene acceso a diferentes funcionalidades dependiendo de su rol. Si es Administrador puede gestionar usuarios, si es Jefe puede revisar rendiciones de sus empleados, si es Empleado puede crear rendiciones y si es Encargado puede revisar e imprimir rendiciones.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Caso de uso: Verificar credenciales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Administrador, Jefe, Empleado, Encargado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Descripción: El sistema compara los datos de id y contraseña recibidos desde iniciar sesión con los datos de id y contraseña almacenados en la base de datos, si es que los datos calzan se permite continuar con el caso de uso iniciar sesión, si no el acceso es denegado.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Caso de uso: Registrar usuario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Descripción: El Administrador ingresa el RUT, nombre, tipo, mail y contraseña. Luego el sistema crea un usuario con dichos atributos.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Caso de uso: Eliminar usuario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Tipo: Opcional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Descripción: El administrador selecciona a un usuario y lo elimina.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Caso de uso: Modificar usuario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Tipo: Opcional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Descripción:  El administrador puede modificar los atributos RUT, mail, contraseña, nombre y tipo  del usuario.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Caso de uso: Cerrar sesión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Administrador, Jefe, Empleado, Encargado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Tipo: Secundario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Descripción: El Administrador, Jefe, Empleado o Encargado sale del sistema.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Caso de uso: Buscar usuario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Tipo: Secundario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Descripción: El administrador ingresa el RUT de un usuario y el sistema devuelve la vista usuario, donde tiene las opciones de eliminarlo o modificarlo.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Caso de uso: Filtrar rendiciones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Actores:Jefe, Empleado, Encargado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Tipo: Opcional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Descripción: El Jefe, Empleado o Encargado puede filtrar las rendiciones en base a la fecha de la rendición, fecha de la aprobación del jefe, fecha de la aprobación del encargado, fecha de envío a la tesorería, fecha de resolución de tesorería, centro de costos o área del colaborador.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Caso de uso: Aprobar rendición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Actores: Jefe, Encargado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Descripción: El jefe o encargado aprueba una rendición..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Caso de uso: Rechazar rendición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Actores: Jefe, Encargado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Descripción: El jefe o encargado rechaza una rendición y envía un documento describiendo las causas.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Caso de uso: Crear nueva rendición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Actores: Empleado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Descripción: El empleado crea una nueva rendición de gastos.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Caso de uso: Modificar contraseña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Administrador, Jefe, Empleado, Encargado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Tipo: Opcional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Descripción: El Administrador, Jefe, Empleado o Encargado ingresa su nueva contraseña dos veces. Luego se modifica la contraseña asignada a su cuenta.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Caso de uso: Enviar notificación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Actores: Jefe, Empleado, Encargado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Tipo: Secundario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Descripción: El sistema envía una notificación al mail del Jefe, Empleado o Encargado informando de la llegada de una rendición a su bandeja de entrada o de un cambio de estado en una ya presente.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Caso de uso: Ver perfil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Actores: Administrador, Empleado, Jefe, Encargado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Tipo: Opcional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Descripción: El Administrador, Empleado, Jefe o Encargado accede a una vista con los detalles de su cuenta.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Caso de uso: Enviar rendición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Actores: Empleado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Descripción: El Empleado envía la rendición para que esta sea aprobada o rechazada por el Jefe y el Encargado.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Caso de uso: Cerrar rendición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Actores: Empleado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Tipo: Secundario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Descripción: El Empleado da por finalizado el proceso de aprobación de una rendición.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Caso de uso: Eliminar rendición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Actores: Empleado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Tipo: Opcional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Descripción: El Empleado elimina una rendición pre-envio o cerrada.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Caso de uso: Modificar rendición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Actores: Empleado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Descripción: El Empleado tiene la opción de ingresar o cambia en una rendición el valor de: área, empresa y forma de pago; también puede agregar o modificar nuevos gastos y sus respectivos comprobantes.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Caso de uso: Agregar gasto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Actores: Empleado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Tipo: Primario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Descripción: El Empleado agrega a su rendición detalles de un gasto en el que se incurrió pudiendo adjuntar a este comprobantes de compra o boletas.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Caso de uso: Imprimir rendiciones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Actores: Encargado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Tipo: Secundario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Descripción: El Encargado imprime las rendiciones para posteriormente entregarlas a tesorería.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Caso de uso: Eliminar rendiciones finalizadas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Actores: Encargado, Jefe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Tipo: Opcional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Descripción: El Jefe o Encargado elige dentro de las rendiciones finalizadas las que desea eliminar y las elimina de su vista.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C">
      <w:pPr>
        <w:pStyle w:val="Heading1"/>
        <w:contextualSpacing w:val="0"/>
        <w:rPr/>
      </w:pPr>
      <w:bookmarkStart w:colFirst="0" w:colLast="0" w:name="_ogavo0tms90h" w:id="0"/>
      <w:bookmarkEnd w:id="0"/>
      <w:r w:rsidDel="00000000" w:rsidR="00000000" w:rsidRPr="00000000">
        <w:rPr>
          <w:rtl w:val="0"/>
        </w:rPr>
        <w:t xml:space="preserve">Casos de uso expandidos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Propósito: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Sección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Administrador(iniciador), Empleado, Encargado, Jefe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Propósito: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valores de un usuario o eliminar un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Buscar un usuario con el fin de modificar los valores de RUT, nombre, mail, contraseña, tipo o eliminar a un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 y esencial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2.3, RF 2.5, RF 2.6, RF 2.7, RF 2.8, RF 2.9, RF 2.10, RF 2.11</w:t>
            </w:r>
          </w:p>
        </w:tc>
      </w:tr>
    </w:tbl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590"/>
        <w:gridCol w:w="3029"/>
        <w:tblGridChange w:id="0">
          <w:tblGrid>
            <w:gridCol w:w="1410"/>
            <w:gridCol w:w="4590"/>
            <w:gridCol w:w="3029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Sección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Este CU comienza cuando el Administrador se conecta al sistema ingresando su nombre de usuario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verifica que los datos ingresados son correctos. El sistema muestra las rendiciones asociadas al Empleado.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3.El Administrador ingresa el RUT del usuario a buscar.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sistema verifica que el RUT ingresado sea válido y exista. El sistema devuelve al usuario dueño del RUT ingresado.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Administrador decide la actividad a realizar: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la actividad es Modificar usuario se hace el subflujo S-1 “Modificar usuario”, si la actividad es Eliminar usuario se hace el subflujo S-2 “Eliminar usuario”.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S-1: Modificar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Administrador puede modificar los valores de: RUT, nombre, mail, contraseña, tipo de un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almacena los cambios del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S-2: Eliminar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Administrador elimina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elimina al usuario. El sistema envía una notificación confirmando la eliminación.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línea 2: el identificador del Administrador no es válido. El usuario puede intentarlo nuevamente o salir.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línea 4: el RUT ingresado no es válido. El Administrador puede volver a ingresar el RUT.</w:t>
            </w:r>
          </w:p>
        </w:tc>
      </w:tr>
    </w:tbl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Gestionar rendiciones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Empleado(iniciador), Jefe, Encargado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Propósito: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Llenar los datos de una rendición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empleado entra al sistema y accede a sus rendiciones creadas y tiene la opción de modificarlas, crear nuevas rendiciones, modificar las ya existentes y cerrar las aprobadas.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 y esencial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1.1, RF 1.2, RF 1.3, RF 1.4, RF 1.5, RF 1.6, RF 1.7, RF 1.8, RF 1.10, RF 1.12, RF 1.15, RF 1.16,  RF2.9, RF2.10, RF2.11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590"/>
        <w:gridCol w:w="3015"/>
        <w:tblGridChange w:id="0">
          <w:tblGrid>
            <w:gridCol w:w="1410"/>
            <w:gridCol w:w="4590"/>
            <w:gridCol w:w="3015"/>
          </w:tblGrid>
        </w:tblGridChange>
      </w:tblGrid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Sección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Este CU comienza cuando el Empleado se conecta al sistema ingresando su nombre de usuario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verifica que los datos ingresados son correctos. El sistema muestra las rendiciones asociadas al Empleado.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Empleado decide la actividad a realizar: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la actividad es Crear rendición se hace el subflujo S-1 “Crear nueva rendición”, si la actividad es Modificar rendición se hace el subflujo S-2 “Modificar rendición”, si la actividad es Enviar rendición se hace el subflujo S-3 “Enviar rendición”, si la actividad es Cerrar rendición se hace el subflujo S-4 “Cerrar rendición”, si la actividad es Eliminar rendición se elimina una rendición no enviada si la actividad es Cerrar sesión el CU termina.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S-1: Crear nueva rendición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Empleado crea una nueva rendición y tiene la opción de ingresar el valor de: área, empresa, forma de pago, gastos y sus respectivos comprobantes.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almacena la nueva rendición con los parámetros recibidos.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S-2: Modificar rendición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Empleado tiene la opción de ingresar o cambiar en una rendición el valor de: área, empresa y forma de pago; también puede agregar o modificar nuevos gastos y sus respectivos comprobantes.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almacena los cambios en la rendición.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S-3: Enviar rendición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Empleado envía </w:t>
            </w:r>
            <w:r w:rsidDel="00000000" w:rsidR="00000000" w:rsidRPr="00000000">
              <w:rPr>
                <w:rtl w:val="0"/>
              </w:rPr>
              <w:t xml:space="preserve">la</w:t>
            </w:r>
            <w:r w:rsidDel="00000000" w:rsidR="00000000" w:rsidRPr="00000000">
              <w:rPr>
                <w:rtl w:val="0"/>
              </w:rPr>
              <w:t xml:space="preserve"> rendición para su aprobación.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verifica los campos: área, empresa, forma de pago, gastos y comprobantes. El Sistema envía la rendición a Jefe y Encargado para su aprobación. El Sistema manda un aviso al mail del Jefe y el Encargado.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S-4: Cerrar rendición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Empleado selecciona una rendición aprobada o rechazada y la cierra.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elimina las rendiciones pendientes por cerrar del Jefe y el Encargado.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línea 2: el identificador del Empleado no es válido. El usuario puede intentarlo nuevamente o salir.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S-3 línea 2:uno de los campos no es válido. El sistema señala que campo es incorrecto y da la posibilidad de volver a intentarlo.</w:t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Evaluar rendición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Jefe(iniciador), Encargado(iniciador), Empleado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Propósito: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Aprobar solicitudes de rendición de gastos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Resumen: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Jefe o Encargado entra en el sistema y revisa la lista de solicitudes que a recibido. Pueden aprobar o rechazar solicitudes y el Encargado también puede imprimirlas. Al terminar se almacenan los cambios y los documentos creados en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Primario y esencial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Referencias cruzadas: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RF 1.6, RF1.7, RF1.8, RF1.9, RF1.10, RF 2.10, RF2.9, RF2.10, RF2.11</w:t>
            </w:r>
          </w:p>
        </w:tc>
      </w:tr>
    </w:tbl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650"/>
        <w:gridCol w:w="3029"/>
        <w:tblGridChange w:id="0">
          <w:tblGrid>
            <w:gridCol w:w="1350"/>
            <w:gridCol w:w="4650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Sección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Este CU comienza cuando el Jefe o Encargado se conecta al sistema ingresando su nombre de usuario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verifica que los datos ingresados son correctos. El sistema muestra las rendiciones asociadas al Jefe o Encargado.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El Jefe o encargado decide la actividad a realizar: Si la actividad es aprobar rendición se hace el subflujo S-1 “Aprobar rendición”, si la actividad es rechazar rendición se hace el subflujo S-2 “Rechazar rendición”, el Encargado además puede imprimir las rendiciones en cuyo caso se hace el subflujo S-3 “Imprimir rendición”, si la acción es cerrar sesion el CU termina.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S-1: Aprobar rendición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Acción de los actores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1. El jefe o encargado aprueba una solicitud.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cambia el estado de la solicitud a aprobada y envía una notificación al mail del empleado.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S-2: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Rechazar rendición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jefe o encargado rechaza una solicitud detallando en un documento las causas del rechazo.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cambia el estado de la solicitud a rechazada y envía el documento de rechazo junto con una notificación al mail del Empleado.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S-3: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Imprimir rendición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Acción de los 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 normal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El encargado selecciona las rendiciones que desea imprimir.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da la orden de imprimir los archivos a la impresora y ésta los imprime.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línea 2: El identificador del Jefe o Encargado no es válido, el usuario puede intentarlo de nuevo o salir.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S-3 línea 2: Hubo un error en la impresión, el Encargado puede volver a intentar imprimir o realizar otra actividad.</w:t>
            </w:r>
          </w:p>
        </w:tc>
      </w:tr>
    </w:tbl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