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018" w:type="dxa"/>
        <w:tblLayout w:type="fixed"/>
        <w:tblLook w:val="04A0" w:firstRow="1" w:lastRow="0" w:firstColumn="1" w:lastColumn="0" w:noHBand="0" w:noVBand="1"/>
      </w:tblPr>
      <w:tblGrid>
        <w:gridCol w:w="2268"/>
        <w:gridCol w:w="1701"/>
        <w:gridCol w:w="2410"/>
        <w:gridCol w:w="992"/>
        <w:gridCol w:w="993"/>
        <w:gridCol w:w="850"/>
        <w:gridCol w:w="851"/>
        <w:gridCol w:w="708"/>
        <w:gridCol w:w="993"/>
        <w:gridCol w:w="1701"/>
        <w:gridCol w:w="283"/>
        <w:gridCol w:w="284"/>
        <w:gridCol w:w="283"/>
        <w:gridCol w:w="284"/>
        <w:gridCol w:w="283"/>
        <w:gridCol w:w="284"/>
        <w:gridCol w:w="283"/>
        <w:gridCol w:w="284"/>
        <w:gridCol w:w="283"/>
      </w:tblGrid>
      <w:tr w:rsidR="001054E2" w:rsidRPr="00006556" w14:paraId="4E1329AD" w14:textId="77777777" w:rsidTr="00101F5F">
        <w:tc>
          <w:tcPr>
            <w:tcW w:w="2268" w:type="dxa"/>
            <w:tcBorders>
              <w:top w:val="nil"/>
              <w:left w:val="nil"/>
              <w:bottom w:val="single" w:sz="4" w:space="0" w:color="auto"/>
              <w:right w:val="nil"/>
            </w:tcBorders>
            <w:shd w:val="clear" w:color="auto" w:fill="2F5496" w:themeFill="accent1" w:themeFillShade="BF"/>
            <w:vAlign w:val="center"/>
          </w:tcPr>
          <w:p w14:paraId="0465A771" w14:textId="77777777" w:rsidR="001054E2" w:rsidRPr="00006556" w:rsidRDefault="001054E2" w:rsidP="00101F5F">
            <w:pPr>
              <w:jc w:val="center"/>
              <w:rPr>
                <w:color w:val="E7E6E6" w:themeColor="background2"/>
              </w:rPr>
            </w:pPr>
            <w:r>
              <w:rPr>
                <w:rFonts w:cstheme="minorHAnsi"/>
                <w:b/>
                <w:color w:val="FFFFFF" w:themeColor="background1"/>
                <w:sz w:val="88"/>
                <w:szCs w:val="88"/>
                <w:lang w:val="en-AU"/>
              </w:rPr>
              <w:t>2023</w:t>
            </w:r>
          </w:p>
        </w:tc>
        <w:tc>
          <w:tcPr>
            <w:tcW w:w="9498" w:type="dxa"/>
            <w:gridSpan w:val="8"/>
            <w:tcBorders>
              <w:top w:val="nil"/>
              <w:left w:val="nil"/>
              <w:bottom w:val="single" w:sz="4" w:space="0" w:color="auto"/>
            </w:tcBorders>
            <w:shd w:val="clear" w:color="auto" w:fill="auto"/>
            <w:vAlign w:val="center"/>
          </w:tcPr>
          <w:p w14:paraId="4AD54B34" w14:textId="77777777" w:rsidR="001054E2" w:rsidRPr="00006556" w:rsidRDefault="001054E2" w:rsidP="00101F5F">
            <w:pPr>
              <w:tabs>
                <w:tab w:val="center" w:pos="6558"/>
              </w:tabs>
              <w:jc w:val="center"/>
              <w:rPr>
                <w:rFonts w:cstheme="minorHAnsi"/>
                <w:bCs/>
                <w:color w:val="2F5496" w:themeColor="accent1" w:themeShade="BF"/>
                <w:sz w:val="32"/>
                <w:szCs w:val="32"/>
                <w:lang w:val="en-GB"/>
              </w:rPr>
            </w:pPr>
            <w:r w:rsidRPr="00006556">
              <w:rPr>
                <w:rFonts w:cstheme="minorHAnsi"/>
                <w:bCs/>
                <w:color w:val="2F5496" w:themeColor="accent1" w:themeShade="BF"/>
                <w:sz w:val="32"/>
                <w:szCs w:val="32"/>
                <w:lang w:val="en-GB"/>
              </w:rPr>
              <w:t>Victorian Certificate of Education</w:t>
            </w:r>
          </w:p>
          <w:p w14:paraId="73B2F538" w14:textId="77777777" w:rsidR="001054E2" w:rsidRPr="00006556" w:rsidRDefault="001054E2" w:rsidP="00101F5F">
            <w:pPr>
              <w:tabs>
                <w:tab w:val="center" w:pos="6558"/>
              </w:tabs>
              <w:jc w:val="center"/>
              <w:rPr>
                <w:rFonts w:cstheme="minorHAnsi"/>
                <w:bCs/>
                <w:color w:val="2F5496" w:themeColor="accent1" w:themeShade="BF"/>
                <w:sz w:val="32"/>
                <w:szCs w:val="32"/>
                <w:lang w:val="en-GB"/>
              </w:rPr>
            </w:pPr>
            <w:r w:rsidRPr="00006556">
              <w:rPr>
                <w:rFonts w:cstheme="minorHAnsi"/>
                <w:bCs/>
                <w:color w:val="2F5496" w:themeColor="accent1" w:themeShade="BF"/>
                <w:sz w:val="32"/>
                <w:szCs w:val="32"/>
                <w:lang w:val="en-GB"/>
              </w:rPr>
              <w:t>System Engineering Assessment Sheet</w:t>
            </w:r>
          </w:p>
          <w:p w14:paraId="33765271" w14:textId="77777777" w:rsidR="001054E2" w:rsidRPr="00006556" w:rsidRDefault="001054E2" w:rsidP="00101F5F">
            <w:pPr>
              <w:tabs>
                <w:tab w:val="center" w:pos="6558"/>
              </w:tabs>
              <w:spacing w:after="40"/>
              <w:jc w:val="center"/>
            </w:pPr>
            <w:r w:rsidRPr="00006556">
              <w:rPr>
                <w:rFonts w:cstheme="minorHAnsi"/>
                <w:bCs/>
                <w:color w:val="2F5496" w:themeColor="accent1" w:themeShade="BF"/>
                <w:sz w:val="32"/>
                <w:szCs w:val="32"/>
                <w:lang w:val="en-GB"/>
              </w:rPr>
              <w:t>School-assessed Task</w:t>
            </w:r>
          </w:p>
        </w:tc>
        <w:tc>
          <w:tcPr>
            <w:tcW w:w="4252" w:type="dxa"/>
            <w:gridSpan w:val="10"/>
            <w:tcBorders>
              <w:top w:val="single" w:sz="4" w:space="0" w:color="auto"/>
              <w:bottom w:val="single" w:sz="4" w:space="0" w:color="auto"/>
            </w:tcBorders>
          </w:tcPr>
          <w:p w14:paraId="5D457E82" w14:textId="77777777" w:rsidR="001054E2" w:rsidRPr="00F50F0D" w:rsidRDefault="001054E2" w:rsidP="00101F5F">
            <w:pPr>
              <w:spacing w:before="120"/>
              <w:rPr>
                <w:rFonts w:ascii="Arial Narrow" w:hAnsi="Arial Narrow"/>
                <w:sz w:val="20"/>
                <w:szCs w:val="20"/>
              </w:rPr>
            </w:pPr>
            <w:r w:rsidRPr="00F50F0D">
              <w:rPr>
                <w:rFonts w:ascii="Arial Narrow" w:hAnsi="Arial Narrow"/>
                <w:sz w:val="20"/>
                <w:szCs w:val="20"/>
              </w:rPr>
              <w:t>STUDENT NAME</w:t>
            </w:r>
          </w:p>
        </w:tc>
      </w:tr>
      <w:tr w:rsidR="001054E2" w:rsidRPr="00006556" w14:paraId="22EEDF6C" w14:textId="77777777" w:rsidTr="00101F5F">
        <w:trPr>
          <w:trHeight w:val="397"/>
        </w:trPr>
        <w:tc>
          <w:tcPr>
            <w:tcW w:w="11766" w:type="dxa"/>
            <w:gridSpan w:val="9"/>
            <w:vMerge w:val="restart"/>
            <w:tcBorders>
              <w:top w:val="single" w:sz="4" w:space="0" w:color="auto"/>
            </w:tcBorders>
            <w:vAlign w:val="center"/>
          </w:tcPr>
          <w:p w14:paraId="5032B3A1" w14:textId="77777777" w:rsidR="001054E2" w:rsidRPr="006E5630" w:rsidRDefault="001054E2" w:rsidP="00101F5F">
            <w:pPr>
              <w:pStyle w:val="BodyText"/>
              <w:spacing w:after="60"/>
              <w:rPr>
                <w:rFonts w:ascii="Arial Narrow" w:hAnsi="Arial Narrow"/>
                <w:sz w:val="19"/>
                <w:szCs w:val="19"/>
                <w:lang w:val="en-GB"/>
              </w:rPr>
            </w:pPr>
            <w:r w:rsidRPr="006E5630">
              <w:rPr>
                <w:rFonts w:ascii="Arial Narrow" w:hAnsi="Arial Narrow"/>
                <w:sz w:val="19"/>
                <w:szCs w:val="19"/>
                <w:lang w:val="en-GB"/>
              </w:rPr>
              <w:t xml:space="preserve">This assessment sheet will assist teachers to determine their score for each student. Teachers need to make judgments on the student’s performance for each criterion. Teachers will be required to choose one number from 0–10 to indicate how the student performed on each criterion with comments, as appropriate. </w:t>
            </w:r>
            <w:r w:rsidRPr="006E5630">
              <w:rPr>
                <w:rFonts w:ascii="Arial Narrow" w:hAnsi="Arial Narrow"/>
                <w:sz w:val="19"/>
                <w:szCs w:val="19"/>
                <w:lang w:val="en-GB"/>
              </w:rPr>
              <w:br/>
              <w:t xml:space="preserve">Teachers then add the subtotals to determine the total score. </w:t>
            </w:r>
          </w:p>
        </w:tc>
        <w:tc>
          <w:tcPr>
            <w:tcW w:w="1701" w:type="dxa"/>
            <w:tcBorders>
              <w:top w:val="single" w:sz="4" w:space="0" w:color="auto"/>
            </w:tcBorders>
            <w:vAlign w:val="center"/>
          </w:tcPr>
          <w:p w14:paraId="442202E7" w14:textId="77777777" w:rsidR="001054E2" w:rsidRPr="00A95E79" w:rsidRDefault="001054E2" w:rsidP="00101F5F">
            <w:pPr>
              <w:rPr>
                <w:smallCaps/>
              </w:rPr>
            </w:pPr>
            <w:r w:rsidRPr="00A95E79">
              <w:rPr>
                <w:rFonts w:ascii="Arial Narrow" w:hAnsi="Arial Narrow" w:cs="HelveticaNeue LT 67 MdCn"/>
                <w:smallCaps/>
                <w:sz w:val="18"/>
                <w:szCs w:val="18"/>
                <w:lang w:val="en-GB"/>
              </w:rPr>
              <w:t>student number</w:t>
            </w:r>
          </w:p>
        </w:tc>
        <w:tc>
          <w:tcPr>
            <w:tcW w:w="283" w:type="dxa"/>
            <w:tcBorders>
              <w:top w:val="single" w:sz="4" w:space="0" w:color="auto"/>
            </w:tcBorders>
          </w:tcPr>
          <w:p w14:paraId="67D62278" w14:textId="77777777" w:rsidR="001054E2" w:rsidRDefault="001054E2" w:rsidP="00101F5F"/>
        </w:tc>
        <w:tc>
          <w:tcPr>
            <w:tcW w:w="284" w:type="dxa"/>
            <w:tcBorders>
              <w:top w:val="single" w:sz="4" w:space="0" w:color="auto"/>
            </w:tcBorders>
          </w:tcPr>
          <w:p w14:paraId="1CF54B89" w14:textId="77777777" w:rsidR="001054E2" w:rsidRDefault="001054E2" w:rsidP="00101F5F"/>
        </w:tc>
        <w:tc>
          <w:tcPr>
            <w:tcW w:w="283" w:type="dxa"/>
            <w:tcBorders>
              <w:top w:val="single" w:sz="4" w:space="0" w:color="auto"/>
            </w:tcBorders>
          </w:tcPr>
          <w:p w14:paraId="095F7681" w14:textId="77777777" w:rsidR="001054E2" w:rsidRDefault="001054E2" w:rsidP="00101F5F"/>
        </w:tc>
        <w:tc>
          <w:tcPr>
            <w:tcW w:w="284" w:type="dxa"/>
            <w:tcBorders>
              <w:top w:val="single" w:sz="4" w:space="0" w:color="auto"/>
            </w:tcBorders>
          </w:tcPr>
          <w:p w14:paraId="2E51DB07" w14:textId="77777777" w:rsidR="001054E2" w:rsidRDefault="001054E2" w:rsidP="00101F5F"/>
        </w:tc>
        <w:tc>
          <w:tcPr>
            <w:tcW w:w="283" w:type="dxa"/>
            <w:tcBorders>
              <w:top w:val="single" w:sz="4" w:space="0" w:color="auto"/>
            </w:tcBorders>
          </w:tcPr>
          <w:p w14:paraId="154C5CCF" w14:textId="77777777" w:rsidR="001054E2" w:rsidRDefault="001054E2" w:rsidP="00101F5F"/>
        </w:tc>
        <w:tc>
          <w:tcPr>
            <w:tcW w:w="284" w:type="dxa"/>
            <w:tcBorders>
              <w:top w:val="single" w:sz="4" w:space="0" w:color="auto"/>
            </w:tcBorders>
          </w:tcPr>
          <w:p w14:paraId="2D912CB2" w14:textId="77777777" w:rsidR="001054E2" w:rsidRDefault="001054E2" w:rsidP="00101F5F"/>
        </w:tc>
        <w:tc>
          <w:tcPr>
            <w:tcW w:w="283" w:type="dxa"/>
            <w:tcBorders>
              <w:top w:val="single" w:sz="4" w:space="0" w:color="auto"/>
            </w:tcBorders>
          </w:tcPr>
          <w:p w14:paraId="356C64AF" w14:textId="77777777" w:rsidR="001054E2" w:rsidRDefault="001054E2" w:rsidP="00101F5F"/>
        </w:tc>
        <w:tc>
          <w:tcPr>
            <w:tcW w:w="284" w:type="dxa"/>
            <w:tcBorders>
              <w:top w:val="single" w:sz="4" w:space="0" w:color="auto"/>
            </w:tcBorders>
          </w:tcPr>
          <w:p w14:paraId="1A5F5402" w14:textId="77777777" w:rsidR="001054E2" w:rsidRDefault="001054E2" w:rsidP="00101F5F"/>
        </w:tc>
        <w:tc>
          <w:tcPr>
            <w:tcW w:w="283" w:type="dxa"/>
            <w:tcBorders>
              <w:top w:val="single" w:sz="4" w:space="0" w:color="auto"/>
            </w:tcBorders>
          </w:tcPr>
          <w:p w14:paraId="5626A0AD" w14:textId="77777777" w:rsidR="001054E2" w:rsidRDefault="001054E2" w:rsidP="00101F5F"/>
        </w:tc>
      </w:tr>
      <w:tr w:rsidR="001054E2" w:rsidRPr="00006556" w14:paraId="2F31B09D" w14:textId="77777777" w:rsidTr="00101F5F">
        <w:trPr>
          <w:trHeight w:val="397"/>
        </w:trPr>
        <w:tc>
          <w:tcPr>
            <w:tcW w:w="11766" w:type="dxa"/>
            <w:gridSpan w:val="9"/>
            <w:vMerge/>
            <w:tcBorders>
              <w:bottom w:val="single" w:sz="4" w:space="0" w:color="auto"/>
            </w:tcBorders>
          </w:tcPr>
          <w:p w14:paraId="40FDEC27" w14:textId="77777777" w:rsidR="001054E2" w:rsidRPr="00C44451" w:rsidRDefault="001054E2" w:rsidP="00101F5F">
            <w:pPr>
              <w:pStyle w:val="BodyText"/>
              <w:spacing w:before="60" w:after="60"/>
              <w:rPr>
                <w:rFonts w:ascii="Arial Narrow" w:hAnsi="Arial Narrow"/>
                <w:lang w:val="en-GB"/>
              </w:rPr>
            </w:pPr>
          </w:p>
        </w:tc>
        <w:tc>
          <w:tcPr>
            <w:tcW w:w="2835" w:type="dxa"/>
            <w:gridSpan w:val="5"/>
            <w:tcBorders>
              <w:top w:val="single" w:sz="4" w:space="0" w:color="auto"/>
              <w:bottom w:val="single" w:sz="4" w:space="0" w:color="auto"/>
            </w:tcBorders>
            <w:vAlign w:val="center"/>
          </w:tcPr>
          <w:p w14:paraId="68597DAA" w14:textId="77777777" w:rsidR="001054E2" w:rsidRPr="00A95E79" w:rsidRDefault="001054E2" w:rsidP="00101F5F">
            <w:pPr>
              <w:rPr>
                <w:smallCaps/>
              </w:rPr>
            </w:pPr>
            <w:r w:rsidRPr="00A95E79">
              <w:rPr>
                <w:rFonts w:ascii="Arial Narrow" w:hAnsi="Arial Narrow" w:cs="HelveticaNeue LT 67 MdCn"/>
                <w:smallCaps/>
                <w:sz w:val="18"/>
                <w:szCs w:val="18"/>
                <w:lang w:val="en-GB"/>
              </w:rPr>
              <w:t>assessing school number</w:t>
            </w:r>
          </w:p>
        </w:tc>
        <w:tc>
          <w:tcPr>
            <w:tcW w:w="283" w:type="dxa"/>
            <w:tcBorders>
              <w:top w:val="single" w:sz="4" w:space="0" w:color="auto"/>
              <w:bottom w:val="single" w:sz="4" w:space="0" w:color="auto"/>
            </w:tcBorders>
          </w:tcPr>
          <w:p w14:paraId="4C36D95E" w14:textId="77777777" w:rsidR="001054E2" w:rsidRDefault="001054E2" w:rsidP="00101F5F"/>
        </w:tc>
        <w:tc>
          <w:tcPr>
            <w:tcW w:w="284" w:type="dxa"/>
            <w:tcBorders>
              <w:top w:val="single" w:sz="4" w:space="0" w:color="auto"/>
              <w:bottom w:val="single" w:sz="4" w:space="0" w:color="auto"/>
            </w:tcBorders>
          </w:tcPr>
          <w:p w14:paraId="6F3DD997" w14:textId="77777777" w:rsidR="001054E2" w:rsidRDefault="001054E2" w:rsidP="00101F5F"/>
        </w:tc>
        <w:tc>
          <w:tcPr>
            <w:tcW w:w="283" w:type="dxa"/>
            <w:tcBorders>
              <w:top w:val="single" w:sz="4" w:space="0" w:color="auto"/>
              <w:bottom w:val="single" w:sz="4" w:space="0" w:color="auto"/>
            </w:tcBorders>
          </w:tcPr>
          <w:p w14:paraId="32D16C05" w14:textId="77777777" w:rsidR="001054E2" w:rsidRDefault="001054E2" w:rsidP="00101F5F"/>
        </w:tc>
        <w:tc>
          <w:tcPr>
            <w:tcW w:w="284" w:type="dxa"/>
            <w:tcBorders>
              <w:top w:val="single" w:sz="4" w:space="0" w:color="auto"/>
              <w:bottom w:val="single" w:sz="4" w:space="0" w:color="auto"/>
            </w:tcBorders>
          </w:tcPr>
          <w:p w14:paraId="2729C087" w14:textId="77777777" w:rsidR="001054E2" w:rsidRDefault="001054E2" w:rsidP="00101F5F"/>
        </w:tc>
        <w:tc>
          <w:tcPr>
            <w:tcW w:w="283" w:type="dxa"/>
            <w:tcBorders>
              <w:top w:val="single" w:sz="4" w:space="0" w:color="auto"/>
              <w:bottom w:val="single" w:sz="4" w:space="0" w:color="auto"/>
            </w:tcBorders>
          </w:tcPr>
          <w:p w14:paraId="07CBC42D" w14:textId="77777777" w:rsidR="001054E2" w:rsidRDefault="001054E2" w:rsidP="00101F5F"/>
        </w:tc>
      </w:tr>
      <w:tr w:rsidR="001054E2" w:rsidRPr="00006556" w14:paraId="77886DEB" w14:textId="77777777" w:rsidTr="00101F5F">
        <w:tc>
          <w:tcPr>
            <w:tcW w:w="11766" w:type="dxa"/>
            <w:gridSpan w:val="9"/>
            <w:tcBorders>
              <w:left w:val="nil"/>
              <w:bottom w:val="single" w:sz="4" w:space="0" w:color="auto"/>
              <w:right w:val="nil"/>
            </w:tcBorders>
          </w:tcPr>
          <w:p w14:paraId="20514EB4" w14:textId="77777777" w:rsidR="001054E2" w:rsidRPr="00505897" w:rsidRDefault="001054E2" w:rsidP="00101F5F">
            <w:pPr>
              <w:suppressAutoHyphens/>
              <w:autoSpaceDE w:val="0"/>
              <w:autoSpaceDN w:val="0"/>
              <w:adjustRightInd w:val="0"/>
              <w:spacing w:before="60" w:line="288" w:lineRule="auto"/>
              <w:jc w:val="both"/>
              <w:textAlignment w:val="center"/>
              <w:rPr>
                <w:rFonts w:ascii="Arial Narrow" w:hAnsi="Arial Narrow" w:cs="HelveticaNeue LT 57 Cn"/>
                <w:b/>
                <w:bCs/>
                <w:color w:val="000000"/>
                <w:sz w:val="4"/>
                <w:szCs w:val="4"/>
              </w:rPr>
            </w:pPr>
          </w:p>
        </w:tc>
        <w:tc>
          <w:tcPr>
            <w:tcW w:w="4252" w:type="dxa"/>
            <w:gridSpan w:val="10"/>
            <w:tcBorders>
              <w:left w:val="nil"/>
              <w:bottom w:val="single" w:sz="4" w:space="0" w:color="auto"/>
              <w:right w:val="nil"/>
            </w:tcBorders>
          </w:tcPr>
          <w:p w14:paraId="6A4516CC" w14:textId="77777777" w:rsidR="001054E2" w:rsidRPr="00505897" w:rsidRDefault="001054E2" w:rsidP="00101F5F">
            <w:pPr>
              <w:suppressAutoHyphens/>
              <w:autoSpaceDE w:val="0"/>
              <w:autoSpaceDN w:val="0"/>
              <w:adjustRightInd w:val="0"/>
              <w:spacing w:line="288" w:lineRule="auto"/>
              <w:textAlignment w:val="center"/>
              <w:rPr>
                <w:rFonts w:ascii="HelveticaNeue LT 47 LightCn" w:hAnsi="HelveticaNeue LT 47 LightCn" w:cs="HelveticaNeue LT 47 LightCn"/>
                <w:color w:val="000000"/>
                <w:sz w:val="4"/>
                <w:szCs w:val="4"/>
                <w:lang w:val="en-GB"/>
              </w:rPr>
            </w:pPr>
          </w:p>
        </w:tc>
      </w:tr>
      <w:tr w:rsidR="001054E2" w:rsidRPr="00006556" w14:paraId="36C0CBA6" w14:textId="77777777" w:rsidTr="00101F5F">
        <w:tc>
          <w:tcPr>
            <w:tcW w:w="6379" w:type="dxa"/>
            <w:gridSpan w:val="3"/>
            <w:tcBorders>
              <w:bottom w:val="nil"/>
              <w:right w:val="nil"/>
            </w:tcBorders>
          </w:tcPr>
          <w:p w14:paraId="47EDBA18" w14:textId="77777777" w:rsidR="001054E2" w:rsidRDefault="001054E2" w:rsidP="00101F5F">
            <w:pPr>
              <w:spacing w:before="120"/>
            </w:pPr>
            <w:r w:rsidRPr="00C44451">
              <w:rPr>
                <w:rFonts w:ascii="Arial Narrow" w:hAnsi="Arial Narrow" w:cs="HelveticaNeue LT 57 Cn"/>
                <w:b/>
                <w:bCs/>
                <w:color w:val="000000"/>
                <w:sz w:val="19"/>
                <w:szCs w:val="19"/>
              </w:rPr>
              <w:t>Criteria for the award of grades</w:t>
            </w:r>
          </w:p>
        </w:tc>
        <w:tc>
          <w:tcPr>
            <w:tcW w:w="992" w:type="dxa"/>
            <w:tcBorders>
              <w:left w:val="nil"/>
              <w:bottom w:val="nil"/>
              <w:right w:val="nil"/>
            </w:tcBorders>
          </w:tcPr>
          <w:p w14:paraId="06090FF3" w14:textId="77777777" w:rsidR="001054E2" w:rsidRPr="00E72B5B"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Not Shown (0)</w:t>
            </w:r>
          </w:p>
        </w:tc>
        <w:tc>
          <w:tcPr>
            <w:tcW w:w="993" w:type="dxa"/>
            <w:tcBorders>
              <w:left w:val="nil"/>
              <w:bottom w:val="nil"/>
              <w:right w:val="nil"/>
            </w:tcBorders>
          </w:tcPr>
          <w:p w14:paraId="24B59FF7" w14:textId="77777777" w:rsidR="001054E2" w:rsidRPr="00E72B5B"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Very Low (1–2)</w:t>
            </w:r>
          </w:p>
        </w:tc>
        <w:tc>
          <w:tcPr>
            <w:tcW w:w="850" w:type="dxa"/>
            <w:tcBorders>
              <w:left w:val="nil"/>
              <w:bottom w:val="nil"/>
              <w:right w:val="nil"/>
            </w:tcBorders>
          </w:tcPr>
          <w:p w14:paraId="66C69388" w14:textId="77777777" w:rsidR="001054E2" w:rsidRPr="00E72B5B" w:rsidRDefault="001054E2" w:rsidP="00101F5F">
            <w:pPr>
              <w:pStyle w:val="BodyText"/>
              <w:spacing w:before="40"/>
              <w:jc w:val="center"/>
              <w:rPr>
                <w:rFonts w:ascii="Arial Narrow" w:hAnsi="Arial Narrow"/>
              </w:rPr>
            </w:pPr>
            <w:r w:rsidRPr="00E72B5B">
              <w:rPr>
                <w:rFonts w:ascii="Arial Narrow" w:hAnsi="Arial Narrow"/>
                <w:sz w:val="18"/>
                <w:szCs w:val="18"/>
              </w:rPr>
              <w:t xml:space="preserve">Low </w:t>
            </w:r>
            <w:r w:rsidRPr="00E72B5B">
              <w:rPr>
                <w:rFonts w:ascii="Arial Narrow" w:hAnsi="Arial Narrow"/>
                <w:sz w:val="18"/>
                <w:szCs w:val="18"/>
              </w:rPr>
              <w:br/>
              <w:t>(3–4)</w:t>
            </w:r>
          </w:p>
        </w:tc>
        <w:tc>
          <w:tcPr>
            <w:tcW w:w="851" w:type="dxa"/>
            <w:tcBorders>
              <w:left w:val="nil"/>
              <w:bottom w:val="nil"/>
              <w:right w:val="nil"/>
            </w:tcBorders>
          </w:tcPr>
          <w:p w14:paraId="6B16A936" w14:textId="77777777" w:rsidR="001054E2" w:rsidRPr="00E72B5B"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 xml:space="preserve">Med </w:t>
            </w:r>
            <w:r w:rsidRPr="00E72B5B">
              <w:rPr>
                <w:rFonts w:ascii="Arial Narrow" w:hAnsi="Arial Narrow" w:cs="HelveticaNeue LT 47 LightCn"/>
                <w:color w:val="000000"/>
                <w:sz w:val="18"/>
                <w:szCs w:val="18"/>
              </w:rPr>
              <w:br/>
              <w:t>(5–6)</w:t>
            </w:r>
          </w:p>
        </w:tc>
        <w:tc>
          <w:tcPr>
            <w:tcW w:w="708" w:type="dxa"/>
            <w:tcBorders>
              <w:left w:val="nil"/>
              <w:bottom w:val="nil"/>
              <w:right w:val="nil"/>
            </w:tcBorders>
          </w:tcPr>
          <w:p w14:paraId="5F667088" w14:textId="77777777" w:rsidR="001054E2" w:rsidRPr="00E72B5B"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 xml:space="preserve">High </w:t>
            </w:r>
            <w:r w:rsidRPr="00E72B5B">
              <w:rPr>
                <w:rFonts w:ascii="Arial Narrow" w:hAnsi="Arial Narrow" w:cs="HelveticaNeue LT 47 LightCn"/>
                <w:color w:val="000000"/>
                <w:sz w:val="18"/>
                <w:szCs w:val="18"/>
              </w:rPr>
              <w:br/>
              <w:t>(7–8)</w:t>
            </w:r>
          </w:p>
        </w:tc>
        <w:tc>
          <w:tcPr>
            <w:tcW w:w="993" w:type="dxa"/>
            <w:tcBorders>
              <w:left w:val="nil"/>
              <w:bottom w:val="nil"/>
            </w:tcBorders>
          </w:tcPr>
          <w:p w14:paraId="77F7EB3E" w14:textId="77777777" w:rsidR="001054E2" w:rsidRPr="00E72B5B"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E72B5B">
              <w:rPr>
                <w:rFonts w:ascii="Arial Narrow" w:hAnsi="Arial Narrow" w:cs="HelveticaNeue LT 47 LightCn"/>
                <w:color w:val="000000"/>
                <w:sz w:val="18"/>
                <w:szCs w:val="18"/>
              </w:rPr>
              <w:t>Very High (9–10)</w:t>
            </w:r>
          </w:p>
        </w:tc>
        <w:tc>
          <w:tcPr>
            <w:tcW w:w="4252" w:type="dxa"/>
            <w:gridSpan w:val="10"/>
            <w:vMerge w:val="restart"/>
            <w:tcBorders>
              <w:bottom w:val="nil"/>
            </w:tcBorders>
          </w:tcPr>
          <w:p w14:paraId="7D08A18E" w14:textId="77777777" w:rsidR="001054E2" w:rsidRPr="00C44451" w:rsidRDefault="001054E2" w:rsidP="00101F5F">
            <w:pPr>
              <w:suppressAutoHyphens/>
              <w:autoSpaceDE w:val="0"/>
              <w:autoSpaceDN w:val="0"/>
              <w:adjustRightInd w:val="0"/>
              <w:spacing w:before="60"/>
              <w:textAlignment w:val="center"/>
              <w:rPr>
                <w:rFonts w:ascii="Arial Narrow Bold" w:hAnsi="Arial Narrow Bold" w:cs="HelveticaNeue LT 57 Cn"/>
                <w:b/>
                <w:bCs/>
                <w:color w:val="000000"/>
                <w:sz w:val="19"/>
                <w:szCs w:val="19"/>
                <w:lang w:val="en-GB"/>
              </w:rPr>
            </w:pPr>
            <w:r w:rsidRPr="00C44451">
              <w:rPr>
                <w:rFonts w:ascii="Arial Narrow Bold" w:hAnsi="Arial Narrow Bold" w:cs="HelveticaNeue LT 57 Cn"/>
                <w:b/>
                <w:bCs/>
                <w:color w:val="000000"/>
                <w:sz w:val="19"/>
                <w:szCs w:val="19"/>
                <w:lang w:val="en-GB"/>
              </w:rPr>
              <w:t>Performance on Criteria: Teacher’s Comments</w:t>
            </w:r>
          </w:p>
          <w:p w14:paraId="4F2AC47D" w14:textId="77777777" w:rsidR="001054E2" w:rsidRPr="00544A8C" w:rsidRDefault="001054E2" w:rsidP="00101F5F">
            <w:pPr>
              <w:rPr>
                <w:sz w:val="19"/>
                <w:szCs w:val="19"/>
              </w:rPr>
            </w:pPr>
            <w:r w:rsidRPr="00544A8C">
              <w:rPr>
                <w:rFonts w:ascii="Arial Narrow" w:hAnsi="Arial Narrow" w:cs="HelveticaNeue LT 47 LightCn"/>
                <w:color w:val="000000"/>
                <w:sz w:val="19"/>
                <w:szCs w:val="19"/>
                <w:lang w:val="en-GB"/>
              </w:rPr>
              <w:t>You may wish to comment on aspects of the student’s work that led to your assessment.</w:t>
            </w:r>
          </w:p>
        </w:tc>
      </w:tr>
      <w:tr w:rsidR="001054E2" w:rsidRPr="00006556" w14:paraId="1B0D716A" w14:textId="77777777" w:rsidTr="00101F5F">
        <w:tc>
          <w:tcPr>
            <w:tcW w:w="6379" w:type="dxa"/>
            <w:gridSpan w:val="3"/>
            <w:tcBorders>
              <w:top w:val="nil"/>
              <w:bottom w:val="nil"/>
              <w:right w:val="nil"/>
            </w:tcBorders>
          </w:tcPr>
          <w:p w14:paraId="1D5169C9" w14:textId="77777777" w:rsidR="001054E2" w:rsidRPr="006A6FC6" w:rsidRDefault="001054E2" w:rsidP="00101F5F">
            <w:pPr>
              <w:pStyle w:val="VCAASATpre-critext"/>
              <w:spacing w:after="120" w:line="240" w:lineRule="auto"/>
            </w:pPr>
            <w:r w:rsidRPr="006A6FC6">
              <w:t xml:space="preserve">The extent to which the record of investigation design, planning and production </w:t>
            </w:r>
            <w:r w:rsidRPr="006A6FC6">
              <w:br/>
              <w:t>demonstrate skill in:</w:t>
            </w:r>
          </w:p>
        </w:tc>
        <w:tc>
          <w:tcPr>
            <w:tcW w:w="992" w:type="dxa"/>
            <w:tcBorders>
              <w:top w:val="nil"/>
              <w:left w:val="nil"/>
              <w:bottom w:val="nil"/>
              <w:right w:val="nil"/>
            </w:tcBorders>
          </w:tcPr>
          <w:p w14:paraId="57540CA0" w14:textId="77777777" w:rsidR="001054E2" w:rsidRPr="006A6FC6"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3" w:type="dxa"/>
            <w:tcBorders>
              <w:top w:val="nil"/>
              <w:left w:val="nil"/>
              <w:bottom w:val="nil"/>
              <w:right w:val="nil"/>
            </w:tcBorders>
          </w:tcPr>
          <w:p w14:paraId="4E753057" w14:textId="77777777" w:rsidR="001054E2" w:rsidRPr="006A6FC6"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0" w:type="dxa"/>
            <w:tcBorders>
              <w:top w:val="nil"/>
              <w:left w:val="nil"/>
              <w:bottom w:val="nil"/>
              <w:right w:val="nil"/>
            </w:tcBorders>
          </w:tcPr>
          <w:p w14:paraId="00CC47C3" w14:textId="77777777" w:rsidR="001054E2" w:rsidRPr="006A6FC6" w:rsidRDefault="001054E2" w:rsidP="00101F5F">
            <w:pPr>
              <w:pStyle w:val="BodyText"/>
              <w:spacing w:before="40" w:after="0"/>
              <w:jc w:val="center"/>
              <w:rPr>
                <w:rFonts w:ascii="Arial Narrow" w:hAnsi="Arial Narrow"/>
                <w:sz w:val="18"/>
                <w:szCs w:val="18"/>
              </w:rPr>
            </w:pPr>
          </w:p>
        </w:tc>
        <w:tc>
          <w:tcPr>
            <w:tcW w:w="851" w:type="dxa"/>
            <w:tcBorders>
              <w:top w:val="nil"/>
              <w:left w:val="nil"/>
              <w:bottom w:val="nil"/>
              <w:right w:val="nil"/>
            </w:tcBorders>
          </w:tcPr>
          <w:p w14:paraId="37E9A243" w14:textId="77777777" w:rsidR="001054E2" w:rsidRPr="006A6FC6"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708" w:type="dxa"/>
            <w:tcBorders>
              <w:top w:val="nil"/>
              <w:left w:val="nil"/>
              <w:bottom w:val="nil"/>
              <w:right w:val="nil"/>
            </w:tcBorders>
          </w:tcPr>
          <w:p w14:paraId="1902B471" w14:textId="77777777" w:rsidR="001054E2" w:rsidRPr="006A6FC6"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3" w:type="dxa"/>
            <w:tcBorders>
              <w:top w:val="nil"/>
              <w:left w:val="nil"/>
              <w:bottom w:val="nil"/>
            </w:tcBorders>
          </w:tcPr>
          <w:p w14:paraId="17D118A9" w14:textId="77777777" w:rsidR="001054E2" w:rsidRPr="006A6FC6" w:rsidRDefault="001054E2" w:rsidP="00101F5F">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4252" w:type="dxa"/>
            <w:gridSpan w:val="10"/>
            <w:vMerge/>
            <w:tcBorders>
              <w:bottom w:val="nil"/>
            </w:tcBorders>
          </w:tcPr>
          <w:p w14:paraId="4BABDB6B" w14:textId="77777777" w:rsidR="001054E2" w:rsidRPr="00365856" w:rsidRDefault="001054E2" w:rsidP="00101F5F">
            <w:pPr>
              <w:rPr>
                <w:sz w:val="18"/>
                <w:szCs w:val="18"/>
              </w:rPr>
            </w:pPr>
          </w:p>
        </w:tc>
      </w:tr>
      <w:tr w:rsidR="001054E2" w:rsidRPr="00006556" w14:paraId="7C2D58AA" w14:textId="77777777" w:rsidTr="00101F5F">
        <w:trPr>
          <w:trHeight w:val="510"/>
        </w:trPr>
        <w:tc>
          <w:tcPr>
            <w:tcW w:w="6379" w:type="dxa"/>
            <w:gridSpan w:val="3"/>
            <w:tcBorders>
              <w:top w:val="nil"/>
              <w:bottom w:val="nil"/>
              <w:right w:val="nil"/>
            </w:tcBorders>
          </w:tcPr>
          <w:p w14:paraId="6DC4A54E" w14:textId="77777777" w:rsidR="001054E2" w:rsidRPr="00BC0167" w:rsidRDefault="001054E2" w:rsidP="00101F5F">
            <w:pPr>
              <w:pStyle w:val="VCAASATcriteriatext"/>
              <w:spacing w:line="240" w:lineRule="auto"/>
            </w:pPr>
            <w:r w:rsidRPr="00BC0167">
              <w:t>1</w:t>
            </w:r>
            <w:r w:rsidRPr="00BC0167">
              <w:tab/>
            </w:r>
            <w:r w:rsidRPr="006A6FC6">
              <w:t xml:space="preserve">investigation of a problem/situation/opportunity/need, and develop a design brief </w:t>
            </w:r>
            <w:r w:rsidRPr="006A6FC6">
              <w:br/>
              <w:t>for an integrated controlled system including evaluation criteria</w:t>
            </w:r>
          </w:p>
        </w:tc>
        <w:tc>
          <w:tcPr>
            <w:tcW w:w="992" w:type="dxa"/>
            <w:tcBorders>
              <w:top w:val="nil"/>
              <w:left w:val="nil"/>
              <w:bottom w:val="nil"/>
              <w:right w:val="nil"/>
            </w:tcBorders>
          </w:tcPr>
          <w:p w14:paraId="2C068B36" w14:textId="77777777" w:rsidR="001054E2" w:rsidRPr="00D5421D" w:rsidRDefault="001054E2" w:rsidP="00101F5F">
            <w:pPr>
              <w:tabs>
                <w:tab w:val="left" w:pos="283"/>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ind w:left="283" w:hanging="283"/>
              <w:jc w:val="center"/>
              <w:textAlignment w:val="center"/>
              <w:rPr>
                <w:rFonts w:ascii="Wingdings 2" w:hAnsi="Wingdings 2" w:cs="Wingdings 2"/>
                <w:color w:val="000000"/>
                <w:sz w:val="20"/>
                <w:szCs w:val="20"/>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1217636C"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264DE0AE"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14B140C4"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6F0E529A"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1383CF04"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42A983AD" w14:textId="77777777" w:rsidR="001054E2" w:rsidRDefault="001054E2" w:rsidP="00101F5F"/>
        </w:tc>
      </w:tr>
      <w:tr w:rsidR="001054E2" w:rsidRPr="00006556" w14:paraId="53E7BC77" w14:textId="77777777" w:rsidTr="00101F5F">
        <w:tc>
          <w:tcPr>
            <w:tcW w:w="6379" w:type="dxa"/>
            <w:gridSpan w:val="3"/>
            <w:tcBorders>
              <w:top w:val="nil"/>
              <w:bottom w:val="nil"/>
              <w:right w:val="nil"/>
            </w:tcBorders>
          </w:tcPr>
          <w:p w14:paraId="72AF6345" w14:textId="77777777" w:rsidR="001054E2" w:rsidRPr="006A6FC6" w:rsidRDefault="001054E2" w:rsidP="00101F5F">
            <w:pPr>
              <w:pStyle w:val="VCAASATcriteriatext"/>
              <w:spacing w:before="60" w:line="240" w:lineRule="auto"/>
            </w:pPr>
            <w:r w:rsidRPr="00BC0167">
              <w:t>2</w:t>
            </w:r>
            <w:r w:rsidRPr="00BC0167">
              <w:tab/>
            </w:r>
            <w:r w:rsidRPr="006A6FC6">
              <w:t>researching, devising, designing and modelling design options</w:t>
            </w:r>
          </w:p>
        </w:tc>
        <w:tc>
          <w:tcPr>
            <w:tcW w:w="992" w:type="dxa"/>
            <w:tcBorders>
              <w:top w:val="nil"/>
              <w:left w:val="nil"/>
              <w:bottom w:val="nil"/>
              <w:right w:val="nil"/>
            </w:tcBorders>
          </w:tcPr>
          <w:p w14:paraId="4D80557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4F5B726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0240876E"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0098284F"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684F0BA8"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3B7F1C45"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166C4D8C" w14:textId="77777777" w:rsidR="001054E2" w:rsidRDefault="001054E2" w:rsidP="00101F5F"/>
        </w:tc>
      </w:tr>
      <w:tr w:rsidR="001054E2" w:rsidRPr="00006556" w14:paraId="03FC17E4" w14:textId="77777777" w:rsidTr="00101F5F">
        <w:tc>
          <w:tcPr>
            <w:tcW w:w="6379" w:type="dxa"/>
            <w:gridSpan w:val="3"/>
            <w:tcBorders>
              <w:top w:val="nil"/>
              <w:bottom w:val="nil"/>
              <w:right w:val="nil"/>
            </w:tcBorders>
          </w:tcPr>
          <w:p w14:paraId="7C35FB71" w14:textId="77777777" w:rsidR="001054E2" w:rsidRPr="006A6FC6" w:rsidRDefault="001054E2" w:rsidP="00101F5F">
            <w:pPr>
              <w:pStyle w:val="VCAASATcriteriatext"/>
              <w:spacing w:line="240" w:lineRule="auto"/>
            </w:pPr>
            <w:r w:rsidRPr="00BC0167">
              <w:t>3</w:t>
            </w:r>
            <w:r w:rsidRPr="00BC0167">
              <w:tab/>
            </w:r>
            <w:r w:rsidRPr="006A6FC6">
              <w:t>planning the creation of the system</w:t>
            </w:r>
          </w:p>
        </w:tc>
        <w:tc>
          <w:tcPr>
            <w:tcW w:w="992" w:type="dxa"/>
            <w:tcBorders>
              <w:top w:val="nil"/>
              <w:left w:val="nil"/>
              <w:bottom w:val="nil"/>
              <w:right w:val="nil"/>
            </w:tcBorders>
          </w:tcPr>
          <w:p w14:paraId="3DFC1291"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0A61098A"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47B7A3D6"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B152520"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253E3B68"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5F79C525"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5D8CF767" w14:textId="77777777" w:rsidR="001054E2" w:rsidRDefault="001054E2" w:rsidP="00101F5F"/>
        </w:tc>
      </w:tr>
      <w:tr w:rsidR="001054E2" w:rsidRPr="00006556" w14:paraId="03119DC5" w14:textId="77777777" w:rsidTr="00101F5F">
        <w:tc>
          <w:tcPr>
            <w:tcW w:w="6379" w:type="dxa"/>
            <w:gridSpan w:val="3"/>
            <w:tcBorders>
              <w:top w:val="nil"/>
              <w:bottom w:val="nil"/>
              <w:right w:val="nil"/>
            </w:tcBorders>
          </w:tcPr>
          <w:p w14:paraId="792D47C3" w14:textId="77777777" w:rsidR="001054E2" w:rsidRPr="006A6FC6" w:rsidRDefault="001054E2" w:rsidP="00101F5F">
            <w:pPr>
              <w:pStyle w:val="VCAASATpre-critext"/>
              <w:spacing w:after="120" w:line="240" w:lineRule="auto"/>
            </w:pPr>
            <w:r w:rsidRPr="006A6FC6">
              <w:t>The</w:t>
            </w:r>
            <w:r>
              <w:t xml:space="preserve"> extent to which the production work and accompanying documentation, </w:t>
            </w:r>
            <w:r>
              <w:br/>
              <w:t>including the record of progress and modifications, demonstrate skill in:</w:t>
            </w:r>
          </w:p>
        </w:tc>
        <w:tc>
          <w:tcPr>
            <w:tcW w:w="992" w:type="dxa"/>
            <w:tcBorders>
              <w:top w:val="nil"/>
              <w:left w:val="nil"/>
              <w:bottom w:val="nil"/>
              <w:right w:val="nil"/>
            </w:tcBorders>
          </w:tcPr>
          <w:p w14:paraId="5926FE0C" w14:textId="77777777" w:rsidR="001054E2" w:rsidRPr="00D5421D"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47ECF617" w14:textId="77777777" w:rsidR="001054E2" w:rsidRPr="00D5421D"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68A9A120" w14:textId="77777777" w:rsidR="001054E2" w:rsidRPr="00D5421D" w:rsidRDefault="001054E2" w:rsidP="00101F5F">
            <w:pPr>
              <w:pStyle w:val="BodyText"/>
              <w:spacing w:after="0"/>
              <w:jc w:val="center"/>
              <w:rPr>
                <w:rFonts w:ascii="Arial Narrow" w:hAnsi="Arial Narrow" w:cs="Wingdings 2"/>
                <w:sz w:val="16"/>
                <w:szCs w:val="16"/>
              </w:rPr>
            </w:pPr>
          </w:p>
        </w:tc>
        <w:tc>
          <w:tcPr>
            <w:tcW w:w="851" w:type="dxa"/>
            <w:tcBorders>
              <w:top w:val="nil"/>
              <w:left w:val="nil"/>
              <w:bottom w:val="nil"/>
              <w:right w:val="nil"/>
            </w:tcBorders>
          </w:tcPr>
          <w:p w14:paraId="4E97417C" w14:textId="77777777" w:rsidR="001054E2" w:rsidRPr="00D5421D"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1BB80B5D" w14:textId="77777777" w:rsidR="001054E2" w:rsidRPr="00D5421D"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7E98B60A" w14:textId="77777777" w:rsidR="001054E2" w:rsidRPr="00D5421D"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4252" w:type="dxa"/>
            <w:gridSpan w:val="10"/>
            <w:vMerge/>
            <w:tcBorders>
              <w:bottom w:val="nil"/>
            </w:tcBorders>
          </w:tcPr>
          <w:p w14:paraId="438C93DF" w14:textId="77777777" w:rsidR="001054E2" w:rsidRDefault="001054E2" w:rsidP="00101F5F"/>
        </w:tc>
      </w:tr>
      <w:tr w:rsidR="001054E2" w:rsidRPr="00006556" w14:paraId="401EF42A" w14:textId="77777777" w:rsidTr="00101F5F">
        <w:tc>
          <w:tcPr>
            <w:tcW w:w="6379" w:type="dxa"/>
            <w:gridSpan w:val="3"/>
            <w:tcBorders>
              <w:top w:val="nil"/>
              <w:bottom w:val="nil"/>
              <w:right w:val="nil"/>
            </w:tcBorders>
          </w:tcPr>
          <w:p w14:paraId="55DE342E" w14:textId="77777777" w:rsidR="001054E2" w:rsidRPr="006D780C" w:rsidRDefault="001054E2" w:rsidP="00101F5F">
            <w:pPr>
              <w:pStyle w:val="VCAASATcriteriatext"/>
              <w:spacing w:line="240" w:lineRule="auto"/>
            </w:pPr>
            <w:r w:rsidRPr="00BC0167">
              <w:t>4</w:t>
            </w:r>
            <w:r w:rsidRPr="00BC0167">
              <w:tab/>
            </w:r>
            <w:r w:rsidRPr="006D780C">
              <w:t>use of tools, equipment and machines to make the system</w:t>
            </w:r>
          </w:p>
        </w:tc>
        <w:tc>
          <w:tcPr>
            <w:tcW w:w="992" w:type="dxa"/>
            <w:tcBorders>
              <w:top w:val="nil"/>
              <w:left w:val="nil"/>
              <w:bottom w:val="nil"/>
              <w:right w:val="nil"/>
            </w:tcBorders>
          </w:tcPr>
          <w:p w14:paraId="4884A998"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246B17BE"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3B7AA09A"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A6FFFD8"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65B701BE"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38CAD507"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585B42CF" w14:textId="77777777" w:rsidR="001054E2" w:rsidRDefault="001054E2" w:rsidP="00101F5F"/>
        </w:tc>
      </w:tr>
      <w:tr w:rsidR="001054E2" w:rsidRPr="00006556" w14:paraId="52DE22F6" w14:textId="77777777" w:rsidTr="00101F5F">
        <w:tc>
          <w:tcPr>
            <w:tcW w:w="6379" w:type="dxa"/>
            <w:gridSpan w:val="3"/>
            <w:tcBorders>
              <w:top w:val="nil"/>
              <w:bottom w:val="nil"/>
              <w:right w:val="nil"/>
            </w:tcBorders>
          </w:tcPr>
          <w:p w14:paraId="7E89B77C" w14:textId="77777777" w:rsidR="001054E2" w:rsidRPr="00BC0167" w:rsidRDefault="001054E2" w:rsidP="00101F5F">
            <w:pPr>
              <w:pStyle w:val="VCAASATcriteriatext"/>
              <w:spacing w:line="240" w:lineRule="auto"/>
            </w:pPr>
            <w:r w:rsidRPr="00BC0167">
              <w:t>5</w:t>
            </w:r>
            <w:r w:rsidRPr="00BC0167">
              <w:tab/>
            </w:r>
            <w:proofErr w:type="spellStart"/>
            <w:r w:rsidRPr="00B56EF3">
              <w:t>realisation</w:t>
            </w:r>
            <w:proofErr w:type="spellEnd"/>
            <w:r w:rsidRPr="00B56EF3">
              <w:t xml:space="preserve"> of an integrated controlled system</w:t>
            </w:r>
          </w:p>
        </w:tc>
        <w:tc>
          <w:tcPr>
            <w:tcW w:w="992" w:type="dxa"/>
            <w:tcBorders>
              <w:top w:val="nil"/>
              <w:left w:val="nil"/>
              <w:bottom w:val="nil"/>
              <w:right w:val="nil"/>
            </w:tcBorders>
          </w:tcPr>
          <w:p w14:paraId="0451142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357EB24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5889F14F"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3EFB4149"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48046257"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6B3D6EC2"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2ECEE96F" w14:textId="77777777" w:rsidR="001054E2" w:rsidRDefault="001054E2" w:rsidP="00101F5F"/>
        </w:tc>
      </w:tr>
      <w:tr w:rsidR="001054E2" w:rsidRPr="00006556" w14:paraId="11CD01BE" w14:textId="77777777" w:rsidTr="00101F5F">
        <w:tc>
          <w:tcPr>
            <w:tcW w:w="6379" w:type="dxa"/>
            <w:gridSpan w:val="3"/>
            <w:tcBorders>
              <w:top w:val="nil"/>
              <w:bottom w:val="nil"/>
              <w:right w:val="nil"/>
            </w:tcBorders>
          </w:tcPr>
          <w:p w14:paraId="2EF016D4" w14:textId="77777777" w:rsidR="001054E2" w:rsidRPr="00B56EF3" w:rsidRDefault="001054E2" w:rsidP="00101F5F">
            <w:pPr>
              <w:pStyle w:val="VCAASATpre-critext"/>
              <w:spacing w:after="120" w:line="240" w:lineRule="auto"/>
            </w:pPr>
            <w:r w:rsidRPr="00B56EF3">
              <w:t>The extent to which the diagnostic testing, report and performance data demonstrate:</w:t>
            </w:r>
          </w:p>
        </w:tc>
        <w:tc>
          <w:tcPr>
            <w:tcW w:w="992" w:type="dxa"/>
            <w:tcBorders>
              <w:top w:val="nil"/>
              <w:left w:val="nil"/>
              <w:bottom w:val="nil"/>
              <w:right w:val="nil"/>
            </w:tcBorders>
          </w:tcPr>
          <w:p w14:paraId="4BA8863A" w14:textId="77777777" w:rsidR="001054E2" w:rsidRPr="006A6FC6" w:rsidRDefault="001054E2" w:rsidP="00101F5F">
            <w:pPr>
              <w:suppressAutoHyphens/>
              <w:autoSpaceDE w:val="0"/>
              <w:autoSpaceDN w:val="0"/>
              <w:adjustRightInd w:val="0"/>
              <w:jc w:val="center"/>
              <w:textAlignment w:val="center"/>
              <w:rPr>
                <w:rFonts w:ascii="Arial Narrow" w:hAnsi="Arial Narrow" w:cs="Wingdings 2"/>
                <w:color w:val="000000"/>
                <w:sz w:val="18"/>
                <w:szCs w:val="18"/>
              </w:rPr>
            </w:pPr>
          </w:p>
        </w:tc>
        <w:tc>
          <w:tcPr>
            <w:tcW w:w="993" w:type="dxa"/>
            <w:tcBorders>
              <w:top w:val="nil"/>
              <w:left w:val="nil"/>
              <w:bottom w:val="nil"/>
              <w:right w:val="nil"/>
            </w:tcBorders>
          </w:tcPr>
          <w:p w14:paraId="1B32364A" w14:textId="77777777" w:rsidR="001054E2" w:rsidRPr="006A6FC6" w:rsidRDefault="001054E2" w:rsidP="00101F5F">
            <w:pPr>
              <w:suppressAutoHyphens/>
              <w:autoSpaceDE w:val="0"/>
              <w:autoSpaceDN w:val="0"/>
              <w:adjustRightInd w:val="0"/>
              <w:jc w:val="center"/>
              <w:textAlignment w:val="center"/>
              <w:rPr>
                <w:rFonts w:ascii="Arial Narrow" w:hAnsi="Arial Narrow" w:cs="Wingdings 2"/>
                <w:color w:val="000000"/>
                <w:sz w:val="18"/>
                <w:szCs w:val="18"/>
              </w:rPr>
            </w:pPr>
          </w:p>
        </w:tc>
        <w:tc>
          <w:tcPr>
            <w:tcW w:w="850" w:type="dxa"/>
            <w:tcBorders>
              <w:top w:val="nil"/>
              <w:left w:val="nil"/>
              <w:bottom w:val="nil"/>
              <w:right w:val="nil"/>
            </w:tcBorders>
          </w:tcPr>
          <w:p w14:paraId="705978D7" w14:textId="77777777" w:rsidR="001054E2" w:rsidRPr="006A6FC6" w:rsidRDefault="001054E2" w:rsidP="00101F5F">
            <w:pPr>
              <w:pStyle w:val="BodyText"/>
              <w:spacing w:after="0"/>
              <w:jc w:val="center"/>
              <w:rPr>
                <w:rFonts w:ascii="Arial Narrow" w:hAnsi="Arial Narrow" w:cs="Wingdings 2"/>
                <w:sz w:val="18"/>
                <w:szCs w:val="18"/>
              </w:rPr>
            </w:pPr>
          </w:p>
        </w:tc>
        <w:tc>
          <w:tcPr>
            <w:tcW w:w="851" w:type="dxa"/>
            <w:tcBorders>
              <w:top w:val="nil"/>
              <w:left w:val="nil"/>
              <w:bottom w:val="nil"/>
              <w:right w:val="nil"/>
            </w:tcBorders>
          </w:tcPr>
          <w:p w14:paraId="337DC6A5" w14:textId="77777777" w:rsidR="001054E2" w:rsidRPr="006A6FC6" w:rsidRDefault="001054E2" w:rsidP="00101F5F">
            <w:pPr>
              <w:suppressAutoHyphens/>
              <w:autoSpaceDE w:val="0"/>
              <w:autoSpaceDN w:val="0"/>
              <w:adjustRightInd w:val="0"/>
              <w:jc w:val="center"/>
              <w:textAlignment w:val="center"/>
              <w:rPr>
                <w:rFonts w:ascii="Arial Narrow" w:hAnsi="Arial Narrow" w:cs="Wingdings 2"/>
                <w:color w:val="000000"/>
                <w:sz w:val="18"/>
                <w:szCs w:val="18"/>
              </w:rPr>
            </w:pPr>
          </w:p>
        </w:tc>
        <w:tc>
          <w:tcPr>
            <w:tcW w:w="708" w:type="dxa"/>
            <w:tcBorders>
              <w:top w:val="nil"/>
              <w:left w:val="nil"/>
              <w:bottom w:val="nil"/>
              <w:right w:val="nil"/>
            </w:tcBorders>
          </w:tcPr>
          <w:p w14:paraId="7B3A6933" w14:textId="77777777" w:rsidR="001054E2" w:rsidRPr="006A6FC6" w:rsidRDefault="001054E2" w:rsidP="00101F5F">
            <w:pPr>
              <w:suppressAutoHyphens/>
              <w:autoSpaceDE w:val="0"/>
              <w:autoSpaceDN w:val="0"/>
              <w:adjustRightInd w:val="0"/>
              <w:jc w:val="center"/>
              <w:textAlignment w:val="center"/>
              <w:rPr>
                <w:rFonts w:ascii="Arial Narrow" w:hAnsi="Arial Narrow" w:cs="Wingdings 2"/>
                <w:color w:val="000000"/>
                <w:sz w:val="18"/>
                <w:szCs w:val="18"/>
              </w:rPr>
            </w:pPr>
          </w:p>
        </w:tc>
        <w:tc>
          <w:tcPr>
            <w:tcW w:w="993" w:type="dxa"/>
            <w:tcBorders>
              <w:top w:val="nil"/>
              <w:left w:val="nil"/>
              <w:bottom w:val="nil"/>
            </w:tcBorders>
          </w:tcPr>
          <w:p w14:paraId="0AE2D1C0" w14:textId="77777777" w:rsidR="001054E2" w:rsidRPr="006A6FC6" w:rsidRDefault="001054E2" w:rsidP="00101F5F">
            <w:pPr>
              <w:suppressAutoHyphens/>
              <w:autoSpaceDE w:val="0"/>
              <w:autoSpaceDN w:val="0"/>
              <w:adjustRightInd w:val="0"/>
              <w:jc w:val="center"/>
              <w:textAlignment w:val="center"/>
              <w:rPr>
                <w:rFonts w:ascii="Arial Narrow" w:hAnsi="Arial Narrow" w:cs="Wingdings 2"/>
                <w:color w:val="000000"/>
                <w:sz w:val="18"/>
                <w:szCs w:val="18"/>
              </w:rPr>
            </w:pPr>
          </w:p>
        </w:tc>
        <w:tc>
          <w:tcPr>
            <w:tcW w:w="4252" w:type="dxa"/>
            <w:gridSpan w:val="10"/>
            <w:vMerge/>
            <w:tcBorders>
              <w:bottom w:val="nil"/>
            </w:tcBorders>
          </w:tcPr>
          <w:p w14:paraId="3A956EEB" w14:textId="77777777" w:rsidR="001054E2" w:rsidRDefault="001054E2" w:rsidP="00101F5F"/>
        </w:tc>
      </w:tr>
      <w:tr w:rsidR="001054E2" w:rsidRPr="00006556" w14:paraId="05A84DDF" w14:textId="77777777" w:rsidTr="00101F5F">
        <w:tc>
          <w:tcPr>
            <w:tcW w:w="6379" w:type="dxa"/>
            <w:gridSpan w:val="3"/>
            <w:tcBorders>
              <w:top w:val="nil"/>
              <w:bottom w:val="nil"/>
              <w:right w:val="nil"/>
            </w:tcBorders>
          </w:tcPr>
          <w:p w14:paraId="00C89DBC" w14:textId="77777777" w:rsidR="001054E2" w:rsidRPr="00B56EF3" w:rsidRDefault="001054E2" w:rsidP="00101F5F">
            <w:pPr>
              <w:pStyle w:val="VCAASATcriteriatext"/>
              <w:spacing w:line="240" w:lineRule="auto"/>
            </w:pPr>
            <w:r w:rsidRPr="00BC0167">
              <w:t>6</w:t>
            </w:r>
            <w:r w:rsidRPr="00BC0167">
              <w:tab/>
            </w:r>
            <w:r w:rsidRPr="00B56EF3">
              <w:t>use of diagnostic test procedures and interpreting test data</w:t>
            </w:r>
          </w:p>
        </w:tc>
        <w:tc>
          <w:tcPr>
            <w:tcW w:w="992" w:type="dxa"/>
            <w:tcBorders>
              <w:top w:val="nil"/>
              <w:left w:val="nil"/>
              <w:bottom w:val="nil"/>
              <w:right w:val="nil"/>
            </w:tcBorders>
          </w:tcPr>
          <w:p w14:paraId="2B57E241"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658FB0DA"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54808D59"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2BB71F0"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4C0EDF8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71A201A0"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6F25512E" w14:textId="77777777" w:rsidR="001054E2" w:rsidRDefault="001054E2" w:rsidP="00101F5F"/>
        </w:tc>
      </w:tr>
      <w:tr w:rsidR="001054E2" w:rsidRPr="00006556" w14:paraId="40E54AF7" w14:textId="77777777" w:rsidTr="00101F5F">
        <w:tc>
          <w:tcPr>
            <w:tcW w:w="6379" w:type="dxa"/>
            <w:gridSpan w:val="3"/>
            <w:tcBorders>
              <w:top w:val="nil"/>
              <w:bottom w:val="nil"/>
              <w:right w:val="nil"/>
            </w:tcBorders>
          </w:tcPr>
          <w:p w14:paraId="24C016BD" w14:textId="77777777" w:rsidR="001054E2" w:rsidRPr="00B56EF3" w:rsidRDefault="001054E2" w:rsidP="00101F5F">
            <w:pPr>
              <w:pStyle w:val="VCAASATpre-critext"/>
              <w:spacing w:after="120" w:line="240" w:lineRule="auto"/>
            </w:pPr>
            <w:r w:rsidRPr="00B56EF3">
              <w:t>The extent to which the production folio, and teacher observation of student</w:t>
            </w:r>
            <w:r>
              <w:t xml:space="preserve"> </w:t>
            </w:r>
            <w:r w:rsidRPr="00B56EF3">
              <w:t xml:space="preserve">progress </w:t>
            </w:r>
            <w:r>
              <w:br/>
            </w:r>
            <w:r w:rsidRPr="00B56EF3">
              <w:t>throughout the Systems Engineering Process, demonstrate skill in:</w:t>
            </w:r>
          </w:p>
        </w:tc>
        <w:tc>
          <w:tcPr>
            <w:tcW w:w="992" w:type="dxa"/>
            <w:tcBorders>
              <w:top w:val="nil"/>
              <w:left w:val="nil"/>
              <w:bottom w:val="nil"/>
              <w:right w:val="nil"/>
            </w:tcBorders>
          </w:tcPr>
          <w:p w14:paraId="7835295F" w14:textId="77777777" w:rsidR="001054E2" w:rsidRPr="00CE35CB"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2A81241D" w14:textId="77777777" w:rsidR="001054E2" w:rsidRPr="00CE35CB"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37533717" w14:textId="77777777" w:rsidR="001054E2" w:rsidRPr="00CE35CB" w:rsidRDefault="001054E2" w:rsidP="00101F5F">
            <w:pPr>
              <w:pStyle w:val="BodyText"/>
              <w:spacing w:after="0"/>
              <w:jc w:val="center"/>
              <w:rPr>
                <w:rFonts w:ascii="Arial Narrow" w:hAnsi="Arial Narrow" w:cs="Wingdings 2"/>
                <w:sz w:val="16"/>
                <w:szCs w:val="16"/>
              </w:rPr>
            </w:pPr>
          </w:p>
        </w:tc>
        <w:tc>
          <w:tcPr>
            <w:tcW w:w="851" w:type="dxa"/>
            <w:tcBorders>
              <w:top w:val="nil"/>
              <w:left w:val="nil"/>
              <w:bottom w:val="nil"/>
              <w:right w:val="nil"/>
            </w:tcBorders>
          </w:tcPr>
          <w:p w14:paraId="0E753CEF" w14:textId="77777777" w:rsidR="001054E2" w:rsidRPr="00CE35CB"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42AF4C8E" w14:textId="77777777" w:rsidR="001054E2" w:rsidRPr="00CE35CB"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5A18B21C" w14:textId="77777777" w:rsidR="001054E2" w:rsidRPr="00CE35CB" w:rsidRDefault="001054E2" w:rsidP="00101F5F">
            <w:pPr>
              <w:suppressAutoHyphens/>
              <w:autoSpaceDE w:val="0"/>
              <w:autoSpaceDN w:val="0"/>
              <w:adjustRightInd w:val="0"/>
              <w:jc w:val="center"/>
              <w:textAlignment w:val="center"/>
              <w:rPr>
                <w:rFonts w:ascii="Arial Narrow" w:hAnsi="Arial Narrow" w:cs="Wingdings 2"/>
                <w:color w:val="000000"/>
                <w:sz w:val="16"/>
                <w:szCs w:val="16"/>
              </w:rPr>
            </w:pPr>
          </w:p>
        </w:tc>
        <w:tc>
          <w:tcPr>
            <w:tcW w:w="4252" w:type="dxa"/>
            <w:gridSpan w:val="10"/>
            <w:vMerge/>
            <w:tcBorders>
              <w:bottom w:val="nil"/>
            </w:tcBorders>
          </w:tcPr>
          <w:p w14:paraId="0075C3CD" w14:textId="77777777" w:rsidR="001054E2" w:rsidRPr="00B56EF3" w:rsidRDefault="001054E2" w:rsidP="00101F5F">
            <w:pPr>
              <w:rPr>
                <w:sz w:val="18"/>
                <w:szCs w:val="18"/>
              </w:rPr>
            </w:pPr>
          </w:p>
        </w:tc>
      </w:tr>
      <w:tr w:rsidR="001054E2" w:rsidRPr="00006556" w14:paraId="08BE1D83" w14:textId="77777777" w:rsidTr="00101F5F">
        <w:tc>
          <w:tcPr>
            <w:tcW w:w="6379" w:type="dxa"/>
            <w:gridSpan w:val="3"/>
            <w:tcBorders>
              <w:top w:val="nil"/>
              <w:bottom w:val="nil"/>
              <w:right w:val="nil"/>
            </w:tcBorders>
          </w:tcPr>
          <w:p w14:paraId="3779C81D" w14:textId="77777777" w:rsidR="001054E2" w:rsidRPr="00B56EF3" w:rsidRDefault="001054E2" w:rsidP="00101F5F">
            <w:pPr>
              <w:pStyle w:val="criteriatext"/>
              <w:tabs>
                <w:tab w:val="clear" w:pos="5669"/>
                <w:tab w:val="clear" w:pos="6236"/>
                <w:tab w:val="clear" w:pos="6803"/>
                <w:tab w:val="clear" w:pos="7370"/>
                <w:tab w:val="clear" w:pos="8504"/>
                <w:tab w:val="center" w:pos="5200"/>
                <w:tab w:val="center" w:pos="5440"/>
                <w:tab w:val="center" w:pos="5800"/>
                <w:tab w:val="center" w:pos="6060"/>
                <w:tab w:val="center" w:pos="6440"/>
                <w:tab w:val="center" w:pos="6700"/>
                <w:tab w:val="center" w:pos="7060"/>
                <w:tab w:val="center" w:pos="7320"/>
                <w:tab w:val="center" w:pos="7700"/>
                <w:tab w:val="center" w:pos="8340"/>
                <w:tab w:val="center" w:pos="8600"/>
              </w:tabs>
              <w:spacing w:before="0" w:line="240" w:lineRule="auto"/>
              <w:rPr>
                <w:rFonts w:ascii="HelveticaNeue LT 57 Cn" w:hAnsi="HelveticaNeue LT 57 Cn" w:cs="HelveticaNeue LT 57 Cn"/>
              </w:rPr>
            </w:pPr>
            <w:r w:rsidRPr="00BC0167">
              <w:t>7</w:t>
            </w:r>
            <w:r w:rsidRPr="00BC0167">
              <w:tab/>
            </w:r>
            <w:r>
              <w:t>p</w:t>
            </w:r>
            <w:r w:rsidRPr="00B56EF3">
              <w:rPr>
                <w:rFonts w:ascii="HelveticaNeue LT 57 Cn" w:hAnsi="HelveticaNeue LT 57 Cn" w:cs="HelveticaNeue LT 57 Cn"/>
              </w:rPr>
              <w:t xml:space="preserve">roject management to </w:t>
            </w:r>
            <w:proofErr w:type="spellStart"/>
            <w:r w:rsidRPr="00B56EF3">
              <w:rPr>
                <w:rFonts w:ascii="HelveticaNeue LT 57 Cn" w:hAnsi="HelveticaNeue LT 57 Cn" w:cs="HelveticaNeue LT 57 Cn"/>
              </w:rPr>
              <w:t>realise</w:t>
            </w:r>
            <w:proofErr w:type="spellEnd"/>
            <w:r w:rsidRPr="00B56EF3">
              <w:rPr>
                <w:rFonts w:ascii="HelveticaNeue LT 57 Cn" w:hAnsi="HelveticaNeue LT 57 Cn" w:cs="HelveticaNeue LT 57 Cn"/>
              </w:rPr>
              <w:t xml:space="preserve"> the preferred option</w:t>
            </w:r>
          </w:p>
        </w:tc>
        <w:tc>
          <w:tcPr>
            <w:tcW w:w="992" w:type="dxa"/>
            <w:tcBorders>
              <w:top w:val="nil"/>
              <w:left w:val="nil"/>
              <w:bottom w:val="nil"/>
              <w:right w:val="nil"/>
            </w:tcBorders>
          </w:tcPr>
          <w:p w14:paraId="55FED26E"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2BDBB442"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269F09D7" w14:textId="77777777" w:rsidR="001054E2" w:rsidRDefault="001054E2" w:rsidP="00101F5F">
            <w:pPr>
              <w:pStyle w:val="BodyText"/>
              <w:spacing w:after="0"/>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3E4949FB"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1CA809F6" w14:textId="77777777" w:rsidR="001054E2" w:rsidRPr="008239AA"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tcBorders>
          </w:tcPr>
          <w:p w14:paraId="7592EBCB" w14:textId="77777777" w:rsidR="001054E2" w:rsidRPr="00365856" w:rsidRDefault="001054E2" w:rsidP="00101F5F">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nil"/>
            </w:tcBorders>
          </w:tcPr>
          <w:p w14:paraId="206CCB40" w14:textId="77777777" w:rsidR="001054E2" w:rsidRDefault="001054E2" w:rsidP="00101F5F"/>
        </w:tc>
      </w:tr>
      <w:tr w:rsidR="001054E2" w:rsidRPr="00006556" w14:paraId="4D281035" w14:textId="77777777" w:rsidTr="00101F5F">
        <w:tc>
          <w:tcPr>
            <w:tcW w:w="6379" w:type="dxa"/>
            <w:gridSpan w:val="3"/>
            <w:tcBorders>
              <w:top w:val="nil"/>
              <w:bottom w:val="nil"/>
              <w:right w:val="nil"/>
            </w:tcBorders>
          </w:tcPr>
          <w:p w14:paraId="007ED41B" w14:textId="77777777" w:rsidR="001054E2" w:rsidRPr="00BC0167" w:rsidRDefault="001054E2" w:rsidP="00101F5F">
            <w:pPr>
              <w:pStyle w:val="VCAASATpre-critext"/>
              <w:spacing w:after="60"/>
              <w:rPr>
                <w:rFonts w:cs="HelveticaNeue LT 57 Cn"/>
                <w:b w:val="0"/>
                <w:bCs/>
                <w:sz w:val="18"/>
                <w:szCs w:val="18"/>
              </w:rPr>
            </w:pPr>
            <w:r w:rsidRPr="00544A8C">
              <w:t>The extent to which the evaluation report demonstrates skill in:</w:t>
            </w:r>
          </w:p>
        </w:tc>
        <w:tc>
          <w:tcPr>
            <w:tcW w:w="992" w:type="dxa"/>
            <w:tcBorders>
              <w:top w:val="nil"/>
              <w:left w:val="nil"/>
              <w:bottom w:val="nil"/>
              <w:right w:val="nil"/>
            </w:tcBorders>
          </w:tcPr>
          <w:p w14:paraId="1C9BB50D" w14:textId="77777777" w:rsidR="001054E2" w:rsidRPr="00D5421D" w:rsidRDefault="001054E2" w:rsidP="00101F5F">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993" w:type="dxa"/>
            <w:tcBorders>
              <w:top w:val="nil"/>
              <w:left w:val="nil"/>
              <w:bottom w:val="nil"/>
              <w:right w:val="nil"/>
            </w:tcBorders>
          </w:tcPr>
          <w:p w14:paraId="1C7D71C4" w14:textId="77777777" w:rsidR="001054E2" w:rsidRPr="00D5421D" w:rsidRDefault="001054E2" w:rsidP="00101F5F">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850" w:type="dxa"/>
            <w:tcBorders>
              <w:top w:val="nil"/>
              <w:left w:val="nil"/>
              <w:bottom w:val="nil"/>
              <w:right w:val="nil"/>
            </w:tcBorders>
          </w:tcPr>
          <w:p w14:paraId="13823A78" w14:textId="77777777" w:rsidR="001054E2" w:rsidRPr="00D5421D" w:rsidRDefault="001054E2" w:rsidP="00101F5F">
            <w:pPr>
              <w:pStyle w:val="BodyText"/>
              <w:spacing w:before="40" w:after="0"/>
              <w:jc w:val="center"/>
              <w:rPr>
                <w:rFonts w:ascii="Arial Narrow" w:hAnsi="Arial Narrow" w:cs="Wingdings 2"/>
                <w:sz w:val="16"/>
                <w:szCs w:val="16"/>
              </w:rPr>
            </w:pPr>
          </w:p>
        </w:tc>
        <w:tc>
          <w:tcPr>
            <w:tcW w:w="851" w:type="dxa"/>
            <w:tcBorders>
              <w:top w:val="nil"/>
              <w:left w:val="nil"/>
              <w:bottom w:val="nil"/>
              <w:right w:val="nil"/>
            </w:tcBorders>
          </w:tcPr>
          <w:p w14:paraId="0609C9A7" w14:textId="77777777" w:rsidR="001054E2" w:rsidRPr="00D5421D" w:rsidRDefault="001054E2" w:rsidP="00101F5F">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708" w:type="dxa"/>
            <w:tcBorders>
              <w:top w:val="nil"/>
              <w:left w:val="nil"/>
              <w:bottom w:val="nil"/>
              <w:right w:val="nil"/>
            </w:tcBorders>
          </w:tcPr>
          <w:p w14:paraId="4089C267" w14:textId="77777777" w:rsidR="001054E2" w:rsidRPr="00D5421D" w:rsidRDefault="001054E2" w:rsidP="00101F5F">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993" w:type="dxa"/>
            <w:tcBorders>
              <w:top w:val="nil"/>
              <w:left w:val="nil"/>
              <w:bottom w:val="nil"/>
            </w:tcBorders>
          </w:tcPr>
          <w:p w14:paraId="7FF3CA7C" w14:textId="77777777" w:rsidR="001054E2" w:rsidRPr="00D5421D" w:rsidRDefault="001054E2" w:rsidP="00101F5F">
            <w:pPr>
              <w:suppressAutoHyphens/>
              <w:autoSpaceDE w:val="0"/>
              <w:autoSpaceDN w:val="0"/>
              <w:adjustRightInd w:val="0"/>
              <w:spacing w:before="40"/>
              <w:jc w:val="center"/>
              <w:textAlignment w:val="center"/>
              <w:rPr>
                <w:rFonts w:ascii="Arial Narrow" w:hAnsi="Arial Narrow" w:cs="Wingdings 2"/>
                <w:color w:val="000000"/>
                <w:sz w:val="16"/>
                <w:szCs w:val="16"/>
              </w:rPr>
            </w:pPr>
          </w:p>
        </w:tc>
        <w:tc>
          <w:tcPr>
            <w:tcW w:w="4252" w:type="dxa"/>
            <w:gridSpan w:val="10"/>
            <w:vMerge w:val="restart"/>
            <w:tcBorders>
              <w:top w:val="nil"/>
              <w:bottom w:val="single" w:sz="4" w:space="0" w:color="auto"/>
            </w:tcBorders>
          </w:tcPr>
          <w:p w14:paraId="46ABF022" w14:textId="77777777" w:rsidR="001054E2" w:rsidRDefault="001054E2" w:rsidP="00101F5F"/>
        </w:tc>
      </w:tr>
      <w:tr w:rsidR="001054E2" w:rsidRPr="00006556" w14:paraId="16CF6C82" w14:textId="77777777" w:rsidTr="00101F5F">
        <w:tc>
          <w:tcPr>
            <w:tcW w:w="6379" w:type="dxa"/>
            <w:gridSpan w:val="3"/>
            <w:tcBorders>
              <w:top w:val="nil"/>
              <w:bottom w:val="single" w:sz="4" w:space="0" w:color="auto"/>
              <w:right w:val="nil"/>
            </w:tcBorders>
            <w:vAlign w:val="center"/>
          </w:tcPr>
          <w:p w14:paraId="1502A284" w14:textId="77777777" w:rsidR="001054E2" w:rsidRPr="00BC0167" w:rsidRDefault="001054E2" w:rsidP="00101F5F">
            <w:pPr>
              <w:pStyle w:val="VCAASATcriteriatext"/>
              <w:spacing w:after="60" w:line="240" w:lineRule="auto"/>
            </w:pPr>
            <w:r w:rsidRPr="00BC0167">
              <w:t>8</w:t>
            </w:r>
            <w:r w:rsidRPr="00BC0167">
              <w:tab/>
            </w:r>
            <w:r w:rsidRPr="00544A8C">
              <w:t>evaluating the use of the Systems Engineer</w:t>
            </w:r>
            <w:r>
              <w:t xml:space="preserve">ing Process including finished </w:t>
            </w:r>
            <w:r w:rsidRPr="00544A8C">
              <w:t xml:space="preserve">integrated </w:t>
            </w:r>
            <w:r>
              <w:br/>
            </w:r>
            <w:r w:rsidRPr="00544A8C">
              <w:t>controlled system.</w:t>
            </w:r>
          </w:p>
        </w:tc>
        <w:tc>
          <w:tcPr>
            <w:tcW w:w="992" w:type="dxa"/>
            <w:tcBorders>
              <w:top w:val="nil"/>
              <w:left w:val="nil"/>
              <w:bottom w:val="single" w:sz="4" w:space="0" w:color="auto"/>
              <w:right w:val="nil"/>
            </w:tcBorders>
          </w:tcPr>
          <w:p w14:paraId="21214C97" w14:textId="77777777" w:rsidR="001054E2" w:rsidRPr="008239AA" w:rsidRDefault="001054E2" w:rsidP="00101F5F">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single" w:sz="4" w:space="0" w:color="auto"/>
              <w:right w:val="nil"/>
            </w:tcBorders>
          </w:tcPr>
          <w:p w14:paraId="1583FDE5" w14:textId="77777777" w:rsidR="001054E2" w:rsidRPr="008239AA" w:rsidRDefault="001054E2" w:rsidP="00101F5F">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single" w:sz="4" w:space="0" w:color="auto"/>
              <w:right w:val="nil"/>
            </w:tcBorders>
          </w:tcPr>
          <w:p w14:paraId="03B00726" w14:textId="77777777" w:rsidR="001054E2" w:rsidRDefault="001054E2" w:rsidP="00101F5F">
            <w:pPr>
              <w:pStyle w:val="BodyText"/>
              <w:spacing w:after="60"/>
              <w:jc w:val="center"/>
              <w:rPr>
                <w:sz w:val="18"/>
                <w:szCs w:val="18"/>
              </w:rPr>
            </w:pPr>
            <w:r w:rsidRPr="00D5421D">
              <w:rPr>
                <w:rFonts w:ascii="Wingdings 2" w:hAnsi="Wingdings 2" w:cs="Wingdings 2"/>
                <w:sz w:val="50"/>
                <w:szCs w:val="50"/>
              </w:rPr>
              <w:t></w:t>
            </w:r>
          </w:p>
        </w:tc>
        <w:tc>
          <w:tcPr>
            <w:tcW w:w="851" w:type="dxa"/>
            <w:tcBorders>
              <w:top w:val="nil"/>
              <w:left w:val="nil"/>
              <w:bottom w:val="single" w:sz="4" w:space="0" w:color="auto"/>
              <w:right w:val="nil"/>
            </w:tcBorders>
          </w:tcPr>
          <w:p w14:paraId="130EDED3" w14:textId="77777777" w:rsidR="001054E2" w:rsidRPr="008239AA" w:rsidRDefault="001054E2" w:rsidP="00101F5F">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708" w:type="dxa"/>
            <w:tcBorders>
              <w:top w:val="nil"/>
              <w:left w:val="nil"/>
              <w:bottom w:val="single" w:sz="4" w:space="0" w:color="auto"/>
              <w:right w:val="nil"/>
            </w:tcBorders>
          </w:tcPr>
          <w:p w14:paraId="3C8709F6" w14:textId="77777777" w:rsidR="001054E2" w:rsidRPr="008239AA" w:rsidRDefault="001054E2" w:rsidP="00101F5F">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3" w:type="dxa"/>
            <w:tcBorders>
              <w:top w:val="nil"/>
              <w:left w:val="nil"/>
              <w:bottom w:val="single" w:sz="4" w:space="0" w:color="auto"/>
            </w:tcBorders>
          </w:tcPr>
          <w:p w14:paraId="2395FCE2" w14:textId="77777777" w:rsidR="001054E2" w:rsidRPr="00365856" w:rsidRDefault="001054E2" w:rsidP="00101F5F">
            <w:pPr>
              <w:suppressAutoHyphens/>
              <w:autoSpaceDE w:val="0"/>
              <w:autoSpaceDN w:val="0"/>
              <w:adjustRightInd w:val="0"/>
              <w:spacing w:after="6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252" w:type="dxa"/>
            <w:gridSpan w:val="10"/>
            <w:vMerge/>
            <w:tcBorders>
              <w:bottom w:val="single" w:sz="4" w:space="0" w:color="auto"/>
            </w:tcBorders>
          </w:tcPr>
          <w:p w14:paraId="4C132DC3" w14:textId="77777777" w:rsidR="001054E2" w:rsidRDefault="001054E2" w:rsidP="00101F5F"/>
        </w:tc>
      </w:tr>
      <w:tr w:rsidR="001054E2" w:rsidRPr="00006556" w14:paraId="1B717246" w14:textId="77777777" w:rsidTr="00101F5F">
        <w:tc>
          <w:tcPr>
            <w:tcW w:w="3969" w:type="dxa"/>
            <w:gridSpan w:val="2"/>
            <w:tcBorders>
              <w:top w:val="nil"/>
              <w:left w:val="single" w:sz="4" w:space="0" w:color="auto"/>
              <w:bottom w:val="single" w:sz="4" w:space="0" w:color="auto"/>
              <w:right w:val="single" w:sz="4" w:space="0" w:color="auto"/>
            </w:tcBorders>
          </w:tcPr>
          <w:p w14:paraId="2E826276" w14:textId="77777777" w:rsidR="001054E2" w:rsidRPr="00241505" w:rsidRDefault="001054E2" w:rsidP="00101F5F">
            <w:pPr>
              <w:tabs>
                <w:tab w:val="center" w:pos="5669"/>
                <w:tab w:val="center" w:pos="6236"/>
                <w:tab w:val="center" w:pos="6803"/>
                <w:tab w:val="center" w:pos="7370"/>
                <w:tab w:val="center" w:pos="7960"/>
                <w:tab w:val="center" w:pos="8504"/>
              </w:tabs>
              <w:suppressAutoHyphens/>
              <w:autoSpaceDE w:val="0"/>
              <w:autoSpaceDN w:val="0"/>
              <w:adjustRightInd w:val="0"/>
              <w:spacing w:before="60" w:after="60"/>
              <w:textAlignment w:val="center"/>
              <w:rPr>
                <w:rFonts w:ascii="Arial Narrow" w:hAnsi="Arial Narrow" w:cs="HelveticaNeue LT 57 Cn"/>
                <w:b/>
                <w:color w:val="000000"/>
                <w:sz w:val="18"/>
                <w:szCs w:val="18"/>
              </w:rPr>
            </w:pPr>
            <w:r w:rsidRPr="00F808A1">
              <w:rPr>
                <w:rFonts w:ascii="Arial Narrow" w:hAnsi="Arial Narrow" w:cs="HelveticaNeue LT 57 Cn"/>
                <w:color w:val="000000"/>
                <w:sz w:val="18"/>
                <w:szCs w:val="18"/>
              </w:rPr>
              <w:t xml:space="preserve">If </w:t>
            </w:r>
            <w:r w:rsidRPr="004E5CA5">
              <w:rPr>
                <w:rFonts w:ascii="Arial Narrow" w:hAnsi="Arial Narrow" w:cs="HelveticaNeue LT 57 Cn"/>
                <w:color w:val="000000"/>
                <w:sz w:val="18"/>
                <w:szCs w:val="18"/>
              </w:rPr>
              <w:t xml:space="preserve">a student does not submit the School-assessed Task </w:t>
            </w:r>
            <w:r w:rsidRPr="004E5CA5">
              <w:rPr>
                <w:rFonts w:ascii="Arial Narrow" w:hAnsi="Arial Narrow" w:cs="HelveticaNeue LT 57 Cn"/>
                <w:color w:val="000000"/>
                <w:sz w:val="18"/>
                <w:szCs w:val="18"/>
              </w:rPr>
              <w:br/>
              <w:t>at all, N/A should be entered in the total score</w:t>
            </w:r>
            <w:r w:rsidRPr="00F808A1">
              <w:rPr>
                <w:rFonts w:ascii="Arial Narrow" w:hAnsi="Arial Narrow" w:cs="HelveticaNeue LT 57 Cn"/>
                <w:color w:val="000000"/>
                <w:sz w:val="18"/>
                <w:szCs w:val="18"/>
              </w:rPr>
              <w:t xml:space="preserve"> box.</w:t>
            </w:r>
          </w:p>
        </w:tc>
        <w:tc>
          <w:tcPr>
            <w:tcW w:w="2410" w:type="dxa"/>
            <w:tcBorders>
              <w:top w:val="nil"/>
              <w:left w:val="single" w:sz="4" w:space="0" w:color="auto"/>
              <w:bottom w:val="nil"/>
              <w:right w:val="nil"/>
            </w:tcBorders>
            <w:vAlign w:val="center"/>
          </w:tcPr>
          <w:p w14:paraId="5B081B49" w14:textId="77777777" w:rsidR="001054E2" w:rsidRPr="00241505" w:rsidRDefault="001054E2" w:rsidP="00101F5F">
            <w:pPr>
              <w:tabs>
                <w:tab w:val="center" w:pos="5669"/>
                <w:tab w:val="center" w:pos="6236"/>
                <w:tab w:val="center" w:pos="6803"/>
                <w:tab w:val="center" w:pos="7370"/>
                <w:tab w:val="center" w:pos="7960"/>
                <w:tab w:val="center" w:pos="8504"/>
              </w:tabs>
              <w:suppressAutoHyphens/>
              <w:autoSpaceDE w:val="0"/>
              <w:autoSpaceDN w:val="0"/>
              <w:adjustRightInd w:val="0"/>
              <w:spacing w:before="80" w:line="288" w:lineRule="auto"/>
              <w:jc w:val="right"/>
              <w:textAlignment w:val="center"/>
              <w:rPr>
                <w:rFonts w:ascii="Arial Narrow" w:hAnsi="Arial Narrow" w:cs="HelveticaNeue LT 57 Cn"/>
                <w:b/>
                <w:color w:val="000000"/>
                <w:sz w:val="18"/>
                <w:szCs w:val="18"/>
              </w:rPr>
            </w:pPr>
            <w:r w:rsidRPr="007E5E41">
              <w:rPr>
                <w:rFonts w:ascii="Arial Narrow" w:hAnsi="Arial Narrow"/>
                <w:b/>
                <w:sz w:val="18"/>
                <w:szCs w:val="18"/>
                <w:lang w:val="en-AU"/>
              </w:rPr>
              <w:t>SUBTOTALS</w:t>
            </w:r>
          </w:p>
        </w:tc>
        <w:tc>
          <w:tcPr>
            <w:tcW w:w="992" w:type="dxa"/>
            <w:tcBorders>
              <w:top w:val="nil"/>
              <w:left w:val="nil"/>
              <w:bottom w:val="nil"/>
              <w:right w:val="nil"/>
            </w:tcBorders>
          </w:tcPr>
          <w:p w14:paraId="610BB83A" w14:textId="77777777" w:rsidR="001054E2" w:rsidRPr="004D53CA" w:rsidRDefault="001054E2" w:rsidP="00101F5F">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19A77AD0" w14:textId="77777777" w:rsidR="001054E2" w:rsidRPr="004D53CA" w:rsidRDefault="001054E2" w:rsidP="00101F5F">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right w:val="nil"/>
            </w:tcBorders>
          </w:tcPr>
          <w:p w14:paraId="491F4D10" w14:textId="77777777" w:rsidR="001054E2" w:rsidRPr="004D53CA" w:rsidRDefault="001054E2" w:rsidP="00101F5F">
            <w:pPr>
              <w:pStyle w:val="BodyText"/>
              <w:spacing w:before="60" w:after="0"/>
              <w:jc w:val="center"/>
              <w:rPr>
                <w:rFonts w:ascii="Wingdings 2" w:hAnsi="Wingdings 2" w:cs="Wingdings 2"/>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50DC2DF0" w14:textId="77777777" w:rsidR="001054E2" w:rsidRPr="004D53CA" w:rsidRDefault="001054E2" w:rsidP="00101F5F">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708" w:type="dxa"/>
            <w:tcBorders>
              <w:top w:val="nil"/>
              <w:left w:val="nil"/>
              <w:bottom w:val="nil"/>
              <w:right w:val="nil"/>
            </w:tcBorders>
          </w:tcPr>
          <w:p w14:paraId="29DB22D6" w14:textId="77777777" w:rsidR="001054E2" w:rsidRPr="004D53CA" w:rsidRDefault="001054E2" w:rsidP="00101F5F">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93" w:type="dxa"/>
            <w:tcBorders>
              <w:top w:val="nil"/>
              <w:left w:val="nil"/>
              <w:bottom w:val="nil"/>
              <w:right w:val="nil"/>
            </w:tcBorders>
          </w:tcPr>
          <w:p w14:paraId="56D42CA1" w14:textId="77777777" w:rsidR="001054E2" w:rsidRPr="004D53CA" w:rsidRDefault="001054E2" w:rsidP="00101F5F">
            <w:pPr>
              <w:suppressAutoHyphens/>
              <w:autoSpaceDE w:val="0"/>
              <w:autoSpaceDN w:val="0"/>
              <w:adjustRightInd w:val="0"/>
              <w:spacing w:before="6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4252" w:type="dxa"/>
            <w:gridSpan w:val="10"/>
            <w:tcBorders>
              <w:top w:val="nil"/>
              <w:left w:val="nil"/>
              <w:bottom w:val="nil"/>
              <w:right w:val="nil"/>
            </w:tcBorders>
          </w:tcPr>
          <w:p w14:paraId="24C101DE" w14:textId="77777777" w:rsidR="001054E2" w:rsidRDefault="001054E2" w:rsidP="00101F5F"/>
        </w:tc>
      </w:tr>
    </w:tbl>
    <w:p w14:paraId="6A39ABFD" w14:textId="77777777" w:rsidR="00066A08" w:rsidRDefault="00066A08" w:rsidP="00066A08">
      <w:pPr>
        <w:rPr>
          <w:rFonts w:ascii="Arial" w:eastAsia="Times New Roman" w:hAnsi="Arial" w:cs="Arial"/>
          <w:color w:val="333333"/>
          <w:sz w:val="24"/>
          <w:szCs w:val="24"/>
          <w:shd w:val="clear" w:color="auto" w:fill="FFFFFF"/>
          <w:lang w:eastAsia="en-AU"/>
        </w:rPr>
        <w:sectPr w:rsidR="00066A08" w:rsidSect="001830F9">
          <w:pgSz w:w="16838" w:h="11906" w:orient="landscape"/>
          <w:pgMar w:top="720" w:right="720" w:bottom="426" w:left="426" w:header="708" w:footer="708" w:gutter="0"/>
          <w:cols w:space="708"/>
          <w:docGrid w:linePitch="360"/>
        </w:sectPr>
      </w:pPr>
    </w:p>
    <w:p w14:paraId="4187EA78" w14:textId="77777777" w:rsidR="00066A08" w:rsidRPr="00066A08" w:rsidRDefault="00066A08" w:rsidP="00066A08">
      <w:pPr>
        <w:jc w:val="center"/>
        <w:rPr>
          <w:rFonts w:ascii="Arial" w:eastAsia="Times New Roman" w:hAnsi="Arial" w:cs="Arial"/>
          <w:b/>
          <w:color w:val="333333"/>
          <w:sz w:val="40"/>
          <w:szCs w:val="40"/>
          <w:shd w:val="clear" w:color="auto" w:fill="FFFFFF"/>
          <w:lang w:eastAsia="en-AU"/>
        </w:rPr>
      </w:pPr>
      <w:r w:rsidRPr="00066A08">
        <w:rPr>
          <w:rFonts w:ascii="Arial" w:eastAsia="Times New Roman" w:hAnsi="Arial" w:cs="Arial"/>
          <w:b/>
          <w:color w:val="333333"/>
          <w:sz w:val="40"/>
          <w:szCs w:val="40"/>
          <w:shd w:val="clear" w:color="auto" w:fill="FFFFFF"/>
          <w:lang w:eastAsia="en-AU"/>
        </w:rPr>
        <w:lastRenderedPageBreak/>
        <w:t>2024 YEAR 12 SYSTEMS ENGINEERING</w:t>
      </w:r>
    </w:p>
    <w:p w14:paraId="163AC41B" w14:textId="77777777" w:rsidR="00066A08" w:rsidRPr="00066A08" w:rsidRDefault="00066A08" w:rsidP="00066A08">
      <w:pPr>
        <w:rPr>
          <w:rFonts w:ascii="Arial" w:eastAsia="Times New Roman" w:hAnsi="Arial" w:cs="Arial"/>
          <w:color w:val="333333"/>
          <w:sz w:val="24"/>
          <w:szCs w:val="24"/>
          <w:shd w:val="clear" w:color="auto" w:fill="FFFFFF"/>
          <w:lang w:eastAsia="en-AU"/>
        </w:rPr>
      </w:pPr>
    </w:p>
    <w:p w14:paraId="6781F05C" w14:textId="77777777" w:rsidR="00066A08" w:rsidRPr="00066A08" w:rsidRDefault="00066A08" w:rsidP="00066A08">
      <w:pPr>
        <w:ind w:left="720" w:firstLine="720"/>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SEMESTER 1</w:t>
      </w:r>
    </w:p>
    <w:p w14:paraId="7EEEEE3B" w14:textId="77777777" w:rsidR="00066A08" w:rsidRPr="00066A08" w:rsidRDefault="00066A08" w:rsidP="00066A08">
      <w:pPr>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TERM 1</w:t>
      </w:r>
    </w:p>
    <w:p w14:paraId="2F365475" w14:textId="77777777" w:rsidR="00066A08" w:rsidRPr="00066A08" w:rsidRDefault="00066A08" w:rsidP="00066A08">
      <w:pPr>
        <w:ind w:firstLine="720"/>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SAC 1</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t>CLEAN ENERGIES    coal/solar/</w:t>
      </w:r>
      <w:proofErr w:type="spellStart"/>
      <w:r w:rsidRPr="00066A08">
        <w:rPr>
          <w:rFonts w:ascii="Arial" w:eastAsia="Times New Roman" w:hAnsi="Arial" w:cs="Arial"/>
          <w:color w:val="333333"/>
          <w:sz w:val="24"/>
          <w:szCs w:val="24"/>
          <w:shd w:val="clear" w:color="auto" w:fill="FFFFFF"/>
          <w:lang w:eastAsia="en-AU"/>
        </w:rPr>
        <w:t>hyro</w:t>
      </w:r>
      <w:proofErr w:type="spellEnd"/>
      <w:r w:rsidRPr="00066A08">
        <w:rPr>
          <w:rFonts w:ascii="Arial" w:eastAsia="Times New Roman" w:hAnsi="Arial" w:cs="Arial"/>
          <w:color w:val="333333"/>
          <w:sz w:val="24"/>
          <w:szCs w:val="24"/>
          <w:shd w:val="clear" w:color="auto" w:fill="FFFFFF"/>
          <w:lang w:eastAsia="en-AU"/>
        </w:rPr>
        <w:t>/wind</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t>10%</w:t>
      </w:r>
    </w:p>
    <w:p w14:paraId="5252CC44" w14:textId="77777777" w:rsidR="00066A08" w:rsidRPr="00066A08" w:rsidRDefault="00066A08" w:rsidP="00066A08">
      <w:pPr>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TERM 2</w:t>
      </w:r>
    </w:p>
    <w:p w14:paraId="4D733CA5" w14:textId="77777777" w:rsidR="00066A08" w:rsidRPr="00066A08" w:rsidRDefault="00066A08" w:rsidP="00066A08">
      <w:pPr>
        <w:ind w:firstLine="720"/>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PROJECT AND FOLIO</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t>First part due term 2 criteria 1-3</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18%</w:t>
      </w:r>
    </w:p>
    <w:p w14:paraId="58EA6E04" w14:textId="77777777" w:rsidR="00066A08" w:rsidRPr="00066A08" w:rsidRDefault="00066A08" w:rsidP="00066A08">
      <w:pPr>
        <w:rPr>
          <w:rFonts w:ascii="Arial" w:eastAsia="Times New Roman" w:hAnsi="Arial" w:cs="Arial"/>
          <w:color w:val="333333"/>
          <w:sz w:val="24"/>
          <w:szCs w:val="24"/>
          <w:shd w:val="clear" w:color="auto" w:fill="FFFFFF"/>
          <w:lang w:eastAsia="en-AU"/>
        </w:rPr>
      </w:pPr>
    </w:p>
    <w:p w14:paraId="348B74C2" w14:textId="77777777" w:rsidR="00066A08" w:rsidRPr="00066A08" w:rsidRDefault="00066A08" w:rsidP="00066A08">
      <w:pPr>
        <w:ind w:left="720" w:firstLine="720"/>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SEMESTER 2</w:t>
      </w:r>
    </w:p>
    <w:p w14:paraId="650B0021" w14:textId="77777777" w:rsidR="00066A08" w:rsidRPr="00066A08" w:rsidRDefault="00066A08" w:rsidP="00066A08">
      <w:pPr>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TERM 3</w:t>
      </w:r>
    </w:p>
    <w:p w14:paraId="7210E107" w14:textId="77777777" w:rsidR="00066A08" w:rsidRPr="00066A08" w:rsidRDefault="00066A08" w:rsidP="00066A08">
      <w:pPr>
        <w:rPr>
          <w:rFonts w:ascii="Arial" w:eastAsia="Times New Roman" w:hAnsi="Arial" w:cs="Arial"/>
          <w:color w:val="333333"/>
          <w:sz w:val="24"/>
          <w:szCs w:val="24"/>
          <w:shd w:val="clear" w:color="auto" w:fill="FFFFFF"/>
          <w:lang w:eastAsia="en-AU"/>
        </w:rPr>
      </w:pPr>
    </w:p>
    <w:p w14:paraId="0C95D117" w14:textId="77777777" w:rsidR="00066A08" w:rsidRDefault="00066A08" w:rsidP="00066A08">
      <w:pPr>
        <w:ind w:firstLine="720"/>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SAC 2</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t>NEW AND EMERGING TECHNOLOGIES</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t>10%</w:t>
      </w:r>
    </w:p>
    <w:p w14:paraId="6A832975" w14:textId="77777777" w:rsidR="00066A08" w:rsidRPr="00066A08" w:rsidRDefault="00066A08" w:rsidP="00066A08">
      <w:pPr>
        <w:ind w:firstLine="720"/>
        <w:rPr>
          <w:rFonts w:ascii="Arial" w:eastAsia="Times New Roman" w:hAnsi="Arial" w:cs="Arial"/>
          <w:color w:val="333333"/>
          <w:sz w:val="24"/>
          <w:szCs w:val="24"/>
          <w:shd w:val="clear" w:color="auto" w:fill="FFFFFF"/>
          <w:lang w:eastAsia="en-AU"/>
        </w:rPr>
      </w:pPr>
    </w:p>
    <w:p w14:paraId="44DA5FFF" w14:textId="77777777" w:rsidR="00066A08" w:rsidRPr="00066A08" w:rsidRDefault="00066A08" w:rsidP="00066A08">
      <w:pPr>
        <w:ind w:firstLine="720"/>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PROJECT AND FOLIO</w:t>
      </w:r>
      <w:r w:rsidRPr="00066A08">
        <w:rPr>
          <w:rFonts w:ascii="Arial" w:eastAsia="Times New Roman" w:hAnsi="Arial" w:cs="Arial"/>
          <w:color w:val="333333"/>
          <w:sz w:val="24"/>
          <w:szCs w:val="24"/>
          <w:shd w:val="clear" w:color="auto" w:fill="FFFFFF"/>
          <w:lang w:eastAsia="en-AU"/>
        </w:rPr>
        <w:tab/>
        <w:t>Criteria 4-8 and Project due last week of Term 3</w:t>
      </w:r>
      <w:r w:rsidRPr="00066A08">
        <w:rPr>
          <w:rFonts w:ascii="Arial" w:eastAsia="Times New Roman" w:hAnsi="Arial" w:cs="Arial"/>
          <w:color w:val="333333"/>
          <w:sz w:val="24"/>
          <w:szCs w:val="24"/>
          <w:shd w:val="clear" w:color="auto" w:fill="FFFFFF"/>
          <w:lang w:eastAsia="en-AU"/>
        </w:rPr>
        <w:tab/>
        <w:t>32%</w:t>
      </w:r>
    </w:p>
    <w:p w14:paraId="08A18219" w14:textId="77777777" w:rsidR="00066A08" w:rsidRPr="00066A08" w:rsidRDefault="00066A08" w:rsidP="00066A08">
      <w:pPr>
        <w:rPr>
          <w:rFonts w:ascii="Arial" w:eastAsia="Times New Roman" w:hAnsi="Arial" w:cs="Arial"/>
          <w:color w:val="333333"/>
          <w:sz w:val="24"/>
          <w:szCs w:val="24"/>
          <w:shd w:val="clear" w:color="auto" w:fill="FFFFFF"/>
          <w:lang w:eastAsia="en-AU"/>
        </w:rPr>
      </w:pPr>
    </w:p>
    <w:p w14:paraId="37089EFF" w14:textId="77777777" w:rsidR="00066A08" w:rsidRPr="00066A08" w:rsidRDefault="00066A08" w:rsidP="00066A08">
      <w:pPr>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TERM 4</w:t>
      </w:r>
    </w:p>
    <w:p w14:paraId="60C87307" w14:textId="77777777" w:rsidR="00066A08" w:rsidRPr="00066A08" w:rsidRDefault="00066A08" w:rsidP="00066A08">
      <w:pPr>
        <w:rPr>
          <w:rFonts w:ascii="Arial" w:eastAsia="Times New Roman" w:hAnsi="Arial" w:cs="Arial"/>
          <w:color w:val="333333"/>
          <w:sz w:val="24"/>
          <w:szCs w:val="24"/>
          <w:shd w:val="clear" w:color="auto" w:fill="FFFFFF"/>
          <w:lang w:eastAsia="en-AU"/>
        </w:rPr>
      </w:pPr>
    </w:p>
    <w:p w14:paraId="04F1BDF2" w14:textId="77777777" w:rsidR="00066A08" w:rsidRPr="00066A08" w:rsidRDefault="00066A08" w:rsidP="00066A08">
      <w:pPr>
        <w:ind w:firstLine="720"/>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EXAM</w:t>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ab/>
      </w:r>
      <w:r>
        <w:rPr>
          <w:rFonts w:ascii="Arial" w:eastAsia="Times New Roman" w:hAnsi="Arial" w:cs="Arial"/>
          <w:color w:val="333333"/>
          <w:sz w:val="24"/>
          <w:szCs w:val="24"/>
          <w:shd w:val="clear" w:color="auto" w:fill="FFFFFF"/>
          <w:lang w:eastAsia="en-AU"/>
        </w:rPr>
        <w:tab/>
      </w:r>
      <w:r>
        <w:rPr>
          <w:rFonts w:ascii="Arial" w:eastAsia="Times New Roman" w:hAnsi="Arial" w:cs="Arial"/>
          <w:color w:val="333333"/>
          <w:sz w:val="24"/>
          <w:szCs w:val="24"/>
          <w:shd w:val="clear" w:color="auto" w:fill="FFFFFF"/>
          <w:lang w:eastAsia="en-AU"/>
        </w:rPr>
        <w:tab/>
      </w:r>
      <w:r w:rsidRPr="00066A08">
        <w:rPr>
          <w:rFonts w:ascii="Arial" w:eastAsia="Times New Roman" w:hAnsi="Arial" w:cs="Arial"/>
          <w:color w:val="333333"/>
          <w:sz w:val="24"/>
          <w:szCs w:val="24"/>
          <w:shd w:val="clear" w:color="auto" w:fill="FFFFFF"/>
          <w:lang w:eastAsia="en-AU"/>
        </w:rPr>
        <w:t>30%</w:t>
      </w:r>
    </w:p>
    <w:p w14:paraId="49109DB1" w14:textId="77777777" w:rsidR="00DB595D" w:rsidRDefault="00066A08" w:rsidP="00066A08">
      <w:pPr>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 xml:space="preserve"> </w:t>
      </w:r>
    </w:p>
    <w:p w14:paraId="1D7E72A8" w14:textId="77777777" w:rsidR="005A6415" w:rsidRDefault="00DB595D" w:rsidP="00066A08">
      <w:pPr>
        <w:rPr>
          <w:rFonts w:ascii="Arial" w:eastAsia="Times New Roman" w:hAnsi="Arial" w:cs="Arial"/>
          <w:color w:val="333333"/>
          <w:sz w:val="24"/>
          <w:szCs w:val="24"/>
          <w:shd w:val="clear" w:color="auto" w:fill="FFFFFF"/>
          <w:lang w:eastAsia="en-AU"/>
        </w:rPr>
      </w:pPr>
      <w:r w:rsidRPr="00DB595D">
        <w:rPr>
          <w:rFonts w:ascii="Arial" w:eastAsia="Times New Roman" w:hAnsi="Arial" w:cs="Arial"/>
          <w:noProof/>
          <w:color w:val="333333"/>
          <w:sz w:val="24"/>
          <w:szCs w:val="24"/>
          <w:shd w:val="clear" w:color="auto" w:fill="FFFFFF"/>
          <w:lang w:eastAsia="en-AU"/>
        </w:rPr>
        <w:drawing>
          <wp:inline distT="0" distB="0" distL="0" distR="0" wp14:anchorId="040FC9FD" wp14:editId="6CC49486">
            <wp:extent cx="2105425" cy="3142770"/>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96" b="38392"/>
                    <a:stretch/>
                  </pic:blipFill>
                  <pic:spPr bwMode="auto">
                    <a:xfrm>
                      <a:off x="0" y="0"/>
                      <a:ext cx="2112665" cy="3153577"/>
                    </a:xfrm>
                    <a:prstGeom prst="rect">
                      <a:avLst/>
                    </a:prstGeom>
                    <a:ln>
                      <a:noFill/>
                    </a:ln>
                    <a:extLst>
                      <a:ext uri="{53640926-AAD7-44D8-BBD7-CCE9431645EC}">
                        <a14:shadowObscured xmlns:a14="http://schemas.microsoft.com/office/drawing/2010/main"/>
                      </a:ext>
                    </a:extLst>
                  </pic:spPr>
                </pic:pic>
              </a:graphicData>
            </a:graphic>
          </wp:inline>
        </w:drawing>
      </w:r>
    </w:p>
    <w:p w14:paraId="17016B54" w14:textId="77777777" w:rsidR="00DB595D" w:rsidRDefault="00DB595D" w:rsidP="00066A08">
      <w:pPr>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 xml:space="preserve">Textbook </w:t>
      </w:r>
      <w:r w:rsidRPr="00DB595D">
        <w:rPr>
          <w:rFonts w:ascii="Arial" w:eastAsia="Times New Roman" w:hAnsi="Arial" w:cs="Arial"/>
          <w:color w:val="333333"/>
          <w:sz w:val="24"/>
          <w:szCs w:val="24"/>
          <w:shd w:val="clear" w:color="auto" w:fill="FFFFFF"/>
          <w:lang w:eastAsia="en-AU"/>
        </w:rPr>
        <w:t>https://www.laptek.com.au/store/Systems-Engineering-2019-2024-c29202001</w:t>
      </w:r>
    </w:p>
    <w:p w14:paraId="2C7F3641" w14:textId="77777777" w:rsidR="005A6415" w:rsidRDefault="005A6415" w:rsidP="00066A08">
      <w:pPr>
        <w:rPr>
          <w:rFonts w:ascii="Arial" w:eastAsia="Times New Roman" w:hAnsi="Arial" w:cs="Arial"/>
          <w:color w:val="333333"/>
          <w:sz w:val="24"/>
          <w:szCs w:val="24"/>
          <w:shd w:val="clear" w:color="auto" w:fill="FFFFFF"/>
          <w:lang w:eastAsia="en-AU"/>
        </w:rPr>
      </w:pPr>
    </w:p>
    <w:p w14:paraId="2751330E" w14:textId="77777777" w:rsidR="005A6415" w:rsidRDefault="005A6415" w:rsidP="00066A08">
      <w:pPr>
        <w:rPr>
          <w:rFonts w:ascii="Arial" w:eastAsia="Times New Roman" w:hAnsi="Arial" w:cs="Arial"/>
          <w:color w:val="333333"/>
          <w:sz w:val="24"/>
          <w:szCs w:val="24"/>
          <w:shd w:val="clear" w:color="auto" w:fill="FFFFFF"/>
          <w:lang w:eastAsia="en-AU"/>
        </w:rPr>
      </w:pPr>
    </w:p>
    <w:p w14:paraId="712078F3" w14:textId="77777777" w:rsidR="005A6415" w:rsidRDefault="005A6415" w:rsidP="00066A08">
      <w:pPr>
        <w:rPr>
          <w:rFonts w:ascii="Arial" w:eastAsia="Times New Roman" w:hAnsi="Arial" w:cs="Arial"/>
          <w:color w:val="333333"/>
          <w:sz w:val="24"/>
          <w:szCs w:val="24"/>
          <w:shd w:val="clear" w:color="auto" w:fill="FFFFFF"/>
          <w:lang w:eastAsia="en-AU"/>
        </w:rPr>
      </w:pPr>
    </w:p>
    <w:p w14:paraId="05CCEC74" w14:textId="77777777" w:rsidR="005A6415" w:rsidRDefault="005A6415" w:rsidP="00066A08">
      <w:pPr>
        <w:rPr>
          <w:rFonts w:ascii="Arial" w:eastAsia="Times New Roman" w:hAnsi="Arial" w:cs="Arial"/>
          <w:color w:val="333333"/>
          <w:sz w:val="24"/>
          <w:szCs w:val="24"/>
          <w:shd w:val="clear" w:color="auto" w:fill="FFFFFF"/>
          <w:lang w:eastAsia="en-AU"/>
        </w:rPr>
      </w:pPr>
    </w:p>
    <w:p w14:paraId="2197E074" w14:textId="77777777" w:rsidR="005A6415" w:rsidRDefault="005A6415" w:rsidP="00066A08">
      <w:pPr>
        <w:rPr>
          <w:rFonts w:ascii="Arial" w:eastAsia="Times New Roman" w:hAnsi="Arial" w:cs="Arial"/>
          <w:color w:val="333333"/>
          <w:sz w:val="24"/>
          <w:szCs w:val="24"/>
          <w:shd w:val="clear" w:color="auto" w:fill="FFFFFF"/>
          <w:lang w:eastAsia="en-AU"/>
        </w:rPr>
      </w:pPr>
    </w:p>
    <w:p w14:paraId="5A8A9276" w14:textId="77777777" w:rsidR="00066A08" w:rsidRPr="00066A08" w:rsidRDefault="00066A08" w:rsidP="005A6415">
      <w:pPr>
        <w:jc w:val="center"/>
        <w:rPr>
          <w:rFonts w:ascii="Arial" w:eastAsia="Times New Roman" w:hAnsi="Arial" w:cs="Arial"/>
          <w:b/>
          <w:color w:val="333333"/>
          <w:sz w:val="24"/>
          <w:szCs w:val="24"/>
          <w:shd w:val="clear" w:color="auto" w:fill="FFFFFF"/>
          <w:lang w:eastAsia="en-AU"/>
        </w:rPr>
      </w:pPr>
      <w:r w:rsidRPr="00066A08">
        <w:rPr>
          <w:rFonts w:ascii="Arial" w:eastAsia="Times New Roman" w:hAnsi="Arial" w:cs="Arial"/>
          <w:b/>
          <w:color w:val="333333"/>
          <w:sz w:val="24"/>
          <w:szCs w:val="24"/>
          <w:shd w:val="clear" w:color="auto" w:fill="FFFFFF"/>
          <w:lang w:eastAsia="en-AU"/>
        </w:rPr>
        <w:t>PROJECT IDEAS</w:t>
      </w:r>
    </w:p>
    <w:p w14:paraId="1121AE48" w14:textId="77777777" w:rsidR="00066A08" w:rsidRDefault="00066A08" w:rsidP="00066A08">
      <w:pPr>
        <w:rPr>
          <w:rFonts w:ascii="Arial" w:eastAsia="Times New Roman" w:hAnsi="Arial" w:cs="Arial"/>
          <w:color w:val="333333"/>
          <w:sz w:val="24"/>
          <w:szCs w:val="24"/>
          <w:shd w:val="clear" w:color="auto" w:fill="FFFFFF"/>
          <w:lang w:eastAsia="en-AU"/>
        </w:rPr>
      </w:pPr>
      <w:r w:rsidRPr="00066A08">
        <w:rPr>
          <w:rFonts w:ascii="Arial" w:eastAsia="Times New Roman" w:hAnsi="Arial" w:cs="Arial"/>
          <w:color w:val="333333"/>
          <w:sz w:val="24"/>
          <w:szCs w:val="24"/>
          <w:shd w:val="clear" w:color="auto" w:fill="FFFFFF"/>
          <w:lang w:eastAsia="en-AU"/>
        </w:rPr>
        <w:t xml:space="preserve"> </w:t>
      </w:r>
      <w:r w:rsidRPr="00066A08">
        <w:rPr>
          <w:rFonts w:ascii="Arial" w:eastAsia="Times New Roman" w:hAnsi="Arial" w:cs="Arial"/>
          <w:b/>
          <w:color w:val="333333"/>
          <w:sz w:val="24"/>
          <w:szCs w:val="24"/>
          <w:shd w:val="clear" w:color="auto" w:fill="FFFFFF"/>
          <w:lang w:eastAsia="en-AU"/>
        </w:rPr>
        <w:t>TOP DESIGNS</w:t>
      </w:r>
      <w:r w:rsidRPr="00066A08">
        <w:rPr>
          <w:rFonts w:ascii="Arial" w:eastAsia="Times New Roman" w:hAnsi="Arial" w:cs="Arial"/>
          <w:color w:val="333333"/>
          <w:sz w:val="24"/>
          <w:szCs w:val="24"/>
          <w:shd w:val="clear" w:color="auto" w:fill="FFFFFF"/>
          <w:lang w:eastAsia="en-AU"/>
        </w:rPr>
        <w:t>- The 12 best project from each year</w:t>
      </w:r>
      <w:r w:rsidR="00B92092">
        <w:rPr>
          <w:rFonts w:ascii="Arial" w:eastAsia="Times New Roman" w:hAnsi="Arial" w:cs="Arial"/>
          <w:color w:val="333333"/>
          <w:sz w:val="24"/>
          <w:szCs w:val="24"/>
          <w:shd w:val="clear" w:color="auto" w:fill="FFFFFF"/>
          <w:lang w:eastAsia="en-AU"/>
        </w:rPr>
        <w:t xml:space="preserve"> </w:t>
      </w:r>
      <w:r w:rsidRPr="00066A08">
        <w:rPr>
          <w:rFonts w:ascii="Arial" w:eastAsia="Times New Roman" w:hAnsi="Arial" w:cs="Arial"/>
          <w:color w:val="333333"/>
          <w:sz w:val="24"/>
          <w:szCs w:val="24"/>
          <w:shd w:val="clear" w:color="auto" w:fill="FFFFFF"/>
          <w:lang w:eastAsia="en-AU"/>
        </w:rPr>
        <w:t>Compass/Resources/ECP/ECP SYSTEMS</w:t>
      </w:r>
    </w:p>
    <w:p w14:paraId="5427CBD5" w14:textId="77777777" w:rsidR="00B92092" w:rsidRDefault="00B92092" w:rsidP="00066A08">
      <w:pPr>
        <w:rPr>
          <w:rFonts w:ascii="Arial" w:eastAsia="Times New Roman" w:hAnsi="Arial" w:cs="Arial"/>
          <w:color w:val="333333"/>
          <w:sz w:val="24"/>
          <w:szCs w:val="24"/>
          <w:shd w:val="clear" w:color="auto" w:fill="FFFFFF"/>
          <w:lang w:eastAsia="en-AU"/>
        </w:rPr>
      </w:pPr>
    </w:p>
    <w:p w14:paraId="15C395C1" w14:textId="77777777" w:rsidR="001054E2" w:rsidRDefault="00000000" w:rsidP="00066A08">
      <w:pPr>
        <w:rPr>
          <w:rFonts w:ascii="Arial" w:eastAsia="Times New Roman" w:hAnsi="Arial" w:cs="Arial"/>
          <w:color w:val="333333"/>
          <w:sz w:val="24"/>
          <w:szCs w:val="24"/>
          <w:shd w:val="clear" w:color="auto" w:fill="FFFFFF"/>
          <w:lang w:eastAsia="en-AU"/>
        </w:rPr>
      </w:pPr>
      <w:hyperlink r:id="rId6" w:history="1">
        <w:r w:rsidR="00066A08" w:rsidRPr="0032116D">
          <w:rPr>
            <w:rStyle w:val="Hyperlink"/>
            <w:rFonts w:ascii="Arial" w:eastAsia="Times New Roman" w:hAnsi="Arial" w:cs="Arial"/>
            <w:sz w:val="24"/>
            <w:szCs w:val="24"/>
            <w:shd w:val="clear" w:color="auto" w:fill="FFFFFF"/>
            <w:lang w:eastAsia="en-AU"/>
          </w:rPr>
          <w:t>https://www.instructables.com/</w:t>
        </w:r>
      </w:hyperlink>
    </w:p>
    <w:p w14:paraId="0B54CBC2" w14:textId="77777777" w:rsidR="00066A08" w:rsidRDefault="00066A08" w:rsidP="00066A08">
      <w:pPr>
        <w:rPr>
          <w:rFonts w:ascii="Arial" w:eastAsia="Times New Roman" w:hAnsi="Arial" w:cs="Arial"/>
          <w:color w:val="333333"/>
          <w:sz w:val="24"/>
          <w:szCs w:val="24"/>
          <w:shd w:val="clear" w:color="auto" w:fill="FFFFFF"/>
          <w:lang w:eastAsia="en-AU"/>
        </w:rPr>
      </w:pPr>
    </w:p>
    <w:p w14:paraId="4F197F42" w14:textId="77777777" w:rsidR="00066A08" w:rsidRDefault="00066A08" w:rsidP="00066A08">
      <w:pPr>
        <w:rPr>
          <w:rFonts w:ascii="Arial" w:eastAsia="Times New Roman" w:hAnsi="Arial" w:cs="Arial"/>
          <w:color w:val="333333"/>
          <w:sz w:val="24"/>
          <w:szCs w:val="24"/>
          <w:shd w:val="clear" w:color="auto" w:fill="FFFFFF"/>
          <w:lang w:eastAsia="en-AU"/>
        </w:rPr>
      </w:pPr>
      <w:r w:rsidRPr="005A6415">
        <w:rPr>
          <w:rFonts w:ascii="Arial" w:eastAsia="Times New Roman" w:hAnsi="Arial" w:cs="Arial"/>
          <w:color w:val="333333"/>
          <w:sz w:val="24"/>
          <w:szCs w:val="24"/>
          <w:shd w:val="clear" w:color="auto" w:fill="FFFFFF"/>
          <w:lang w:eastAsia="en-AU"/>
        </w:rPr>
        <w:t>Your project</w:t>
      </w:r>
      <w:r w:rsidR="005A6415" w:rsidRPr="005A6415">
        <w:rPr>
          <w:rFonts w:ascii="Arial" w:eastAsia="Times New Roman" w:hAnsi="Arial" w:cs="Arial"/>
          <w:color w:val="333333"/>
          <w:sz w:val="24"/>
          <w:szCs w:val="24"/>
          <w:shd w:val="clear" w:color="auto" w:fill="FFFFFF"/>
          <w:lang w:eastAsia="en-AU"/>
        </w:rPr>
        <w:t xml:space="preserve"> must be o</w:t>
      </w:r>
      <w:r w:rsidRPr="005A6415">
        <w:rPr>
          <w:rFonts w:ascii="Arial" w:eastAsia="Times New Roman" w:hAnsi="Arial" w:cs="Arial"/>
          <w:color w:val="333333"/>
          <w:sz w:val="24"/>
          <w:szCs w:val="24"/>
          <w:shd w:val="clear" w:color="auto" w:fill="FFFFFF"/>
          <w:lang w:eastAsia="en-AU"/>
        </w:rPr>
        <w:t xml:space="preserve">ne </w:t>
      </w:r>
      <w:r w:rsidRPr="00155DCD">
        <w:rPr>
          <w:rFonts w:ascii="Arial" w:eastAsia="Times New Roman" w:hAnsi="Arial" w:cs="Arial"/>
          <w:b/>
          <w:color w:val="333333"/>
          <w:sz w:val="24"/>
          <w:szCs w:val="24"/>
          <w:shd w:val="clear" w:color="auto" w:fill="FFFFFF"/>
          <w:lang w:eastAsia="en-AU"/>
        </w:rPr>
        <w:t>integrated</w:t>
      </w:r>
      <w:r>
        <w:rPr>
          <w:rFonts w:ascii="Arial" w:eastAsia="Times New Roman" w:hAnsi="Arial" w:cs="Arial"/>
          <w:color w:val="333333"/>
          <w:sz w:val="24"/>
          <w:szCs w:val="24"/>
          <w:shd w:val="clear" w:color="auto" w:fill="FFFFFF"/>
          <w:lang w:eastAsia="en-AU"/>
        </w:rPr>
        <w:t xml:space="preserve"> </w:t>
      </w:r>
      <w:r w:rsidRPr="00155DCD">
        <w:rPr>
          <w:rFonts w:ascii="Arial" w:eastAsia="Times New Roman" w:hAnsi="Arial" w:cs="Arial"/>
          <w:b/>
          <w:color w:val="333333"/>
          <w:sz w:val="24"/>
          <w:szCs w:val="24"/>
          <w:shd w:val="clear" w:color="auto" w:fill="FFFFFF"/>
          <w:lang w:eastAsia="en-AU"/>
        </w:rPr>
        <w:t>controlled</w:t>
      </w:r>
      <w:r>
        <w:rPr>
          <w:rFonts w:ascii="Arial" w:eastAsia="Times New Roman" w:hAnsi="Arial" w:cs="Arial"/>
          <w:color w:val="333333"/>
          <w:sz w:val="24"/>
          <w:szCs w:val="24"/>
          <w:shd w:val="clear" w:color="auto" w:fill="FFFFFF"/>
          <w:lang w:eastAsia="en-AU"/>
        </w:rPr>
        <w:t xml:space="preserve"> </w:t>
      </w:r>
      <w:r w:rsidRPr="00155DCD">
        <w:rPr>
          <w:rFonts w:ascii="Arial" w:eastAsia="Times New Roman" w:hAnsi="Arial" w:cs="Arial"/>
          <w:b/>
          <w:color w:val="333333"/>
          <w:sz w:val="24"/>
          <w:szCs w:val="24"/>
          <w:shd w:val="clear" w:color="auto" w:fill="FFFFFF"/>
          <w:lang w:eastAsia="en-AU"/>
        </w:rPr>
        <w:t>system</w:t>
      </w:r>
      <w:r>
        <w:rPr>
          <w:rFonts w:ascii="Arial" w:eastAsia="Times New Roman" w:hAnsi="Arial" w:cs="Arial"/>
          <w:color w:val="333333"/>
          <w:sz w:val="24"/>
          <w:szCs w:val="24"/>
          <w:shd w:val="clear" w:color="auto" w:fill="FFFFFF"/>
          <w:lang w:eastAsia="en-AU"/>
        </w:rPr>
        <w:t xml:space="preserve"> </w:t>
      </w:r>
      <w:r w:rsidR="00155DCD">
        <w:rPr>
          <w:rFonts w:ascii="Arial" w:eastAsia="Times New Roman" w:hAnsi="Arial" w:cs="Arial"/>
          <w:color w:val="333333"/>
          <w:sz w:val="24"/>
          <w:szCs w:val="24"/>
          <w:shd w:val="clear" w:color="auto" w:fill="FFFFFF"/>
          <w:lang w:eastAsia="en-AU"/>
        </w:rPr>
        <w:t>(c</w:t>
      </w:r>
      <w:r>
        <w:rPr>
          <w:rFonts w:ascii="Arial" w:eastAsia="Times New Roman" w:hAnsi="Arial" w:cs="Arial"/>
          <w:color w:val="333333"/>
          <w:sz w:val="24"/>
          <w:szCs w:val="24"/>
          <w:shd w:val="clear" w:color="auto" w:fill="FFFFFF"/>
          <w:lang w:eastAsia="en-AU"/>
        </w:rPr>
        <w:t>losed or open loop</w:t>
      </w:r>
      <w:r w:rsidR="00155DCD">
        <w:rPr>
          <w:rFonts w:ascii="Arial" w:eastAsia="Times New Roman" w:hAnsi="Arial" w:cs="Arial"/>
          <w:color w:val="333333"/>
          <w:sz w:val="24"/>
          <w:szCs w:val="24"/>
          <w:shd w:val="clear" w:color="auto" w:fill="FFFFFF"/>
          <w:lang w:eastAsia="en-AU"/>
        </w:rPr>
        <w:t>) incorporating b</w:t>
      </w:r>
      <w:r>
        <w:rPr>
          <w:rFonts w:ascii="Arial" w:eastAsia="Times New Roman" w:hAnsi="Arial" w:cs="Arial"/>
          <w:color w:val="333333"/>
          <w:sz w:val="24"/>
          <w:szCs w:val="24"/>
          <w:shd w:val="clear" w:color="auto" w:fill="FFFFFF"/>
          <w:lang w:eastAsia="en-AU"/>
        </w:rPr>
        <w:t xml:space="preserve">oth </w:t>
      </w:r>
      <w:r w:rsidRPr="00155DCD">
        <w:rPr>
          <w:rFonts w:ascii="Arial" w:eastAsia="Times New Roman" w:hAnsi="Arial" w:cs="Arial"/>
          <w:b/>
          <w:color w:val="333333"/>
          <w:sz w:val="24"/>
          <w:szCs w:val="24"/>
          <w:shd w:val="clear" w:color="auto" w:fill="FFFFFF"/>
          <w:lang w:eastAsia="en-AU"/>
        </w:rPr>
        <w:t>Mechanical</w:t>
      </w:r>
      <w:r>
        <w:rPr>
          <w:rFonts w:ascii="Arial" w:eastAsia="Times New Roman" w:hAnsi="Arial" w:cs="Arial"/>
          <w:color w:val="333333"/>
          <w:sz w:val="24"/>
          <w:szCs w:val="24"/>
          <w:shd w:val="clear" w:color="auto" w:fill="FFFFFF"/>
          <w:lang w:eastAsia="en-AU"/>
        </w:rPr>
        <w:t xml:space="preserve"> and </w:t>
      </w:r>
      <w:r w:rsidRPr="00155DCD">
        <w:rPr>
          <w:rFonts w:ascii="Arial" w:eastAsia="Times New Roman" w:hAnsi="Arial" w:cs="Arial"/>
          <w:b/>
          <w:color w:val="333333"/>
          <w:sz w:val="24"/>
          <w:szCs w:val="24"/>
          <w:shd w:val="clear" w:color="auto" w:fill="FFFFFF"/>
          <w:lang w:eastAsia="en-AU"/>
        </w:rPr>
        <w:t>Electrical</w:t>
      </w:r>
    </w:p>
    <w:p w14:paraId="2033E025" w14:textId="77777777" w:rsidR="00066A08" w:rsidRDefault="00066A08" w:rsidP="00066A08">
      <w:pPr>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 xml:space="preserve">Complies with all </w:t>
      </w:r>
      <w:r w:rsidR="00B92092">
        <w:rPr>
          <w:rFonts w:ascii="Arial" w:eastAsia="Times New Roman" w:hAnsi="Arial" w:cs="Arial"/>
          <w:color w:val="333333"/>
          <w:sz w:val="24"/>
          <w:szCs w:val="24"/>
          <w:shd w:val="clear" w:color="auto" w:fill="FFFFFF"/>
          <w:lang w:eastAsia="en-AU"/>
        </w:rPr>
        <w:t xml:space="preserve">safety regulations and </w:t>
      </w:r>
      <w:r>
        <w:rPr>
          <w:rFonts w:ascii="Arial" w:eastAsia="Times New Roman" w:hAnsi="Arial" w:cs="Arial"/>
          <w:color w:val="333333"/>
          <w:sz w:val="24"/>
          <w:szCs w:val="24"/>
          <w:shd w:val="clear" w:color="auto" w:fill="FFFFFF"/>
          <w:lang w:eastAsia="en-AU"/>
        </w:rPr>
        <w:t>Australian standards</w:t>
      </w:r>
    </w:p>
    <w:p w14:paraId="012AA4C4" w14:textId="77777777" w:rsidR="00B92092" w:rsidRDefault="00B92092" w:rsidP="00066A08">
      <w:pPr>
        <w:rPr>
          <w:rFonts w:ascii="Arial" w:eastAsia="Times New Roman" w:hAnsi="Arial" w:cs="Arial"/>
          <w:color w:val="333333"/>
          <w:sz w:val="24"/>
          <w:szCs w:val="24"/>
          <w:shd w:val="clear" w:color="auto" w:fill="FFFFFF"/>
          <w:lang w:eastAsia="en-AU"/>
        </w:rPr>
      </w:pPr>
    </w:p>
    <w:p w14:paraId="5BFFA4F4" w14:textId="77777777" w:rsidR="00B92092" w:rsidRDefault="00B92092" w:rsidP="00066A08">
      <w:pPr>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The more processes you use the better</w:t>
      </w:r>
    </w:p>
    <w:p w14:paraId="796815DB" w14:textId="77777777" w:rsid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sectPr w:rsidR="00B92092" w:rsidSect="00066A08">
          <w:pgSz w:w="11906" w:h="16838"/>
          <w:pgMar w:top="720" w:right="425" w:bottom="425" w:left="720" w:header="709" w:footer="709" w:gutter="0"/>
          <w:cols w:space="708"/>
          <w:docGrid w:linePitch="360"/>
        </w:sectPr>
      </w:pPr>
    </w:p>
    <w:p w14:paraId="291B6979"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CAD design</w:t>
      </w:r>
    </w:p>
    <w:p w14:paraId="1BAA04A0"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3D printing</w:t>
      </w:r>
      <w:r w:rsidR="00853B39">
        <w:rPr>
          <w:rFonts w:ascii="Arial" w:eastAsia="Times New Roman" w:hAnsi="Arial" w:cs="Arial"/>
          <w:color w:val="333333"/>
          <w:sz w:val="24"/>
          <w:szCs w:val="24"/>
          <w:shd w:val="clear" w:color="auto" w:fill="FFFFFF"/>
          <w:lang w:eastAsia="en-AU"/>
        </w:rPr>
        <w:t xml:space="preserve"> diff print </w:t>
      </w:r>
      <w:proofErr w:type="spellStart"/>
      <w:r w:rsidR="00853B39">
        <w:rPr>
          <w:rFonts w:ascii="Arial" w:eastAsia="Times New Roman" w:hAnsi="Arial" w:cs="Arial"/>
          <w:color w:val="333333"/>
          <w:sz w:val="24"/>
          <w:szCs w:val="24"/>
          <w:shd w:val="clear" w:color="auto" w:fill="FFFFFF"/>
          <w:lang w:eastAsia="en-AU"/>
        </w:rPr>
        <w:t>lmaterials</w:t>
      </w:r>
      <w:proofErr w:type="spellEnd"/>
    </w:p>
    <w:p w14:paraId="64803468"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Laser cutting</w:t>
      </w:r>
    </w:p>
    <w:p w14:paraId="25676229"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Arduino or raspberry pi coding</w:t>
      </w:r>
    </w:p>
    <w:p w14:paraId="0A2D7359"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Circuit board construction</w:t>
      </w:r>
    </w:p>
    <w:p w14:paraId="0CAED681"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Vacuum forming</w:t>
      </w:r>
    </w:p>
    <w:p w14:paraId="2A67DD0B" w14:textId="77777777" w:rsidR="00B92092" w:rsidRPr="00B92092" w:rsidRDefault="00B92092" w:rsidP="00B92092">
      <w:pPr>
        <w:pStyle w:val="ListParagraph"/>
        <w:numPr>
          <w:ilvl w:val="0"/>
          <w:numId w:val="1"/>
        </w:numPr>
        <w:rPr>
          <w:rFonts w:ascii="Arial" w:eastAsia="Times New Roman" w:hAnsi="Arial" w:cs="Arial"/>
          <w:color w:val="333333"/>
          <w:sz w:val="24"/>
          <w:szCs w:val="24"/>
          <w:shd w:val="clear" w:color="auto" w:fill="FFFFFF"/>
          <w:lang w:eastAsia="en-AU"/>
        </w:rPr>
      </w:pPr>
      <w:r w:rsidRPr="00B92092">
        <w:rPr>
          <w:rFonts w:ascii="Arial" w:eastAsia="Times New Roman" w:hAnsi="Arial" w:cs="Arial"/>
          <w:color w:val="333333"/>
          <w:sz w:val="24"/>
          <w:szCs w:val="24"/>
          <w:shd w:val="clear" w:color="auto" w:fill="FFFFFF"/>
          <w:lang w:eastAsia="en-AU"/>
        </w:rPr>
        <w:t>CNC milling</w:t>
      </w:r>
    </w:p>
    <w:p w14:paraId="6D97C217" w14:textId="77777777" w:rsidR="00B92092" w:rsidRDefault="00B92092" w:rsidP="00066A08">
      <w:pPr>
        <w:rPr>
          <w:rFonts w:ascii="Arial" w:eastAsia="Times New Roman" w:hAnsi="Arial" w:cs="Arial"/>
          <w:color w:val="333333"/>
          <w:sz w:val="24"/>
          <w:szCs w:val="24"/>
          <w:shd w:val="clear" w:color="auto" w:fill="FFFFFF"/>
          <w:lang w:eastAsia="en-AU"/>
        </w:rPr>
        <w:sectPr w:rsidR="00B92092" w:rsidSect="00B92092">
          <w:type w:val="continuous"/>
          <w:pgSz w:w="11906" w:h="16838"/>
          <w:pgMar w:top="720" w:right="425" w:bottom="425" w:left="720" w:header="709" w:footer="709" w:gutter="0"/>
          <w:cols w:num="2" w:space="708"/>
          <w:docGrid w:linePitch="360"/>
        </w:sectPr>
      </w:pPr>
    </w:p>
    <w:p w14:paraId="71FDD70D" w14:textId="77777777" w:rsidR="00066A08" w:rsidRDefault="00066A08" w:rsidP="00066A08">
      <w:pPr>
        <w:rPr>
          <w:rFonts w:ascii="Arial" w:eastAsia="Times New Roman" w:hAnsi="Arial" w:cs="Arial"/>
          <w:color w:val="333333"/>
          <w:sz w:val="24"/>
          <w:szCs w:val="24"/>
          <w:shd w:val="clear" w:color="auto" w:fill="FFFFFF"/>
          <w:lang w:eastAsia="en-AU"/>
        </w:rPr>
      </w:pPr>
    </w:p>
    <w:p w14:paraId="323000BD" w14:textId="77777777" w:rsidR="005A6415" w:rsidRDefault="005A6415" w:rsidP="00066A08">
      <w:pPr>
        <w:rPr>
          <w:rFonts w:ascii="Arial" w:eastAsia="Times New Roman" w:hAnsi="Arial" w:cs="Arial"/>
          <w:color w:val="333333"/>
          <w:sz w:val="24"/>
          <w:szCs w:val="24"/>
          <w:shd w:val="clear" w:color="auto" w:fill="FFFFFF"/>
          <w:lang w:eastAsia="en-AU"/>
        </w:rPr>
      </w:pPr>
    </w:p>
    <w:p w14:paraId="7699259A" w14:textId="77777777" w:rsidR="005A6415" w:rsidRDefault="005A6415" w:rsidP="00066A08">
      <w:pPr>
        <w:rPr>
          <w:rFonts w:ascii="Arial" w:eastAsia="Times New Roman" w:hAnsi="Arial" w:cs="Arial"/>
          <w:color w:val="333333"/>
          <w:sz w:val="24"/>
          <w:szCs w:val="24"/>
          <w:shd w:val="clear" w:color="auto" w:fill="FFFFFF"/>
          <w:lang w:eastAsia="en-AU"/>
        </w:rPr>
        <w:sectPr w:rsidR="005A6415" w:rsidSect="00B92092">
          <w:type w:val="continuous"/>
          <w:pgSz w:w="11906" w:h="16838"/>
          <w:pgMar w:top="720" w:right="425" w:bottom="425" w:left="720" w:header="709" w:footer="709" w:gutter="0"/>
          <w:cols w:num="2" w:space="708"/>
          <w:docGrid w:linePitch="360"/>
        </w:sectPr>
      </w:pPr>
    </w:p>
    <w:p w14:paraId="6C448811"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 xml:space="preserve">Create a word doc and start dropping all your </w:t>
      </w:r>
      <w:r w:rsidRPr="005A6415">
        <w:rPr>
          <w:rFonts w:ascii="Arial" w:eastAsia="Times New Roman" w:hAnsi="Arial" w:cs="Arial"/>
          <w:b/>
          <w:color w:val="333333"/>
          <w:sz w:val="24"/>
          <w:szCs w:val="24"/>
          <w:shd w:val="clear" w:color="auto" w:fill="FFFFFF"/>
          <w:lang w:eastAsia="en-AU"/>
        </w:rPr>
        <w:t>RESEARCH</w:t>
      </w:r>
      <w:r>
        <w:rPr>
          <w:rFonts w:ascii="Arial" w:eastAsia="Times New Roman" w:hAnsi="Arial" w:cs="Arial"/>
          <w:color w:val="333333"/>
          <w:sz w:val="24"/>
          <w:szCs w:val="24"/>
          <w:shd w:val="clear" w:color="auto" w:fill="FFFFFF"/>
          <w:lang w:eastAsia="en-AU"/>
        </w:rPr>
        <w:t xml:space="preserve"> links with descriptions into it now, this will help with criteria 2.</w:t>
      </w:r>
    </w:p>
    <w:p w14:paraId="1C24EF96"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50080743"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5F0B70E7"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ECP timeline</w:t>
      </w:r>
    </w:p>
    <w:p w14:paraId="54F72668"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2889517A"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37078C2A"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Unit outline</w:t>
      </w:r>
    </w:p>
    <w:p w14:paraId="3798EEBE"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Project ideas</w:t>
      </w:r>
    </w:p>
    <w:p w14:paraId="010BAD71"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SAT (project) Marking criteria 1-8</w:t>
      </w:r>
    </w:p>
    <w:p w14:paraId="3809874B"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Gannt chart</w:t>
      </w:r>
    </w:p>
    <w:p w14:paraId="60980769"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Folio examples.</w:t>
      </w:r>
    </w:p>
    <w:p w14:paraId="4361312B"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02A8194A" w14:textId="77777777" w:rsidR="005A6415" w:rsidRDefault="005A6415" w:rsidP="005A6415">
      <w:pPr>
        <w:jc w:val="both"/>
        <w:rPr>
          <w:rFonts w:ascii="Arial" w:eastAsia="Times New Roman" w:hAnsi="Arial" w:cs="Arial"/>
          <w:color w:val="333333"/>
          <w:sz w:val="24"/>
          <w:szCs w:val="24"/>
          <w:shd w:val="clear" w:color="auto" w:fill="FFFFFF"/>
          <w:lang w:eastAsia="en-AU"/>
        </w:rPr>
      </w:pPr>
      <w:r>
        <w:rPr>
          <w:rFonts w:ascii="Arial" w:eastAsia="Times New Roman" w:hAnsi="Arial" w:cs="Arial"/>
          <w:color w:val="333333"/>
          <w:sz w:val="24"/>
          <w:szCs w:val="24"/>
          <w:shd w:val="clear" w:color="auto" w:fill="FFFFFF"/>
          <w:lang w:eastAsia="en-AU"/>
        </w:rPr>
        <w:t>Ideally by the end of ECP you should have decided on a project. If you are purchasing parts and components for you project can you run this by me first please. Purchasing items can take weeks or even months to arrive so it is important that this is done early in the year.</w:t>
      </w:r>
    </w:p>
    <w:p w14:paraId="05DED71F"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50EF6C52"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0C1B6F22" w14:textId="77777777" w:rsidR="005A6415" w:rsidRDefault="005A6415" w:rsidP="005A6415">
      <w:pPr>
        <w:jc w:val="both"/>
        <w:rPr>
          <w:rFonts w:ascii="Arial" w:eastAsia="Times New Roman" w:hAnsi="Arial" w:cs="Arial"/>
          <w:color w:val="333333"/>
          <w:sz w:val="24"/>
          <w:szCs w:val="24"/>
          <w:shd w:val="clear" w:color="auto" w:fill="FFFFFF"/>
          <w:lang w:eastAsia="en-AU"/>
        </w:rPr>
      </w:pPr>
    </w:p>
    <w:p w14:paraId="13831E61" w14:textId="77777777" w:rsidR="005A6415" w:rsidRDefault="005A6415" w:rsidP="005A6415">
      <w:pPr>
        <w:jc w:val="both"/>
        <w:rPr>
          <w:rFonts w:ascii="Arial" w:eastAsia="Times New Roman" w:hAnsi="Arial" w:cs="Arial"/>
          <w:color w:val="333333"/>
          <w:sz w:val="24"/>
          <w:szCs w:val="24"/>
          <w:shd w:val="clear" w:color="auto" w:fill="FFFFFF"/>
          <w:lang w:eastAsia="en-AU"/>
        </w:rPr>
        <w:sectPr w:rsidR="005A6415" w:rsidSect="005A6415">
          <w:type w:val="continuous"/>
          <w:pgSz w:w="11906" w:h="16838"/>
          <w:pgMar w:top="720" w:right="425" w:bottom="425" w:left="720" w:header="709" w:footer="709" w:gutter="0"/>
          <w:cols w:space="708"/>
          <w:docGrid w:linePitch="360"/>
        </w:sectPr>
      </w:pPr>
    </w:p>
    <w:p w14:paraId="28313D77" w14:textId="77777777" w:rsidR="005A6415" w:rsidRDefault="005A6415" w:rsidP="005A6415">
      <w:pPr>
        <w:jc w:val="both"/>
        <w:rPr>
          <w:rFonts w:ascii="Arial" w:eastAsia="Times New Roman" w:hAnsi="Arial" w:cs="Arial"/>
          <w:color w:val="333333"/>
          <w:sz w:val="24"/>
          <w:szCs w:val="24"/>
          <w:shd w:val="clear" w:color="auto" w:fill="FFFFFF"/>
          <w:lang w:eastAsia="en-AU"/>
        </w:rPr>
      </w:pPr>
    </w:p>
    <w:sectPr w:rsidR="005A6415" w:rsidSect="005A6415">
      <w:type w:val="continuous"/>
      <w:pgSz w:w="11906" w:h="16838"/>
      <w:pgMar w:top="720" w:right="425" w:bottom="425"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LT 47 LightCn">
    <w:altName w:val="Arial"/>
    <w:charset w:val="00"/>
    <w:family w:val="auto"/>
    <w:pitch w:val="variable"/>
    <w:sig w:usb0="80000027"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LT 57 Cn">
    <w:altName w:val="Arial"/>
    <w:charset w:val="00"/>
    <w:family w:val="auto"/>
    <w:pitch w:val="variable"/>
    <w:sig w:usb0="00000003" w:usb1="00000000" w:usb2="00000000" w:usb3="00000000" w:csb0="00000001" w:csb1="00000000"/>
  </w:font>
  <w:font w:name="Arial Narrow Regular">
    <w:panose1 w:val="00000000000000000000"/>
    <w:charset w:val="00"/>
    <w:family w:val="auto"/>
    <w:notTrueType/>
    <w:pitch w:val="default"/>
    <w:sig w:usb0="00000003" w:usb1="00000000" w:usb2="00000000" w:usb3="00000000" w:csb0="00000001" w:csb1="00000000"/>
  </w:font>
  <w:font w:name="HelveticaNeue LT 67 MdCn">
    <w:charset w:val="00"/>
    <w:family w:val="auto"/>
    <w:pitch w:val="variable"/>
    <w:sig w:usb0="00000003" w:usb1="00000000" w:usb2="00000000" w:usb3="00000000" w:csb0="00000001" w:csb1="00000000"/>
  </w:font>
  <w:font w:name="Arial Narrow 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3A2A"/>
    <w:multiLevelType w:val="hybridMultilevel"/>
    <w:tmpl w:val="1E8C5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2600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54"/>
    <w:rsid w:val="00066A08"/>
    <w:rsid w:val="001054E2"/>
    <w:rsid w:val="00155DCD"/>
    <w:rsid w:val="001765C2"/>
    <w:rsid w:val="001830F9"/>
    <w:rsid w:val="00327C88"/>
    <w:rsid w:val="00497088"/>
    <w:rsid w:val="005A6415"/>
    <w:rsid w:val="00853B39"/>
    <w:rsid w:val="00B92092"/>
    <w:rsid w:val="00C05654"/>
    <w:rsid w:val="00DB595D"/>
    <w:rsid w:val="00DE5378"/>
    <w:rsid w:val="00EC1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A9E5"/>
  <w15:chartTrackingRefBased/>
  <w15:docId w15:val="{57A4DB37-3EAA-49B9-B0DF-41348AB0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6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54"/>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C05654"/>
    <w:rPr>
      <w:b/>
      <w:bCs/>
    </w:rPr>
  </w:style>
  <w:style w:type="character" w:styleId="Hyperlink">
    <w:name w:val="Hyperlink"/>
    <w:basedOn w:val="DefaultParagraphFont"/>
    <w:uiPriority w:val="99"/>
    <w:unhideWhenUsed/>
    <w:rsid w:val="001054E2"/>
    <w:rPr>
      <w:color w:val="0563C1" w:themeColor="hyperlink"/>
      <w:u w:val="single"/>
    </w:rPr>
  </w:style>
  <w:style w:type="character" w:styleId="UnresolvedMention">
    <w:name w:val="Unresolved Mention"/>
    <w:basedOn w:val="DefaultParagraphFont"/>
    <w:uiPriority w:val="99"/>
    <w:semiHidden/>
    <w:unhideWhenUsed/>
    <w:rsid w:val="001054E2"/>
    <w:rPr>
      <w:color w:val="605E5C"/>
      <w:shd w:val="clear" w:color="auto" w:fill="E1DFDD"/>
    </w:rPr>
  </w:style>
  <w:style w:type="table" w:styleId="TableGrid">
    <w:name w:val="Table Grid"/>
    <w:basedOn w:val="TableNormal"/>
    <w:uiPriority w:val="59"/>
    <w:rsid w:val="001054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054E2"/>
    <w:pPr>
      <w:spacing w:after="120" w:line="276" w:lineRule="auto"/>
    </w:pPr>
    <w:rPr>
      <w:lang w:val="en-US"/>
    </w:rPr>
  </w:style>
  <w:style w:type="character" w:customStyle="1" w:styleId="BodyTextChar">
    <w:name w:val="Body Text Char"/>
    <w:basedOn w:val="DefaultParagraphFont"/>
    <w:link w:val="BodyText"/>
    <w:uiPriority w:val="99"/>
    <w:rsid w:val="001054E2"/>
    <w:rPr>
      <w:lang w:val="en-US"/>
    </w:rPr>
  </w:style>
  <w:style w:type="paragraph" w:customStyle="1" w:styleId="criteriatext">
    <w:name w:val="criteria text"/>
    <w:basedOn w:val="BodyText"/>
    <w:next w:val="BodyText"/>
    <w:uiPriority w:val="99"/>
    <w:rsid w:val="001054E2"/>
    <w:pPr>
      <w:tabs>
        <w:tab w:val="left" w:pos="283"/>
        <w:tab w:val="left" w:pos="567"/>
        <w:tab w:val="center" w:pos="5669"/>
        <w:tab w:val="center" w:pos="6236"/>
        <w:tab w:val="center" w:pos="6803"/>
        <w:tab w:val="center" w:pos="7370"/>
        <w:tab w:val="center" w:pos="7937"/>
        <w:tab w:val="center" w:pos="8504"/>
      </w:tabs>
      <w:suppressAutoHyphens/>
      <w:autoSpaceDE w:val="0"/>
      <w:autoSpaceDN w:val="0"/>
      <w:adjustRightInd w:val="0"/>
      <w:spacing w:before="227" w:after="0" w:line="288" w:lineRule="auto"/>
      <w:ind w:left="283" w:hanging="283"/>
      <w:textAlignment w:val="center"/>
    </w:pPr>
    <w:rPr>
      <w:rFonts w:ascii="HelveticaNeue LT 47 LightCn" w:hAnsi="HelveticaNeue LT 47 LightCn" w:cs="HelveticaNeue LT 47 LightCn"/>
      <w:color w:val="000000"/>
      <w:sz w:val="16"/>
      <w:szCs w:val="16"/>
    </w:rPr>
  </w:style>
  <w:style w:type="paragraph" w:customStyle="1" w:styleId="VCAASATcriteriatext">
    <w:name w:val="VCAA SAT criteria text"/>
    <w:basedOn w:val="Normal"/>
    <w:qFormat/>
    <w:rsid w:val="001054E2"/>
    <w:pPr>
      <w:tabs>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after="0" w:line="288" w:lineRule="auto"/>
      <w:ind w:left="284" w:hanging="284"/>
      <w:textAlignment w:val="center"/>
    </w:pPr>
    <w:rPr>
      <w:rFonts w:ascii="Arial Narrow" w:hAnsi="Arial Narrow" w:cs="HelveticaNeue LT 57 Cn"/>
      <w:color w:val="000000"/>
      <w:sz w:val="18"/>
      <w:szCs w:val="18"/>
      <w:lang w:val="en-US"/>
    </w:rPr>
  </w:style>
  <w:style w:type="paragraph" w:customStyle="1" w:styleId="VCAASATpre-critext">
    <w:name w:val="VCAA SAT pre-cri text"/>
    <w:basedOn w:val="criteriatext"/>
    <w:next w:val="criteriatext"/>
    <w:uiPriority w:val="99"/>
    <w:rsid w:val="001054E2"/>
    <w:pPr>
      <w:spacing w:before="0"/>
      <w:ind w:left="0" w:firstLine="0"/>
    </w:pPr>
    <w:rPr>
      <w:rFonts w:ascii="Arial Narrow" w:hAnsi="Arial Narrow" w:cs="Arial Narrow Regular"/>
      <w:b/>
    </w:rPr>
  </w:style>
  <w:style w:type="paragraph" w:styleId="ListParagraph">
    <w:name w:val="List Paragraph"/>
    <w:basedOn w:val="Normal"/>
    <w:uiPriority w:val="34"/>
    <w:qFormat/>
    <w:rsid w:val="00B9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Webb</dc:creator>
  <cp:keywords/>
  <dc:description/>
  <cp:lastModifiedBy>Thomas Andrews</cp:lastModifiedBy>
  <cp:revision>2</cp:revision>
  <dcterms:created xsi:type="dcterms:W3CDTF">2023-11-13T02:44:00Z</dcterms:created>
  <dcterms:modified xsi:type="dcterms:W3CDTF">2023-11-13T02:44:00Z</dcterms:modified>
</cp:coreProperties>
</file>