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644" w:rsidRDefault="00505272">
      <w:pPr>
        <w:pStyle w:val="Heading1"/>
        <w:rPr>
          <w:rFonts w:ascii="Verdana" w:hAnsi="Verdana"/>
        </w:rPr>
      </w:pPr>
      <w:r>
        <w:rPr>
          <w:rFonts w:ascii="Verdana" w:hAnsi="Verdana"/>
          <w:b/>
          <w:color w:val="DF5327"/>
          <w:sz w:val="36"/>
          <w:szCs w:val="36"/>
        </w:rPr>
        <w:t>CPSC 4420/6420: Artificial intelligence</w:t>
      </w:r>
    </w:p>
    <w:p w:rsidR="00C97644" w:rsidRDefault="00505272">
      <w:pPr>
        <w:pStyle w:val="Heading1"/>
        <w:rPr>
          <w:rFonts w:ascii="Verdana" w:hAnsi="Verdana"/>
        </w:rPr>
      </w:pPr>
      <w:r>
        <w:rPr>
          <w:rFonts w:ascii="Verdana" w:hAnsi="Verdana"/>
          <w:color w:val="DF5327"/>
          <w:sz w:val="36"/>
          <w:szCs w:val="36"/>
        </w:rPr>
        <w:t>Assignment 2</w:t>
      </w:r>
    </w:p>
    <w:p w:rsidR="00C97644" w:rsidRDefault="00505272">
      <w:pPr>
        <w:pStyle w:val="Heading1"/>
        <w:rPr>
          <w:rFonts w:ascii="Verdana" w:hAnsi="Verdana"/>
        </w:rPr>
      </w:pPr>
      <w:r>
        <w:rPr>
          <w:rFonts w:ascii="Verdana" w:hAnsi="Verdana"/>
          <w:color w:val="DF5327"/>
          <w:sz w:val="36"/>
          <w:szCs w:val="36"/>
        </w:rPr>
        <w:t xml:space="preserve">Name: </w:t>
      </w:r>
      <w:r>
        <w:rPr>
          <w:rFonts w:ascii="Verdana" w:hAnsi="Verdana"/>
          <w:noProof/>
          <w:color w:val="DF5327"/>
          <w:sz w:val="36"/>
          <w:szCs w:val="36"/>
        </w:rPr>
        <mc:AlternateContent>
          <mc:Choice Requires="wps">
            <w:drawing>
              <wp:inline distT="0" distB="0" distL="0" distR="0" wp14:anchorId="26DDFE4F">
                <wp:extent cx="6859270" cy="20320"/>
                <wp:effectExtent l="0" t="0" r="0" b="0"/>
                <wp:docPr id="1" name="Shape1"/>
                <wp:cNvGraphicFramePr/>
                <a:graphic xmlns:a="http://schemas.openxmlformats.org/drawingml/2006/main">
                  <a:graphicData uri="http://schemas.microsoft.com/office/word/2010/wordprocessingShape">
                    <wps:wsp>
                      <wps:cNvSpPr/>
                      <wps:spPr>
                        <a:xfrm>
                          <a:off x="0" y="0"/>
                          <a:ext cx="6858720" cy="1980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1" fillcolor="#a0a0a0" stroked="f" style="position:absolute;margin-left:0pt;margin-top:-1.6pt;width:540pt;height:1.5pt;mso-position-vertical:top" wp14:anchorId="26DDFE4F">
                <w10:wrap type="none"/>
                <v:fill o:detectmouseclick="t" type="solid" color2="#5f5f5f"/>
                <v:stroke color="#3465a4" joinstyle="round" endcap="flat"/>
              </v:rect>
            </w:pict>
          </mc:Fallback>
        </mc:AlternateContent>
      </w:r>
    </w:p>
    <w:p w:rsidR="00C97644" w:rsidRDefault="00505272">
      <w:pPr>
        <w:pStyle w:val="LO-normal"/>
        <w:spacing w:after="0" w:line="240" w:lineRule="auto"/>
        <w:jc w:val="left"/>
        <w:rPr>
          <w:rFonts w:ascii="Verdana" w:hAnsi="Verdana"/>
          <w:sz w:val="22"/>
          <w:szCs w:val="22"/>
        </w:rPr>
      </w:pPr>
      <w:r>
        <w:rPr>
          <w:rFonts w:ascii="Verdana" w:eastAsia="Verdana" w:hAnsi="Verdana" w:cs="Verdana"/>
          <w:color w:val="000000"/>
          <w:sz w:val="22"/>
          <w:szCs w:val="22"/>
        </w:rPr>
        <w:t>Consider the following puzzle. The green and red states are both terminal states, with the rewards as shown (so we can consider the green state the “goal”, and the red a “game over” state with a large negative reward). Thick borders between cells represent walls that the robot player cannot cross, and the black squares contain obstacles and cannot be entered. The robot player is represented by the blue triangle, and the direction the triangle points is the way the robot is facing.</w:t>
      </w:r>
    </w:p>
    <w:p w:rsidR="00C97644" w:rsidRDefault="00505272">
      <w:pPr>
        <w:pStyle w:val="LO-normal"/>
        <w:spacing w:after="0" w:line="240" w:lineRule="auto"/>
        <w:jc w:val="left"/>
        <w:rPr>
          <w:rFonts w:ascii="Verdana" w:hAnsi="Verdana"/>
          <w:sz w:val="22"/>
          <w:szCs w:val="22"/>
        </w:rPr>
      </w:pPr>
      <w:r>
        <w:rPr>
          <w:rFonts w:ascii="Verdana" w:hAnsi="Verdana"/>
          <w:noProof/>
          <w:sz w:val="22"/>
          <w:szCs w:val="22"/>
        </w:rPr>
        <w:drawing>
          <wp:anchor distT="0" distB="0" distL="0" distR="0" simplePos="0" relativeHeight="2" behindDoc="0" locked="0" layoutInCell="1" allowOverlap="1">
            <wp:simplePos x="0" y="0"/>
            <wp:positionH relativeFrom="column">
              <wp:posOffset>1595755</wp:posOffset>
            </wp:positionH>
            <wp:positionV relativeFrom="paragraph">
              <wp:posOffset>20320</wp:posOffset>
            </wp:positionV>
            <wp:extent cx="3667125" cy="364807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3667125" cy="3648075"/>
                    </a:xfrm>
                    <a:prstGeom prst="rect">
                      <a:avLst/>
                    </a:prstGeom>
                  </pic:spPr>
                </pic:pic>
              </a:graphicData>
            </a:graphic>
          </wp:anchor>
        </w:drawing>
      </w:r>
    </w:p>
    <w:p w:rsidR="00C97644" w:rsidRDefault="00C97644">
      <w:pPr>
        <w:pStyle w:val="LO-normal"/>
        <w:spacing w:after="0" w:line="240" w:lineRule="auto"/>
        <w:jc w:val="left"/>
        <w:rPr>
          <w:rFonts w:ascii="Verdana" w:hAnsi="Verdana"/>
          <w:sz w:val="22"/>
          <w:szCs w:val="22"/>
        </w:rPr>
      </w:pPr>
    </w:p>
    <w:p w:rsidR="00C97644" w:rsidRDefault="00C97644">
      <w:pPr>
        <w:pStyle w:val="LO-normal"/>
        <w:spacing w:after="0" w:line="240" w:lineRule="auto"/>
        <w:jc w:val="left"/>
        <w:rPr>
          <w:rFonts w:ascii="Verdana" w:hAnsi="Verdana"/>
          <w:sz w:val="22"/>
          <w:szCs w:val="22"/>
        </w:rPr>
      </w:pPr>
    </w:p>
    <w:p w:rsidR="00C97644" w:rsidRDefault="00C97644">
      <w:pPr>
        <w:pStyle w:val="LO-normal"/>
        <w:spacing w:after="0" w:line="240" w:lineRule="auto"/>
        <w:jc w:val="left"/>
        <w:rPr>
          <w:rFonts w:ascii="Verdana" w:hAnsi="Verdana"/>
          <w:sz w:val="22"/>
          <w:szCs w:val="22"/>
        </w:rPr>
      </w:pPr>
    </w:p>
    <w:p w:rsidR="00C97644" w:rsidRDefault="00C97644">
      <w:pPr>
        <w:pStyle w:val="LO-normal"/>
        <w:spacing w:after="0" w:line="240" w:lineRule="auto"/>
        <w:jc w:val="left"/>
        <w:rPr>
          <w:rFonts w:ascii="Verdana" w:hAnsi="Verdana"/>
          <w:sz w:val="22"/>
          <w:szCs w:val="22"/>
        </w:rPr>
      </w:pPr>
    </w:p>
    <w:p w:rsidR="00C97644" w:rsidRDefault="00C97644">
      <w:pPr>
        <w:pStyle w:val="LO-normal"/>
        <w:spacing w:after="0" w:line="240" w:lineRule="auto"/>
        <w:jc w:val="left"/>
        <w:rPr>
          <w:rFonts w:ascii="Verdana" w:hAnsi="Verdana"/>
          <w:sz w:val="22"/>
          <w:szCs w:val="22"/>
        </w:rPr>
      </w:pPr>
    </w:p>
    <w:p w:rsidR="00C97644" w:rsidRDefault="00C97644">
      <w:pPr>
        <w:pStyle w:val="LO-normal"/>
        <w:spacing w:after="0" w:line="240" w:lineRule="auto"/>
        <w:jc w:val="left"/>
        <w:rPr>
          <w:rFonts w:ascii="Verdana" w:hAnsi="Verdana"/>
          <w:sz w:val="22"/>
          <w:szCs w:val="22"/>
        </w:rPr>
      </w:pPr>
    </w:p>
    <w:p w:rsidR="00C97644" w:rsidRDefault="00C97644">
      <w:pPr>
        <w:pStyle w:val="LO-normal"/>
        <w:spacing w:after="0" w:line="240" w:lineRule="auto"/>
        <w:jc w:val="left"/>
        <w:rPr>
          <w:rFonts w:ascii="Verdana" w:hAnsi="Verdana"/>
          <w:sz w:val="22"/>
          <w:szCs w:val="22"/>
        </w:rPr>
      </w:pPr>
    </w:p>
    <w:p w:rsidR="00C97644" w:rsidRDefault="00C97644">
      <w:pPr>
        <w:pStyle w:val="LO-normal"/>
        <w:spacing w:after="0" w:line="240" w:lineRule="auto"/>
        <w:jc w:val="left"/>
        <w:rPr>
          <w:rFonts w:ascii="Verdana" w:hAnsi="Verdana"/>
          <w:sz w:val="22"/>
          <w:szCs w:val="22"/>
        </w:rPr>
      </w:pPr>
    </w:p>
    <w:p w:rsidR="00C97644" w:rsidRDefault="00C97644">
      <w:pPr>
        <w:pStyle w:val="LO-normal"/>
        <w:spacing w:after="0" w:line="240" w:lineRule="auto"/>
        <w:jc w:val="left"/>
        <w:rPr>
          <w:rFonts w:ascii="Verdana" w:hAnsi="Verdana"/>
          <w:sz w:val="22"/>
          <w:szCs w:val="22"/>
        </w:rPr>
      </w:pPr>
    </w:p>
    <w:p w:rsidR="00C97644" w:rsidRDefault="00C97644">
      <w:pPr>
        <w:pStyle w:val="LO-normal"/>
        <w:spacing w:after="0" w:line="240" w:lineRule="auto"/>
        <w:jc w:val="left"/>
        <w:rPr>
          <w:rFonts w:ascii="Verdana" w:hAnsi="Verdana"/>
          <w:sz w:val="22"/>
          <w:szCs w:val="22"/>
        </w:rPr>
      </w:pPr>
    </w:p>
    <w:p w:rsidR="00C97644" w:rsidRDefault="00C97644">
      <w:pPr>
        <w:pStyle w:val="LO-normal"/>
        <w:spacing w:after="0" w:line="240" w:lineRule="auto"/>
        <w:jc w:val="left"/>
        <w:rPr>
          <w:rFonts w:ascii="Verdana" w:hAnsi="Verdana"/>
          <w:sz w:val="22"/>
          <w:szCs w:val="22"/>
        </w:rPr>
      </w:pPr>
    </w:p>
    <w:p w:rsidR="00C97644" w:rsidRDefault="00C97644">
      <w:pPr>
        <w:pStyle w:val="LO-normal"/>
        <w:spacing w:after="0" w:line="240" w:lineRule="auto"/>
        <w:jc w:val="left"/>
        <w:rPr>
          <w:rFonts w:ascii="Verdana" w:hAnsi="Verdana"/>
          <w:sz w:val="22"/>
          <w:szCs w:val="22"/>
        </w:rPr>
      </w:pPr>
    </w:p>
    <w:p w:rsidR="00C97644" w:rsidRDefault="00C97644">
      <w:pPr>
        <w:pStyle w:val="LO-normal"/>
        <w:spacing w:after="0" w:line="240" w:lineRule="auto"/>
        <w:jc w:val="left"/>
        <w:rPr>
          <w:rFonts w:ascii="Verdana" w:hAnsi="Verdana"/>
          <w:sz w:val="22"/>
          <w:szCs w:val="22"/>
        </w:rPr>
      </w:pPr>
    </w:p>
    <w:p w:rsidR="00C97644" w:rsidRDefault="00C97644">
      <w:pPr>
        <w:pStyle w:val="LO-normal"/>
        <w:spacing w:after="0" w:line="240" w:lineRule="auto"/>
        <w:jc w:val="left"/>
        <w:rPr>
          <w:rFonts w:ascii="Verdana" w:hAnsi="Verdana"/>
          <w:sz w:val="22"/>
          <w:szCs w:val="22"/>
        </w:rPr>
      </w:pPr>
    </w:p>
    <w:p w:rsidR="00C97644" w:rsidRDefault="00C97644">
      <w:pPr>
        <w:pStyle w:val="LO-normal"/>
        <w:spacing w:after="0" w:line="240" w:lineRule="auto"/>
        <w:jc w:val="left"/>
        <w:rPr>
          <w:rFonts w:ascii="Verdana" w:hAnsi="Verdana"/>
          <w:sz w:val="22"/>
          <w:szCs w:val="22"/>
        </w:rPr>
      </w:pPr>
    </w:p>
    <w:p w:rsidR="00C97644" w:rsidRDefault="00C97644">
      <w:pPr>
        <w:pStyle w:val="LO-normal"/>
        <w:spacing w:after="0" w:line="240" w:lineRule="auto"/>
        <w:jc w:val="left"/>
        <w:rPr>
          <w:rFonts w:ascii="Verdana" w:hAnsi="Verdana"/>
          <w:sz w:val="22"/>
          <w:szCs w:val="22"/>
        </w:rPr>
      </w:pPr>
    </w:p>
    <w:p w:rsidR="00C97644" w:rsidRDefault="00C97644">
      <w:pPr>
        <w:pStyle w:val="LO-normal"/>
        <w:spacing w:after="0" w:line="240" w:lineRule="auto"/>
        <w:jc w:val="left"/>
        <w:rPr>
          <w:rFonts w:ascii="Verdana" w:hAnsi="Verdana"/>
          <w:sz w:val="22"/>
          <w:szCs w:val="22"/>
        </w:rPr>
      </w:pPr>
    </w:p>
    <w:p w:rsidR="00C97644" w:rsidRDefault="00C97644">
      <w:pPr>
        <w:pStyle w:val="LO-normal"/>
        <w:spacing w:after="0" w:line="240" w:lineRule="auto"/>
        <w:jc w:val="left"/>
        <w:rPr>
          <w:rFonts w:ascii="Verdana" w:hAnsi="Verdana"/>
          <w:sz w:val="22"/>
          <w:szCs w:val="22"/>
        </w:rPr>
      </w:pPr>
    </w:p>
    <w:p w:rsidR="00C97644" w:rsidRDefault="00C97644">
      <w:pPr>
        <w:pStyle w:val="LO-normal"/>
        <w:spacing w:after="0" w:line="240" w:lineRule="auto"/>
        <w:jc w:val="left"/>
        <w:rPr>
          <w:rFonts w:ascii="Verdana" w:hAnsi="Verdana"/>
          <w:sz w:val="22"/>
          <w:szCs w:val="22"/>
        </w:rPr>
      </w:pPr>
    </w:p>
    <w:p w:rsidR="00C97644" w:rsidRDefault="00C97644">
      <w:pPr>
        <w:pStyle w:val="LO-normal"/>
        <w:spacing w:after="0" w:line="240" w:lineRule="auto"/>
        <w:jc w:val="left"/>
        <w:rPr>
          <w:rFonts w:ascii="Verdana" w:hAnsi="Verdana"/>
          <w:sz w:val="22"/>
          <w:szCs w:val="22"/>
        </w:rPr>
      </w:pPr>
    </w:p>
    <w:p w:rsidR="00C97644" w:rsidRDefault="00C97644">
      <w:pPr>
        <w:pStyle w:val="LO-normal"/>
        <w:spacing w:after="0" w:line="240" w:lineRule="auto"/>
        <w:jc w:val="left"/>
        <w:rPr>
          <w:rFonts w:ascii="Verdana" w:hAnsi="Verdana"/>
          <w:sz w:val="22"/>
          <w:szCs w:val="22"/>
        </w:rPr>
      </w:pPr>
    </w:p>
    <w:p w:rsidR="00C97644" w:rsidRDefault="00C97644">
      <w:pPr>
        <w:pStyle w:val="LO-normal"/>
        <w:spacing w:after="0" w:line="240" w:lineRule="auto"/>
        <w:jc w:val="left"/>
        <w:rPr>
          <w:rFonts w:ascii="Verdana" w:hAnsi="Verdana"/>
          <w:sz w:val="22"/>
          <w:szCs w:val="22"/>
        </w:rPr>
      </w:pPr>
    </w:p>
    <w:p w:rsidR="00C97644" w:rsidRDefault="00505272">
      <w:pPr>
        <w:pStyle w:val="LO-normal"/>
        <w:spacing w:after="0" w:line="240" w:lineRule="auto"/>
        <w:jc w:val="left"/>
        <w:rPr>
          <w:rFonts w:ascii="Verdana" w:hAnsi="Verdana"/>
          <w:sz w:val="22"/>
          <w:szCs w:val="22"/>
        </w:rPr>
      </w:pPr>
      <w:r>
        <w:rPr>
          <w:rFonts w:ascii="Verdana" w:hAnsi="Verdana"/>
          <w:sz w:val="22"/>
          <w:szCs w:val="22"/>
        </w:rPr>
        <w:t>The robot can take the following actions:</w:t>
      </w:r>
      <w:r w:rsidR="00AB1D6B">
        <w:rPr>
          <w:rFonts w:ascii="Verdana" w:hAnsi="Verdana"/>
          <w:sz w:val="22"/>
          <w:szCs w:val="22"/>
        </w:rPr>
        <w:t xml:space="preserve"> 10.5 10</w:t>
      </w:r>
    </w:p>
    <w:p w:rsidR="00C97644" w:rsidRDefault="00505272">
      <w:pPr>
        <w:pStyle w:val="LO-normal"/>
        <w:spacing w:after="0" w:line="240" w:lineRule="auto"/>
        <w:ind w:left="720"/>
        <w:jc w:val="left"/>
        <w:rPr>
          <w:rFonts w:ascii="Verdana" w:hAnsi="Verdana"/>
          <w:sz w:val="22"/>
          <w:szCs w:val="22"/>
        </w:rPr>
      </w:pPr>
      <w:r>
        <w:rPr>
          <w:rFonts w:ascii="Verdana" w:hAnsi="Verdana"/>
          <w:sz w:val="22"/>
          <w:szCs w:val="22"/>
        </w:rPr>
        <w:t>A</w:t>
      </w:r>
      <w:r>
        <w:rPr>
          <w:rFonts w:ascii="Verdana" w:hAnsi="Verdana"/>
          <w:sz w:val="22"/>
          <w:szCs w:val="22"/>
          <w:vertAlign w:val="subscript"/>
        </w:rPr>
        <w:t>1</w:t>
      </w:r>
      <w:r>
        <w:rPr>
          <w:rFonts w:ascii="Verdana" w:hAnsi="Verdana"/>
          <w:sz w:val="22"/>
          <w:szCs w:val="22"/>
        </w:rPr>
        <w:t>: Move one cell forward in the direction it is facing. Cost: 1.5</w:t>
      </w:r>
    </w:p>
    <w:p w:rsidR="00C97644" w:rsidRDefault="00505272">
      <w:pPr>
        <w:pStyle w:val="LO-normal"/>
        <w:spacing w:after="0" w:line="240" w:lineRule="auto"/>
        <w:ind w:left="720"/>
        <w:jc w:val="left"/>
        <w:rPr>
          <w:rFonts w:ascii="Verdana" w:hAnsi="Verdana"/>
          <w:sz w:val="22"/>
          <w:szCs w:val="22"/>
        </w:rPr>
      </w:pPr>
      <w:r>
        <w:rPr>
          <w:rFonts w:ascii="Verdana" w:hAnsi="Verdana"/>
          <w:sz w:val="22"/>
          <w:szCs w:val="22"/>
        </w:rPr>
        <w:t>A</w:t>
      </w:r>
      <w:r>
        <w:rPr>
          <w:rFonts w:ascii="Verdana" w:hAnsi="Verdana"/>
          <w:sz w:val="22"/>
          <w:szCs w:val="22"/>
          <w:vertAlign w:val="subscript"/>
        </w:rPr>
        <w:t>2</w:t>
      </w:r>
      <w:r>
        <w:rPr>
          <w:rFonts w:ascii="Verdana" w:hAnsi="Verdana"/>
          <w:sz w:val="22"/>
          <w:szCs w:val="22"/>
        </w:rPr>
        <w:t>: Move two cells forward in the direction it is facing. Cost: 2</w:t>
      </w:r>
    </w:p>
    <w:p w:rsidR="00C97644" w:rsidRDefault="00505272">
      <w:pPr>
        <w:pStyle w:val="LO-normal"/>
        <w:spacing w:after="0" w:line="240" w:lineRule="auto"/>
        <w:ind w:left="720"/>
        <w:jc w:val="left"/>
        <w:rPr>
          <w:rFonts w:ascii="Verdana" w:hAnsi="Verdana"/>
          <w:sz w:val="22"/>
          <w:szCs w:val="22"/>
        </w:rPr>
      </w:pPr>
      <w:r>
        <w:rPr>
          <w:rFonts w:ascii="Verdana" w:hAnsi="Verdana"/>
          <w:sz w:val="22"/>
          <w:szCs w:val="22"/>
        </w:rPr>
        <w:t>A</w:t>
      </w:r>
      <w:r>
        <w:rPr>
          <w:rFonts w:ascii="Verdana" w:hAnsi="Verdana"/>
          <w:sz w:val="22"/>
          <w:szCs w:val="22"/>
          <w:vertAlign w:val="subscript"/>
        </w:rPr>
        <w:t>3</w:t>
      </w:r>
      <w:r>
        <w:rPr>
          <w:rFonts w:ascii="Verdana" w:hAnsi="Verdana"/>
          <w:sz w:val="22"/>
          <w:szCs w:val="22"/>
        </w:rPr>
        <w:t>: Turn to its left, and stay in the same cell. Cost: 0.5</w:t>
      </w:r>
    </w:p>
    <w:p w:rsidR="00C97644" w:rsidRDefault="00505272">
      <w:pPr>
        <w:pStyle w:val="LO-normal"/>
        <w:spacing w:after="0" w:line="240" w:lineRule="auto"/>
        <w:ind w:left="720"/>
        <w:jc w:val="left"/>
        <w:rPr>
          <w:rFonts w:ascii="Verdana" w:hAnsi="Verdana"/>
          <w:sz w:val="22"/>
          <w:szCs w:val="22"/>
        </w:rPr>
      </w:pPr>
      <w:r>
        <w:rPr>
          <w:rFonts w:ascii="Verdana" w:hAnsi="Verdana"/>
          <w:sz w:val="22"/>
          <w:szCs w:val="22"/>
        </w:rPr>
        <w:t>A</w:t>
      </w:r>
      <w:r>
        <w:rPr>
          <w:rFonts w:ascii="Verdana" w:hAnsi="Verdana"/>
          <w:sz w:val="22"/>
          <w:szCs w:val="22"/>
          <w:vertAlign w:val="subscript"/>
        </w:rPr>
        <w:t>4</w:t>
      </w:r>
      <w:r>
        <w:rPr>
          <w:rFonts w:ascii="Verdana" w:hAnsi="Verdana"/>
          <w:sz w:val="22"/>
          <w:szCs w:val="22"/>
        </w:rPr>
        <w:t>: Turn to its right, and stay in the same cell. Cost: 0.5</w:t>
      </w:r>
    </w:p>
    <w:p w:rsidR="00C97644" w:rsidRDefault="00C97644">
      <w:pPr>
        <w:pStyle w:val="LO-normal"/>
        <w:spacing w:after="0" w:line="240" w:lineRule="auto"/>
        <w:jc w:val="left"/>
        <w:rPr>
          <w:rFonts w:ascii="Verdana" w:hAnsi="Verdana"/>
          <w:sz w:val="22"/>
          <w:szCs w:val="22"/>
        </w:rPr>
      </w:pPr>
    </w:p>
    <w:p w:rsidR="00C97644" w:rsidRDefault="00505272">
      <w:pPr>
        <w:pStyle w:val="LO-normal"/>
        <w:spacing w:after="0" w:line="240" w:lineRule="auto"/>
        <w:jc w:val="left"/>
        <w:rPr>
          <w:rFonts w:ascii="Verdana" w:hAnsi="Verdana"/>
          <w:sz w:val="22"/>
          <w:szCs w:val="22"/>
        </w:rPr>
      </w:pPr>
      <w:r>
        <w:rPr>
          <w:rFonts w:ascii="Verdana" w:hAnsi="Verdana"/>
          <w:sz w:val="22"/>
          <w:szCs w:val="22"/>
        </w:rPr>
        <w:t>Note that each action has a cost. This can also be considered an immediate negative reward</w:t>
      </w:r>
    </w:p>
    <w:p w:rsidR="00C97644" w:rsidRDefault="00505272">
      <w:pPr>
        <w:pStyle w:val="LO-normal"/>
        <w:spacing w:after="0" w:line="240" w:lineRule="auto"/>
        <w:jc w:val="left"/>
        <w:rPr>
          <w:rFonts w:ascii="Verdana" w:hAnsi="Verdana"/>
          <w:sz w:val="22"/>
          <w:szCs w:val="22"/>
        </w:rPr>
      </w:pPr>
      <w:r>
        <w:rPr>
          <w:rFonts w:ascii="Verdana" w:hAnsi="Verdana"/>
          <w:sz w:val="22"/>
          <w:szCs w:val="22"/>
        </w:rPr>
        <w:t>(so R(s,A</w:t>
      </w:r>
      <w:r>
        <w:rPr>
          <w:rFonts w:ascii="Verdana" w:hAnsi="Verdana"/>
          <w:sz w:val="22"/>
          <w:szCs w:val="22"/>
          <w:vertAlign w:val="subscript"/>
        </w:rPr>
        <w:t>1</w:t>
      </w:r>
      <w:r>
        <w:rPr>
          <w:rFonts w:ascii="Verdana" w:hAnsi="Verdana"/>
          <w:sz w:val="22"/>
          <w:szCs w:val="22"/>
        </w:rPr>
        <w:t xml:space="preserve">,s’) = -1.5). </w:t>
      </w:r>
      <w:r w:rsidRPr="00FB4BB7">
        <w:rPr>
          <w:rFonts w:ascii="Verdana" w:hAnsi="Verdana"/>
          <w:sz w:val="22"/>
          <w:szCs w:val="22"/>
          <w:highlight w:val="yellow"/>
        </w:rPr>
        <w:t>The cost is evaluated on the current state, the one the robot is in when it begins the action, not the one it ends up in after the action.</w:t>
      </w:r>
      <w:r>
        <w:rPr>
          <w:rFonts w:ascii="Verdana" w:hAnsi="Verdana"/>
          <w:sz w:val="22"/>
          <w:szCs w:val="22"/>
        </w:rPr>
        <w:t xml:space="preserve"> The same way is the value of state V(s) shows the value of current state and you should initialize the algorithm with V</w:t>
      </w:r>
      <w:r>
        <w:rPr>
          <w:rFonts w:ascii="Verdana" w:hAnsi="Verdana"/>
          <w:sz w:val="22"/>
          <w:szCs w:val="22"/>
          <w:vertAlign w:val="subscript"/>
        </w:rPr>
        <w:t>1</w:t>
      </w:r>
      <w:r>
        <w:rPr>
          <w:rFonts w:ascii="Verdana" w:hAnsi="Verdana"/>
          <w:sz w:val="22"/>
          <w:szCs w:val="22"/>
        </w:rPr>
        <w:t>(5,5,x)=+100, V</w:t>
      </w:r>
      <w:r>
        <w:rPr>
          <w:rFonts w:ascii="Verdana" w:hAnsi="Verdana"/>
          <w:sz w:val="22"/>
          <w:szCs w:val="22"/>
          <w:vertAlign w:val="subscript"/>
        </w:rPr>
        <w:t>1</w:t>
      </w:r>
      <w:r>
        <w:rPr>
          <w:rFonts w:ascii="Verdana" w:hAnsi="Verdana"/>
          <w:sz w:val="22"/>
          <w:szCs w:val="22"/>
        </w:rPr>
        <w:t>(4,4,x)=-1000 (for x=1,2,3,4), and zero for all other states.</w:t>
      </w:r>
    </w:p>
    <w:p w:rsidR="00C97644" w:rsidRDefault="00C97644">
      <w:pPr>
        <w:pStyle w:val="LO-normal"/>
        <w:spacing w:after="0" w:line="240" w:lineRule="auto"/>
        <w:jc w:val="left"/>
        <w:rPr>
          <w:rFonts w:ascii="Verdana" w:hAnsi="Verdana"/>
          <w:sz w:val="22"/>
          <w:szCs w:val="22"/>
        </w:rPr>
      </w:pPr>
    </w:p>
    <w:p w:rsidR="00C97644" w:rsidRDefault="00C97644">
      <w:pPr>
        <w:pStyle w:val="LO-normal"/>
        <w:spacing w:after="0" w:line="240" w:lineRule="auto"/>
        <w:jc w:val="left"/>
        <w:rPr>
          <w:rFonts w:ascii="Verdana" w:hAnsi="Verdana"/>
          <w:sz w:val="22"/>
          <w:szCs w:val="22"/>
        </w:rPr>
      </w:pPr>
    </w:p>
    <w:p w:rsidR="00C97644" w:rsidRDefault="00C97644">
      <w:pPr>
        <w:pStyle w:val="LO-normal"/>
        <w:spacing w:after="0" w:line="240" w:lineRule="auto"/>
        <w:jc w:val="left"/>
        <w:rPr>
          <w:rFonts w:ascii="Verdana" w:hAnsi="Verdana"/>
          <w:sz w:val="22"/>
          <w:szCs w:val="22"/>
        </w:rPr>
      </w:pPr>
    </w:p>
    <w:p w:rsidR="00C97644" w:rsidRDefault="00C97644">
      <w:pPr>
        <w:pStyle w:val="LO-normal"/>
        <w:spacing w:after="0" w:line="240" w:lineRule="auto"/>
        <w:jc w:val="left"/>
        <w:rPr>
          <w:sz w:val="22"/>
        </w:rPr>
      </w:pPr>
    </w:p>
    <w:p w:rsidR="00C97644" w:rsidRDefault="00505272">
      <w:pPr>
        <w:pStyle w:val="LO-normal"/>
        <w:spacing w:after="0" w:line="240" w:lineRule="auto"/>
        <w:jc w:val="left"/>
      </w:pPr>
      <w:r>
        <w:rPr>
          <w:rFonts w:ascii="Verdana" w:hAnsi="Verdana"/>
          <w:sz w:val="22"/>
          <w:szCs w:val="22"/>
        </w:rPr>
        <w:t>Let’s represent a state with (</w:t>
      </w:r>
      <w:proofErr w:type="spellStart"/>
      <w:r>
        <w:rPr>
          <w:rFonts w:ascii="Verdana" w:hAnsi="Verdana"/>
          <w:sz w:val="22"/>
          <w:szCs w:val="22"/>
        </w:rPr>
        <w:t>x,y,d</w:t>
      </w:r>
      <w:proofErr w:type="spellEnd"/>
      <w:r>
        <w:rPr>
          <w:rFonts w:ascii="Verdana" w:hAnsi="Verdana"/>
          <w:sz w:val="22"/>
          <w:szCs w:val="22"/>
        </w:rPr>
        <w:t>), where x and y represent horizontal and vertical position (i.e. location), and d represents the direction the robot is facing (1: up, 2: down, 3: left, and 4: right).</w:t>
      </w:r>
    </w:p>
    <w:p w:rsidR="00C97644" w:rsidRDefault="00C97644">
      <w:pPr>
        <w:pStyle w:val="LO-normal"/>
        <w:spacing w:after="0" w:line="240" w:lineRule="auto"/>
        <w:jc w:val="left"/>
        <w:rPr>
          <w:sz w:val="22"/>
        </w:rPr>
      </w:pPr>
    </w:p>
    <w:p w:rsidR="00C97644" w:rsidRDefault="00505272">
      <w:pPr>
        <w:pStyle w:val="LO-normal"/>
        <w:spacing w:after="0" w:line="240" w:lineRule="auto"/>
        <w:jc w:val="left"/>
        <w:rPr>
          <w:rFonts w:ascii="Verdana" w:hAnsi="Verdana"/>
          <w:sz w:val="22"/>
          <w:szCs w:val="22"/>
        </w:rPr>
      </w:pPr>
      <w:r>
        <w:rPr>
          <w:rFonts w:ascii="Verdana" w:hAnsi="Verdana"/>
          <w:sz w:val="22"/>
          <w:szCs w:val="22"/>
        </w:rPr>
        <w:t>So, for example, if the robot is in state (4,1,4), it means that it is in location (4,1) and facing right. The result of possible actions for this state are as follows:</w:t>
      </w:r>
    </w:p>
    <w:p w:rsidR="006421BD" w:rsidRDefault="006421BD">
      <w:pPr>
        <w:pStyle w:val="LO-normal"/>
        <w:spacing w:after="0" w:line="240" w:lineRule="auto"/>
        <w:jc w:val="left"/>
        <w:rPr>
          <w:rFonts w:ascii="Verdana" w:hAnsi="Verdana"/>
          <w:sz w:val="22"/>
          <w:szCs w:val="22"/>
        </w:rPr>
      </w:pPr>
      <w:r>
        <w:rPr>
          <w:rFonts w:ascii="Verdana" w:hAnsi="Verdana"/>
          <w:sz w:val="22"/>
          <w:szCs w:val="22"/>
        </w:rPr>
        <w:t xml:space="preserve">1 forward  2 </w:t>
      </w:r>
      <w:r w:rsidR="00236418">
        <w:rPr>
          <w:rFonts w:ascii="Verdana" w:hAnsi="Verdana"/>
          <w:sz w:val="22"/>
          <w:szCs w:val="22"/>
        </w:rPr>
        <w:t>forward2  3 turn right  4 turn left</w:t>
      </w:r>
    </w:p>
    <w:p w:rsidR="00C97644" w:rsidRDefault="00505272">
      <w:pPr>
        <w:pStyle w:val="LO-normal"/>
        <w:spacing w:after="0" w:line="240" w:lineRule="auto"/>
        <w:ind w:left="720"/>
        <w:jc w:val="left"/>
        <w:rPr>
          <w:rFonts w:ascii="Verdana" w:hAnsi="Verdana"/>
          <w:sz w:val="22"/>
          <w:szCs w:val="22"/>
        </w:rPr>
      </w:pPr>
      <w:r>
        <w:rPr>
          <w:rFonts w:ascii="Verdana" w:hAnsi="Verdana"/>
          <w:sz w:val="22"/>
          <w:szCs w:val="22"/>
        </w:rPr>
        <w:t>A</w:t>
      </w:r>
      <w:r>
        <w:rPr>
          <w:rFonts w:ascii="Verdana" w:hAnsi="Verdana"/>
          <w:sz w:val="22"/>
          <w:szCs w:val="22"/>
          <w:vertAlign w:val="subscript"/>
        </w:rPr>
        <w:t>1</w:t>
      </w:r>
      <w:r>
        <w:rPr>
          <w:rFonts w:ascii="Verdana" w:hAnsi="Verdana"/>
          <w:sz w:val="22"/>
          <w:szCs w:val="22"/>
        </w:rPr>
        <w:t xml:space="preserve"> (move 1 cell forward) --&gt; (5,1,4)</w:t>
      </w:r>
    </w:p>
    <w:p w:rsidR="00C97644" w:rsidRDefault="00505272">
      <w:pPr>
        <w:pStyle w:val="LO-normal"/>
        <w:spacing w:after="0" w:line="240" w:lineRule="auto"/>
        <w:ind w:left="720"/>
        <w:jc w:val="left"/>
        <w:rPr>
          <w:rFonts w:ascii="Verdana" w:hAnsi="Verdana"/>
          <w:sz w:val="22"/>
          <w:szCs w:val="22"/>
        </w:rPr>
      </w:pPr>
      <w:r>
        <w:rPr>
          <w:rFonts w:ascii="Verdana" w:hAnsi="Verdana"/>
          <w:sz w:val="22"/>
          <w:szCs w:val="22"/>
        </w:rPr>
        <w:t>A</w:t>
      </w:r>
      <w:r>
        <w:rPr>
          <w:rFonts w:ascii="Verdana" w:hAnsi="Verdana"/>
          <w:sz w:val="22"/>
          <w:szCs w:val="22"/>
          <w:vertAlign w:val="subscript"/>
        </w:rPr>
        <w:t>2</w:t>
      </w:r>
      <w:r>
        <w:rPr>
          <w:rFonts w:ascii="Verdana" w:hAnsi="Verdana"/>
          <w:sz w:val="22"/>
          <w:szCs w:val="22"/>
        </w:rPr>
        <w:t xml:space="preserve"> (move 2 cells forward) --&gt; impossible</w:t>
      </w:r>
    </w:p>
    <w:p w:rsidR="00C97644" w:rsidRDefault="00505272">
      <w:pPr>
        <w:pStyle w:val="LO-normal"/>
        <w:spacing w:after="0" w:line="240" w:lineRule="auto"/>
        <w:ind w:left="720"/>
        <w:jc w:val="left"/>
        <w:rPr>
          <w:rFonts w:ascii="Verdana" w:hAnsi="Verdana"/>
          <w:sz w:val="22"/>
          <w:szCs w:val="22"/>
        </w:rPr>
      </w:pPr>
      <w:r>
        <w:rPr>
          <w:rFonts w:ascii="Verdana" w:hAnsi="Verdana"/>
          <w:sz w:val="22"/>
          <w:szCs w:val="22"/>
        </w:rPr>
        <w:t>A</w:t>
      </w:r>
      <w:r>
        <w:rPr>
          <w:rFonts w:ascii="Verdana" w:hAnsi="Verdana"/>
          <w:sz w:val="22"/>
          <w:szCs w:val="22"/>
          <w:vertAlign w:val="subscript"/>
        </w:rPr>
        <w:t>3</w:t>
      </w:r>
      <w:r>
        <w:rPr>
          <w:rFonts w:ascii="Verdana" w:hAnsi="Verdana"/>
          <w:sz w:val="22"/>
          <w:szCs w:val="22"/>
        </w:rPr>
        <w:t xml:space="preserve"> (turn left) --&gt; (4,1,1) : the robot stays in (4,1) but now faces up</w:t>
      </w:r>
    </w:p>
    <w:p w:rsidR="00C97644" w:rsidRDefault="00505272">
      <w:pPr>
        <w:pStyle w:val="LO-normal"/>
        <w:spacing w:after="0" w:line="240" w:lineRule="auto"/>
        <w:ind w:left="720"/>
        <w:jc w:val="left"/>
        <w:rPr>
          <w:rFonts w:ascii="Verdana" w:hAnsi="Verdana"/>
          <w:sz w:val="22"/>
          <w:szCs w:val="22"/>
        </w:rPr>
      </w:pPr>
      <w:r>
        <w:rPr>
          <w:rFonts w:ascii="Verdana" w:hAnsi="Verdana"/>
          <w:sz w:val="22"/>
          <w:szCs w:val="22"/>
        </w:rPr>
        <w:t>A</w:t>
      </w:r>
      <w:r>
        <w:rPr>
          <w:rFonts w:ascii="Verdana" w:hAnsi="Verdana"/>
          <w:sz w:val="22"/>
          <w:szCs w:val="22"/>
          <w:vertAlign w:val="subscript"/>
        </w:rPr>
        <w:t>4</w:t>
      </w:r>
      <w:r>
        <w:rPr>
          <w:rFonts w:ascii="Verdana" w:hAnsi="Verdana"/>
          <w:sz w:val="22"/>
          <w:szCs w:val="22"/>
        </w:rPr>
        <w:t xml:space="preserve"> (turn right) --&gt; (4,1,2) : the robot stays in (4,1) but now faces down</w:t>
      </w:r>
    </w:p>
    <w:p w:rsidR="00C97644" w:rsidRDefault="00C97644">
      <w:pPr>
        <w:pStyle w:val="LO-normal"/>
        <w:spacing w:after="0" w:line="240" w:lineRule="auto"/>
        <w:jc w:val="left"/>
        <w:rPr>
          <w:sz w:val="22"/>
        </w:rPr>
      </w:pPr>
    </w:p>
    <w:p w:rsidR="00C97644" w:rsidRDefault="00505272">
      <w:pPr>
        <w:pStyle w:val="LO-normal"/>
        <w:spacing w:after="0" w:line="240" w:lineRule="auto"/>
        <w:jc w:val="left"/>
        <w:rPr>
          <w:rFonts w:ascii="Verdana" w:hAnsi="Verdana"/>
          <w:sz w:val="22"/>
          <w:szCs w:val="22"/>
        </w:rPr>
      </w:pPr>
      <w:r>
        <w:rPr>
          <w:rFonts w:ascii="Verdana" w:hAnsi="Verdana"/>
          <w:sz w:val="22"/>
          <w:szCs w:val="22"/>
        </w:rPr>
        <w:t>A move is impossible if it would result in landing on blocked cells (2,2), (2,3), or (3,2), or if it would result in crossing a barrier, like moving from state (2,5) to (3,5), or (5,3) to (5,4). A move that would take the robot outside of our 5x5 grid is also impossible.</w:t>
      </w:r>
    </w:p>
    <w:p w:rsidR="00C97644" w:rsidRDefault="00C97644">
      <w:pPr>
        <w:pStyle w:val="LO-normal"/>
        <w:spacing w:after="0" w:line="240" w:lineRule="auto"/>
        <w:jc w:val="left"/>
        <w:rPr>
          <w:sz w:val="22"/>
        </w:rPr>
      </w:pPr>
    </w:p>
    <w:p w:rsidR="00C97644" w:rsidRDefault="00505272">
      <w:pPr>
        <w:pStyle w:val="LO-normal"/>
        <w:spacing w:after="0" w:line="240" w:lineRule="auto"/>
        <w:jc w:val="left"/>
        <w:rPr>
          <w:rFonts w:ascii="Verdana" w:hAnsi="Verdana"/>
          <w:sz w:val="22"/>
          <w:szCs w:val="22"/>
        </w:rPr>
      </w:pPr>
      <w:r>
        <w:rPr>
          <w:rFonts w:ascii="Verdana" w:hAnsi="Verdana"/>
          <w:sz w:val="22"/>
          <w:szCs w:val="22"/>
        </w:rPr>
        <w:t>Note that we have more states than there are cells, because the robot facing a different direction produces a new state, even if it does not change location. In the example above, if we move to (4,1,1), where the robot is facing up, this is a different state from the one we were in, (4,1,4), even though the robot has not moved cells.</w:t>
      </w:r>
    </w:p>
    <w:p w:rsidR="00C97644" w:rsidRDefault="00C97644">
      <w:pPr>
        <w:pStyle w:val="LO-normal"/>
        <w:spacing w:after="0" w:line="240" w:lineRule="auto"/>
        <w:jc w:val="left"/>
        <w:rPr>
          <w:sz w:val="22"/>
        </w:rPr>
      </w:pPr>
    </w:p>
    <w:p w:rsidR="00C97644" w:rsidRDefault="00505272">
      <w:pPr>
        <w:pStyle w:val="LO-normal"/>
        <w:numPr>
          <w:ilvl w:val="0"/>
          <w:numId w:val="1"/>
        </w:numPr>
        <w:spacing w:after="0" w:line="240" w:lineRule="auto"/>
        <w:ind w:hanging="720"/>
        <w:jc w:val="left"/>
        <w:rPr>
          <w:rFonts w:ascii="Verdana" w:hAnsi="Verdana"/>
          <w:sz w:val="22"/>
          <w:szCs w:val="22"/>
        </w:rPr>
      </w:pPr>
      <w:r>
        <w:rPr>
          <w:rFonts w:ascii="Verdana" w:hAnsi="Verdana"/>
          <w:sz w:val="22"/>
          <w:szCs w:val="22"/>
        </w:rPr>
        <w:t>If there is no living reward, no noise, and no discount (gamma = 1), use your common sense to find the best possible route from (1,1) to (5,5).</w:t>
      </w:r>
    </w:p>
    <w:p w:rsidR="00C97644" w:rsidRDefault="00AB1D6B">
      <w:pPr>
        <w:pStyle w:val="LO-normal"/>
        <w:spacing w:after="0" w:line="240" w:lineRule="auto"/>
        <w:ind w:left="720" w:hanging="720"/>
        <w:jc w:val="left"/>
        <w:rPr>
          <w:sz w:val="22"/>
        </w:rPr>
      </w:pPr>
      <w:r>
        <w:rPr>
          <w:sz w:val="22"/>
        </w:rPr>
        <w:t>Using common sense I calculated the best route using the fewest costs to be -10</w:t>
      </w:r>
      <w:r w:rsidR="002132AC">
        <w:rPr>
          <w:sz w:val="22"/>
        </w:rPr>
        <w:t>, this is by going straight to (1,4,4) then going up to (4,5,1) and turning right to the target goal. Going the other way, results in -10.5 which has a higher cost of 0.5.</w:t>
      </w:r>
    </w:p>
    <w:p w:rsidR="00C97644" w:rsidRDefault="00C97644">
      <w:pPr>
        <w:pStyle w:val="LO-normal"/>
        <w:spacing w:after="0" w:line="240" w:lineRule="auto"/>
        <w:ind w:left="720" w:hanging="720"/>
        <w:jc w:val="left"/>
        <w:rPr>
          <w:sz w:val="22"/>
        </w:rPr>
      </w:pPr>
    </w:p>
    <w:p w:rsidR="00C97644" w:rsidRDefault="00505272">
      <w:pPr>
        <w:pStyle w:val="LO-normal"/>
        <w:numPr>
          <w:ilvl w:val="0"/>
          <w:numId w:val="1"/>
        </w:numPr>
        <w:spacing w:after="0" w:line="240" w:lineRule="auto"/>
        <w:ind w:hanging="720"/>
        <w:jc w:val="left"/>
        <w:rPr>
          <w:sz w:val="22"/>
          <w:szCs w:val="22"/>
        </w:rPr>
      </w:pPr>
      <w:r>
        <w:rPr>
          <w:rFonts w:ascii="Verdana" w:hAnsi="Verdana"/>
          <w:sz w:val="22"/>
          <w:szCs w:val="22"/>
        </w:rPr>
        <w:t xml:space="preserve">With no discount (gamma = 1), no living reward, and no noise, use the </w:t>
      </w:r>
      <w:r w:rsidRPr="002132AC">
        <w:rPr>
          <w:rFonts w:ascii="Verdana" w:hAnsi="Verdana"/>
          <w:sz w:val="22"/>
          <w:szCs w:val="22"/>
          <w:highlight w:val="yellow"/>
        </w:rPr>
        <w:t>Value Iteration Algorithm</w:t>
      </w:r>
      <w:r>
        <w:rPr>
          <w:rFonts w:ascii="Verdana" w:hAnsi="Verdana"/>
          <w:sz w:val="22"/>
          <w:szCs w:val="22"/>
        </w:rPr>
        <w:t xml:space="preserve"> with </w:t>
      </w:r>
      <w:r w:rsidRPr="002132AC">
        <w:rPr>
          <w:rFonts w:ascii="Verdana" w:hAnsi="Verdana"/>
          <w:sz w:val="22"/>
          <w:szCs w:val="22"/>
          <w:highlight w:val="yellow"/>
        </w:rPr>
        <w:t>100 iterations</w:t>
      </w:r>
      <w:r>
        <w:rPr>
          <w:rFonts w:ascii="Verdana" w:hAnsi="Verdana"/>
          <w:sz w:val="22"/>
          <w:szCs w:val="22"/>
        </w:rPr>
        <w:t xml:space="preserve"> to update the optimal values for each state and </w:t>
      </w:r>
      <w:r w:rsidRPr="002132AC">
        <w:rPr>
          <w:rFonts w:ascii="Verdana" w:hAnsi="Verdana"/>
          <w:sz w:val="22"/>
          <w:szCs w:val="22"/>
          <w:highlight w:val="yellow"/>
        </w:rPr>
        <w:t>print the result [only for the first 10 iterations]</w:t>
      </w:r>
      <w:r>
        <w:rPr>
          <w:rFonts w:ascii="Verdana" w:hAnsi="Verdana"/>
          <w:sz w:val="22"/>
          <w:szCs w:val="22"/>
        </w:rPr>
        <w:t xml:space="preserve"> in the following format:</w:t>
      </w:r>
    </w:p>
    <w:p w:rsidR="00C97644" w:rsidRDefault="00C97644">
      <w:pPr>
        <w:pStyle w:val="LO-normal"/>
        <w:spacing w:after="0" w:line="240" w:lineRule="auto"/>
        <w:ind w:left="720" w:hanging="720"/>
        <w:jc w:val="left"/>
        <w:rPr>
          <w:sz w:val="22"/>
        </w:rPr>
      </w:pPr>
    </w:p>
    <w:p w:rsidR="00C97644" w:rsidRDefault="00505272">
      <w:pPr>
        <w:pStyle w:val="LO-normal"/>
        <w:spacing w:after="0" w:line="240" w:lineRule="auto"/>
        <w:ind w:left="1440"/>
        <w:jc w:val="left"/>
        <w:rPr>
          <w:rFonts w:ascii="Verdana" w:hAnsi="Verdana"/>
        </w:rPr>
      </w:pPr>
      <w:proofErr w:type="spellStart"/>
      <w:r>
        <w:rPr>
          <w:rFonts w:ascii="Verdana" w:hAnsi="Verdana"/>
        </w:rPr>
        <w:t>iter</w:t>
      </w:r>
      <w:proofErr w:type="spellEnd"/>
      <w:r>
        <w:rPr>
          <w:rFonts w:ascii="Verdana" w:hAnsi="Verdana"/>
        </w:rPr>
        <w:t xml:space="preserve"> 1:</w:t>
      </w:r>
    </w:p>
    <w:p w:rsidR="00C97644" w:rsidRDefault="00505272">
      <w:pPr>
        <w:pStyle w:val="LO-normal"/>
        <w:spacing w:after="0" w:line="240" w:lineRule="auto"/>
        <w:ind w:left="1440"/>
        <w:jc w:val="left"/>
        <w:rPr>
          <w:rFonts w:ascii="Verdana" w:hAnsi="Verdana"/>
        </w:rPr>
      </w:pPr>
      <w:r>
        <w:rPr>
          <w:rFonts w:ascii="Verdana" w:hAnsi="Verdana"/>
        </w:rPr>
        <w:t>state (1,1,1)</w:t>
      </w:r>
      <w:r>
        <w:rPr>
          <w:rFonts w:ascii="Verdana" w:hAnsi="Verdana"/>
        </w:rPr>
        <w:tab/>
        <w:t>V = (some value)</w:t>
      </w:r>
      <w:r>
        <w:rPr>
          <w:rFonts w:ascii="Verdana" w:hAnsi="Verdana"/>
        </w:rPr>
        <w:tab/>
        <w:t>Best Action: A</w:t>
      </w:r>
      <w:r>
        <w:rPr>
          <w:rFonts w:ascii="Verdana" w:hAnsi="Verdana"/>
          <w:vertAlign w:val="subscript"/>
        </w:rPr>
        <w:t>i</w:t>
      </w:r>
      <w:r>
        <w:rPr>
          <w:rFonts w:ascii="Verdana" w:hAnsi="Verdana"/>
        </w:rPr>
        <w:t xml:space="preserve"> (where </w:t>
      </w:r>
      <w:proofErr w:type="spellStart"/>
      <w:r>
        <w:rPr>
          <w:rFonts w:ascii="Verdana" w:hAnsi="Verdana"/>
        </w:rPr>
        <w:t>i</w:t>
      </w:r>
      <w:proofErr w:type="spellEnd"/>
      <w:r>
        <w:rPr>
          <w:rFonts w:ascii="Verdana" w:hAnsi="Verdana"/>
        </w:rPr>
        <w:t xml:space="preserve"> is some number 1-4)</w:t>
      </w:r>
    </w:p>
    <w:p w:rsidR="00C97644" w:rsidRDefault="00505272">
      <w:pPr>
        <w:pStyle w:val="LO-normal"/>
        <w:spacing w:after="0" w:line="240" w:lineRule="auto"/>
        <w:ind w:left="1440"/>
        <w:jc w:val="left"/>
        <w:rPr>
          <w:rFonts w:ascii="Verdana" w:hAnsi="Verdana"/>
        </w:rPr>
      </w:pPr>
      <w:r>
        <w:rPr>
          <w:rFonts w:ascii="Verdana" w:hAnsi="Verdana"/>
        </w:rPr>
        <w:t>state (1,1,2)</w:t>
      </w:r>
      <w:r>
        <w:rPr>
          <w:rFonts w:ascii="Verdana" w:hAnsi="Verdana"/>
        </w:rPr>
        <w:tab/>
        <w:t>V = (some value)</w:t>
      </w:r>
      <w:r>
        <w:rPr>
          <w:rFonts w:ascii="Verdana" w:hAnsi="Verdana"/>
        </w:rPr>
        <w:tab/>
        <w:t xml:space="preserve">Best Action: </w:t>
      </w:r>
      <w:proofErr w:type="spellStart"/>
      <w:r>
        <w:rPr>
          <w:rFonts w:ascii="Verdana" w:hAnsi="Verdana"/>
        </w:rPr>
        <w:t>A</w:t>
      </w:r>
      <w:r>
        <w:rPr>
          <w:rFonts w:ascii="Verdana" w:hAnsi="Verdana"/>
          <w:vertAlign w:val="subscript"/>
        </w:rPr>
        <w:t>j</w:t>
      </w:r>
      <w:proofErr w:type="spellEnd"/>
    </w:p>
    <w:p w:rsidR="00C97644" w:rsidRDefault="00505272">
      <w:pPr>
        <w:pStyle w:val="LO-normal"/>
        <w:spacing w:after="0" w:line="240" w:lineRule="auto"/>
        <w:ind w:left="1440"/>
        <w:jc w:val="left"/>
        <w:rPr>
          <w:rFonts w:ascii="Verdana" w:hAnsi="Verdana"/>
        </w:rPr>
      </w:pPr>
      <w:r>
        <w:rPr>
          <w:rFonts w:ascii="Verdana" w:hAnsi="Verdana"/>
        </w:rPr>
        <w:t>…</w:t>
      </w:r>
    </w:p>
    <w:p w:rsidR="00C97644" w:rsidRDefault="00505272">
      <w:pPr>
        <w:pStyle w:val="LO-normal"/>
        <w:spacing w:after="0" w:line="240" w:lineRule="auto"/>
        <w:ind w:left="1440"/>
        <w:jc w:val="left"/>
        <w:rPr>
          <w:rFonts w:ascii="Verdana" w:hAnsi="Verdana"/>
        </w:rPr>
      </w:pPr>
      <w:r>
        <w:rPr>
          <w:rFonts w:ascii="Verdana" w:hAnsi="Verdana"/>
        </w:rPr>
        <w:t>state (5,5,4)</w:t>
      </w:r>
      <w:r>
        <w:rPr>
          <w:rFonts w:ascii="Verdana" w:hAnsi="Verdana"/>
        </w:rPr>
        <w:tab/>
        <w:t>V = (some value)</w:t>
      </w:r>
    </w:p>
    <w:p w:rsidR="00C97644" w:rsidRDefault="00C97644">
      <w:pPr>
        <w:pStyle w:val="LO-normal"/>
        <w:spacing w:after="0" w:line="240" w:lineRule="auto"/>
        <w:ind w:left="1440"/>
        <w:jc w:val="left"/>
      </w:pPr>
    </w:p>
    <w:p w:rsidR="00C97644" w:rsidRDefault="00505272">
      <w:pPr>
        <w:pStyle w:val="LO-normal"/>
        <w:spacing w:after="0" w:line="240" w:lineRule="auto"/>
        <w:ind w:left="1440"/>
        <w:jc w:val="left"/>
        <w:rPr>
          <w:rFonts w:ascii="Verdana" w:hAnsi="Verdana"/>
        </w:rPr>
      </w:pPr>
      <w:proofErr w:type="spellStart"/>
      <w:r>
        <w:rPr>
          <w:rFonts w:ascii="Verdana" w:hAnsi="Verdana"/>
        </w:rPr>
        <w:t>iter</w:t>
      </w:r>
      <w:proofErr w:type="spellEnd"/>
      <w:r>
        <w:rPr>
          <w:rFonts w:ascii="Verdana" w:hAnsi="Verdana"/>
        </w:rPr>
        <w:t xml:space="preserve"> 2:</w:t>
      </w:r>
    </w:p>
    <w:p w:rsidR="00C97644" w:rsidRDefault="00505272">
      <w:pPr>
        <w:pStyle w:val="LO-normal"/>
        <w:spacing w:after="0" w:line="240" w:lineRule="auto"/>
        <w:ind w:left="1440"/>
        <w:jc w:val="left"/>
        <w:rPr>
          <w:rFonts w:ascii="Verdana" w:hAnsi="Verdana"/>
        </w:rPr>
      </w:pPr>
      <w:r>
        <w:rPr>
          <w:rFonts w:ascii="Verdana" w:hAnsi="Verdana"/>
        </w:rPr>
        <w:t>state (1,1,1)</w:t>
      </w:r>
      <w:r>
        <w:rPr>
          <w:rFonts w:ascii="Verdana" w:hAnsi="Verdana"/>
        </w:rPr>
        <w:tab/>
        <w:t>V = (some value)</w:t>
      </w:r>
      <w:r>
        <w:rPr>
          <w:rFonts w:ascii="Verdana" w:hAnsi="Verdana"/>
        </w:rPr>
        <w:tab/>
        <w:t>Best Action: A</w:t>
      </w:r>
      <w:r>
        <w:rPr>
          <w:rFonts w:ascii="Verdana" w:hAnsi="Verdana"/>
          <w:vertAlign w:val="subscript"/>
        </w:rPr>
        <w:t>i</w:t>
      </w:r>
      <w:r>
        <w:rPr>
          <w:rFonts w:ascii="Verdana" w:hAnsi="Verdana"/>
        </w:rPr>
        <w:t xml:space="preserve"> (where </w:t>
      </w:r>
      <w:proofErr w:type="spellStart"/>
      <w:r>
        <w:rPr>
          <w:rFonts w:ascii="Verdana" w:hAnsi="Verdana"/>
        </w:rPr>
        <w:t>i</w:t>
      </w:r>
      <w:proofErr w:type="spellEnd"/>
      <w:r>
        <w:rPr>
          <w:rFonts w:ascii="Verdana" w:hAnsi="Verdana"/>
        </w:rPr>
        <w:t xml:space="preserve"> is some number 1-4)</w:t>
      </w:r>
    </w:p>
    <w:p w:rsidR="00C97644" w:rsidRDefault="00505272">
      <w:pPr>
        <w:pStyle w:val="LO-normal"/>
        <w:spacing w:after="0" w:line="240" w:lineRule="auto"/>
        <w:ind w:left="1440"/>
        <w:jc w:val="left"/>
        <w:rPr>
          <w:rFonts w:ascii="Verdana" w:hAnsi="Verdana"/>
        </w:rPr>
      </w:pPr>
      <w:r>
        <w:rPr>
          <w:rFonts w:ascii="Verdana" w:hAnsi="Verdana"/>
        </w:rPr>
        <w:t>state (1,1,2)</w:t>
      </w:r>
      <w:r>
        <w:rPr>
          <w:rFonts w:ascii="Verdana" w:hAnsi="Verdana"/>
        </w:rPr>
        <w:tab/>
        <w:t>V = (some value)</w:t>
      </w:r>
      <w:r>
        <w:rPr>
          <w:rFonts w:ascii="Verdana" w:hAnsi="Verdana"/>
        </w:rPr>
        <w:tab/>
        <w:t xml:space="preserve">Best Action: </w:t>
      </w:r>
      <w:proofErr w:type="spellStart"/>
      <w:r>
        <w:rPr>
          <w:rFonts w:ascii="Verdana" w:hAnsi="Verdana"/>
        </w:rPr>
        <w:t>A</w:t>
      </w:r>
      <w:r>
        <w:rPr>
          <w:rFonts w:ascii="Verdana" w:hAnsi="Verdana"/>
          <w:vertAlign w:val="subscript"/>
        </w:rPr>
        <w:t>j</w:t>
      </w:r>
      <w:proofErr w:type="spellEnd"/>
    </w:p>
    <w:p w:rsidR="00C97644" w:rsidRDefault="00505272">
      <w:pPr>
        <w:pStyle w:val="LO-normal"/>
        <w:spacing w:after="0" w:line="240" w:lineRule="auto"/>
        <w:ind w:left="1440"/>
        <w:jc w:val="left"/>
        <w:rPr>
          <w:rFonts w:ascii="Verdana" w:hAnsi="Verdana"/>
        </w:rPr>
      </w:pPr>
      <w:r>
        <w:rPr>
          <w:rFonts w:ascii="Verdana" w:hAnsi="Verdana"/>
        </w:rPr>
        <w:t>…</w:t>
      </w:r>
    </w:p>
    <w:p w:rsidR="00C97644" w:rsidRDefault="00505272">
      <w:pPr>
        <w:pStyle w:val="LO-normal"/>
        <w:spacing w:after="0" w:line="240" w:lineRule="auto"/>
        <w:ind w:left="1440"/>
        <w:jc w:val="left"/>
        <w:rPr>
          <w:rFonts w:ascii="Verdana" w:hAnsi="Verdana"/>
        </w:rPr>
      </w:pPr>
      <w:r>
        <w:rPr>
          <w:rFonts w:ascii="Verdana" w:hAnsi="Verdana"/>
        </w:rPr>
        <w:t>state (5,5,4)</w:t>
      </w:r>
      <w:r>
        <w:rPr>
          <w:rFonts w:ascii="Verdana" w:hAnsi="Verdana"/>
        </w:rPr>
        <w:tab/>
        <w:t>V = (some value)</w:t>
      </w:r>
    </w:p>
    <w:p w:rsidR="00C97644" w:rsidRDefault="00C97644">
      <w:pPr>
        <w:pStyle w:val="LO-normal"/>
        <w:spacing w:after="0" w:line="240" w:lineRule="auto"/>
        <w:ind w:left="720"/>
        <w:jc w:val="left"/>
        <w:rPr>
          <w:sz w:val="22"/>
        </w:rPr>
      </w:pPr>
    </w:p>
    <w:p w:rsidR="00C97644" w:rsidRDefault="00505272">
      <w:pPr>
        <w:pStyle w:val="LO-normal"/>
        <w:spacing w:after="0" w:line="240" w:lineRule="auto"/>
        <w:ind w:left="720"/>
        <w:jc w:val="left"/>
        <w:rPr>
          <w:rFonts w:ascii="Verdana" w:hAnsi="Verdana"/>
          <w:sz w:val="22"/>
          <w:szCs w:val="22"/>
        </w:rPr>
      </w:pPr>
      <w:r>
        <w:rPr>
          <w:rFonts w:ascii="Verdana" w:hAnsi="Verdana"/>
          <w:sz w:val="22"/>
          <w:szCs w:val="22"/>
        </w:rPr>
        <w:t>If two actions are tied for best, you can select one at random or always choose the one with the smallest index.</w:t>
      </w:r>
    </w:p>
    <w:p w:rsidR="00040CC0" w:rsidRDefault="00F907FF">
      <w:pPr>
        <w:pStyle w:val="LO-normal"/>
        <w:spacing w:after="0" w:line="240" w:lineRule="auto"/>
        <w:ind w:left="720"/>
        <w:jc w:val="left"/>
        <w:rPr>
          <w:rFonts w:ascii="Verdana" w:hAnsi="Verdana"/>
          <w:sz w:val="22"/>
          <w:szCs w:val="22"/>
        </w:rPr>
      </w:pPr>
      <w:r>
        <w:rPr>
          <w:rFonts w:ascii="Verdana" w:hAnsi="Verdana"/>
          <w:sz w:val="22"/>
          <w:szCs w:val="22"/>
        </w:rPr>
        <w:t>Select a from the options to run this</w:t>
      </w:r>
    </w:p>
    <w:p w:rsidR="00C97644" w:rsidRDefault="00C97644">
      <w:pPr>
        <w:pStyle w:val="LO-normal"/>
        <w:spacing w:after="0" w:line="240" w:lineRule="auto"/>
        <w:jc w:val="left"/>
        <w:rPr>
          <w:sz w:val="22"/>
        </w:rPr>
      </w:pPr>
    </w:p>
    <w:p w:rsidR="00C97644" w:rsidRDefault="00505272">
      <w:pPr>
        <w:pStyle w:val="LO-normal"/>
        <w:numPr>
          <w:ilvl w:val="0"/>
          <w:numId w:val="1"/>
        </w:numPr>
        <w:spacing w:after="0" w:line="240" w:lineRule="auto"/>
        <w:ind w:hanging="720"/>
        <w:jc w:val="left"/>
        <w:rPr>
          <w:rFonts w:ascii="Verdana" w:hAnsi="Verdana"/>
          <w:sz w:val="22"/>
          <w:szCs w:val="22"/>
        </w:rPr>
      </w:pPr>
      <w:r>
        <w:rPr>
          <w:rFonts w:ascii="Verdana" w:hAnsi="Verdana"/>
          <w:sz w:val="22"/>
          <w:szCs w:val="22"/>
        </w:rPr>
        <w:t>If you start from state (1,1,4) and follow the optimal policy you found in part B, does it follow the same path you proposed in part A?</w:t>
      </w:r>
    </w:p>
    <w:p w:rsidR="00843516" w:rsidRDefault="00843516" w:rsidP="00843516">
      <w:pPr>
        <w:pStyle w:val="LO-normal"/>
        <w:spacing w:after="0" w:line="240" w:lineRule="auto"/>
        <w:ind w:left="720"/>
        <w:jc w:val="left"/>
        <w:rPr>
          <w:rFonts w:ascii="Verdana" w:hAnsi="Verdana"/>
          <w:sz w:val="22"/>
          <w:szCs w:val="22"/>
        </w:rPr>
      </w:pPr>
    </w:p>
    <w:p w:rsidR="00843516" w:rsidRDefault="00A10C22" w:rsidP="00843516">
      <w:pPr>
        <w:pStyle w:val="LO-normal"/>
        <w:spacing w:after="0" w:line="240" w:lineRule="auto"/>
        <w:ind w:left="720"/>
        <w:jc w:val="left"/>
        <w:rPr>
          <w:rFonts w:ascii="Verdana" w:hAnsi="Verdana"/>
          <w:sz w:val="22"/>
          <w:szCs w:val="22"/>
        </w:rPr>
      </w:pPr>
      <w:r>
        <w:rPr>
          <w:rFonts w:ascii="Verdana" w:hAnsi="Verdana"/>
          <w:sz w:val="22"/>
          <w:szCs w:val="22"/>
        </w:rPr>
        <w:t>No</w:t>
      </w:r>
      <w:r w:rsidR="00F907FF">
        <w:rPr>
          <w:rFonts w:ascii="Verdana" w:hAnsi="Verdana"/>
          <w:sz w:val="22"/>
          <w:szCs w:val="22"/>
        </w:rPr>
        <w:t>, from this position, your best path is to go right passing the blocked cells. Then you go up to the cell below the negative reward and then jump over it and turn right to get to finished terminal cell.</w:t>
      </w:r>
    </w:p>
    <w:p w:rsidR="00C97644" w:rsidRDefault="00C97644">
      <w:pPr>
        <w:pStyle w:val="LO-normal"/>
        <w:spacing w:after="0" w:line="240" w:lineRule="auto"/>
        <w:ind w:left="720" w:hanging="720"/>
        <w:jc w:val="left"/>
        <w:rPr>
          <w:sz w:val="22"/>
        </w:rPr>
      </w:pPr>
    </w:p>
    <w:p w:rsidR="00C97644" w:rsidRDefault="00505272">
      <w:pPr>
        <w:pStyle w:val="LO-normal"/>
        <w:numPr>
          <w:ilvl w:val="0"/>
          <w:numId w:val="1"/>
        </w:numPr>
        <w:spacing w:after="0" w:line="240" w:lineRule="auto"/>
        <w:ind w:hanging="720"/>
        <w:jc w:val="left"/>
        <w:rPr>
          <w:sz w:val="22"/>
          <w:szCs w:val="22"/>
        </w:rPr>
      </w:pPr>
      <w:r>
        <w:rPr>
          <w:rFonts w:ascii="Verdana" w:hAnsi="Verdana"/>
          <w:sz w:val="22"/>
          <w:szCs w:val="22"/>
        </w:rPr>
        <w:t>Repeat part B with the same assumptions, except for gamma = 0.8. Compare the results with that from part B. Do they match?</w:t>
      </w:r>
    </w:p>
    <w:p w:rsidR="00C97644" w:rsidRDefault="00846334">
      <w:pPr>
        <w:pStyle w:val="LO-normal"/>
        <w:spacing w:after="0" w:line="240" w:lineRule="auto"/>
        <w:ind w:left="720" w:hanging="720"/>
        <w:jc w:val="left"/>
        <w:rPr>
          <w:rFonts w:ascii="Verdana" w:hAnsi="Verdana"/>
          <w:sz w:val="22"/>
        </w:rPr>
      </w:pPr>
      <w:r>
        <w:rPr>
          <w:rFonts w:ascii="Verdana" w:hAnsi="Verdana"/>
          <w:sz w:val="22"/>
        </w:rPr>
        <w:t>Yes, the results match</w:t>
      </w:r>
      <w:r w:rsidR="00216037">
        <w:rPr>
          <w:rFonts w:ascii="Verdana" w:hAnsi="Verdana"/>
          <w:sz w:val="22"/>
        </w:rPr>
        <w:t xml:space="preserve">es the results from B </w:t>
      </w:r>
      <w:r w:rsidR="00DA3010">
        <w:rPr>
          <w:rFonts w:ascii="Verdana" w:hAnsi="Verdana"/>
          <w:sz w:val="22"/>
        </w:rPr>
        <w:t>for the best optimal path but the Values are very different.</w:t>
      </w:r>
    </w:p>
    <w:p w:rsidR="00F907FF" w:rsidRDefault="00F907FF">
      <w:pPr>
        <w:pStyle w:val="LO-normal"/>
        <w:spacing w:after="0" w:line="240" w:lineRule="auto"/>
        <w:ind w:left="720" w:hanging="720"/>
        <w:jc w:val="left"/>
        <w:rPr>
          <w:rFonts w:ascii="Verdana" w:hAnsi="Verdana"/>
          <w:sz w:val="22"/>
        </w:rPr>
      </w:pPr>
    </w:p>
    <w:p w:rsidR="00C97644" w:rsidRDefault="00505272">
      <w:pPr>
        <w:pStyle w:val="LO-normal"/>
        <w:numPr>
          <w:ilvl w:val="0"/>
          <w:numId w:val="1"/>
        </w:numPr>
        <w:spacing w:after="0" w:line="240" w:lineRule="auto"/>
        <w:ind w:hanging="720"/>
        <w:jc w:val="left"/>
        <w:rPr>
          <w:sz w:val="22"/>
          <w:szCs w:val="22"/>
        </w:rPr>
      </w:pPr>
      <w:r>
        <w:rPr>
          <w:rFonts w:ascii="Verdana" w:hAnsi="Verdana"/>
          <w:sz w:val="22"/>
          <w:szCs w:val="22"/>
        </w:rPr>
        <w:t>Repeat part B with the same assumptions, except for gamma = 0.2. Compare the results with that from parts B and D. Do they match?</w:t>
      </w:r>
    </w:p>
    <w:p w:rsidR="00C97644" w:rsidRDefault="00C97644">
      <w:pPr>
        <w:pStyle w:val="LO-normal"/>
        <w:spacing w:after="0" w:line="240" w:lineRule="auto"/>
        <w:ind w:left="720" w:hanging="720"/>
        <w:jc w:val="left"/>
        <w:rPr>
          <w:sz w:val="22"/>
        </w:rPr>
      </w:pPr>
    </w:p>
    <w:p w:rsidR="00C97644" w:rsidRDefault="00DA3010">
      <w:pPr>
        <w:pStyle w:val="LO-normal"/>
        <w:spacing w:after="0" w:line="240" w:lineRule="auto"/>
        <w:ind w:left="720" w:hanging="720"/>
        <w:jc w:val="left"/>
        <w:rPr>
          <w:sz w:val="22"/>
        </w:rPr>
      </w:pPr>
      <w:r>
        <w:rPr>
          <w:sz w:val="22"/>
        </w:rPr>
        <w:t xml:space="preserve">No the results are not the same because the Values are too low </w:t>
      </w:r>
      <w:r w:rsidR="00354B34">
        <w:rPr>
          <w:sz w:val="22"/>
        </w:rPr>
        <w:t xml:space="preserve">(0) </w:t>
      </w:r>
      <w:r>
        <w:rPr>
          <w:sz w:val="22"/>
        </w:rPr>
        <w:t xml:space="preserve">and most of the policies for the best actions are still defined with the initial random policy. </w:t>
      </w:r>
    </w:p>
    <w:p w:rsidR="00C97644" w:rsidRDefault="00C97644">
      <w:pPr>
        <w:pStyle w:val="LO-normal"/>
        <w:spacing w:after="0" w:line="240" w:lineRule="auto"/>
        <w:ind w:left="720" w:hanging="720"/>
        <w:jc w:val="left"/>
        <w:rPr>
          <w:sz w:val="22"/>
        </w:rPr>
      </w:pPr>
    </w:p>
    <w:p w:rsidR="00C97644" w:rsidRDefault="00C97644">
      <w:pPr>
        <w:pStyle w:val="LO-normal"/>
        <w:spacing w:after="0" w:line="240" w:lineRule="auto"/>
        <w:ind w:left="720" w:hanging="720"/>
        <w:jc w:val="left"/>
        <w:rPr>
          <w:sz w:val="22"/>
        </w:rPr>
      </w:pPr>
      <w:bookmarkStart w:id="0" w:name="_GoBack"/>
      <w:bookmarkEnd w:id="0"/>
    </w:p>
    <w:p w:rsidR="00C97644" w:rsidRDefault="00C97644">
      <w:pPr>
        <w:pStyle w:val="LO-normal"/>
        <w:spacing w:after="0" w:line="240" w:lineRule="auto"/>
        <w:ind w:left="720" w:hanging="720"/>
        <w:jc w:val="left"/>
        <w:rPr>
          <w:sz w:val="22"/>
        </w:rPr>
      </w:pPr>
    </w:p>
    <w:p w:rsidR="00C97644" w:rsidRDefault="00C97644">
      <w:pPr>
        <w:pStyle w:val="LO-normal"/>
        <w:spacing w:after="0" w:line="240" w:lineRule="auto"/>
        <w:ind w:left="720" w:hanging="720"/>
        <w:jc w:val="left"/>
        <w:rPr>
          <w:sz w:val="22"/>
        </w:rPr>
      </w:pPr>
    </w:p>
    <w:p w:rsidR="00C97644" w:rsidRDefault="00505272">
      <w:pPr>
        <w:pStyle w:val="LO-normal"/>
        <w:numPr>
          <w:ilvl w:val="0"/>
          <w:numId w:val="1"/>
        </w:numPr>
        <w:spacing w:after="0" w:line="240" w:lineRule="auto"/>
        <w:ind w:hanging="720"/>
        <w:jc w:val="left"/>
        <w:rPr>
          <w:rFonts w:ascii="Verdana" w:hAnsi="Verdana"/>
          <w:sz w:val="22"/>
          <w:szCs w:val="22"/>
        </w:rPr>
      </w:pPr>
      <w:r>
        <w:rPr>
          <w:rFonts w:ascii="Verdana" w:hAnsi="Verdana"/>
          <w:b/>
          <w:bCs/>
          <w:sz w:val="22"/>
          <w:szCs w:val="22"/>
        </w:rPr>
        <w:t>(Optional for 4420)</w:t>
      </w:r>
      <w:r>
        <w:rPr>
          <w:rFonts w:ascii="Verdana" w:hAnsi="Verdana"/>
          <w:sz w:val="22"/>
          <w:szCs w:val="22"/>
        </w:rPr>
        <w:t xml:space="preserve"> Repeat part B, but this time with noise = 0.2, and gamma = 0.9 and no living reward. With a noise of 0.2, every time you take an action, the result will be the expected action with probability 0.8 (80%), but 20% of the time, the robot will instead take a different action (taken randomly out of possible unexpected actions, with equal probability).</w:t>
      </w:r>
    </w:p>
    <w:p w:rsidR="00C97644" w:rsidRDefault="00C97644">
      <w:pPr>
        <w:pStyle w:val="LO-normal"/>
        <w:spacing w:after="0" w:line="240" w:lineRule="auto"/>
        <w:ind w:left="720" w:hanging="720"/>
        <w:jc w:val="left"/>
        <w:rPr>
          <w:sz w:val="22"/>
        </w:rPr>
      </w:pPr>
    </w:p>
    <w:p w:rsidR="00C97644" w:rsidRDefault="00505272">
      <w:pPr>
        <w:pStyle w:val="LO-normal"/>
        <w:spacing w:after="0" w:line="240" w:lineRule="auto"/>
        <w:ind w:left="720"/>
        <w:jc w:val="left"/>
        <w:rPr>
          <w:rFonts w:ascii="Verdana" w:hAnsi="Verdana"/>
          <w:sz w:val="22"/>
          <w:szCs w:val="22"/>
        </w:rPr>
      </w:pPr>
      <w:r>
        <w:rPr>
          <w:rFonts w:ascii="Verdana" w:hAnsi="Verdana"/>
          <w:sz w:val="22"/>
          <w:szCs w:val="22"/>
        </w:rPr>
        <w:t>For example, if we are in state (4,1,4), so location (4,1) and facing right, and we take action A</w:t>
      </w:r>
      <w:r>
        <w:rPr>
          <w:rFonts w:ascii="Verdana" w:hAnsi="Verdana"/>
          <w:sz w:val="22"/>
          <w:szCs w:val="22"/>
          <w:vertAlign w:val="subscript"/>
        </w:rPr>
        <w:t>1</w:t>
      </w:r>
      <w:r>
        <w:rPr>
          <w:rFonts w:ascii="Verdana" w:hAnsi="Verdana"/>
          <w:sz w:val="22"/>
          <w:szCs w:val="22"/>
        </w:rPr>
        <w:t xml:space="preserve"> (moving one cell forward), the result will be:</w:t>
      </w:r>
    </w:p>
    <w:p w:rsidR="00C97644" w:rsidRDefault="00505272">
      <w:pPr>
        <w:pStyle w:val="LO-normal"/>
        <w:spacing w:after="0" w:line="240" w:lineRule="auto"/>
        <w:ind w:left="1440"/>
        <w:jc w:val="left"/>
        <w:rPr>
          <w:rFonts w:ascii="Verdana" w:hAnsi="Verdana"/>
          <w:sz w:val="22"/>
          <w:szCs w:val="22"/>
        </w:rPr>
      </w:pPr>
      <w:r>
        <w:rPr>
          <w:rFonts w:ascii="Verdana" w:hAnsi="Verdana"/>
          <w:sz w:val="22"/>
          <w:szCs w:val="22"/>
        </w:rPr>
        <w:t>A</w:t>
      </w:r>
      <w:r>
        <w:rPr>
          <w:rFonts w:ascii="Verdana" w:hAnsi="Verdana"/>
          <w:sz w:val="22"/>
          <w:szCs w:val="22"/>
          <w:vertAlign w:val="subscript"/>
        </w:rPr>
        <w:t>1</w:t>
      </w:r>
      <w:r>
        <w:rPr>
          <w:rFonts w:ascii="Verdana" w:hAnsi="Verdana"/>
          <w:sz w:val="22"/>
          <w:szCs w:val="22"/>
        </w:rPr>
        <w:t>: (5,1,2)</w:t>
      </w:r>
      <w:r>
        <w:rPr>
          <w:rFonts w:ascii="Verdana" w:hAnsi="Verdana"/>
          <w:sz w:val="22"/>
          <w:szCs w:val="22"/>
        </w:rPr>
        <w:tab/>
      </w:r>
      <w:r>
        <w:rPr>
          <w:rFonts w:ascii="Verdana" w:hAnsi="Verdana"/>
          <w:sz w:val="22"/>
          <w:szCs w:val="22"/>
        </w:rPr>
        <w:tab/>
        <w:t>with probability 0.8</w:t>
      </w:r>
    </w:p>
    <w:p w:rsidR="00C97644" w:rsidRDefault="00505272">
      <w:pPr>
        <w:pStyle w:val="LO-normal"/>
        <w:spacing w:after="0" w:line="240" w:lineRule="auto"/>
        <w:ind w:left="1440"/>
        <w:jc w:val="left"/>
        <w:rPr>
          <w:rFonts w:ascii="Verdana" w:hAnsi="Verdana"/>
          <w:sz w:val="22"/>
          <w:szCs w:val="22"/>
        </w:rPr>
      </w:pPr>
      <w:r>
        <w:rPr>
          <w:rFonts w:ascii="Verdana" w:hAnsi="Verdana"/>
          <w:sz w:val="22"/>
          <w:szCs w:val="22"/>
        </w:rPr>
        <w:t>A</w:t>
      </w:r>
      <w:r>
        <w:rPr>
          <w:rFonts w:ascii="Verdana" w:hAnsi="Verdana"/>
          <w:sz w:val="22"/>
          <w:szCs w:val="22"/>
          <w:vertAlign w:val="subscript"/>
        </w:rPr>
        <w:t>2</w:t>
      </w:r>
      <w:r>
        <w:rPr>
          <w:rFonts w:ascii="Verdana" w:hAnsi="Verdana"/>
          <w:sz w:val="22"/>
          <w:szCs w:val="22"/>
        </w:rPr>
        <w:t xml:space="preserve"> is impossible</w:t>
      </w:r>
    </w:p>
    <w:p w:rsidR="00C97644" w:rsidRDefault="00505272">
      <w:pPr>
        <w:pStyle w:val="LO-normal"/>
        <w:spacing w:after="0" w:line="240" w:lineRule="auto"/>
        <w:ind w:left="1440"/>
        <w:jc w:val="left"/>
        <w:rPr>
          <w:rFonts w:ascii="Verdana" w:hAnsi="Verdana"/>
          <w:sz w:val="22"/>
          <w:szCs w:val="22"/>
        </w:rPr>
      </w:pPr>
      <w:r>
        <w:rPr>
          <w:rFonts w:ascii="Verdana" w:hAnsi="Verdana"/>
          <w:sz w:val="22"/>
          <w:szCs w:val="22"/>
        </w:rPr>
        <w:t>A</w:t>
      </w:r>
      <w:r>
        <w:rPr>
          <w:rFonts w:ascii="Verdana" w:hAnsi="Verdana"/>
          <w:sz w:val="22"/>
          <w:szCs w:val="22"/>
          <w:vertAlign w:val="subscript"/>
        </w:rPr>
        <w:t>3</w:t>
      </w:r>
      <w:r>
        <w:rPr>
          <w:rFonts w:ascii="Verdana" w:hAnsi="Verdana"/>
          <w:sz w:val="22"/>
          <w:szCs w:val="22"/>
        </w:rPr>
        <w:t>: (4,1,1)</w:t>
      </w:r>
      <w:r>
        <w:rPr>
          <w:rFonts w:ascii="Verdana" w:hAnsi="Verdana"/>
          <w:sz w:val="22"/>
          <w:szCs w:val="22"/>
        </w:rPr>
        <w:tab/>
      </w:r>
      <w:r>
        <w:rPr>
          <w:rFonts w:ascii="Verdana" w:hAnsi="Verdana"/>
          <w:sz w:val="22"/>
          <w:szCs w:val="22"/>
        </w:rPr>
        <w:tab/>
        <w:t>with probability 0.1</w:t>
      </w:r>
    </w:p>
    <w:p w:rsidR="00C97644" w:rsidRDefault="00505272">
      <w:pPr>
        <w:pStyle w:val="LO-normal"/>
        <w:spacing w:after="0" w:line="240" w:lineRule="auto"/>
        <w:ind w:left="1440"/>
        <w:jc w:val="left"/>
        <w:rPr>
          <w:rFonts w:ascii="Verdana" w:hAnsi="Verdana"/>
          <w:sz w:val="22"/>
          <w:szCs w:val="22"/>
        </w:rPr>
      </w:pPr>
      <w:r>
        <w:rPr>
          <w:rFonts w:ascii="Verdana" w:hAnsi="Verdana"/>
          <w:sz w:val="22"/>
          <w:szCs w:val="22"/>
        </w:rPr>
        <w:t>A</w:t>
      </w:r>
      <w:r>
        <w:rPr>
          <w:rFonts w:ascii="Verdana" w:hAnsi="Verdana"/>
          <w:sz w:val="22"/>
          <w:szCs w:val="22"/>
          <w:vertAlign w:val="subscript"/>
        </w:rPr>
        <w:t>4</w:t>
      </w:r>
      <w:r>
        <w:rPr>
          <w:rFonts w:ascii="Verdana" w:hAnsi="Verdana"/>
          <w:sz w:val="22"/>
          <w:szCs w:val="22"/>
        </w:rPr>
        <w:t>: (4,1,2)</w:t>
      </w:r>
      <w:r>
        <w:rPr>
          <w:rFonts w:ascii="Verdana" w:hAnsi="Verdana"/>
          <w:sz w:val="22"/>
          <w:szCs w:val="22"/>
        </w:rPr>
        <w:tab/>
      </w:r>
      <w:r>
        <w:rPr>
          <w:rFonts w:ascii="Verdana" w:hAnsi="Verdana"/>
          <w:sz w:val="22"/>
          <w:szCs w:val="22"/>
        </w:rPr>
        <w:tab/>
        <w:t>with probability 0.1</w:t>
      </w:r>
    </w:p>
    <w:p w:rsidR="00C97644" w:rsidRDefault="00C97644">
      <w:pPr>
        <w:pStyle w:val="LO-normal"/>
        <w:spacing w:after="0" w:line="240" w:lineRule="auto"/>
        <w:ind w:left="720"/>
        <w:jc w:val="left"/>
        <w:rPr>
          <w:sz w:val="22"/>
        </w:rPr>
      </w:pPr>
    </w:p>
    <w:p w:rsidR="00C97644" w:rsidRDefault="00505272">
      <w:pPr>
        <w:pStyle w:val="LO-normal"/>
        <w:spacing w:after="0" w:line="240" w:lineRule="auto"/>
        <w:ind w:left="720"/>
        <w:jc w:val="left"/>
        <w:rPr>
          <w:rFonts w:ascii="Verdana" w:hAnsi="Verdana"/>
          <w:sz w:val="22"/>
          <w:szCs w:val="22"/>
        </w:rPr>
      </w:pPr>
      <w:r>
        <w:rPr>
          <w:rFonts w:ascii="Verdana" w:hAnsi="Verdana"/>
          <w:sz w:val="22"/>
          <w:szCs w:val="22"/>
        </w:rPr>
        <w:t>Compare the results with that of the previous parts and explain your observations.</w:t>
      </w:r>
    </w:p>
    <w:p w:rsidR="00F24A34" w:rsidRDefault="00F24A34">
      <w:pPr>
        <w:pStyle w:val="LO-normal"/>
        <w:spacing w:after="0" w:line="240" w:lineRule="auto"/>
        <w:ind w:left="720"/>
        <w:jc w:val="left"/>
        <w:rPr>
          <w:rFonts w:ascii="Verdana" w:hAnsi="Verdana"/>
          <w:sz w:val="22"/>
          <w:szCs w:val="22"/>
        </w:rPr>
      </w:pPr>
    </w:p>
    <w:p w:rsidR="00F24A34" w:rsidRDefault="00F24A34">
      <w:pPr>
        <w:pStyle w:val="LO-normal"/>
        <w:spacing w:after="0" w:line="240" w:lineRule="auto"/>
        <w:ind w:left="720"/>
        <w:jc w:val="left"/>
        <w:rPr>
          <w:rFonts w:ascii="Verdana" w:hAnsi="Verdana"/>
          <w:sz w:val="22"/>
          <w:szCs w:val="22"/>
        </w:rPr>
      </w:pPr>
    </w:p>
    <w:p w:rsidR="00F24A34" w:rsidRDefault="00F24A34" w:rsidP="00F24A34"/>
    <w:p w:rsidR="00F24A34" w:rsidRDefault="00F24A34">
      <w:pPr>
        <w:pStyle w:val="LO-normal"/>
        <w:spacing w:after="0" w:line="240" w:lineRule="auto"/>
        <w:ind w:left="720"/>
        <w:jc w:val="left"/>
        <w:rPr>
          <w:rFonts w:ascii="Verdana" w:hAnsi="Verdana"/>
          <w:sz w:val="22"/>
          <w:szCs w:val="22"/>
        </w:rPr>
      </w:pPr>
    </w:p>
    <w:sectPr w:rsidR="00F24A34">
      <w:pgSz w:w="12240" w:h="15840"/>
      <w:pgMar w:top="720" w:right="720" w:bottom="720" w:left="720" w:header="0" w:footer="0" w:gutter="0"/>
      <w:pgNumType w:start="1"/>
      <w:cols w:space="720"/>
      <w:formProt w:val="0"/>
      <w:docGrid w:linePitch="10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Symbol">
    <w:altName w:val="Arial Unicode MS"/>
    <w:panose1 w:val="020B0604020202020204"/>
    <w:charset w:val="01"/>
    <w:family w:val="roman"/>
    <w:pitch w:val="variable"/>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7385C"/>
    <w:multiLevelType w:val="multilevel"/>
    <w:tmpl w:val="DEA4C038"/>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 w15:restartNumberingAfterBreak="0">
    <w:nsid w:val="6C513D2B"/>
    <w:multiLevelType w:val="multilevel"/>
    <w:tmpl w:val="BEA678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C97644"/>
    <w:rsid w:val="00040CC0"/>
    <w:rsid w:val="000A24F1"/>
    <w:rsid w:val="002132AC"/>
    <w:rsid w:val="00216037"/>
    <w:rsid w:val="00236418"/>
    <w:rsid w:val="00354B34"/>
    <w:rsid w:val="00505272"/>
    <w:rsid w:val="006421BD"/>
    <w:rsid w:val="00843516"/>
    <w:rsid w:val="00846334"/>
    <w:rsid w:val="009D68B1"/>
    <w:rsid w:val="00A10C22"/>
    <w:rsid w:val="00AB1D6B"/>
    <w:rsid w:val="00C97644"/>
    <w:rsid w:val="00DA3010"/>
    <w:rsid w:val="00F24A34"/>
    <w:rsid w:val="00F907FF"/>
    <w:rsid w:val="00FB4BB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59A00"/>
  <w15:docId w15:val="{78C056DB-6BE6-304A-AB0C-E09981377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4A34"/>
    <w:pPr>
      <w:suppressAutoHyphens w:val="0"/>
    </w:pPr>
    <w:rPr>
      <w:rFonts w:ascii="Times New Roman" w:eastAsia="Times New Roman" w:hAnsi="Times New Roman" w:cs="Times New Roman"/>
      <w:sz w:val="24"/>
      <w:szCs w:val="24"/>
      <w:lang w:eastAsia="en-US" w:bidi="ar-SA"/>
    </w:rPr>
  </w:style>
  <w:style w:type="paragraph" w:styleId="Heading1">
    <w:name w:val="heading 1"/>
    <w:basedOn w:val="LO-normal"/>
    <w:next w:val="LO-normal"/>
    <w:link w:val="Heading1Char"/>
    <w:uiPriority w:val="9"/>
    <w:qFormat/>
    <w:rsid w:val="00912397"/>
    <w:pPr>
      <w:spacing w:before="300" w:after="40"/>
      <w:jc w:val="left"/>
      <w:outlineLvl w:val="0"/>
    </w:pPr>
    <w:rPr>
      <w:smallCaps/>
      <w:spacing w:val="5"/>
      <w:sz w:val="32"/>
      <w:szCs w:val="32"/>
    </w:rPr>
  </w:style>
  <w:style w:type="paragraph" w:styleId="Heading2">
    <w:name w:val="heading 2"/>
    <w:basedOn w:val="LO-normal"/>
    <w:next w:val="LO-normal"/>
    <w:link w:val="Heading2Char"/>
    <w:uiPriority w:val="9"/>
    <w:semiHidden/>
    <w:unhideWhenUsed/>
    <w:qFormat/>
    <w:rsid w:val="00912397"/>
    <w:pPr>
      <w:spacing w:before="240" w:after="0"/>
      <w:jc w:val="left"/>
      <w:outlineLvl w:val="1"/>
    </w:pPr>
    <w:rPr>
      <w:smallCaps/>
      <w:spacing w:val="5"/>
      <w:sz w:val="28"/>
      <w:szCs w:val="28"/>
    </w:rPr>
  </w:style>
  <w:style w:type="paragraph" w:styleId="Heading3">
    <w:name w:val="heading 3"/>
    <w:basedOn w:val="LO-normal"/>
    <w:next w:val="LO-normal"/>
    <w:link w:val="Heading3Char"/>
    <w:uiPriority w:val="9"/>
    <w:semiHidden/>
    <w:unhideWhenUsed/>
    <w:qFormat/>
    <w:rsid w:val="00912397"/>
    <w:pPr>
      <w:spacing w:before="240" w:after="0"/>
      <w:jc w:val="left"/>
      <w:outlineLvl w:val="2"/>
    </w:pPr>
    <w:rPr>
      <w:smallCaps/>
      <w:spacing w:val="5"/>
      <w:sz w:val="24"/>
      <w:szCs w:val="24"/>
    </w:rPr>
  </w:style>
  <w:style w:type="paragraph" w:styleId="Heading4">
    <w:name w:val="heading 4"/>
    <w:basedOn w:val="LO-normal"/>
    <w:next w:val="LO-normal"/>
    <w:link w:val="Heading4Char"/>
    <w:uiPriority w:val="9"/>
    <w:semiHidden/>
    <w:unhideWhenUsed/>
    <w:qFormat/>
    <w:rsid w:val="00912397"/>
    <w:pPr>
      <w:spacing w:before="240" w:after="0"/>
      <w:jc w:val="left"/>
      <w:outlineLvl w:val="3"/>
    </w:pPr>
    <w:rPr>
      <w:i/>
      <w:iCs/>
      <w:smallCaps/>
      <w:spacing w:val="10"/>
      <w:sz w:val="22"/>
      <w:szCs w:val="22"/>
    </w:rPr>
  </w:style>
  <w:style w:type="paragraph" w:styleId="Heading5">
    <w:name w:val="heading 5"/>
    <w:basedOn w:val="LO-normal"/>
    <w:next w:val="LO-normal"/>
    <w:link w:val="Heading5Char"/>
    <w:uiPriority w:val="9"/>
    <w:semiHidden/>
    <w:unhideWhenUsed/>
    <w:qFormat/>
    <w:rsid w:val="00912397"/>
    <w:pPr>
      <w:spacing w:before="240" w:after="0"/>
      <w:jc w:val="left"/>
      <w:outlineLvl w:val="4"/>
    </w:pPr>
    <w:rPr>
      <w:smallCaps/>
      <w:color w:val="AA3B19" w:themeColor="accent6" w:themeShade="BF"/>
      <w:spacing w:val="10"/>
      <w:sz w:val="22"/>
      <w:szCs w:val="22"/>
    </w:rPr>
  </w:style>
  <w:style w:type="paragraph" w:styleId="Heading6">
    <w:name w:val="heading 6"/>
    <w:basedOn w:val="LO-normal"/>
    <w:next w:val="LO-normal"/>
    <w:link w:val="Heading6Char"/>
    <w:uiPriority w:val="9"/>
    <w:semiHidden/>
    <w:unhideWhenUsed/>
    <w:qFormat/>
    <w:rsid w:val="00912397"/>
    <w:pPr>
      <w:spacing w:before="240" w:after="0"/>
      <w:jc w:val="left"/>
      <w:outlineLvl w:val="5"/>
    </w:pPr>
    <w:rPr>
      <w:smallCaps/>
      <w:color w:val="DF5327" w:themeColor="accent6"/>
      <w:spacing w:val="5"/>
      <w:sz w:val="22"/>
      <w:szCs w:val="22"/>
    </w:rPr>
  </w:style>
  <w:style w:type="paragraph" w:styleId="Heading7">
    <w:name w:val="heading 7"/>
    <w:basedOn w:val="LO-normal"/>
    <w:next w:val="LO-normal"/>
    <w:link w:val="Heading7Char"/>
    <w:uiPriority w:val="9"/>
    <w:semiHidden/>
    <w:unhideWhenUsed/>
    <w:qFormat/>
    <w:rsid w:val="00912397"/>
    <w:pPr>
      <w:spacing w:before="240" w:after="0"/>
      <w:jc w:val="left"/>
      <w:outlineLvl w:val="6"/>
    </w:pPr>
    <w:rPr>
      <w:b/>
      <w:bCs/>
      <w:smallCaps/>
      <w:color w:val="DF5327" w:themeColor="accent6"/>
      <w:spacing w:val="10"/>
    </w:rPr>
  </w:style>
  <w:style w:type="paragraph" w:styleId="Heading8">
    <w:name w:val="heading 8"/>
    <w:basedOn w:val="LO-normal"/>
    <w:next w:val="LO-normal"/>
    <w:link w:val="Heading8Char"/>
    <w:uiPriority w:val="9"/>
    <w:semiHidden/>
    <w:unhideWhenUsed/>
    <w:qFormat/>
    <w:rsid w:val="00912397"/>
    <w:pPr>
      <w:spacing w:before="240" w:after="0"/>
      <w:jc w:val="left"/>
      <w:outlineLvl w:val="7"/>
    </w:pPr>
    <w:rPr>
      <w:b/>
      <w:bCs/>
      <w:i/>
      <w:iCs/>
      <w:smallCaps/>
      <w:color w:val="AA3B19" w:themeColor="accent6" w:themeShade="BF"/>
    </w:rPr>
  </w:style>
  <w:style w:type="paragraph" w:styleId="Heading9">
    <w:name w:val="heading 9"/>
    <w:basedOn w:val="LO-normal"/>
    <w:next w:val="LO-normal"/>
    <w:link w:val="Heading9Char"/>
    <w:uiPriority w:val="9"/>
    <w:semiHidden/>
    <w:unhideWhenUsed/>
    <w:qFormat/>
    <w:rsid w:val="00912397"/>
    <w:pPr>
      <w:spacing w:before="240" w:after="0"/>
      <w:jc w:val="left"/>
      <w:outlineLvl w:val="8"/>
    </w:pPr>
    <w:rPr>
      <w:b/>
      <w:bCs/>
      <w:i/>
      <w:iCs/>
      <w:smallCaps/>
      <w:color w:val="722711"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12397"/>
    <w:rPr>
      <w:smallCaps/>
      <w:spacing w:val="5"/>
      <w:sz w:val="32"/>
      <w:szCs w:val="32"/>
    </w:rPr>
  </w:style>
  <w:style w:type="character" w:customStyle="1" w:styleId="Heading2Char">
    <w:name w:val="Heading 2 Char"/>
    <w:basedOn w:val="DefaultParagraphFont"/>
    <w:link w:val="Heading2"/>
    <w:uiPriority w:val="9"/>
    <w:qFormat/>
    <w:rsid w:val="00912397"/>
    <w:rPr>
      <w:smallCaps/>
      <w:spacing w:val="5"/>
      <w:sz w:val="28"/>
      <w:szCs w:val="28"/>
    </w:rPr>
  </w:style>
  <w:style w:type="character" w:customStyle="1" w:styleId="Heading3Char">
    <w:name w:val="Heading 3 Char"/>
    <w:basedOn w:val="DefaultParagraphFont"/>
    <w:link w:val="Heading3"/>
    <w:uiPriority w:val="9"/>
    <w:qFormat/>
    <w:rsid w:val="00912397"/>
    <w:rPr>
      <w:smallCaps/>
      <w:spacing w:val="5"/>
      <w:sz w:val="24"/>
      <w:szCs w:val="24"/>
    </w:rPr>
  </w:style>
  <w:style w:type="character" w:styleId="Strong">
    <w:name w:val="Strong"/>
    <w:uiPriority w:val="22"/>
    <w:qFormat/>
    <w:rsid w:val="00912397"/>
    <w:rPr>
      <w:b/>
      <w:bCs/>
      <w:color w:val="DF5327" w:themeColor="accent6"/>
    </w:rPr>
  </w:style>
  <w:style w:type="character" w:styleId="Hyperlink">
    <w:name w:val="Hyperlink"/>
    <w:basedOn w:val="DefaultParagraphFont"/>
    <w:uiPriority w:val="99"/>
    <w:unhideWhenUsed/>
    <w:rsid w:val="00912397"/>
    <w:rPr>
      <w:color w:val="3399FF"/>
      <w:u w:val="single"/>
    </w:rPr>
  </w:style>
  <w:style w:type="character" w:customStyle="1" w:styleId="CommentTextChar">
    <w:name w:val="Comment Text Char"/>
    <w:basedOn w:val="DefaultParagraphFont"/>
    <w:link w:val="CommentText"/>
    <w:uiPriority w:val="99"/>
    <w:qFormat/>
    <w:rsid w:val="00912397"/>
    <w:rPr>
      <w:sz w:val="20"/>
      <w:szCs w:val="20"/>
    </w:rPr>
  </w:style>
  <w:style w:type="character" w:styleId="IntenseEmphasis">
    <w:name w:val="Intense Emphasis"/>
    <w:uiPriority w:val="21"/>
    <w:qFormat/>
    <w:rsid w:val="00912397"/>
    <w:rPr>
      <w:b/>
      <w:bCs/>
      <w:i/>
      <w:iCs/>
      <w:color w:val="DF5327" w:themeColor="accent6"/>
      <w:spacing w:val="10"/>
    </w:rPr>
  </w:style>
  <w:style w:type="character" w:customStyle="1" w:styleId="Heading4Char">
    <w:name w:val="Heading 4 Char"/>
    <w:basedOn w:val="DefaultParagraphFont"/>
    <w:link w:val="Heading4"/>
    <w:uiPriority w:val="9"/>
    <w:semiHidden/>
    <w:qFormat/>
    <w:rsid w:val="00912397"/>
    <w:rPr>
      <w:i/>
      <w:iCs/>
      <w:smallCaps/>
      <w:spacing w:val="10"/>
      <w:sz w:val="22"/>
      <w:szCs w:val="22"/>
    </w:rPr>
  </w:style>
  <w:style w:type="character" w:customStyle="1" w:styleId="Heading5Char">
    <w:name w:val="Heading 5 Char"/>
    <w:basedOn w:val="DefaultParagraphFont"/>
    <w:link w:val="Heading5"/>
    <w:uiPriority w:val="9"/>
    <w:semiHidden/>
    <w:qFormat/>
    <w:rsid w:val="00912397"/>
    <w:rPr>
      <w:smallCaps/>
      <w:color w:val="AA3B19" w:themeColor="accent6" w:themeShade="BF"/>
      <w:spacing w:val="10"/>
      <w:sz w:val="22"/>
      <w:szCs w:val="22"/>
    </w:rPr>
  </w:style>
  <w:style w:type="character" w:customStyle="1" w:styleId="Heading6Char">
    <w:name w:val="Heading 6 Char"/>
    <w:basedOn w:val="DefaultParagraphFont"/>
    <w:link w:val="Heading6"/>
    <w:uiPriority w:val="9"/>
    <w:semiHidden/>
    <w:qFormat/>
    <w:rsid w:val="00912397"/>
    <w:rPr>
      <w:smallCaps/>
      <w:color w:val="DF5327" w:themeColor="accent6"/>
      <w:spacing w:val="5"/>
      <w:sz w:val="22"/>
      <w:szCs w:val="22"/>
    </w:rPr>
  </w:style>
  <w:style w:type="character" w:customStyle="1" w:styleId="Heading7Char">
    <w:name w:val="Heading 7 Char"/>
    <w:basedOn w:val="DefaultParagraphFont"/>
    <w:link w:val="Heading7"/>
    <w:uiPriority w:val="9"/>
    <w:semiHidden/>
    <w:qFormat/>
    <w:rsid w:val="00912397"/>
    <w:rPr>
      <w:b/>
      <w:bCs/>
      <w:smallCaps/>
      <w:color w:val="DF5327" w:themeColor="accent6"/>
      <w:spacing w:val="10"/>
    </w:rPr>
  </w:style>
  <w:style w:type="character" w:customStyle="1" w:styleId="Heading8Char">
    <w:name w:val="Heading 8 Char"/>
    <w:basedOn w:val="DefaultParagraphFont"/>
    <w:link w:val="Heading8"/>
    <w:uiPriority w:val="9"/>
    <w:semiHidden/>
    <w:qFormat/>
    <w:rsid w:val="00912397"/>
    <w:rPr>
      <w:b/>
      <w:bCs/>
      <w:i/>
      <w:iCs/>
      <w:smallCaps/>
      <w:color w:val="AA3B19" w:themeColor="accent6" w:themeShade="BF"/>
    </w:rPr>
  </w:style>
  <w:style w:type="character" w:customStyle="1" w:styleId="Heading9Char">
    <w:name w:val="Heading 9 Char"/>
    <w:basedOn w:val="DefaultParagraphFont"/>
    <w:link w:val="Heading9"/>
    <w:uiPriority w:val="9"/>
    <w:semiHidden/>
    <w:qFormat/>
    <w:rsid w:val="00912397"/>
    <w:rPr>
      <w:b/>
      <w:bCs/>
      <w:i/>
      <w:iCs/>
      <w:smallCaps/>
      <w:color w:val="722711" w:themeColor="accent6" w:themeShade="80"/>
    </w:rPr>
  </w:style>
  <w:style w:type="character" w:customStyle="1" w:styleId="TitleChar">
    <w:name w:val="Title Char"/>
    <w:basedOn w:val="DefaultParagraphFont"/>
    <w:link w:val="Title"/>
    <w:uiPriority w:val="10"/>
    <w:qFormat/>
    <w:rsid w:val="00912397"/>
    <w:rPr>
      <w:smallCaps/>
      <w:color w:val="262626" w:themeColor="text1" w:themeTint="D9"/>
      <w:sz w:val="52"/>
      <w:szCs w:val="52"/>
    </w:rPr>
  </w:style>
  <w:style w:type="character" w:customStyle="1" w:styleId="SubtitleChar">
    <w:name w:val="Subtitle Char"/>
    <w:basedOn w:val="DefaultParagraphFont"/>
    <w:link w:val="Subtitle"/>
    <w:uiPriority w:val="11"/>
    <w:qFormat/>
    <w:rsid w:val="00912397"/>
    <w:rPr>
      <w:rFonts w:asciiTheme="majorHAnsi" w:eastAsiaTheme="majorEastAsia" w:hAnsiTheme="majorHAnsi" w:cstheme="majorBidi"/>
    </w:rPr>
  </w:style>
  <w:style w:type="character" w:styleId="Emphasis">
    <w:name w:val="Emphasis"/>
    <w:uiPriority w:val="20"/>
    <w:qFormat/>
    <w:rsid w:val="00912397"/>
    <w:rPr>
      <w:b/>
      <w:bCs/>
      <w:i/>
      <w:iCs/>
      <w:spacing w:val="10"/>
    </w:rPr>
  </w:style>
  <w:style w:type="character" w:customStyle="1" w:styleId="QuoteChar">
    <w:name w:val="Quote Char"/>
    <w:basedOn w:val="DefaultParagraphFont"/>
    <w:link w:val="Quote"/>
    <w:uiPriority w:val="29"/>
    <w:qFormat/>
    <w:rsid w:val="00912397"/>
    <w:rPr>
      <w:i/>
      <w:iCs/>
    </w:rPr>
  </w:style>
  <w:style w:type="character" w:customStyle="1" w:styleId="IntenseQuoteChar">
    <w:name w:val="Intense Quote Char"/>
    <w:basedOn w:val="DefaultParagraphFont"/>
    <w:link w:val="IntenseQuote"/>
    <w:uiPriority w:val="30"/>
    <w:qFormat/>
    <w:rsid w:val="00912397"/>
    <w:rPr>
      <w:b/>
      <w:bCs/>
      <w:i/>
      <w:iCs/>
    </w:rPr>
  </w:style>
  <w:style w:type="character" w:styleId="SubtleEmphasis">
    <w:name w:val="Subtle Emphasis"/>
    <w:uiPriority w:val="19"/>
    <w:qFormat/>
    <w:rsid w:val="00912397"/>
    <w:rPr>
      <w:i/>
      <w:iCs/>
    </w:rPr>
  </w:style>
  <w:style w:type="character" w:styleId="SubtleReference">
    <w:name w:val="Subtle Reference"/>
    <w:uiPriority w:val="31"/>
    <w:qFormat/>
    <w:rsid w:val="00912397"/>
    <w:rPr>
      <w:b/>
      <w:bCs/>
    </w:rPr>
  </w:style>
  <w:style w:type="character" w:styleId="IntenseReference">
    <w:name w:val="Intense Reference"/>
    <w:uiPriority w:val="32"/>
    <w:qFormat/>
    <w:rsid w:val="00912397"/>
    <w:rPr>
      <w:b/>
      <w:bCs/>
      <w:smallCaps/>
      <w:spacing w:val="5"/>
      <w:sz w:val="22"/>
      <w:szCs w:val="22"/>
      <w:u w:val="single"/>
    </w:rPr>
  </w:style>
  <w:style w:type="character" w:styleId="BookTitle">
    <w:name w:val="Book Title"/>
    <w:uiPriority w:val="33"/>
    <w:qFormat/>
    <w:rsid w:val="00912397"/>
    <w:rPr>
      <w:rFonts w:asciiTheme="majorHAnsi" w:eastAsiaTheme="majorEastAsia" w:hAnsiTheme="majorHAnsi" w:cstheme="majorBidi"/>
      <w:i/>
      <w:iCs/>
      <w:sz w:val="20"/>
      <w:szCs w:val="20"/>
    </w:rPr>
  </w:style>
  <w:style w:type="character" w:styleId="FollowedHyperlink">
    <w:name w:val="FollowedHyperlink"/>
    <w:basedOn w:val="DefaultParagraphFont"/>
    <w:uiPriority w:val="99"/>
    <w:semiHidden/>
    <w:unhideWhenUsed/>
    <w:rsid w:val="00912397"/>
    <w:rPr>
      <w:color w:val="C00000" w:themeColor="followedHyperlink"/>
      <w:u w:val="single"/>
    </w:rPr>
  </w:style>
  <w:style w:type="character" w:styleId="UnresolvedMention">
    <w:name w:val="Unresolved Mention"/>
    <w:basedOn w:val="DefaultParagraphFont"/>
    <w:uiPriority w:val="99"/>
    <w:semiHidden/>
    <w:unhideWhenUsed/>
    <w:qFormat/>
    <w:rsid w:val="00912397"/>
    <w:rPr>
      <w:color w:val="605E5C"/>
      <w:shd w:val="clear" w:color="auto" w:fill="E1DFDD"/>
    </w:rPr>
  </w:style>
  <w:style w:type="character" w:customStyle="1" w:styleId="apple-converted-space">
    <w:name w:val="apple-converted-space"/>
    <w:basedOn w:val="DefaultParagraphFont"/>
    <w:qFormat/>
    <w:rsid w:val="000E652F"/>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uppressAutoHyphens/>
      <w:spacing w:before="240" w:after="120" w:line="276" w:lineRule="auto"/>
      <w:jc w:val="both"/>
    </w:pPr>
    <w:rPr>
      <w:rFonts w:ascii="Liberation Sans" w:eastAsia="Noto Sans CJK SC" w:hAnsi="Liberation Sans" w:cs="Lohit Devanagari"/>
      <w:sz w:val="28"/>
      <w:szCs w:val="28"/>
      <w:lang w:eastAsia="zh-CN" w:bidi="hi-IN"/>
    </w:rPr>
  </w:style>
  <w:style w:type="paragraph" w:styleId="BodyText">
    <w:name w:val="Body Text"/>
    <w:basedOn w:val="Normal"/>
    <w:pPr>
      <w:suppressAutoHyphens/>
      <w:spacing w:after="140" w:line="276" w:lineRule="auto"/>
      <w:jc w:val="both"/>
    </w:pPr>
    <w:rPr>
      <w:rFonts w:ascii="Calibri" w:eastAsia="Calibri" w:hAnsi="Calibri" w:cs="Calibri"/>
      <w:sz w:val="20"/>
      <w:szCs w:val="20"/>
      <w:lang w:eastAsia="zh-CN" w:bidi="hi-IN"/>
    </w:rPr>
  </w:style>
  <w:style w:type="paragraph" w:styleId="List">
    <w:name w:val="List"/>
    <w:basedOn w:val="BodyText"/>
    <w:rPr>
      <w:rFonts w:cs="Lohit Devanagari"/>
    </w:rPr>
  </w:style>
  <w:style w:type="paragraph" w:styleId="Caption">
    <w:name w:val="caption"/>
    <w:basedOn w:val="LO-normal"/>
    <w:next w:val="LO-normal"/>
    <w:uiPriority w:val="35"/>
    <w:semiHidden/>
    <w:unhideWhenUsed/>
    <w:qFormat/>
    <w:rsid w:val="00912397"/>
    <w:rPr>
      <w:b/>
      <w:bCs/>
      <w:caps/>
      <w:sz w:val="16"/>
      <w:szCs w:val="16"/>
    </w:rPr>
  </w:style>
  <w:style w:type="paragraph" w:customStyle="1" w:styleId="Index">
    <w:name w:val="Index"/>
    <w:basedOn w:val="Normal"/>
    <w:qFormat/>
    <w:pPr>
      <w:suppressLineNumbers/>
      <w:suppressAutoHyphens/>
      <w:spacing w:after="200" w:line="276" w:lineRule="auto"/>
      <w:jc w:val="both"/>
    </w:pPr>
    <w:rPr>
      <w:rFonts w:ascii="Calibri" w:eastAsia="Calibri" w:hAnsi="Calibri" w:cs="Lohit Devanagari"/>
      <w:sz w:val="20"/>
      <w:szCs w:val="20"/>
      <w:lang w:eastAsia="zh-CN" w:bidi="hi-IN"/>
    </w:rPr>
  </w:style>
  <w:style w:type="paragraph" w:customStyle="1" w:styleId="LO-normal">
    <w:name w:val="LO-normal"/>
    <w:qFormat/>
    <w:pPr>
      <w:spacing w:after="200" w:line="276" w:lineRule="auto"/>
      <w:jc w:val="both"/>
    </w:pPr>
  </w:style>
  <w:style w:type="paragraph" w:styleId="Title">
    <w:name w:val="Title"/>
    <w:basedOn w:val="LO-normal"/>
    <w:next w:val="LO-normal"/>
    <w:link w:val="TitleChar"/>
    <w:uiPriority w:val="10"/>
    <w:qFormat/>
    <w:rsid w:val="00912397"/>
    <w:pPr>
      <w:pBdr>
        <w:top w:val="single" w:sz="8" w:space="1" w:color="DF5327"/>
      </w:pBdr>
      <w:spacing w:after="120" w:line="240" w:lineRule="auto"/>
      <w:jc w:val="right"/>
    </w:pPr>
    <w:rPr>
      <w:smallCaps/>
      <w:color w:val="262626" w:themeColor="text1" w:themeTint="D9"/>
      <w:sz w:val="52"/>
      <w:szCs w:val="52"/>
    </w:rPr>
  </w:style>
  <w:style w:type="paragraph" w:styleId="NormalWeb">
    <w:name w:val="Normal (Web)"/>
    <w:basedOn w:val="LO-normal"/>
    <w:uiPriority w:val="99"/>
    <w:unhideWhenUsed/>
    <w:qFormat/>
    <w:rsid w:val="00912397"/>
    <w:pPr>
      <w:spacing w:beforeAutospacing="1" w:afterAutospacing="1" w:line="240" w:lineRule="auto"/>
    </w:pPr>
    <w:rPr>
      <w:rFonts w:ascii="Times New Roman" w:eastAsia="Times New Roman" w:hAnsi="Times New Roman" w:cs="Times New Roman"/>
      <w:sz w:val="24"/>
      <w:szCs w:val="24"/>
    </w:rPr>
  </w:style>
  <w:style w:type="paragraph" w:styleId="CommentText">
    <w:name w:val="annotation text"/>
    <w:basedOn w:val="LO-normal"/>
    <w:link w:val="CommentTextChar"/>
    <w:uiPriority w:val="99"/>
    <w:unhideWhenUsed/>
    <w:qFormat/>
    <w:rsid w:val="00912397"/>
    <w:pPr>
      <w:spacing w:line="240" w:lineRule="auto"/>
    </w:pPr>
  </w:style>
  <w:style w:type="paragraph" w:styleId="ListParagraph">
    <w:name w:val="List Paragraph"/>
    <w:basedOn w:val="LO-normal"/>
    <w:uiPriority w:val="34"/>
    <w:qFormat/>
    <w:rsid w:val="00912397"/>
    <w:pPr>
      <w:ind w:left="720"/>
      <w:contextualSpacing/>
    </w:pPr>
  </w:style>
  <w:style w:type="paragraph" w:styleId="Subtitle">
    <w:name w:val="Subtitle"/>
    <w:basedOn w:val="LO-normal"/>
    <w:next w:val="LO-normal"/>
    <w:link w:val="SubtitleChar"/>
    <w:uiPriority w:val="11"/>
    <w:qFormat/>
    <w:rsid w:val="00912397"/>
    <w:pPr>
      <w:spacing w:after="720" w:line="240" w:lineRule="auto"/>
      <w:jc w:val="right"/>
    </w:pPr>
  </w:style>
  <w:style w:type="paragraph" w:styleId="NoSpacing">
    <w:name w:val="No Spacing"/>
    <w:uiPriority w:val="1"/>
    <w:qFormat/>
    <w:rsid w:val="00912397"/>
    <w:pPr>
      <w:jc w:val="both"/>
    </w:pPr>
  </w:style>
  <w:style w:type="paragraph" w:styleId="Quote">
    <w:name w:val="Quote"/>
    <w:basedOn w:val="LO-normal"/>
    <w:next w:val="LO-normal"/>
    <w:link w:val="QuoteChar"/>
    <w:uiPriority w:val="29"/>
    <w:qFormat/>
    <w:rsid w:val="00912397"/>
    <w:rPr>
      <w:i/>
      <w:iCs/>
    </w:rPr>
  </w:style>
  <w:style w:type="paragraph" w:styleId="IntenseQuote">
    <w:name w:val="Intense Quote"/>
    <w:basedOn w:val="LO-normal"/>
    <w:next w:val="LO-normal"/>
    <w:link w:val="IntenseQuoteChar"/>
    <w:uiPriority w:val="30"/>
    <w:qFormat/>
    <w:rsid w:val="00912397"/>
    <w:pPr>
      <w:pBdr>
        <w:top w:val="single" w:sz="8" w:space="1" w:color="DF5327"/>
      </w:pBdr>
      <w:spacing w:before="140" w:after="140"/>
      <w:ind w:left="1440" w:right="1440"/>
    </w:pPr>
    <w:rPr>
      <w:b/>
      <w:bCs/>
      <w:i/>
      <w:iCs/>
    </w:rPr>
  </w:style>
  <w:style w:type="paragraph" w:styleId="TOCHeading">
    <w:name w:val="TOC Heading"/>
    <w:basedOn w:val="Heading1"/>
    <w:next w:val="LO-normal"/>
    <w:uiPriority w:val="39"/>
    <w:semiHidden/>
    <w:unhideWhenUsed/>
    <w:qFormat/>
    <w:rsid w:val="00912397"/>
  </w:style>
  <w:style w:type="paragraph" w:customStyle="1" w:styleId="Default">
    <w:name w:val="Default"/>
    <w:qFormat/>
    <w:rsid w:val="00597FA7"/>
    <w:rPr>
      <w:rFonts w:ascii="Verdana" w:hAnsi="Verdana" w:cs="Verdana"/>
      <w:color w:val="000000"/>
      <w:sz w:val="24"/>
      <w:szCs w:val="24"/>
    </w:rPr>
  </w:style>
  <w:style w:type="paragraph" w:customStyle="1" w:styleId="TableContents">
    <w:name w:val="Table Contents"/>
    <w:basedOn w:val="Normal"/>
    <w:qFormat/>
    <w:pPr>
      <w:suppressLineNumbers/>
      <w:suppressAutoHyphens/>
      <w:spacing w:after="200" w:line="276" w:lineRule="auto"/>
      <w:jc w:val="both"/>
    </w:pPr>
    <w:rPr>
      <w:rFonts w:ascii="Calibri" w:eastAsia="Calibri" w:hAnsi="Calibri" w:cs="Calibri"/>
      <w:sz w:val="20"/>
      <w:szCs w:val="20"/>
      <w:lang w:eastAsia="zh-CN" w:bidi="hi-IN"/>
    </w:rPr>
  </w:style>
  <w:style w:type="table" w:styleId="TableGrid">
    <w:name w:val="Table Grid"/>
    <w:basedOn w:val="TableNormal"/>
    <w:uiPriority w:val="39"/>
    <w:rsid w:val="0091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1239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189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ustom 3">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C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E7bVQdNnCHysSWy3HpJ1bL7fACg==">AMUW2mVC/Ontj/drAuiqh4u4j6mQbn33GT49CR/kB1yFQxsiYs5kALplKBnMzY3OoErJyDc1WSEEiYjUZXaKhphzIt0ViaKWRFO9eWA2JxRFhQ7/Usv8K6M=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3</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Taimi A Olsen</dc:creator>
  <dc:description/>
  <cp:lastModifiedBy>THOMAS CHRISTIAN GRIFFITH</cp:lastModifiedBy>
  <cp:revision>13</cp:revision>
  <dcterms:created xsi:type="dcterms:W3CDTF">2021-08-26T20:49:00Z</dcterms:created>
  <dcterms:modified xsi:type="dcterms:W3CDTF">2021-09-23T19:48:00Z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0x010100F752EA4B674BF2459E9A49E353171264</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