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4B6D" w14:textId="402A67F4" w:rsidR="00FA669B" w:rsidRPr="001831A0" w:rsidRDefault="00F5751E" w:rsidP="00FA669B">
      <w:pPr>
        <w:tabs>
          <w:tab w:val="left" w:pos="0"/>
        </w:tabs>
        <w:ind w:left="-1417" w:right="-1417"/>
      </w:pPr>
      <w:r>
        <w:rPr>
          <w:noProof/>
        </w:rPr>
        <w:drawing>
          <wp:anchor distT="0" distB="0" distL="114300" distR="114300" simplePos="0" relativeHeight="251666431" behindDoc="0" locked="0" layoutInCell="1" allowOverlap="1" wp14:anchorId="35E2C525" wp14:editId="5270F264">
            <wp:simplePos x="0" y="0"/>
            <wp:positionH relativeFrom="column">
              <wp:posOffset>-899795</wp:posOffset>
            </wp:positionH>
            <wp:positionV relativeFrom="paragraph">
              <wp:posOffset>-900430</wp:posOffset>
            </wp:positionV>
            <wp:extent cx="7560310" cy="10680700"/>
            <wp:effectExtent l="0" t="0" r="2540" b="635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60310" cy="10680700"/>
                    </a:xfrm>
                    <a:prstGeom prst="rect">
                      <a:avLst/>
                    </a:prstGeom>
                  </pic:spPr>
                </pic:pic>
              </a:graphicData>
            </a:graphic>
          </wp:anchor>
        </w:drawing>
      </w:r>
    </w:p>
    <w:p w14:paraId="52FB6BAA" w14:textId="4B0F2489" w:rsidR="00FA669B" w:rsidRPr="001831A0" w:rsidRDefault="00FA669B"/>
    <w:p w14:paraId="125E3526" w14:textId="0FC4085E" w:rsidR="00B03780" w:rsidRDefault="00B03780" w:rsidP="00B03780"/>
    <w:p w14:paraId="1821E7EB" w14:textId="77777777" w:rsidR="00342524" w:rsidRDefault="00F5751E" w:rsidP="006917C1">
      <w:pPr>
        <w:rPr>
          <w:rFonts w:asciiTheme="majorHAnsi" w:hAnsiTheme="majorHAnsi"/>
          <w:b/>
          <w:smallCaps/>
          <w:color w:val="E12526"/>
          <w:sz w:val="32"/>
          <w:szCs w:val="32"/>
          <w:u w:val="single"/>
        </w:rPr>
        <w:sectPr w:rsidR="00342524" w:rsidSect="00517D50">
          <w:headerReference w:type="default" r:id="rId12"/>
          <w:footerReference w:type="default" r:id="rId13"/>
          <w:pgSz w:w="11906" w:h="16838"/>
          <w:pgMar w:top="1418" w:right="1133" w:bottom="1276" w:left="1417" w:header="708" w:footer="708" w:gutter="0"/>
          <w:cols w:space="708"/>
          <w:docGrid w:linePitch="360"/>
        </w:sectPr>
      </w:pPr>
      <w:r>
        <w:rPr>
          <w:rFonts w:ascii="Poppins" w:hAnsi="Poppins" w:cs="Poppins"/>
          <w:noProof/>
          <w:sz w:val="28"/>
          <w:szCs w:val="28"/>
        </w:rPr>
        <mc:AlternateContent>
          <mc:Choice Requires="wps">
            <w:drawing>
              <wp:anchor distT="0" distB="0" distL="114300" distR="114300" simplePos="0" relativeHeight="251668479" behindDoc="0" locked="0" layoutInCell="1" allowOverlap="1" wp14:anchorId="31D2B47E" wp14:editId="36FAA36B">
                <wp:simplePos x="0" y="0"/>
                <wp:positionH relativeFrom="margin">
                  <wp:align>right</wp:align>
                </wp:positionH>
                <wp:positionV relativeFrom="paragraph">
                  <wp:posOffset>3159125</wp:posOffset>
                </wp:positionV>
                <wp:extent cx="5695430" cy="5410200"/>
                <wp:effectExtent l="0" t="0" r="0" b="0"/>
                <wp:wrapNone/>
                <wp:docPr id="5" name="Tekstvak 5"/>
                <wp:cNvGraphicFramePr/>
                <a:graphic xmlns:a="http://schemas.openxmlformats.org/drawingml/2006/main">
                  <a:graphicData uri="http://schemas.microsoft.com/office/word/2010/wordprocessingShape">
                    <wps:wsp>
                      <wps:cNvSpPr txBox="1"/>
                      <wps:spPr>
                        <a:xfrm>
                          <a:off x="0" y="0"/>
                          <a:ext cx="5695430" cy="5410200"/>
                        </a:xfrm>
                        <a:prstGeom prst="rect">
                          <a:avLst/>
                        </a:prstGeom>
                        <a:noFill/>
                        <a:ln w="6350">
                          <a:noFill/>
                        </a:ln>
                      </wps:spPr>
                      <wps:txbx>
                        <w:txbxContent>
                          <w:p w14:paraId="3EEDBB93" w14:textId="21F3A5E9" w:rsidR="00F5751E" w:rsidRPr="00E952FE" w:rsidRDefault="001F05DA" w:rsidP="00F5751E">
                            <w:pPr>
                              <w:spacing w:line="360" w:lineRule="auto"/>
                              <w:jc w:val="right"/>
                              <w:rPr>
                                <w:rFonts w:ascii="Poppins" w:hAnsi="Poppins" w:cs="Poppins"/>
                                <w:b/>
                                <w:bCs/>
                                <w:color w:val="E00020"/>
                                <w:sz w:val="52"/>
                                <w:szCs w:val="52"/>
                                <w:lang w:val="nl-NL"/>
                              </w:rPr>
                            </w:pPr>
                            <w:r>
                              <w:rPr>
                                <w:rFonts w:ascii="Poppins" w:hAnsi="Poppins" w:cs="Poppins"/>
                                <w:b/>
                                <w:bCs/>
                                <w:color w:val="E00020"/>
                                <w:sz w:val="52"/>
                                <w:szCs w:val="52"/>
                                <w:lang w:val="nl-NL"/>
                              </w:rPr>
                              <w:t>Opdracht 1: USB-MIDI - Knoppenmatrix</w:t>
                            </w:r>
                          </w:p>
                          <w:p w14:paraId="79BE8010" w14:textId="18BC78FF" w:rsidR="00F5751E" w:rsidRPr="001F05DA" w:rsidRDefault="001F05DA" w:rsidP="00F5751E">
                            <w:pPr>
                              <w:spacing w:line="360" w:lineRule="auto"/>
                              <w:jc w:val="right"/>
                              <w:rPr>
                                <w:rFonts w:ascii="Poppins" w:hAnsi="Poppins" w:cs="Poppins"/>
                                <w:b/>
                                <w:bCs/>
                                <w:sz w:val="30"/>
                                <w:szCs w:val="30"/>
                                <w:lang w:val="nl-NL"/>
                              </w:rPr>
                            </w:pPr>
                            <w:r>
                              <w:rPr>
                                <w:rFonts w:ascii="Poppins" w:hAnsi="Poppins" w:cs="Poppins"/>
                                <w:sz w:val="30"/>
                                <w:szCs w:val="30"/>
                                <w:lang w:val="nl-NL"/>
                              </w:rPr>
                              <w:t>O</w:t>
                            </w:r>
                            <w:r w:rsidR="00F5751E">
                              <w:rPr>
                                <w:rFonts w:ascii="Poppins" w:hAnsi="Poppins" w:cs="Poppins"/>
                                <w:sz w:val="30"/>
                                <w:szCs w:val="30"/>
                                <w:lang w:val="nl-NL"/>
                              </w:rPr>
                              <w:t>pleidingsonderdeel</w:t>
                            </w:r>
                            <w:r>
                              <w:rPr>
                                <w:rFonts w:ascii="Poppins" w:hAnsi="Poppins" w:cs="Poppins"/>
                                <w:sz w:val="30"/>
                                <w:szCs w:val="30"/>
                                <w:lang w:val="nl-NL"/>
                              </w:rPr>
                              <w:t xml:space="preserve"> </w:t>
                            </w:r>
                            <w:r>
                              <w:rPr>
                                <w:rFonts w:ascii="Poppins" w:hAnsi="Poppins" w:cs="Poppins"/>
                                <w:b/>
                                <w:bCs/>
                                <w:sz w:val="30"/>
                                <w:szCs w:val="30"/>
                                <w:lang w:val="nl-NL"/>
                              </w:rPr>
                              <w:t xml:space="preserve">Entertainment Tech </w:t>
                            </w:r>
                          </w:p>
                          <w:p w14:paraId="4141CA66" w14:textId="16A5FEEB"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opleiding</w:t>
                            </w:r>
                            <w:r w:rsidRPr="001F483D">
                              <w:rPr>
                                <w:rFonts w:ascii="Poppins" w:hAnsi="Poppins" w:cs="Poppins"/>
                                <w:sz w:val="30"/>
                                <w:szCs w:val="30"/>
                                <w:lang w:val="nl-NL"/>
                              </w:rPr>
                              <w:t xml:space="preserve"> </w:t>
                            </w:r>
                            <w:r w:rsidR="00BD0CA9">
                              <w:rPr>
                                <w:rFonts w:ascii="Poppins SemiBold" w:hAnsi="Poppins SemiBold" w:cs="Poppins SemiBold"/>
                                <w:b/>
                                <w:bCs/>
                                <w:sz w:val="30"/>
                                <w:szCs w:val="30"/>
                                <w:lang w:val="nl-NL"/>
                              </w:rPr>
                              <w:t xml:space="preserve">bachelor </w:t>
                            </w:r>
                            <w:r w:rsidR="001F05DA">
                              <w:rPr>
                                <w:rFonts w:ascii="Poppins SemiBold" w:hAnsi="Poppins SemiBold" w:cs="Poppins SemiBold"/>
                                <w:b/>
                                <w:bCs/>
                                <w:sz w:val="30"/>
                                <w:szCs w:val="30"/>
                                <w:lang w:val="nl-NL"/>
                              </w:rPr>
                              <w:t>Elektronica-ICT</w:t>
                            </w:r>
                          </w:p>
                          <w:p w14:paraId="0D4E94BD" w14:textId="46F0958C" w:rsidR="00A50C85" w:rsidRDefault="00A50C85" w:rsidP="00A50C85">
                            <w:pPr>
                              <w:spacing w:line="360" w:lineRule="auto"/>
                              <w:jc w:val="right"/>
                              <w:rPr>
                                <w:rFonts w:ascii="Poppins" w:hAnsi="Poppins" w:cs="Poppins"/>
                                <w:sz w:val="30"/>
                                <w:szCs w:val="30"/>
                                <w:lang w:val="nl-NL"/>
                              </w:rPr>
                            </w:pPr>
                            <w:r>
                              <w:rPr>
                                <w:rFonts w:ascii="Poppins" w:hAnsi="Poppins" w:cs="Poppins"/>
                                <w:sz w:val="30"/>
                                <w:szCs w:val="30"/>
                                <w:lang w:val="nl-NL"/>
                              </w:rPr>
                              <w:t>afstudeerrichting</w:t>
                            </w:r>
                            <w:r w:rsidRPr="001F483D">
                              <w:rPr>
                                <w:rFonts w:ascii="Poppins" w:hAnsi="Poppins" w:cs="Poppins"/>
                                <w:sz w:val="30"/>
                                <w:szCs w:val="30"/>
                                <w:lang w:val="nl-NL"/>
                              </w:rPr>
                              <w:t xml:space="preserve"> </w:t>
                            </w:r>
                            <w:r w:rsidR="001F05DA">
                              <w:rPr>
                                <w:rFonts w:ascii="Poppins SemiBold" w:hAnsi="Poppins SemiBold" w:cs="Poppins SemiBold"/>
                                <w:b/>
                                <w:bCs/>
                                <w:sz w:val="30"/>
                                <w:szCs w:val="30"/>
                                <w:lang w:val="nl-NL"/>
                              </w:rPr>
                              <w:t>Elektronica</w:t>
                            </w:r>
                          </w:p>
                          <w:p w14:paraId="13FE7649" w14:textId="0AC449E1" w:rsidR="00F5751E" w:rsidRPr="001F483D"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klas</w:t>
                            </w:r>
                            <w:r w:rsidRPr="001F483D">
                              <w:rPr>
                                <w:rFonts w:ascii="Poppins" w:hAnsi="Poppins" w:cs="Poppins"/>
                                <w:sz w:val="30"/>
                                <w:szCs w:val="30"/>
                                <w:lang w:val="nl-NL"/>
                              </w:rPr>
                              <w:t xml:space="preserve"> </w:t>
                            </w:r>
                            <w:r w:rsidR="001F05DA">
                              <w:rPr>
                                <w:rFonts w:ascii="Poppins SemiBold" w:hAnsi="Poppins SemiBold" w:cs="Poppins SemiBold"/>
                                <w:b/>
                                <w:bCs/>
                                <w:sz w:val="30"/>
                                <w:szCs w:val="30"/>
                                <w:lang w:val="nl-NL"/>
                              </w:rPr>
                              <w:t>2PBA EO</w:t>
                            </w:r>
                          </w:p>
                          <w:p w14:paraId="11004D00" w14:textId="4285A311" w:rsidR="00F5751E" w:rsidRPr="001F483D"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begeleidende docenten</w:t>
                            </w:r>
                            <w:r w:rsidRPr="001F483D">
                              <w:rPr>
                                <w:rFonts w:ascii="Poppins" w:hAnsi="Poppins" w:cs="Poppins"/>
                                <w:sz w:val="30"/>
                                <w:szCs w:val="30"/>
                                <w:lang w:val="nl-NL"/>
                              </w:rPr>
                              <w:t xml:space="preserve"> </w:t>
                            </w:r>
                            <w:r w:rsidR="001F05DA">
                              <w:rPr>
                                <w:rFonts w:ascii="Poppins SemiBold" w:hAnsi="Poppins SemiBold" w:cs="Poppins SemiBold"/>
                                <w:b/>
                                <w:bCs/>
                                <w:sz w:val="30"/>
                                <w:szCs w:val="30"/>
                                <w:lang w:val="nl-NL"/>
                              </w:rPr>
                              <w:t xml:space="preserve">Tom Van Gaever </w:t>
                            </w:r>
                          </w:p>
                          <w:p w14:paraId="5396A488" w14:textId="53D52F9B"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a</w:t>
                            </w:r>
                            <w:r w:rsidRPr="001F483D">
                              <w:rPr>
                                <w:rFonts w:ascii="Poppins" w:hAnsi="Poppins" w:cs="Poppins"/>
                                <w:sz w:val="30"/>
                                <w:szCs w:val="30"/>
                                <w:lang w:val="nl-NL"/>
                              </w:rPr>
                              <w:t xml:space="preserve">cademiejaar </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5</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6</w:t>
                            </w:r>
                          </w:p>
                          <w:p w14:paraId="081EEAD1" w14:textId="5389BCBA" w:rsidR="00F5751E" w:rsidRPr="00DF1D1A" w:rsidRDefault="00F5751E" w:rsidP="00F5751E">
                            <w:pPr>
                              <w:spacing w:line="360" w:lineRule="auto"/>
                              <w:jc w:val="right"/>
                              <w:rPr>
                                <w:rFonts w:ascii="Poppins" w:hAnsi="Poppins" w:cs="Poppins"/>
                                <w:b/>
                                <w:bCs/>
                                <w:sz w:val="30"/>
                                <w:szCs w:val="30"/>
                                <w:lang w:val="de-DE"/>
                              </w:rPr>
                            </w:pPr>
                            <w:r w:rsidRPr="00DF1D1A">
                              <w:rPr>
                                <w:rFonts w:ascii="Poppins" w:hAnsi="Poppins" w:cs="Poppins"/>
                                <w:sz w:val="30"/>
                                <w:szCs w:val="30"/>
                                <w:lang w:val="de-DE"/>
                              </w:rPr>
                              <w:t xml:space="preserve">datum indienen </w:t>
                            </w:r>
                            <w:r w:rsidR="00CF42B9">
                              <w:rPr>
                                <w:rFonts w:ascii="Poppins SemiBold" w:hAnsi="Poppins SemiBold" w:cs="Poppins SemiBold"/>
                                <w:b/>
                                <w:bCs/>
                                <w:sz w:val="30"/>
                                <w:szCs w:val="30"/>
                                <w:lang w:val="de-DE"/>
                              </w:rPr>
                              <w:t>12</w:t>
                            </w:r>
                            <w:r w:rsidRPr="00DF1D1A">
                              <w:rPr>
                                <w:rFonts w:ascii="Poppins SemiBold" w:hAnsi="Poppins SemiBold" w:cs="Poppins SemiBold"/>
                                <w:b/>
                                <w:bCs/>
                                <w:sz w:val="30"/>
                                <w:szCs w:val="30"/>
                                <w:lang w:val="de-DE"/>
                              </w:rPr>
                              <w:t>/</w:t>
                            </w:r>
                            <w:r w:rsidR="00CF42B9">
                              <w:rPr>
                                <w:rFonts w:ascii="Poppins SemiBold" w:hAnsi="Poppins SemiBold" w:cs="Poppins SemiBold"/>
                                <w:b/>
                                <w:bCs/>
                                <w:sz w:val="30"/>
                                <w:szCs w:val="30"/>
                                <w:lang w:val="de-DE"/>
                              </w:rPr>
                              <w:t>03</w:t>
                            </w:r>
                            <w:r w:rsidRPr="00DF1D1A">
                              <w:rPr>
                                <w:rFonts w:ascii="Poppins SemiBold" w:hAnsi="Poppins SemiBold" w:cs="Poppins SemiBold"/>
                                <w:b/>
                                <w:bCs/>
                                <w:sz w:val="30"/>
                                <w:szCs w:val="30"/>
                                <w:lang w:val="de-DE"/>
                              </w:rPr>
                              <w:t>/</w:t>
                            </w:r>
                            <w:r w:rsidR="00CF42B9">
                              <w:rPr>
                                <w:rFonts w:ascii="Poppins SemiBold" w:hAnsi="Poppins SemiBold" w:cs="Poppins SemiBold"/>
                                <w:b/>
                                <w:bCs/>
                                <w:sz w:val="30"/>
                                <w:szCs w:val="30"/>
                                <w:lang w:val="de-DE"/>
                              </w:rPr>
                              <w:t>2026</w:t>
                            </w:r>
                          </w:p>
                          <w:p w14:paraId="1F11C77E" w14:textId="77777777" w:rsidR="00F5751E" w:rsidRPr="00DF1D1A" w:rsidRDefault="00F5751E" w:rsidP="00F5751E">
                            <w:pPr>
                              <w:spacing w:line="360" w:lineRule="auto"/>
                              <w:jc w:val="right"/>
                              <w:rPr>
                                <w:rFonts w:ascii="Poppins" w:hAnsi="Poppins" w:cs="Poppins"/>
                                <w:b/>
                                <w:bCs/>
                                <w:sz w:val="30"/>
                                <w:szCs w:val="30"/>
                                <w:lang w:val="de-D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2B47E" id="_x0000_t202" coordsize="21600,21600" o:spt="202" path="m,l,21600r21600,l21600,xe">
                <v:stroke joinstyle="miter"/>
                <v:path gradientshapeok="t" o:connecttype="rect"/>
              </v:shapetype>
              <v:shape id="Tekstvak 5" o:spid="_x0000_s1026" type="#_x0000_t202" style="position:absolute;margin-left:397.25pt;margin-top:248.75pt;width:448.45pt;height:426pt;z-index:25166847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" filled="f" stroked="f" strokeweight=".5pt">
                <v:textbox>
                  <w:txbxContent>
                    <w:p w14:paraId="3EEDBB93" w14:textId="21F3A5E9" w:rsidR="00F5751E" w:rsidRPr="00E952FE" w:rsidRDefault="001F05DA" w:rsidP="00F5751E">
                      <w:pPr>
                        <w:spacing w:line="360" w:lineRule="auto"/>
                        <w:jc w:val="right"/>
                        <w:rPr>
                          <w:rFonts w:ascii="Poppins" w:hAnsi="Poppins" w:cs="Poppins"/>
                          <w:b/>
                          <w:bCs/>
                          <w:color w:val="E00020"/>
                          <w:sz w:val="52"/>
                          <w:szCs w:val="52"/>
                          <w:lang w:val="nl-NL"/>
                        </w:rPr>
                      </w:pPr>
                      <w:r>
                        <w:rPr>
                          <w:rFonts w:ascii="Poppins" w:hAnsi="Poppins" w:cs="Poppins"/>
                          <w:b/>
                          <w:bCs/>
                          <w:color w:val="E00020"/>
                          <w:sz w:val="52"/>
                          <w:szCs w:val="52"/>
                          <w:lang w:val="nl-NL"/>
                        </w:rPr>
                        <w:t>Opdracht 1: USB-MIDI - Knoppenmatrix</w:t>
                      </w:r>
                    </w:p>
                    <w:p w14:paraId="79BE8010" w14:textId="18BC78FF" w:rsidR="00F5751E" w:rsidRPr="001F05DA" w:rsidRDefault="001F05DA" w:rsidP="00F5751E">
                      <w:pPr>
                        <w:spacing w:line="360" w:lineRule="auto"/>
                        <w:jc w:val="right"/>
                        <w:rPr>
                          <w:rFonts w:ascii="Poppins" w:hAnsi="Poppins" w:cs="Poppins"/>
                          <w:b/>
                          <w:bCs/>
                          <w:sz w:val="30"/>
                          <w:szCs w:val="30"/>
                          <w:lang w:val="nl-NL"/>
                        </w:rPr>
                      </w:pPr>
                      <w:r>
                        <w:rPr>
                          <w:rFonts w:ascii="Poppins" w:hAnsi="Poppins" w:cs="Poppins"/>
                          <w:sz w:val="30"/>
                          <w:szCs w:val="30"/>
                          <w:lang w:val="nl-NL"/>
                        </w:rPr>
                        <w:t>O</w:t>
                      </w:r>
                      <w:r w:rsidR="00F5751E">
                        <w:rPr>
                          <w:rFonts w:ascii="Poppins" w:hAnsi="Poppins" w:cs="Poppins"/>
                          <w:sz w:val="30"/>
                          <w:szCs w:val="30"/>
                          <w:lang w:val="nl-NL"/>
                        </w:rPr>
                        <w:t>pleidingsonderdeel</w:t>
                      </w:r>
                      <w:r>
                        <w:rPr>
                          <w:rFonts w:ascii="Poppins" w:hAnsi="Poppins" w:cs="Poppins"/>
                          <w:sz w:val="30"/>
                          <w:szCs w:val="30"/>
                          <w:lang w:val="nl-NL"/>
                        </w:rPr>
                        <w:t xml:space="preserve"> </w:t>
                      </w:r>
                      <w:r>
                        <w:rPr>
                          <w:rFonts w:ascii="Poppins" w:hAnsi="Poppins" w:cs="Poppins"/>
                          <w:b/>
                          <w:bCs/>
                          <w:sz w:val="30"/>
                          <w:szCs w:val="30"/>
                          <w:lang w:val="nl-NL"/>
                        </w:rPr>
                        <w:t xml:space="preserve">Entertainment Tech </w:t>
                      </w:r>
                    </w:p>
                    <w:p w14:paraId="4141CA66" w14:textId="16A5FEEB"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opleiding</w:t>
                      </w:r>
                      <w:r w:rsidRPr="001F483D">
                        <w:rPr>
                          <w:rFonts w:ascii="Poppins" w:hAnsi="Poppins" w:cs="Poppins"/>
                          <w:sz w:val="30"/>
                          <w:szCs w:val="30"/>
                          <w:lang w:val="nl-NL"/>
                        </w:rPr>
                        <w:t xml:space="preserve"> </w:t>
                      </w:r>
                      <w:r w:rsidR="00BD0CA9">
                        <w:rPr>
                          <w:rFonts w:ascii="Poppins SemiBold" w:hAnsi="Poppins SemiBold" w:cs="Poppins SemiBold"/>
                          <w:b/>
                          <w:bCs/>
                          <w:sz w:val="30"/>
                          <w:szCs w:val="30"/>
                          <w:lang w:val="nl-NL"/>
                        </w:rPr>
                        <w:t xml:space="preserve">bachelor </w:t>
                      </w:r>
                      <w:r w:rsidR="001F05DA">
                        <w:rPr>
                          <w:rFonts w:ascii="Poppins SemiBold" w:hAnsi="Poppins SemiBold" w:cs="Poppins SemiBold"/>
                          <w:b/>
                          <w:bCs/>
                          <w:sz w:val="30"/>
                          <w:szCs w:val="30"/>
                          <w:lang w:val="nl-NL"/>
                        </w:rPr>
                        <w:t>Elektronica-ICT</w:t>
                      </w:r>
                    </w:p>
                    <w:p w14:paraId="0D4E94BD" w14:textId="46F0958C" w:rsidR="00A50C85" w:rsidRDefault="00A50C85" w:rsidP="00A50C85">
                      <w:pPr>
                        <w:spacing w:line="360" w:lineRule="auto"/>
                        <w:jc w:val="right"/>
                        <w:rPr>
                          <w:rFonts w:ascii="Poppins" w:hAnsi="Poppins" w:cs="Poppins"/>
                          <w:sz w:val="30"/>
                          <w:szCs w:val="30"/>
                          <w:lang w:val="nl-NL"/>
                        </w:rPr>
                      </w:pPr>
                      <w:r>
                        <w:rPr>
                          <w:rFonts w:ascii="Poppins" w:hAnsi="Poppins" w:cs="Poppins"/>
                          <w:sz w:val="30"/>
                          <w:szCs w:val="30"/>
                          <w:lang w:val="nl-NL"/>
                        </w:rPr>
                        <w:t>afstudeerrichting</w:t>
                      </w:r>
                      <w:r w:rsidRPr="001F483D">
                        <w:rPr>
                          <w:rFonts w:ascii="Poppins" w:hAnsi="Poppins" w:cs="Poppins"/>
                          <w:sz w:val="30"/>
                          <w:szCs w:val="30"/>
                          <w:lang w:val="nl-NL"/>
                        </w:rPr>
                        <w:t xml:space="preserve"> </w:t>
                      </w:r>
                      <w:r w:rsidR="001F05DA">
                        <w:rPr>
                          <w:rFonts w:ascii="Poppins SemiBold" w:hAnsi="Poppins SemiBold" w:cs="Poppins SemiBold"/>
                          <w:b/>
                          <w:bCs/>
                          <w:sz w:val="30"/>
                          <w:szCs w:val="30"/>
                          <w:lang w:val="nl-NL"/>
                        </w:rPr>
                        <w:t>Elektronica</w:t>
                      </w:r>
                    </w:p>
                    <w:p w14:paraId="13FE7649" w14:textId="0AC449E1" w:rsidR="00F5751E" w:rsidRPr="001F483D"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klas</w:t>
                      </w:r>
                      <w:r w:rsidRPr="001F483D">
                        <w:rPr>
                          <w:rFonts w:ascii="Poppins" w:hAnsi="Poppins" w:cs="Poppins"/>
                          <w:sz w:val="30"/>
                          <w:szCs w:val="30"/>
                          <w:lang w:val="nl-NL"/>
                        </w:rPr>
                        <w:t xml:space="preserve"> </w:t>
                      </w:r>
                      <w:r w:rsidR="001F05DA">
                        <w:rPr>
                          <w:rFonts w:ascii="Poppins SemiBold" w:hAnsi="Poppins SemiBold" w:cs="Poppins SemiBold"/>
                          <w:b/>
                          <w:bCs/>
                          <w:sz w:val="30"/>
                          <w:szCs w:val="30"/>
                          <w:lang w:val="nl-NL"/>
                        </w:rPr>
                        <w:t>2PBA EO</w:t>
                      </w:r>
                    </w:p>
                    <w:p w14:paraId="11004D00" w14:textId="4285A311" w:rsidR="00F5751E" w:rsidRPr="001F483D"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begeleidende docenten</w:t>
                      </w:r>
                      <w:r w:rsidRPr="001F483D">
                        <w:rPr>
                          <w:rFonts w:ascii="Poppins" w:hAnsi="Poppins" w:cs="Poppins"/>
                          <w:sz w:val="30"/>
                          <w:szCs w:val="30"/>
                          <w:lang w:val="nl-NL"/>
                        </w:rPr>
                        <w:t xml:space="preserve"> </w:t>
                      </w:r>
                      <w:r w:rsidR="001F05DA">
                        <w:rPr>
                          <w:rFonts w:ascii="Poppins SemiBold" w:hAnsi="Poppins SemiBold" w:cs="Poppins SemiBold"/>
                          <w:b/>
                          <w:bCs/>
                          <w:sz w:val="30"/>
                          <w:szCs w:val="30"/>
                          <w:lang w:val="nl-NL"/>
                        </w:rPr>
                        <w:t xml:space="preserve">Tom Van Gaever </w:t>
                      </w:r>
                    </w:p>
                    <w:p w14:paraId="5396A488" w14:textId="53D52F9B"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a</w:t>
                      </w:r>
                      <w:r w:rsidRPr="001F483D">
                        <w:rPr>
                          <w:rFonts w:ascii="Poppins" w:hAnsi="Poppins" w:cs="Poppins"/>
                          <w:sz w:val="30"/>
                          <w:szCs w:val="30"/>
                          <w:lang w:val="nl-NL"/>
                        </w:rPr>
                        <w:t xml:space="preserve">cademiejaar </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5</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6</w:t>
                      </w:r>
                    </w:p>
                    <w:p w14:paraId="081EEAD1" w14:textId="5389BCBA" w:rsidR="00F5751E" w:rsidRPr="00DF1D1A" w:rsidRDefault="00F5751E" w:rsidP="00F5751E">
                      <w:pPr>
                        <w:spacing w:line="360" w:lineRule="auto"/>
                        <w:jc w:val="right"/>
                        <w:rPr>
                          <w:rFonts w:ascii="Poppins" w:hAnsi="Poppins" w:cs="Poppins"/>
                          <w:b/>
                          <w:bCs/>
                          <w:sz w:val="30"/>
                          <w:szCs w:val="30"/>
                          <w:lang w:val="de-DE"/>
                        </w:rPr>
                      </w:pPr>
                      <w:r w:rsidRPr="00DF1D1A">
                        <w:rPr>
                          <w:rFonts w:ascii="Poppins" w:hAnsi="Poppins" w:cs="Poppins"/>
                          <w:sz w:val="30"/>
                          <w:szCs w:val="30"/>
                          <w:lang w:val="de-DE"/>
                        </w:rPr>
                        <w:t xml:space="preserve">datum indienen </w:t>
                      </w:r>
                      <w:r w:rsidR="00CF42B9">
                        <w:rPr>
                          <w:rFonts w:ascii="Poppins SemiBold" w:hAnsi="Poppins SemiBold" w:cs="Poppins SemiBold"/>
                          <w:b/>
                          <w:bCs/>
                          <w:sz w:val="30"/>
                          <w:szCs w:val="30"/>
                          <w:lang w:val="de-DE"/>
                        </w:rPr>
                        <w:t>12</w:t>
                      </w:r>
                      <w:r w:rsidRPr="00DF1D1A">
                        <w:rPr>
                          <w:rFonts w:ascii="Poppins SemiBold" w:hAnsi="Poppins SemiBold" w:cs="Poppins SemiBold"/>
                          <w:b/>
                          <w:bCs/>
                          <w:sz w:val="30"/>
                          <w:szCs w:val="30"/>
                          <w:lang w:val="de-DE"/>
                        </w:rPr>
                        <w:t>/</w:t>
                      </w:r>
                      <w:r w:rsidR="00CF42B9">
                        <w:rPr>
                          <w:rFonts w:ascii="Poppins SemiBold" w:hAnsi="Poppins SemiBold" w:cs="Poppins SemiBold"/>
                          <w:b/>
                          <w:bCs/>
                          <w:sz w:val="30"/>
                          <w:szCs w:val="30"/>
                          <w:lang w:val="de-DE"/>
                        </w:rPr>
                        <w:t>03</w:t>
                      </w:r>
                      <w:r w:rsidRPr="00DF1D1A">
                        <w:rPr>
                          <w:rFonts w:ascii="Poppins SemiBold" w:hAnsi="Poppins SemiBold" w:cs="Poppins SemiBold"/>
                          <w:b/>
                          <w:bCs/>
                          <w:sz w:val="30"/>
                          <w:szCs w:val="30"/>
                          <w:lang w:val="de-DE"/>
                        </w:rPr>
                        <w:t>/</w:t>
                      </w:r>
                      <w:r w:rsidR="00CF42B9">
                        <w:rPr>
                          <w:rFonts w:ascii="Poppins SemiBold" w:hAnsi="Poppins SemiBold" w:cs="Poppins SemiBold"/>
                          <w:b/>
                          <w:bCs/>
                          <w:sz w:val="30"/>
                          <w:szCs w:val="30"/>
                          <w:lang w:val="de-DE"/>
                        </w:rPr>
                        <w:t>2026</w:t>
                      </w:r>
                    </w:p>
                    <w:p w14:paraId="1F11C77E" w14:textId="77777777" w:rsidR="00F5751E" w:rsidRPr="00DF1D1A" w:rsidRDefault="00F5751E" w:rsidP="00F5751E">
                      <w:pPr>
                        <w:spacing w:line="360" w:lineRule="auto"/>
                        <w:jc w:val="right"/>
                        <w:rPr>
                          <w:rFonts w:ascii="Poppins" w:hAnsi="Poppins" w:cs="Poppins"/>
                          <w:b/>
                          <w:bCs/>
                          <w:sz w:val="30"/>
                          <w:szCs w:val="30"/>
                          <w:lang w:val="de-DE"/>
                        </w:rPr>
                      </w:pPr>
                    </w:p>
                  </w:txbxContent>
                </v:textbox>
                <w10:wrap anchorx="margin"/>
              </v:shape>
            </w:pict>
          </mc:Fallback>
        </mc:AlternateContent>
      </w:r>
      <w:r w:rsidR="00D269A2">
        <w:rPr>
          <w:noProof/>
          <w:lang w:eastAsia="nl-BE"/>
        </w:rPr>
        <mc:AlternateContent>
          <mc:Choice Requires="wps">
            <w:drawing>
              <wp:anchor distT="0" distB="0" distL="114300" distR="114300" simplePos="0" relativeHeight="251660287" behindDoc="0" locked="0" layoutInCell="1" allowOverlap="1" wp14:anchorId="167444D8" wp14:editId="59A92F96">
                <wp:simplePos x="0" y="0"/>
                <wp:positionH relativeFrom="column">
                  <wp:posOffset>-35189</wp:posOffset>
                </wp:positionH>
                <wp:positionV relativeFrom="paragraph">
                  <wp:posOffset>7984622</wp:posOffset>
                </wp:positionV>
                <wp:extent cx="5906625" cy="198139"/>
                <wp:effectExtent l="0" t="0" r="0" b="0"/>
                <wp:wrapNone/>
                <wp:docPr id="6" name="Rechthoek 6"/>
                <wp:cNvGraphicFramePr/>
                <a:graphic xmlns:a="http://schemas.openxmlformats.org/drawingml/2006/main">
                  <a:graphicData uri="http://schemas.microsoft.com/office/word/2010/wordprocessingShape">
                    <wps:wsp>
                      <wps:cNvSpPr/>
                      <wps:spPr>
                        <a:xfrm>
                          <a:off x="0" y="0"/>
                          <a:ext cx="5906625" cy="1981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511B5" id="Rechthoek 6" o:spid="_x0000_s1026" style="position:absolute;margin-left:-2.75pt;margin-top:628.7pt;width:465.1pt;height:15.6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" fillcolor="white [3212]" stroked="f" strokeweight="2pt"/>
            </w:pict>
          </mc:Fallback>
        </mc:AlternateContent>
      </w:r>
    </w:p>
    <w:p w14:paraId="421A7DE4" w14:textId="06EA053B" w:rsidR="00174C65" w:rsidRPr="00174C65" w:rsidRDefault="001F05DA" w:rsidP="00174C65">
      <w:pPr>
        <w:pStyle w:val="Kop1"/>
      </w:pPr>
      <w:r>
        <w:lastRenderedPageBreak/>
        <w:t>Inleiding</w:t>
      </w:r>
    </w:p>
    <w:p w14:paraId="52EC9DEE" w14:textId="77777777" w:rsidR="001F05DA" w:rsidRDefault="001F05DA" w:rsidP="00174C65">
      <w:pPr>
        <w:spacing w:after="0" w:line="240" w:lineRule="auto"/>
        <w:rPr>
          <w:rFonts w:ascii="Calibri" w:eastAsia="Calibri" w:hAnsi="Calibri" w:cs="Times New Roman"/>
        </w:rPr>
      </w:pPr>
      <w:r w:rsidRPr="001F05DA">
        <w:rPr>
          <w:rFonts w:ascii="Calibri" w:eastAsia="Calibri" w:hAnsi="Calibri" w:cs="Times New Roman"/>
        </w:rPr>
        <w:t>Het doel van deze opdracht is het ontwerpen en programmeren van een MIDI-controller. Hiervoor maken we gebruik van een 4x4 knoppenmatrix (16 knoppen) en de MCP23S17 I/O-expander. De data van de knoppen wordt via SPI-communicatie uitgelezen door een STM32-microcontroller. Vervolgens genereert de microcontroller MIDI-signalen die als een USB Audio Device naar een computer (of Digital Audio Workstation, DAW) worden verstuurd.</w:t>
      </w:r>
    </w:p>
    <w:p w14:paraId="1E960DEC" w14:textId="77777777" w:rsidR="001F05DA" w:rsidRDefault="001F05DA" w:rsidP="00174C65">
      <w:pPr>
        <w:spacing w:after="0" w:line="240" w:lineRule="auto"/>
        <w:rPr>
          <w:rFonts w:ascii="Calibri" w:eastAsia="Calibri" w:hAnsi="Calibri" w:cs="Times New Roman"/>
        </w:rPr>
      </w:pPr>
    </w:p>
    <w:p w14:paraId="41234C5A" w14:textId="77777777" w:rsidR="001F05DA" w:rsidRPr="001F05DA" w:rsidRDefault="001F05DA" w:rsidP="001F05DA">
      <w:pPr>
        <w:pStyle w:val="Kop1"/>
        <w:rPr>
          <w:lang w:val="nl-NL"/>
        </w:rPr>
      </w:pPr>
      <w:r>
        <w:t>Project Architectuur</w:t>
      </w:r>
    </w:p>
    <w:p w14:paraId="4ABDD6AB" w14:textId="77777777" w:rsidR="001F05DA" w:rsidRPr="001F05DA" w:rsidRDefault="001F05DA" w:rsidP="001F05DA">
      <w:r w:rsidRPr="001F05DA">
        <w:t>Het project bestaat uit vier hardware-lagen:</w:t>
      </w:r>
    </w:p>
    <w:p w14:paraId="6FE12886" w14:textId="77777777" w:rsidR="001F05DA" w:rsidRPr="001F05DA" w:rsidRDefault="001F05DA" w:rsidP="001F05DA">
      <w:pPr>
        <w:numPr>
          <w:ilvl w:val="0"/>
          <w:numId w:val="26"/>
        </w:numPr>
      </w:pPr>
      <w:r w:rsidRPr="001F05DA">
        <w:rPr>
          <w:b/>
          <w:bCs/>
        </w:rPr>
        <w:t>De 4x4 Knoppenmatrix:</w:t>
      </w:r>
      <w:r w:rsidRPr="001F05DA">
        <w:t> 16 mechanische knoppen fysiek verbonden in rijen en kolommen.</w:t>
      </w:r>
    </w:p>
    <w:p w14:paraId="2BDC84AF" w14:textId="77777777" w:rsidR="001F05DA" w:rsidRPr="001F05DA" w:rsidRDefault="001F05DA" w:rsidP="001F05DA">
      <w:pPr>
        <w:numPr>
          <w:ilvl w:val="0"/>
          <w:numId w:val="26"/>
        </w:numPr>
      </w:pPr>
      <w:r w:rsidRPr="001F05DA">
        <w:rPr>
          <w:b/>
          <w:bCs/>
        </w:rPr>
        <w:t>De MCP23S17 I/O Expander:</w:t>
      </w:r>
      <w:r w:rsidRPr="001F05DA">
        <w:t> Leest de matrix uit via GPIO en communiceert met de STM32 via SPI.</w:t>
      </w:r>
    </w:p>
    <w:p w14:paraId="45DAE58C" w14:textId="77777777" w:rsidR="001F05DA" w:rsidRPr="001F05DA" w:rsidRDefault="001F05DA" w:rsidP="001F05DA">
      <w:pPr>
        <w:numPr>
          <w:ilvl w:val="0"/>
          <w:numId w:val="26"/>
        </w:numPr>
      </w:pPr>
      <w:r w:rsidRPr="001F05DA">
        <w:rPr>
          <w:b/>
          <w:bCs/>
        </w:rPr>
        <w:t>De STM32 Microcontroller:</w:t>
      </w:r>
      <w:r w:rsidRPr="001F05DA">
        <w:t> Het brein van de operatie; verwerkt de SPI-data, past debouncing toe en bouwt MIDI-berichten op.</w:t>
      </w:r>
    </w:p>
    <w:p w14:paraId="79A4F9A2" w14:textId="77777777" w:rsidR="001F05DA" w:rsidRDefault="001F05DA" w:rsidP="001F05DA">
      <w:pPr>
        <w:numPr>
          <w:ilvl w:val="0"/>
          <w:numId w:val="26"/>
        </w:numPr>
      </w:pPr>
      <w:r w:rsidRPr="001F05DA">
        <w:rPr>
          <w:b/>
          <w:bCs/>
        </w:rPr>
        <w:t>De Computer / DAW:</w:t>
      </w:r>
      <w:r w:rsidRPr="001F05DA">
        <w:t> Ontvangt de MIDI-berichten "plug-and-play" via de USB MIDI Class standaard.</w:t>
      </w:r>
    </w:p>
    <w:p w14:paraId="5D2215EF" w14:textId="77777777" w:rsidR="00162BDA" w:rsidRPr="00162BDA" w:rsidRDefault="00162BDA" w:rsidP="00162BDA">
      <w:pPr>
        <w:ind w:left="360"/>
        <w:rPr>
          <w:b/>
          <w:bCs/>
        </w:rPr>
      </w:pPr>
      <w:r w:rsidRPr="00162BDA">
        <w:rPr>
          <w:b/>
          <w:bCs/>
        </w:rPr>
        <w:t>De dataflow van dit project verloopt in 7 stappen:</w:t>
      </w:r>
    </w:p>
    <w:p w14:paraId="7FB049B6" w14:textId="77777777" w:rsidR="00162BDA" w:rsidRPr="00162BDA" w:rsidRDefault="00162BDA" w:rsidP="00162BDA">
      <w:pPr>
        <w:numPr>
          <w:ilvl w:val="0"/>
          <w:numId w:val="29"/>
        </w:numPr>
      </w:pPr>
      <w:r w:rsidRPr="00162BDA">
        <w:t>Een knop wordt fysiek ingedrukt in de matrix.</w:t>
      </w:r>
    </w:p>
    <w:p w14:paraId="2908CDCB" w14:textId="77777777" w:rsidR="00162BDA" w:rsidRPr="00162BDA" w:rsidRDefault="00162BDA" w:rsidP="00162BDA">
      <w:pPr>
        <w:numPr>
          <w:ilvl w:val="0"/>
          <w:numId w:val="29"/>
        </w:numPr>
      </w:pPr>
      <w:r w:rsidRPr="00162BDA">
        <w:t>De MCP23S17 detecteert deze verandering via matrix scanning.</w:t>
      </w:r>
    </w:p>
    <w:p w14:paraId="51CBB631" w14:textId="77777777" w:rsidR="00162BDA" w:rsidRPr="00162BDA" w:rsidRDefault="00162BDA" w:rsidP="00162BDA">
      <w:pPr>
        <w:numPr>
          <w:ilvl w:val="0"/>
          <w:numId w:val="29"/>
        </w:numPr>
      </w:pPr>
      <w:r w:rsidRPr="00162BDA">
        <w:t>De STM32 leest via SPI de knopstatus uit de MCP23S17.</w:t>
      </w:r>
    </w:p>
    <w:p w14:paraId="0F1960A7" w14:textId="77777777" w:rsidR="00162BDA" w:rsidRPr="00162BDA" w:rsidRDefault="00162BDA" w:rsidP="00162BDA">
      <w:pPr>
        <w:numPr>
          <w:ilvl w:val="0"/>
          <w:numId w:val="29"/>
        </w:numPr>
      </w:pPr>
      <w:r w:rsidRPr="00162BDA">
        <w:t>De STM32 verwerkt de data en past debouncing toe om dender te filteren.</w:t>
      </w:r>
    </w:p>
    <w:p w14:paraId="5B9D9AE4" w14:textId="77777777" w:rsidR="00162BDA" w:rsidRPr="00162BDA" w:rsidRDefault="00162BDA" w:rsidP="00162BDA">
      <w:pPr>
        <w:numPr>
          <w:ilvl w:val="0"/>
          <w:numId w:val="29"/>
        </w:numPr>
      </w:pPr>
      <w:r w:rsidRPr="00162BDA">
        <w:t>De STM32 genereert een MIDI-bericht (Note On/Off).</w:t>
      </w:r>
    </w:p>
    <w:p w14:paraId="484C0DD2" w14:textId="77777777" w:rsidR="00162BDA" w:rsidRPr="00162BDA" w:rsidRDefault="00162BDA" w:rsidP="00162BDA">
      <w:pPr>
        <w:numPr>
          <w:ilvl w:val="0"/>
          <w:numId w:val="29"/>
        </w:numPr>
      </w:pPr>
      <w:r w:rsidRPr="00162BDA">
        <w:t>Het MIDI-bericht wordt via USB verzonden naar de computer.</w:t>
      </w:r>
    </w:p>
    <w:p w14:paraId="28BB07D5" w14:textId="77777777" w:rsidR="00162BDA" w:rsidRPr="00162BDA" w:rsidRDefault="00162BDA" w:rsidP="00162BDA">
      <w:pPr>
        <w:numPr>
          <w:ilvl w:val="0"/>
          <w:numId w:val="29"/>
        </w:numPr>
      </w:pPr>
      <w:r w:rsidRPr="00162BDA">
        <w:t>De DAW ontvangt het bericht als USB Audio Device.</w:t>
      </w:r>
    </w:p>
    <w:p w14:paraId="5696A0C0" w14:textId="77777777" w:rsidR="00162BDA" w:rsidRDefault="00162BDA" w:rsidP="00162BDA">
      <w:pPr>
        <w:ind w:left="360"/>
      </w:pPr>
    </w:p>
    <w:p w14:paraId="7BD14B68" w14:textId="77777777" w:rsidR="002B7883" w:rsidRDefault="002B7883" w:rsidP="00162BDA">
      <w:pPr>
        <w:ind w:left="360"/>
      </w:pPr>
    </w:p>
    <w:p w14:paraId="64992B87" w14:textId="77777777" w:rsidR="002B7883" w:rsidRDefault="002B7883" w:rsidP="00162BDA">
      <w:pPr>
        <w:ind w:left="360"/>
      </w:pPr>
    </w:p>
    <w:p w14:paraId="0A1A9E01" w14:textId="77777777" w:rsidR="002B7883" w:rsidRDefault="002B7883" w:rsidP="00162BDA">
      <w:pPr>
        <w:ind w:left="360"/>
      </w:pPr>
    </w:p>
    <w:p w14:paraId="4D9FD807" w14:textId="77777777" w:rsidR="002B7883" w:rsidRDefault="002B7883" w:rsidP="00162BDA">
      <w:pPr>
        <w:ind w:left="360"/>
      </w:pPr>
    </w:p>
    <w:p w14:paraId="1E303129" w14:textId="77777777" w:rsidR="002B7883" w:rsidRDefault="002B7883" w:rsidP="00162BDA">
      <w:pPr>
        <w:ind w:left="360"/>
      </w:pPr>
    </w:p>
    <w:p w14:paraId="33D78E49" w14:textId="18EEDEE9" w:rsidR="009D73FF" w:rsidRDefault="009D73FF" w:rsidP="001F05DA">
      <w:pPr>
        <w:rPr>
          <w:b/>
          <w:bCs/>
        </w:rPr>
      </w:pPr>
      <w:r>
        <w:rPr>
          <w:b/>
          <w:bCs/>
        </w:rPr>
        <w:lastRenderedPageBreak/>
        <w:t>De 4x4 Knoppenmatrix aanluitingen:</w:t>
      </w:r>
    </w:p>
    <w:p w14:paraId="2032D39F" w14:textId="1D898E89" w:rsidR="009D73FF" w:rsidRDefault="009D73FF" w:rsidP="001F05DA">
      <w:pPr>
        <w:rPr>
          <w:b/>
          <w:bCs/>
        </w:rPr>
      </w:pPr>
      <w:r w:rsidRPr="009D73FF">
        <w:rPr>
          <w:b/>
          <w:bCs/>
        </w:rPr>
        <w:drawing>
          <wp:inline distT="0" distB="0" distL="0" distR="0" wp14:anchorId="412DE8A0" wp14:editId="596982ED">
            <wp:extent cx="3726180" cy="3172465"/>
            <wp:effectExtent l="0" t="0" r="7620" b="8890"/>
            <wp:docPr id="9609900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90082" name=""/>
                    <pic:cNvPicPr/>
                  </pic:nvPicPr>
                  <pic:blipFill>
                    <a:blip r:embed="rId14"/>
                    <a:stretch>
                      <a:fillRect/>
                    </a:stretch>
                  </pic:blipFill>
                  <pic:spPr>
                    <a:xfrm>
                      <a:off x="0" y="0"/>
                      <a:ext cx="3731550" cy="3177037"/>
                    </a:xfrm>
                    <a:prstGeom prst="rect">
                      <a:avLst/>
                    </a:prstGeom>
                  </pic:spPr>
                </pic:pic>
              </a:graphicData>
            </a:graphic>
          </wp:inline>
        </w:drawing>
      </w:r>
    </w:p>
    <w:p w14:paraId="31299073" w14:textId="750C5027" w:rsidR="009D73FF" w:rsidRDefault="009D73FF" w:rsidP="001F05DA">
      <w:pPr>
        <w:rPr>
          <w:b/>
          <w:bCs/>
        </w:rPr>
      </w:pPr>
    </w:p>
    <w:p w14:paraId="1F531112" w14:textId="77777777" w:rsidR="009D73FF" w:rsidRDefault="009D73FF" w:rsidP="001F05DA">
      <w:pPr>
        <w:rPr>
          <w:b/>
          <w:bCs/>
        </w:rPr>
      </w:pPr>
    </w:p>
    <w:p w14:paraId="546F0809" w14:textId="77777777" w:rsidR="009D73FF" w:rsidRDefault="009D73FF" w:rsidP="001F05DA">
      <w:pPr>
        <w:rPr>
          <w:b/>
          <w:bCs/>
        </w:rPr>
      </w:pPr>
    </w:p>
    <w:p w14:paraId="433A2D54" w14:textId="07622633" w:rsidR="009D73FF" w:rsidRDefault="009D73FF" w:rsidP="001F05DA">
      <w:pPr>
        <w:rPr>
          <w:b/>
          <w:bCs/>
        </w:rPr>
      </w:pPr>
      <w:r w:rsidRPr="001F05DA">
        <w:rPr>
          <w:b/>
          <w:bCs/>
        </w:rPr>
        <w:t>De MCP23S17 I/O Expander</w:t>
      </w:r>
      <w:r>
        <w:rPr>
          <w:b/>
          <w:bCs/>
        </w:rPr>
        <w:t xml:space="preserve"> aanluitingen: </w:t>
      </w:r>
    </w:p>
    <w:p w14:paraId="153F67C7" w14:textId="1B705E71" w:rsidR="009D73FF" w:rsidRDefault="009D73FF" w:rsidP="001F05DA">
      <w:pPr>
        <w:rPr>
          <w:b/>
          <w:bCs/>
        </w:rPr>
      </w:pPr>
      <w:r w:rsidRPr="009D73FF">
        <w:rPr>
          <w:b/>
          <w:bCs/>
        </w:rPr>
        <w:drawing>
          <wp:inline distT="0" distB="0" distL="0" distR="0" wp14:anchorId="40E3D02B" wp14:editId="5E61BE98">
            <wp:extent cx="4484943" cy="3078480"/>
            <wp:effectExtent l="0" t="0" r="0" b="7620"/>
            <wp:docPr id="19895054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5473" name=""/>
                    <pic:cNvPicPr/>
                  </pic:nvPicPr>
                  <pic:blipFill>
                    <a:blip r:embed="rId15"/>
                    <a:stretch>
                      <a:fillRect/>
                    </a:stretch>
                  </pic:blipFill>
                  <pic:spPr>
                    <a:xfrm>
                      <a:off x="0" y="0"/>
                      <a:ext cx="4499529" cy="3088492"/>
                    </a:xfrm>
                    <a:prstGeom prst="rect">
                      <a:avLst/>
                    </a:prstGeom>
                  </pic:spPr>
                </pic:pic>
              </a:graphicData>
            </a:graphic>
          </wp:inline>
        </w:drawing>
      </w:r>
    </w:p>
    <w:p w14:paraId="688AEF9B" w14:textId="77777777" w:rsidR="009D73FF" w:rsidRDefault="009D73FF" w:rsidP="001F05DA">
      <w:pPr>
        <w:rPr>
          <w:b/>
          <w:bCs/>
        </w:rPr>
      </w:pPr>
    </w:p>
    <w:p w14:paraId="17963631" w14:textId="77777777" w:rsidR="002B7883" w:rsidRDefault="002B7883" w:rsidP="001F05DA">
      <w:pPr>
        <w:rPr>
          <w:b/>
          <w:bCs/>
        </w:rPr>
      </w:pPr>
    </w:p>
    <w:p w14:paraId="06C399A2" w14:textId="6F7A55CB" w:rsidR="009D73FF" w:rsidRDefault="009D73FF" w:rsidP="001F05DA">
      <w:pPr>
        <w:rPr>
          <w:b/>
          <w:bCs/>
        </w:rPr>
      </w:pPr>
      <w:r>
        <w:rPr>
          <w:b/>
          <w:bCs/>
        </w:rPr>
        <w:lastRenderedPageBreak/>
        <w:t xml:space="preserve">Stm32 aansluitingen: </w:t>
      </w:r>
    </w:p>
    <w:p w14:paraId="6A2B0C25" w14:textId="66DC5C29" w:rsidR="009D73FF" w:rsidRPr="001F05DA" w:rsidRDefault="009D73FF" w:rsidP="001F05DA">
      <w:pPr>
        <w:rPr>
          <w:b/>
          <w:bCs/>
        </w:rPr>
      </w:pPr>
      <w:r w:rsidRPr="009D73FF">
        <w:rPr>
          <w:b/>
          <w:bCs/>
        </w:rPr>
        <w:drawing>
          <wp:inline distT="0" distB="0" distL="0" distR="0" wp14:anchorId="2EC87886" wp14:editId="7F7B53F5">
            <wp:extent cx="4616641" cy="3581400"/>
            <wp:effectExtent l="0" t="0" r="0" b="0"/>
            <wp:docPr id="20544370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7007" name=""/>
                    <pic:cNvPicPr/>
                  </pic:nvPicPr>
                  <pic:blipFill>
                    <a:blip r:embed="rId16"/>
                    <a:stretch>
                      <a:fillRect/>
                    </a:stretch>
                  </pic:blipFill>
                  <pic:spPr>
                    <a:xfrm>
                      <a:off x="0" y="0"/>
                      <a:ext cx="4631245" cy="3592729"/>
                    </a:xfrm>
                    <a:prstGeom prst="rect">
                      <a:avLst/>
                    </a:prstGeom>
                  </pic:spPr>
                </pic:pic>
              </a:graphicData>
            </a:graphic>
          </wp:inline>
        </w:drawing>
      </w:r>
    </w:p>
    <w:p w14:paraId="0E0DCD0D" w14:textId="77777777" w:rsidR="0022736E" w:rsidRDefault="0022736E" w:rsidP="009D73FF"/>
    <w:p w14:paraId="48C0D31F" w14:textId="77777777" w:rsidR="0022736E" w:rsidRDefault="0022736E" w:rsidP="009D73FF"/>
    <w:p w14:paraId="71196920" w14:textId="77777777" w:rsidR="0022736E" w:rsidRDefault="0022736E" w:rsidP="009D73FF"/>
    <w:p w14:paraId="56CF177A" w14:textId="287023C8" w:rsidR="009D73FF" w:rsidRPr="009D73FF" w:rsidRDefault="009D73FF" w:rsidP="009D73FF">
      <w:r w:rsidRPr="009D73FF">
        <w:drawing>
          <wp:inline distT="0" distB="0" distL="0" distR="0" wp14:anchorId="7CF4CFA6" wp14:editId="32C57143">
            <wp:extent cx="4375806" cy="2735580"/>
            <wp:effectExtent l="0" t="0" r="5715" b="7620"/>
            <wp:docPr id="436909107"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85073" cy="2741373"/>
                    </a:xfrm>
                    <a:prstGeom prst="rect">
                      <a:avLst/>
                    </a:prstGeom>
                    <a:noFill/>
                    <a:ln>
                      <a:noFill/>
                    </a:ln>
                  </pic:spPr>
                </pic:pic>
              </a:graphicData>
            </a:graphic>
          </wp:inline>
        </w:drawing>
      </w:r>
    </w:p>
    <w:p w14:paraId="775293F8" w14:textId="77777777" w:rsidR="0022736E" w:rsidRDefault="0022736E" w:rsidP="001F05DA"/>
    <w:p w14:paraId="1F70FEBC" w14:textId="77777777" w:rsidR="002B7883" w:rsidRDefault="002B7883" w:rsidP="001F05DA"/>
    <w:p w14:paraId="2A6E8B2B" w14:textId="77777777" w:rsidR="002B7883" w:rsidRDefault="002B7883" w:rsidP="001F05DA"/>
    <w:p w14:paraId="6D807ECC" w14:textId="77777777" w:rsidR="0022736E" w:rsidRDefault="0022736E" w:rsidP="001F05DA">
      <w:pPr>
        <w:rPr>
          <w:b/>
          <w:bCs/>
        </w:rPr>
      </w:pPr>
      <w:r w:rsidRPr="001F05DA">
        <w:rPr>
          <w:b/>
          <w:bCs/>
        </w:rPr>
        <w:lastRenderedPageBreak/>
        <w:t>De Computer / DAW</w:t>
      </w:r>
      <w:r>
        <w:rPr>
          <w:b/>
          <w:bCs/>
        </w:rPr>
        <w:t xml:space="preserve"> aanluitingen: </w:t>
      </w:r>
    </w:p>
    <w:p w14:paraId="29426C15" w14:textId="77777777" w:rsidR="002B7883" w:rsidRDefault="0022736E" w:rsidP="001F05DA">
      <w:r w:rsidRPr="0022736E">
        <w:drawing>
          <wp:inline distT="0" distB="0" distL="0" distR="0" wp14:anchorId="61EEE377" wp14:editId="59DC9258">
            <wp:extent cx="3550920" cy="4563684"/>
            <wp:effectExtent l="0" t="0" r="0" b="8890"/>
            <wp:docPr id="8201040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04010" name=""/>
                    <pic:cNvPicPr/>
                  </pic:nvPicPr>
                  <pic:blipFill>
                    <a:blip r:embed="rId18"/>
                    <a:stretch>
                      <a:fillRect/>
                    </a:stretch>
                  </pic:blipFill>
                  <pic:spPr>
                    <a:xfrm>
                      <a:off x="0" y="0"/>
                      <a:ext cx="3567299" cy="4584735"/>
                    </a:xfrm>
                    <a:prstGeom prst="rect">
                      <a:avLst/>
                    </a:prstGeom>
                  </pic:spPr>
                </pic:pic>
              </a:graphicData>
            </a:graphic>
          </wp:inline>
        </w:drawing>
      </w:r>
    </w:p>
    <w:p w14:paraId="16ED49BF" w14:textId="77777777" w:rsidR="002B7883" w:rsidRDefault="002B7883" w:rsidP="001F05DA">
      <w:r w:rsidRPr="002B7883">
        <w:t>Om dit softwarematig in goede banen te leiden, is de software opgebouwd in specifieke lagen (HAL, Driver Layer, Matrix Scanning, Debouncing, en USB MIDI Class). De initialisatievolgorde hiervan is cruciaal: eerst de HAL (klok, GPIO, SPI, USB), dan de MCP23S17 registers configureren, en uiteindelijk de applicatielaag starten.</w:t>
      </w:r>
    </w:p>
    <w:p w14:paraId="2B7EB9E4" w14:textId="77777777" w:rsidR="002B7883" w:rsidRDefault="002B7883" w:rsidP="001F05DA">
      <w:r w:rsidRPr="002B7883">
        <w:drawing>
          <wp:inline distT="0" distB="0" distL="0" distR="0" wp14:anchorId="6446CC9F" wp14:editId="25BA845B">
            <wp:extent cx="2667000" cy="2987040"/>
            <wp:effectExtent l="0" t="0" r="0" b="3810"/>
            <wp:docPr id="20400729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72940" name=""/>
                    <pic:cNvPicPr/>
                  </pic:nvPicPr>
                  <pic:blipFill>
                    <a:blip r:embed="rId19"/>
                    <a:stretch>
                      <a:fillRect/>
                    </a:stretch>
                  </pic:blipFill>
                  <pic:spPr>
                    <a:xfrm>
                      <a:off x="0" y="0"/>
                      <a:ext cx="2670293" cy="2990728"/>
                    </a:xfrm>
                    <a:prstGeom prst="rect">
                      <a:avLst/>
                    </a:prstGeom>
                  </pic:spPr>
                </pic:pic>
              </a:graphicData>
            </a:graphic>
          </wp:inline>
        </w:drawing>
      </w:r>
    </w:p>
    <w:p w14:paraId="4B2DBA3E" w14:textId="77777777" w:rsidR="002B7883" w:rsidRDefault="002B7883" w:rsidP="001F05DA">
      <w:r w:rsidRPr="002B7883">
        <w:lastRenderedPageBreak/>
        <w:drawing>
          <wp:inline distT="0" distB="0" distL="0" distR="0" wp14:anchorId="56380132" wp14:editId="3D92BF92">
            <wp:extent cx="4401164" cy="762106"/>
            <wp:effectExtent l="0" t="0" r="0" b="0"/>
            <wp:docPr id="14340014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01464" name=""/>
                    <pic:cNvPicPr/>
                  </pic:nvPicPr>
                  <pic:blipFill>
                    <a:blip r:embed="rId20"/>
                    <a:stretch>
                      <a:fillRect/>
                    </a:stretch>
                  </pic:blipFill>
                  <pic:spPr>
                    <a:xfrm>
                      <a:off x="0" y="0"/>
                      <a:ext cx="4401164" cy="762106"/>
                    </a:xfrm>
                    <a:prstGeom prst="rect">
                      <a:avLst/>
                    </a:prstGeom>
                  </pic:spPr>
                </pic:pic>
              </a:graphicData>
            </a:graphic>
          </wp:inline>
        </w:drawing>
      </w:r>
    </w:p>
    <w:p w14:paraId="0EBFDA80" w14:textId="712E141F" w:rsidR="002B7883" w:rsidRDefault="002B7883" w:rsidP="001F05DA">
      <w:r w:rsidRPr="002B7883">
        <w:drawing>
          <wp:inline distT="0" distB="0" distL="0" distR="0" wp14:anchorId="29F1F969" wp14:editId="42FA05AA">
            <wp:extent cx="3772426" cy="628738"/>
            <wp:effectExtent l="0" t="0" r="0" b="0"/>
            <wp:docPr id="2887901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90159" name=""/>
                    <pic:cNvPicPr/>
                  </pic:nvPicPr>
                  <pic:blipFill>
                    <a:blip r:embed="rId21"/>
                    <a:stretch>
                      <a:fillRect/>
                    </a:stretch>
                  </pic:blipFill>
                  <pic:spPr>
                    <a:xfrm>
                      <a:off x="0" y="0"/>
                      <a:ext cx="3772426" cy="628738"/>
                    </a:xfrm>
                    <a:prstGeom prst="rect">
                      <a:avLst/>
                    </a:prstGeom>
                  </pic:spPr>
                </pic:pic>
              </a:graphicData>
            </a:graphic>
          </wp:inline>
        </w:drawing>
      </w:r>
      <w:r w:rsidR="00174C65" w:rsidRPr="00174C65">
        <w:br w:type="page"/>
      </w:r>
    </w:p>
    <w:p w14:paraId="513D8417" w14:textId="1FF1B7B4" w:rsidR="0022736E" w:rsidRDefault="00CF42B9" w:rsidP="00CF42B9">
      <w:pPr>
        <w:pStyle w:val="Kop1"/>
        <w:rPr>
          <w:lang w:val="nl-NL"/>
        </w:rPr>
      </w:pPr>
      <w:r>
        <w:rPr>
          <w:lang w:val="nl-NL"/>
        </w:rPr>
        <w:lastRenderedPageBreak/>
        <w:t>Uitleg Hardware en Protocollen</w:t>
      </w:r>
    </w:p>
    <w:p w14:paraId="6EE936F9" w14:textId="270C7FA0" w:rsidR="00CF42B9" w:rsidRDefault="00CF42B9" w:rsidP="00CF42B9">
      <w:pPr>
        <w:pStyle w:val="Kop2"/>
        <w:rPr>
          <w:lang w:val="nl-NL"/>
        </w:rPr>
      </w:pPr>
      <w:r>
        <w:rPr>
          <w:lang w:val="nl-NL"/>
        </w:rPr>
        <w:t>SPI en MCP23s17 I/O Expander</w:t>
      </w:r>
    </w:p>
    <w:p w14:paraId="5A92E7B5" w14:textId="77777777" w:rsidR="00CF42B9" w:rsidRPr="00CF42B9" w:rsidRDefault="00CF42B9" w:rsidP="00CF42B9">
      <w:r w:rsidRPr="00CF42B9">
        <w:rPr>
          <w:b/>
          <w:bCs/>
        </w:rPr>
        <w:t>De basis van het SPI-protocol</w:t>
      </w:r>
      <w:r w:rsidRPr="00CF42B9">
        <w:br/>
        <w:t>SPI (Serial Peripheral Interface) is een synchroon communicatieprotocol dat enorm snel is en tegelijkertijd data kan zenden en ontvangen (full-duplex). Het werkt met een 'Master' (in ons geval de STM32-microcontroller) en één of meerdere 'Slaves' (zoals de I/O-expander). De bus maakt gebruik van vier fysieke signaallijnen:</w:t>
      </w:r>
    </w:p>
    <w:p w14:paraId="50CFE531" w14:textId="77777777" w:rsidR="00CF42B9" w:rsidRPr="00CF42B9" w:rsidRDefault="00CF42B9" w:rsidP="00CF42B9">
      <w:pPr>
        <w:numPr>
          <w:ilvl w:val="0"/>
          <w:numId w:val="27"/>
        </w:numPr>
      </w:pPr>
      <w:r w:rsidRPr="00CF42B9">
        <w:rPr>
          <w:b/>
          <w:bCs/>
        </w:rPr>
        <w:t>SCK (Serial Clock):</w:t>
      </w:r>
      <w:r w:rsidRPr="00CF42B9">
        <w:t> Het kloksignaal dat het tempo bepaalt, altijd gegenereerd door de Master.</w:t>
      </w:r>
    </w:p>
    <w:p w14:paraId="52986BDB" w14:textId="77777777" w:rsidR="00CF42B9" w:rsidRPr="00CF42B9" w:rsidRDefault="00CF42B9" w:rsidP="00CF42B9">
      <w:pPr>
        <w:numPr>
          <w:ilvl w:val="0"/>
          <w:numId w:val="27"/>
        </w:numPr>
      </w:pPr>
      <w:r w:rsidRPr="00CF42B9">
        <w:rPr>
          <w:b/>
          <w:bCs/>
        </w:rPr>
        <w:t>MOSI (Master Out Slave In):</w:t>
      </w:r>
      <w:r w:rsidRPr="00CF42B9">
        <w:t> De datalijn om commando's van de STM32 naar de slave te sturen.</w:t>
      </w:r>
    </w:p>
    <w:p w14:paraId="3C6E8F58" w14:textId="77777777" w:rsidR="00CF42B9" w:rsidRPr="00CF42B9" w:rsidRDefault="00CF42B9" w:rsidP="00CF42B9">
      <w:pPr>
        <w:numPr>
          <w:ilvl w:val="0"/>
          <w:numId w:val="27"/>
        </w:numPr>
      </w:pPr>
      <w:r w:rsidRPr="00CF42B9">
        <w:rPr>
          <w:b/>
          <w:bCs/>
        </w:rPr>
        <w:t>MISO (Master In Slave Out):</w:t>
      </w:r>
      <w:r w:rsidRPr="00CF42B9">
        <w:t> De datalijn waarmee de slave antwoordt aan de STM32.</w:t>
      </w:r>
    </w:p>
    <w:p w14:paraId="787DF430" w14:textId="77777777" w:rsidR="00CF42B9" w:rsidRDefault="00CF42B9" w:rsidP="00CF42B9">
      <w:pPr>
        <w:numPr>
          <w:ilvl w:val="0"/>
          <w:numId w:val="27"/>
        </w:numPr>
      </w:pPr>
      <w:r w:rsidRPr="00CF42B9">
        <w:rPr>
          <w:b/>
          <w:bCs/>
        </w:rPr>
        <w:t>CS of SS (Chip Select / Slave Select):</w:t>
      </w:r>
      <w:r w:rsidRPr="00CF42B9">
        <w:t> Een pin die de Master normaal HOOG houdt, maar LAAG (0V) trekt om een specifieke slave te 'wekken' en te laten weten dat er data aankomt.</w:t>
      </w:r>
    </w:p>
    <w:p w14:paraId="156395CF" w14:textId="76978EB4" w:rsidR="00CF42B9" w:rsidRDefault="00CF42B9" w:rsidP="00CF42B9">
      <w:pPr>
        <w:rPr>
          <w:b/>
          <w:bCs/>
        </w:rPr>
      </w:pPr>
      <w:r w:rsidRPr="00CF42B9">
        <w:rPr>
          <w:b/>
          <w:bCs/>
        </w:rPr>
        <w:t>De MCP23S17 I/O Expander</w:t>
      </w:r>
    </w:p>
    <w:p w14:paraId="797D722E" w14:textId="77777777" w:rsidR="00CF42B9" w:rsidRPr="00CF42B9" w:rsidRDefault="00CF42B9" w:rsidP="00CF42B9">
      <w:r w:rsidRPr="00CF42B9">
        <w:t>Omdat de STM32 mogelijk niet genoeg vrije GPIO-pinnen heeft om direct een volledige 4x4 matrix en andere randapparatuur aan te sturen, gebruiken we de MCP23S17 als SPI-slave. Dit is een 16-bit I/O-expander die ons twee extra 8-bit poorten (PORTA en PORTB) geeft, maar daarvoor slechts de 4 bovengenoemde SPI-draden in beslag neemt.</w:t>
      </w:r>
    </w:p>
    <w:p w14:paraId="5C924A57" w14:textId="77777777" w:rsidR="00CF42B9" w:rsidRPr="00CF42B9" w:rsidRDefault="00CF42B9" w:rsidP="00CF42B9">
      <w:r w:rsidRPr="00CF42B9">
        <w:t>Elke communicatie (transactie) via SPI naar deze specifieke expander is opgebouwd uit 3 bytes:</w:t>
      </w:r>
    </w:p>
    <w:p w14:paraId="733AE0B7" w14:textId="77777777" w:rsidR="00CF42B9" w:rsidRPr="00CF42B9" w:rsidRDefault="00CF42B9" w:rsidP="00CF42B9">
      <w:pPr>
        <w:numPr>
          <w:ilvl w:val="0"/>
          <w:numId w:val="28"/>
        </w:numPr>
      </w:pPr>
      <w:r w:rsidRPr="00CF42B9">
        <w:rPr>
          <w:b/>
          <w:bCs/>
        </w:rPr>
        <w:t>Byte 1 (Opcode):</w:t>
      </w:r>
      <w:r w:rsidRPr="00CF42B9">
        <w:t> Bepaalt de actie. Bestaat uit een vast deel (0100), het hardware-adres (meestal 000 via de A0-A2 pinnen op de chip) en een Read/Write bit (0 voor schrijven, 1 voor lezen).</w:t>
      </w:r>
    </w:p>
    <w:p w14:paraId="34CBC903" w14:textId="77777777" w:rsidR="00CF42B9" w:rsidRPr="00CF42B9" w:rsidRDefault="00CF42B9" w:rsidP="00CF42B9">
      <w:pPr>
        <w:numPr>
          <w:ilvl w:val="0"/>
          <w:numId w:val="28"/>
        </w:numPr>
      </w:pPr>
      <w:r w:rsidRPr="00CF42B9">
        <w:rPr>
          <w:b/>
          <w:bCs/>
        </w:rPr>
        <w:t>Byte 2 (Register):</w:t>
      </w:r>
      <w:r w:rsidRPr="00CF42B9">
        <w:t> Het adres van het interne geheugenregister van de MCP23S17 dat we willen aanspreken (zoals IODIRA voor pin-richting of GPIOA voor de output-status).</w:t>
      </w:r>
    </w:p>
    <w:p w14:paraId="08EB4DBD" w14:textId="77777777" w:rsidR="00CF42B9" w:rsidRDefault="00CF42B9" w:rsidP="00CF42B9">
      <w:pPr>
        <w:numPr>
          <w:ilvl w:val="0"/>
          <w:numId w:val="28"/>
        </w:numPr>
      </w:pPr>
      <w:r w:rsidRPr="00CF42B9">
        <w:rPr>
          <w:b/>
          <w:bCs/>
        </w:rPr>
        <w:t>Byte 3 (Data):</w:t>
      </w:r>
      <w:r w:rsidRPr="00CF42B9">
        <w:t> De daadwerkelijke 8-bit waarde die we willen schrijven of uitlezen.</w:t>
      </w:r>
    </w:p>
    <w:p w14:paraId="5DD4A1F1" w14:textId="108900C7" w:rsidR="002B7883" w:rsidRPr="00CF42B9" w:rsidRDefault="002B7883" w:rsidP="002B7883">
      <w:r w:rsidRPr="002B7883">
        <w:t>Voor matrix scanning configureren we PORTA (de kolommen) als outputs zonder pull-ups (IODIRA = 0x00, GPPUA = 0x00) en PORTB (de rijen) als inputs met interne 100kΩ pull-up weerstanden (IODIRB = 0xFF, GPPUB = 0xFF).</w:t>
      </w:r>
    </w:p>
    <w:p w14:paraId="51D88BBF" w14:textId="12F62B9A" w:rsidR="00CF42B9" w:rsidRPr="00CF42B9" w:rsidRDefault="005455B4" w:rsidP="00CF42B9">
      <w:r w:rsidRPr="005455B4">
        <w:lastRenderedPageBreak/>
        <w:drawing>
          <wp:inline distT="0" distB="0" distL="0" distR="0" wp14:anchorId="08F378EF" wp14:editId="7F0875C8">
            <wp:extent cx="4328160" cy="2239022"/>
            <wp:effectExtent l="0" t="0" r="0" b="8890"/>
            <wp:docPr id="1168677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7784" name=""/>
                    <pic:cNvPicPr/>
                  </pic:nvPicPr>
                  <pic:blipFill>
                    <a:blip r:embed="rId22"/>
                    <a:stretch>
                      <a:fillRect/>
                    </a:stretch>
                  </pic:blipFill>
                  <pic:spPr>
                    <a:xfrm>
                      <a:off x="0" y="0"/>
                      <a:ext cx="4342853" cy="2246623"/>
                    </a:xfrm>
                    <a:prstGeom prst="rect">
                      <a:avLst/>
                    </a:prstGeom>
                  </pic:spPr>
                </pic:pic>
              </a:graphicData>
            </a:graphic>
          </wp:inline>
        </w:drawing>
      </w:r>
    </w:p>
    <w:p w14:paraId="0DB18A5F" w14:textId="5D0CC62F" w:rsidR="00CF42B9" w:rsidRPr="00CF42B9" w:rsidRDefault="005455B4" w:rsidP="00CF42B9">
      <w:pPr>
        <w:rPr>
          <w:lang w:val="nl-NL"/>
        </w:rPr>
      </w:pPr>
      <w:r w:rsidRPr="005455B4">
        <w:rPr>
          <w:lang w:val="nl-NL"/>
        </w:rPr>
        <w:drawing>
          <wp:inline distT="0" distB="0" distL="0" distR="0" wp14:anchorId="4E1BD2D6" wp14:editId="2ECE2D09">
            <wp:extent cx="4411980" cy="4096973"/>
            <wp:effectExtent l="0" t="0" r="7620" b="0"/>
            <wp:docPr id="4870780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78026" name=""/>
                    <pic:cNvPicPr/>
                  </pic:nvPicPr>
                  <pic:blipFill>
                    <a:blip r:embed="rId23"/>
                    <a:stretch>
                      <a:fillRect/>
                    </a:stretch>
                  </pic:blipFill>
                  <pic:spPr>
                    <a:xfrm>
                      <a:off x="0" y="0"/>
                      <a:ext cx="4417221" cy="4101840"/>
                    </a:xfrm>
                    <a:prstGeom prst="rect">
                      <a:avLst/>
                    </a:prstGeom>
                  </pic:spPr>
                </pic:pic>
              </a:graphicData>
            </a:graphic>
          </wp:inline>
        </w:drawing>
      </w:r>
    </w:p>
    <w:p w14:paraId="25A0374F" w14:textId="0A99A848" w:rsidR="00A03154" w:rsidRDefault="005455B4" w:rsidP="006917C1">
      <w:pPr>
        <w:rPr>
          <w:rFonts w:asciiTheme="majorHAnsi" w:hAnsiTheme="majorHAnsi"/>
          <w:bCs/>
          <w:smallCaps/>
          <w:color w:val="E12526"/>
          <w:sz w:val="32"/>
          <w:szCs w:val="32"/>
        </w:rPr>
      </w:pPr>
      <w:r w:rsidRPr="005455B4">
        <w:rPr>
          <w:rFonts w:asciiTheme="majorHAnsi" w:hAnsiTheme="majorHAnsi"/>
          <w:bCs/>
          <w:smallCaps/>
          <w:color w:val="E12526"/>
          <w:sz w:val="32"/>
          <w:szCs w:val="32"/>
        </w:rPr>
        <w:drawing>
          <wp:inline distT="0" distB="0" distL="0" distR="0" wp14:anchorId="43D9985D" wp14:editId="08443F0A">
            <wp:extent cx="5173980" cy="1904020"/>
            <wp:effectExtent l="0" t="0" r="7620" b="1270"/>
            <wp:docPr id="7989233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3374" name=""/>
                    <pic:cNvPicPr/>
                  </pic:nvPicPr>
                  <pic:blipFill>
                    <a:blip r:embed="rId24"/>
                    <a:stretch>
                      <a:fillRect/>
                    </a:stretch>
                  </pic:blipFill>
                  <pic:spPr>
                    <a:xfrm>
                      <a:off x="0" y="0"/>
                      <a:ext cx="5183685" cy="1907592"/>
                    </a:xfrm>
                    <a:prstGeom prst="rect">
                      <a:avLst/>
                    </a:prstGeom>
                  </pic:spPr>
                </pic:pic>
              </a:graphicData>
            </a:graphic>
          </wp:inline>
        </w:drawing>
      </w:r>
    </w:p>
    <w:p w14:paraId="5A9BD980" w14:textId="6F2A192D" w:rsidR="005455B4" w:rsidRDefault="005455B4" w:rsidP="005455B4">
      <w:pPr>
        <w:pStyle w:val="Kop2"/>
      </w:pPr>
      <w:r>
        <w:lastRenderedPageBreak/>
        <w:t>MIDI Protocol en USB</w:t>
      </w:r>
    </w:p>
    <w:p w14:paraId="3E369617" w14:textId="2146FC68" w:rsidR="002B7883" w:rsidRDefault="002B7883" w:rsidP="002B7883">
      <w:pPr>
        <w:rPr>
          <w:b/>
          <w:bCs/>
        </w:rPr>
      </w:pPr>
      <w:r>
        <w:rPr>
          <w:b/>
          <w:bCs/>
        </w:rPr>
        <w:t>Wat is MIDI?</w:t>
      </w:r>
    </w:p>
    <w:p w14:paraId="38EBDDBF" w14:textId="3A9CDFD6" w:rsidR="002B7883" w:rsidRPr="00B90AA4" w:rsidRDefault="00B90AA4" w:rsidP="002B7883">
      <w:r w:rsidRPr="00B90AA4">
        <w:t>MIDI staat voor </w:t>
      </w:r>
      <w:r w:rsidRPr="00B90AA4">
        <w:rPr>
          <w:i/>
          <w:iCs/>
        </w:rPr>
        <w:t>Musical Instrument Digital Interface</w:t>
      </w:r>
      <w:r w:rsidRPr="00B90AA4">
        <w:t>. Het is een wereldwijde technische standaard die ervoor zorgt dat elektronische muziekinstrumenten, computers en audio-apparatuur met elkaar kunnen communiceren. Een cruciaal concept om te begrijpen is dat MIDI geen daadwerkelijk geluid of audiogolven doorstuurt. In plaats daarvan verstuurt het digitale instructies (een soort digitale bladmuziek) die vertellen </w:t>
      </w:r>
      <w:r w:rsidRPr="00B90AA4">
        <w:rPr>
          <w:i/>
          <w:iCs/>
        </w:rPr>
        <w:t>welke</w:t>
      </w:r>
      <w:r w:rsidRPr="00B90AA4">
        <w:t> noot gespeeld moet worden, </w:t>
      </w:r>
      <w:r w:rsidRPr="00B90AA4">
        <w:rPr>
          <w:i/>
          <w:iCs/>
        </w:rPr>
        <w:t>hoe hard</w:t>
      </w:r>
      <w:r w:rsidRPr="00B90AA4">
        <w:t> de aanslag is (velocity), en op </w:t>
      </w:r>
      <w:r w:rsidRPr="00B90AA4">
        <w:rPr>
          <w:i/>
          <w:iCs/>
        </w:rPr>
        <w:t>welk kanaal</w:t>
      </w:r>
      <w:r w:rsidRPr="00B90AA4">
        <w:t> (1 t/m 16) dit gebeurt. De computer of synthesizer aan de ontvangende kant vertaalt deze commando's vervolgens naar hoorbaar geluid.</w:t>
      </w:r>
    </w:p>
    <w:p w14:paraId="633857A4" w14:textId="653A1717" w:rsidR="005455B4" w:rsidRDefault="00B90AA4" w:rsidP="005455B4">
      <w:pPr>
        <w:rPr>
          <w:b/>
          <w:bCs/>
        </w:rPr>
      </w:pPr>
      <w:r>
        <w:rPr>
          <w:b/>
          <w:bCs/>
        </w:rPr>
        <w:t>Midi Protocol</w:t>
      </w:r>
    </w:p>
    <w:p w14:paraId="64E03012" w14:textId="77777777" w:rsidR="00B90AA4" w:rsidRPr="00B90AA4" w:rsidRDefault="00B90AA4" w:rsidP="00B90AA4">
      <w:r w:rsidRPr="00B90AA4">
        <w:t>MIDI verstuurt geen geluid, maar uitsluitend commando's. Elk MIDI-bericht bestaat uit een status byte, gevolgd door één of twee data bytes. In dit project gebruiken we voornamelijk twee commando's:</w:t>
      </w:r>
    </w:p>
    <w:p w14:paraId="07A10081" w14:textId="77777777" w:rsidR="00B90AA4" w:rsidRPr="00B90AA4" w:rsidRDefault="00B90AA4" w:rsidP="00B90AA4">
      <w:pPr>
        <w:numPr>
          <w:ilvl w:val="0"/>
          <w:numId w:val="30"/>
        </w:numPr>
      </w:pPr>
      <w:r w:rsidRPr="00B90AA4">
        <w:rPr>
          <w:b/>
          <w:bCs/>
        </w:rPr>
        <w:t>Note On (0x9n):</w:t>
      </w:r>
      <w:r w:rsidRPr="00B90AA4">
        <w:t> Gevolgd door Nootnummer (0-127) en Velocity (1-127).</w:t>
      </w:r>
    </w:p>
    <w:p w14:paraId="469CFFCC" w14:textId="77777777" w:rsidR="00B90AA4" w:rsidRPr="00A254B7" w:rsidRDefault="00B90AA4" w:rsidP="00B90AA4">
      <w:pPr>
        <w:numPr>
          <w:ilvl w:val="0"/>
          <w:numId w:val="30"/>
        </w:numPr>
      </w:pPr>
      <w:r w:rsidRPr="00B90AA4">
        <w:rPr>
          <w:b/>
          <w:bCs/>
        </w:rPr>
        <w:t>Note Off (0x8n):</w:t>
      </w:r>
      <w:r w:rsidRPr="00B90AA4">
        <w:t> Gevolgd door Nootnummer (0-127) en Velocity (0-127). </w:t>
      </w:r>
      <w:r w:rsidRPr="00B90AA4">
        <w:rPr>
          <w:i/>
          <w:iCs/>
        </w:rPr>
        <w:t>Let op: Een Note On met velocity 0 wordt ook vaak gezien als Note Off.</w:t>
      </w:r>
    </w:p>
    <w:p w14:paraId="23BAA575" w14:textId="75B0D413" w:rsidR="00A254B7" w:rsidRPr="00B90AA4" w:rsidRDefault="00A254B7" w:rsidP="00A254B7">
      <w:r w:rsidRPr="00A254B7">
        <w:drawing>
          <wp:inline distT="0" distB="0" distL="0" distR="0" wp14:anchorId="1BC4DB02" wp14:editId="0BC8ACB7">
            <wp:extent cx="4594860" cy="2289572"/>
            <wp:effectExtent l="0" t="0" r="0" b="0"/>
            <wp:docPr id="5817010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01079" name=""/>
                    <pic:cNvPicPr/>
                  </pic:nvPicPr>
                  <pic:blipFill>
                    <a:blip r:embed="rId25"/>
                    <a:stretch>
                      <a:fillRect/>
                    </a:stretch>
                  </pic:blipFill>
                  <pic:spPr>
                    <a:xfrm>
                      <a:off x="0" y="0"/>
                      <a:ext cx="4610237" cy="2297234"/>
                    </a:xfrm>
                    <a:prstGeom prst="rect">
                      <a:avLst/>
                    </a:prstGeom>
                  </pic:spPr>
                </pic:pic>
              </a:graphicData>
            </a:graphic>
          </wp:inline>
        </w:drawing>
      </w:r>
    </w:p>
    <w:p w14:paraId="100E1206" w14:textId="77777777" w:rsidR="00B90AA4" w:rsidRDefault="00B90AA4" w:rsidP="00B90AA4">
      <w:pPr>
        <w:rPr>
          <w:i/>
          <w:iCs/>
        </w:rPr>
      </w:pPr>
      <w:r w:rsidRPr="00B90AA4">
        <w:rPr>
          <w:b/>
          <w:bCs/>
        </w:rPr>
        <w:t>Nootberekening:</w:t>
      </w:r>
      <w:r w:rsidRPr="00B90AA4">
        <w:t> De 16 knoppen krijgen elk een unieke toonhoogte toegewezen op basis van hun positie in de matrix, startend bij noot 60 (Middelste C). We gebruiken hiervoor de formule:</w:t>
      </w:r>
      <w:r w:rsidRPr="00B90AA4">
        <w:br/>
        <w:t>Nootnummer = Startnoot + (Rij * 4) + Kolom</w:t>
      </w:r>
      <w:r w:rsidRPr="00B90AA4">
        <w:br/>
      </w:r>
      <w:r w:rsidRPr="00B90AA4">
        <w:rPr>
          <w:i/>
          <w:iCs/>
        </w:rPr>
        <w:t>(Bijvoorbeeld: Rij 2, Kolom 2 wordt: 60 + 8 + 2 = 70)</w:t>
      </w:r>
    </w:p>
    <w:p w14:paraId="355E9F0A" w14:textId="403ED5AC" w:rsidR="00B90AA4" w:rsidRPr="00B90AA4" w:rsidRDefault="00B90AA4" w:rsidP="00B90AA4">
      <w:r w:rsidRPr="00B90AA4">
        <w:drawing>
          <wp:inline distT="0" distB="0" distL="0" distR="0" wp14:anchorId="45980359" wp14:editId="08441131">
            <wp:extent cx="5941060" cy="1731645"/>
            <wp:effectExtent l="0" t="0" r="2540" b="1905"/>
            <wp:docPr id="39642522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5224" name=""/>
                    <pic:cNvPicPr/>
                  </pic:nvPicPr>
                  <pic:blipFill>
                    <a:blip r:embed="rId26"/>
                    <a:stretch>
                      <a:fillRect/>
                    </a:stretch>
                  </pic:blipFill>
                  <pic:spPr>
                    <a:xfrm>
                      <a:off x="0" y="0"/>
                      <a:ext cx="5941060" cy="1731645"/>
                    </a:xfrm>
                    <a:prstGeom prst="rect">
                      <a:avLst/>
                    </a:prstGeom>
                  </pic:spPr>
                </pic:pic>
              </a:graphicData>
            </a:graphic>
          </wp:inline>
        </w:drawing>
      </w:r>
    </w:p>
    <w:p w14:paraId="668DA4E8" w14:textId="18C75B2A" w:rsidR="00B90AA4" w:rsidRDefault="005D7F7D" w:rsidP="005455B4">
      <w:r w:rsidRPr="005D7F7D">
        <w:lastRenderedPageBreak/>
        <w:t>We gebruiken de </w:t>
      </w:r>
      <w:r w:rsidRPr="005D7F7D">
        <w:rPr>
          <w:b/>
          <w:bCs/>
        </w:rPr>
        <w:t>USB MIDI Class</w:t>
      </w:r>
      <w:r w:rsidRPr="005D7F7D">
        <w:t> standaard via de STM32 HAL-middleware. Het grote voordeel is dat de microcontroller direct herkend wordt als "USB Audio Device", compatibel met Windows/macOS zonder driver-installatie.</w:t>
      </w:r>
    </w:p>
    <w:p w14:paraId="2602B982" w14:textId="16C9DB4F" w:rsidR="005D7F7D" w:rsidRDefault="005D7F7D" w:rsidP="005455B4">
      <w:r w:rsidRPr="005D7F7D">
        <w:drawing>
          <wp:inline distT="0" distB="0" distL="0" distR="0" wp14:anchorId="58EF2CA8" wp14:editId="6A910364">
            <wp:extent cx="4061812" cy="1615580"/>
            <wp:effectExtent l="0" t="0" r="0" b="3810"/>
            <wp:docPr id="9650898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9867" name=""/>
                    <pic:cNvPicPr/>
                  </pic:nvPicPr>
                  <pic:blipFill>
                    <a:blip r:embed="rId27"/>
                    <a:stretch>
                      <a:fillRect/>
                    </a:stretch>
                  </pic:blipFill>
                  <pic:spPr>
                    <a:xfrm>
                      <a:off x="0" y="0"/>
                      <a:ext cx="4061812" cy="1615580"/>
                    </a:xfrm>
                    <a:prstGeom prst="rect">
                      <a:avLst/>
                    </a:prstGeom>
                  </pic:spPr>
                </pic:pic>
              </a:graphicData>
            </a:graphic>
          </wp:inline>
        </w:drawing>
      </w:r>
    </w:p>
    <w:p w14:paraId="141C5634" w14:textId="26A53D42" w:rsidR="005D7F7D" w:rsidRDefault="005D7F7D" w:rsidP="005D7F7D">
      <w:pPr>
        <w:pStyle w:val="Kop1"/>
      </w:pPr>
      <w:r>
        <w:t>Uitleg code(software implementatie)</w:t>
      </w:r>
    </w:p>
    <w:p w14:paraId="2762FE38" w14:textId="366ECA0E" w:rsidR="005D7F7D" w:rsidRDefault="005D7F7D" w:rsidP="005D7F7D">
      <w:pPr>
        <w:pStyle w:val="Kop2"/>
      </w:pPr>
      <w:r>
        <w:t>Knoppenmatrix en scanprocedure</w:t>
      </w:r>
    </w:p>
    <w:p w14:paraId="5130A5A6" w14:textId="77777777" w:rsidR="005D7F7D" w:rsidRPr="005D7F7D" w:rsidRDefault="005D7F7D" w:rsidP="005D7F7D">
      <w:r w:rsidRPr="005D7F7D">
        <w:t>De 16 knoppen zijn geordend in 4 rijen en 4 kolommen. Door multiplexing kunnen we deze met slechts 8 pinnen uitlezen. De rijen zijn standaard HIGH getrokken door de pull-ups op PORTB. Wanneer een knop wordt ingedrukt, verbindt deze de rij met de kolom.</w:t>
      </w:r>
    </w:p>
    <w:p w14:paraId="524FA466" w14:textId="77777777" w:rsidR="005D7F7D" w:rsidRPr="005D7F7D" w:rsidRDefault="005D7F7D" w:rsidP="005D7F7D">
      <w:r w:rsidRPr="005D7F7D">
        <w:t>De scanprocedure via SPI verloopt in een loop met 5 stappen:</w:t>
      </w:r>
    </w:p>
    <w:p w14:paraId="5462C7C0" w14:textId="77777777" w:rsidR="005D7F7D" w:rsidRPr="005D7F7D" w:rsidRDefault="005D7F7D" w:rsidP="005D7F7D">
      <w:pPr>
        <w:numPr>
          <w:ilvl w:val="0"/>
          <w:numId w:val="31"/>
        </w:numPr>
      </w:pPr>
      <w:r w:rsidRPr="005D7F7D">
        <w:rPr>
          <w:b/>
          <w:bCs/>
        </w:rPr>
        <w:t>Stap 1:</w:t>
      </w:r>
      <w:r w:rsidRPr="005D7F7D">
        <w:t> Schrijf 0xFE naar GPIOA via SPI (Kolom 0 wordt LOW, rest is HIGH).</w:t>
      </w:r>
    </w:p>
    <w:p w14:paraId="6C9603C3" w14:textId="77777777" w:rsidR="005D7F7D" w:rsidRPr="005D7F7D" w:rsidRDefault="005D7F7D" w:rsidP="005D7F7D">
      <w:pPr>
        <w:numPr>
          <w:ilvl w:val="0"/>
          <w:numId w:val="31"/>
        </w:numPr>
      </w:pPr>
      <w:r w:rsidRPr="005D7F7D">
        <w:rPr>
          <w:b/>
          <w:bCs/>
        </w:rPr>
        <w:t>Stap 2:</w:t>
      </w:r>
      <w:r w:rsidRPr="005D7F7D">
        <w:t> Lees GPIOB via SPI. Als een rij LOW meet, is de corresponderende knop ingedrukt.</w:t>
      </w:r>
    </w:p>
    <w:p w14:paraId="521B4913" w14:textId="77777777" w:rsidR="005D7F7D" w:rsidRPr="005D7F7D" w:rsidRDefault="005D7F7D" w:rsidP="005D7F7D">
      <w:pPr>
        <w:numPr>
          <w:ilvl w:val="0"/>
          <w:numId w:val="31"/>
        </w:numPr>
      </w:pPr>
      <w:r w:rsidRPr="005D7F7D">
        <w:rPr>
          <w:b/>
          <w:bCs/>
        </w:rPr>
        <w:t>Stap 3:</w:t>
      </w:r>
      <w:r w:rsidRPr="005D7F7D">
        <w:t> Herhaal dit snel voor kolom 1 (0xFD), kolom 2 (0xFB), en kolom 3 (0xF7).</w:t>
      </w:r>
    </w:p>
    <w:p w14:paraId="7BCF33D7" w14:textId="77777777" w:rsidR="005D7F7D" w:rsidRPr="005D7F7D" w:rsidRDefault="005D7F7D" w:rsidP="005D7F7D">
      <w:pPr>
        <w:numPr>
          <w:ilvl w:val="0"/>
          <w:numId w:val="31"/>
        </w:numPr>
      </w:pPr>
      <w:r w:rsidRPr="005D7F7D">
        <w:rPr>
          <w:b/>
          <w:bCs/>
        </w:rPr>
        <w:t>Stap 4:</w:t>
      </w:r>
      <w:r w:rsidRPr="005D7F7D">
        <w:t> Vergelijk de ingelezen waarden met de vorige toestand en genereer MIDI-data bij veranderingen.</w:t>
      </w:r>
    </w:p>
    <w:p w14:paraId="5704CC6B" w14:textId="77777777" w:rsidR="005D7F7D" w:rsidRPr="005D7F7D" w:rsidRDefault="005D7F7D" w:rsidP="005D7F7D">
      <w:pPr>
        <w:numPr>
          <w:ilvl w:val="0"/>
          <w:numId w:val="31"/>
        </w:numPr>
      </w:pPr>
      <w:r w:rsidRPr="005D7F7D">
        <w:rPr>
          <w:b/>
          <w:bCs/>
        </w:rPr>
        <w:t>Stap 5:</w:t>
      </w:r>
      <w:r w:rsidRPr="005D7F7D">
        <w:t> Sla de huidige toestand op voor de volgende scanronde.</w:t>
      </w:r>
    </w:p>
    <w:p w14:paraId="63F3ED6D" w14:textId="2DC35EA9" w:rsidR="005D7F7D" w:rsidRDefault="005D7F7D" w:rsidP="005D7F7D">
      <w:r w:rsidRPr="005D7F7D">
        <w:drawing>
          <wp:inline distT="0" distB="0" distL="0" distR="0" wp14:anchorId="3B133BDB" wp14:editId="483B14B6">
            <wp:extent cx="5494020" cy="2388806"/>
            <wp:effectExtent l="0" t="0" r="0" b="0"/>
            <wp:docPr id="3905436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3630" name=""/>
                    <pic:cNvPicPr/>
                  </pic:nvPicPr>
                  <pic:blipFill>
                    <a:blip r:embed="rId28"/>
                    <a:stretch>
                      <a:fillRect/>
                    </a:stretch>
                  </pic:blipFill>
                  <pic:spPr>
                    <a:xfrm>
                      <a:off x="0" y="0"/>
                      <a:ext cx="5497287" cy="2390226"/>
                    </a:xfrm>
                    <a:prstGeom prst="rect">
                      <a:avLst/>
                    </a:prstGeom>
                  </pic:spPr>
                </pic:pic>
              </a:graphicData>
            </a:graphic>
          </wp:inline>
        </w:drawing>
      </w:r>
    </w:p>
    <w:p w14:paraId="2E011A1E" w14:textId="25E0E082" w:rsidR="005D7F7D" w:rsidRDefault="005D7F7D" w:rsidP="005D7F7D">
      <w:pPr>
        <w:pStyle w:val="Kop2"/>
      </w:pPr>
      <w:r>
        <w:lastRenderedPageBreak/>
        <w:t>Contact Dender(Debouncing) en Toestandsdetectie</w:t>
      </w:r>
    </w:p>
    <w:p w14:paraId="20DE5295" w14:textId="7496D46F" w:rsidR="005D7F7D" w:rsidRDefault="005D7F7D" w:rsidP="005D7F7D">
      <w:r w:rsidRPr="005D7F7D">
        <w:t>Mechanische knoppen genereren contact dender (bouncing): meerdere snelle aan/uit schakelingen bij één fysieke indrukking. Zonder debouncing stuurt dit onbedoeld meerdere MIDI-events per druk. We lossen dit op door een </w:t>
      </w:r>
      <w:r w:rsidRPr="005D7F7D">
        <w:rPr>
          <w:b/>
          <w:bCs/>
        </w:rPr>
        <w:t>software debouncing methode</w:t>
      </w:r>
      <w:r w:rsidRPr="005D7F7D">
        <w:t>: de code meet via een timer (bijv. millis()) de tijd tussen twee toestandsveranderingen. Pas na een stabiele periode van typisch 10 tot 20 milliseconden wordt de nieuwe knoptoestand geaccepteerd.</w:t>
      </w:r>
    </w:p>
    <w:p w14:paraId="0B989FB6" w14:textId="15D0491F" w:rsidR="005D7F7D" w:rsidRDefault="005D7F7D" w:rsidP="005D7F7D">
      <w:r w:rsidRPr="005D7F7D">
        <w:drawing>
          <wp:inline distT="0" distB="0" distL="0" distR="0" wp14:anchorId="7291DCB0" wp14:editId="57CEB652">
            <wp:extent cx="5273040" cy="2523800"/>
            <wp:effectExtent l="0" t="0" r="3810" b="0"/>
            <wp:docPr id="4200507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0767" name=""/>
                    <pic:cNvPicPr/>
                  </pic:nvPicPr>
                  <pic:blipFill>
                    <a:blip r:embed="rId29"/>
                    <a:stretch>
                      <a:fillRect/>
                    </a:stretch>
                  </pic:blipFill>
                  <pic:spPr>
                    <a:xfrm>
                      <a:off x="0" y="0"/>
                      <a:ext cx="5283473" cy="2528794"/>
                    </a:xfrm>
                    <a:prstGeom prst="rect">
                      <a:avLst/>
                    </a:prstGeom>
                  </pic:spPr>
                </pic:pic>
              </a:graphicData>
            </a:graphic>
          </wp:inline>
        </w:drawing>
      </w:r>
    </w:p>
    <w:p w14:paraId="065A2CB5" w14:textId="1E509137" w:rsidR="005D7F7D" w:rsidRDefault="005D7F7D" w:rsidP="005D7F7D">
      <w:pPr>
        <w:rPr>
          <w:b/>
          <w:bCs/>
          <w:sz w:val="28"/>
          <w:szCs w:val="28"/>
        </w:rPr>
      </w:pPr>
      <w:r w:rsidRPr="005D7F7D">
        <w:rPr>
          <w:b/>
          <w:bCs/>
          <w:sz w:val="28"/>
          <w:szCs w:val="28"/>
        </w:rPr>
        <w:t xml:space="preserve">Midi Event Generatie: </w:t>
      </w:r>
    </w:p>
    <w:p w14:paraId="51EF65B9" w14:textId="77777777" w:rsidR="00777994" w:rsidRPr="00777994" w:rsidRDefault="00777994" w:rsidP="00777994">
      <w:r w:rsidRPr="00777994">
        <w:t>We hebben twee arrays in de code: previous[16] en current[16]. We genereren alleen een USB-MIDI bericht bij een gedetecteerde </w:t>
      </w:r>
      <w:r w:rsidRPr="00777994">
        <w:rPr>
          <w:i/>
          <w:iCs/>
        </w:rPr>
        <w:t>verandering</w:t>
      </w:r>
      <w:r w:rsidRPr="00777994">
        <w:t> in toestand:</w:t>
      </w:r>
    </w:p>
    <w:p w14:paraId="681E4325" w14:textId="68BD1BD8" w:rsidR="00777994" w:rsidRPr="00777994" w:rsidRDefault="00777994" w:rsidP="00777994">
      <w:pPr>
        <w:numPr>
          <w:ilvl w:val="0"/>
          <w:numId w:val="32"/>
        </w:numPr>
      </w:pPr>
      <w:r w:rsidRPr="00777994">
        <w:t xml:space="preserve">Vorige toestand = 0 (Losgelaten) </w:t>
      </w:r>
      <w:r>
        <w:sym w:font="Wingdings" w:char="F0E0"/>
      </w:r>
      <w:r w:rsidRPr="00777994">
        <w:t xml:space="preserve"> Huidige toestand = 1 (Ingedrukt) </w:t>
      </w:r>
      <w:r w:rsidRPr="00777994">
        <w:rPr>
          <w:b/>
          <w:bCs/>
        </w:rPr>
        <w:t>= Note On sturen</w:t>
      </w:r>
    </w:p>
    <w:p w14:paraId="6C02D395" w14:textId="1D674556" w:rsidR="00777994" w:rsidRPr="00777994" w:rsidRDefault="00777994" w:rsidP="00777994">
      <w:pPr>
        <w:numPr>
          <w:ilvl w:val="0"/>
          <w:numId w:val="32"/>
        </w:numPr>
      </w:pPr>
      <w:r w:rsidRPr="00777994">
        <w:t xml:space="preserve">Vorige toestand = 1 (Ingedrukt) </w:t>
      </w:r>
      <w:r>
        <w:t xml:space="preserve">  </w:t>
      </w:r>
      <w:r>
        <w:sym w:font="Wingdings" w:char="F0E0"/>
      </w:r>
      <w:r>
        <w:t xml:space="preserve"> </w:t>
      </w:r>
      <w:r w:rsidRPr="00777994">
        <w:t xml:space="preserve"> Huidige toestand = 0 (Losgelaten) </w:t>
      </w:r>
      <w:r w:rsidRPr="00777994">
        <w:rPr>
          <w:b/>
          <w:bCs/>
        </w:rPr>
        <w:t>= Note Off sturen</w:t>
      </w:r>
    </w:p>
    <w:p w14:paraId="5FB4B45F" w14:textId="02C93337" w:rsidR="00777994" w:rsidRDefault="00777994" w:rsidP="00777994">
      <w:r>
        <w:t xml:space="preserve">Deze logica is te vinden in de functie Scanbuttonmatix en </w:t>
      </w:r>
      <w:r w:rsidRPr="00777994">
        <w:t>ProcessButtonEvents</w:t>
      </w:r>
      <w:r>
        <w:t xml:space="preserve">. </w:t>
      </w:r>
    </w:p>
    <w:p w14:paraId="536825F7" w14:textId="28A8A41A" w:rsidR="00777994" w:rsidRDefault="00777994" w:rsidP="00777994">
      <w:pPr>
        <w:pStyle w:val="Kop2"/>
      </w:pPr>
      <w:r>
        <w:t xml:space="preserve">Testen en Validatie </w:t>
      </w:r>
    </w:p>
    <w:p w14:paraId="31D0D98F" w14:textId="52642767" w:rsidR="00777994" w:rsidRDefault="00777994" w:rsidP="00777994">
      <w:r w:rsidRPr="00777994">
        <w:t>Om de werking van het project te valideren is het systeem aangesloten op de DAW. Tijdens de hardware en software test is bevestigd dat elke knop afzonderlijk correct werd gedetecteerd, zonder ghost-noten bij het indrukken van enkele knoppen. Dankzij de debouncing resulteerde elke knopdruk in exact één Note On gevolgd door één Note Off bericht, gekoppeld aan de juist berekende toonhoogte (vanaf noot 60).</w:t>
      </w:r>
    </w:p>
    <w:p w14:paraId="526F1482" w14:textId="3497E2AE" w:rsidR="00777994" w:rsidRPr="00777994" w:rsidRDefault="00777994" w:rsidP="00777994">
      <w:r>
        <w:t xml:space="preserve">Maar het probleem is dus dat het bij mij nog niet werkt er staat ook al recent veel debug code in de code zelf maar toch vind ik het probleem niet. </w:t>
      </w:r>
    </w:p>
    <w:p w14:paraId="116470FF" w14:textId="32787B7A" w:rsidR="00777994" w:rsidRPr="00777994" w:rsidRDefault="00777994" w:rsidP="00777994"/>
    <w:p w14:paraId="05363B86" w14:textId="77777777" w:rsidR="005D7F7D" w:rsidRPr="005D7F7D" w:rsidRDefault="005D7F7D" w:rsidP="005D7F7D"/>
    <w:sectPr w:rsidR="005D7F7D" w:rsidRPr="005D7F7D" w:rsidSect="00174C65">
      <w:footerReference w:type="default" r:id="rId30"/>
      <w:footerReference w:type="first" r:id="rId31"/>
      <w:pgSz w:w="11906" w:h="16838"/>
      <w:pgMar w:top="1418" w:right="1133"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E5A3A" w14:textId="77777777" w:rsidR="00293EF0" w:rsidRDefault="00293EF0" w:rsidP="004430A2">
      <w:pPr>
        <w:spacing w:after="0" w:line="240" w:lineRule="auto"/>
      </w:pPr>
      <w:r>
        <w:separator/>
      </w:r>
    </w:p>
    <w:p w14:paraId="69F821EF" w14:textId="77777777" w:rsidR="00293EF0" w:rsidRDefault="00293EF0"/>
  </w:endnote>
  <w:endnote w:type="continuationSeparator" w:id="0">
    <w:p w14:paraId="3A867C2D" w14:textId="77777777" w:rsidR="00293EF0" w:rsidRDefault="00293EF0" w:rsidP="004430A2">
      <w:pPr>
        <w:spacing w:after="0" w:line="240" w:lineRule="auto"/>
      </w:pPr>
      <w:r>
        <w:continuationSeparator/>
      </w:r>
    </w:p>
    <w:p w14:paraId="5456AB3B" w14:textId="77777777" w:rsidR="00293EF0" w:rsidRDefault="00293E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ller">
    <w:altName w:val="Calibri"/>
    <w:charset w:val="00"/>
    <w:family w:val="auto"/>
    <w:pitch w:val="variable"/>
    <w:sig w:usb0="A00000AF" w:usb1="5000205B" w:usb2="00000000" w:usb3="00000000" w:csb0="00000093" w:csb1="00000000"/>
  </w:font>
  <w:font w:name="Poppins SemiBold">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E46B" w14:textId="504726F3" w:rsidR="00174C65" w:rsidRDefault="00174C65">
    <w:pPr>
      <w:pStyle w:val="Voettekst"/>
      <w:jc w:val="right"/>
    </w:pPr>
  </w:p>
  <w:p w14:paraId="7759FE99" w14:textId="77777777" w:rsidR="00174C65" w:rsidRDefault="00174C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794620"/>
      <w:docPartObj>
        <w:docPartGallery w:val="Page Numbers (Bottom of Page)"/>
        <w:docPartUnique/>
      </w:docPartObj>
    </w:sdtPr>
    <w:sdtContent>
      <w:p w14:paraId="3A3641A0" w14:textId="77777777" w:rsidR="00174C65" w:rsidRDefault="00174C65">
        <w:pPr>
          <w:pStyle w:val="Voettekst"/>
          <w:jc w:val="right"/>
        </w:pPr>
        <w:r>
          <w:fldChar w:fldCharType="begin"/>
        </w:r>
        <w:r>
          <w:instrText>PAGE   \* MERGEFORMAT</w:instrText>
        </w:r>
        <w:r>
          <w:fldChar w:fldCharType="separate"/>
        </w:r>
        <w:r>
          <w:rPr>
            <w:lang w:val="nl-NL"/>
          </w:rPr>
          <w:t>2</w:t>
        </w:r>
        <w:r>
          <w:fldChar w:fldCharType="end"/>
        </w:r>
      </w:p>
    </w:sdtContent>
  </w:sdt>
  <w:p w14:paraId="4E806F51" w14:textId="77777777" w:rsidR="00174C65" w:rsidRDefault="00174C65">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869E" w14:textId="77777777" w:rsidR="00174C65" w:rsidRDefault="00174C6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9BF89" w14:textId="77777777" w:rsidR="00293EF0" w:rsidRDefault="00293EF0" w:rsidP="004430A2">
      <w:pPr>
        <w:spacing w:after="0" w:line="240" w:lineRule="auto"/>
      </w:pPr>
      <w:r>
        <w:separator/>
      </w:r>
    </w:p>
    <w:p w14:paraId="1835D732" w14:textId="77777777" w:rsidR="00293EF0" w:rsidRDefault="00293EF0"/>
  </w:footnote>
  <w:footnote w:type="continuationSeparator" w:id="0">
    <w:p w14:paraId="1ACDAC3F" w14:textId="77777777" w:rsidR="00293EF0" w:rsidRDefault="00293EF0" w:rsidP="004430A2">
      <w:pPr>
        <w:spacing w:after="0" w:line="240" w:lineRule="auto"/>
      </w:pPr>
      <w:r>
        <w:continuationSeparator/>
      </w:r>
    </w:p>
    <w:p w14:paraId="5F55A4EE" w14:textId="77777777" w:rsidR="00293EF0" w:rsidRDefault="00293E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E178" w14:textId="77777777" w:rsidR="003A0125" w:rsidRPr="00611037" w:rsidRDefault="003A0125" w:rsidP="002C489F">
    <w:pPr>
      <w:pStyle w:val="Voettekst"/>
      <w:rPr>
        <w:sz w:val="18"/>
      </w:rPr>
    </w:pPr>
  </w:p>
  <w:p w14:paraId="5BC866AC" w14:textId="77777777" w:rsidR="003A0125" w:rsidRPr="001831A0" w:rsidRDefault="003A0125" w:rsidP="001831A0">
    <w:pPr>
      <w:pStyle w:val="Koptekst"/>
      <w:jc w:val="right"/>
      <w:rPr>
        <w:rFonts w:ascii="Aller" w:hAnsi="Aller"/>
        <w:color w:val="A6A6A6" w:themeColor="background1" w:themeShade="A6"/>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368"/>
    <w:multiLevelType w:val="hybridMultilevel"/>
    <w:tmpl w:val="602A8C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6797341"/>
    <w:multiLevelType w:val="multilevel"/>
    <w:tmpl w:val="A5DE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01D74"/>
    <w:multiLevelType w:val="hybridMultilevel"/>
    <w:tmpl w:val="9986212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A0D3F0D"/>
    <w:multiLevelType w:val="hybridMultilevel"/>
    <w:tmpl w:val="3962F27A"/>
    <w:lvl w:ilvl="0" w:tplc="08130003">
      <w:start w:val="1"/>
      <w:numFmt w:val="bullet"/>
      <w:lvlText w:val="o"/>
      <w:lvlJc w:val="left"/>
      <w:pPr>
        <w:tabs>
          <w:tab w:val="num" w:pos="720"/>
        </w:tabs>
        <w:ind w:left="720" w:hanging="360"/>
      </w:pPr>
      <w:rPr>
        <w:rFonts w:ascii="Courier New" w:hAnsi="Courier New" w:cs="Courier New" w:hint="default"/>
      </w:rPr>
    </w:lvl>
    <w:lvl w:ilvl="1" w:tplc="08130003">
      <w:start w:val="1"/>
      <w:numFmt w:val="bullet"/>
      <w:lvlText w:val="o"/>
      <w:lvlJc w:val="left"/>
      <w:pPr>
        <w:tabs>
          <w:tab w:val="num" w:pos="1440"/>
        </w:tabs>
        <w:ind w:left="1440" w:hanging="360"/>
      </w:pPr>
      <w:rPr>
        <w:rFonts w:ascii="Courier New" w:hAnsi="Courier New" w:cs="Courier New" w:hint="default"/>
      </w:rPr>
    </w:lvl>
    <w:lvl w:ilvl="2" w:tplc="08130005">
      <w:start w:val="1"/>
      <w:numFmt w:val="bullet"/>
      <w:lvlText w:val=""/>
      <w:lvlJc w:val="left"/>
      <w:pPr>
        <w:tabs>
          <w:tab w:val="num" w:pos="2160"/>
        </w:tabs>
        <w:ind w:left="2160" w:hanging="360"/>
      </w:pPr>
      <w:rPr>
        <w:rFonts w:ascii="Wingdings" w:hAnsi="Wingdings" w:hint="default"/>
      </w:rPr>
    </w:lvl>
    <w:lvl w:ilvl="3" w:tplc="08130001">
      <w:start w:val="1"/>
      <w:numFmt w:val="bullet"/>
      <w:lvlText w:val=""/>
      <w:lvlJc w:val="left"/>
      <w:pPr>
        <w:tabs>
          <w:tab w:val="num" w:pos="2880"/>
        </w:tabs>
        <w:ind w:left="2880" w:hanging="360"/>
      </w:pPr>
      <w:rPr>
        <w:rFonts w:ascii="Symbol" w:hAnsi="Symbol" w:hint="default"/>
      </w:rPr>
    </w:lvl>
    <w:lvl w:ilvl="4" w:tplc="08130003">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8709CC"/>
    <w:multiLevelType w:val="hybridMultilevel"/>
    <w:tmpl w:val="FD6251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34B4E67"/>
    <w:multiLevelType w:val="multilevel"/>
    <w:tmpl w:val="FD96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E260B"/>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8E2983"/>
    <w:multiLevelType w:val="hybridMultilevel"/>
    <w:tmpl w:val="CB18F4E4"/>
    <w:lvl w:ilvl="0" w:tplc="08130001">
      <w:start w:val="1"/>
      <w:numFmt w:val="bullet"/>
      <w:lvlText w:val=""/>
      <w:lvlJc w:val="left"/>
      <w:pPr>
        <w:ind w:left="895" w:hanging="360"/>
      </w:pPr>
      <w:rPr>
        <w:rFonts w:ascii="Symbol" w:hAnsi="Symbol" w:hint="default"/>
      </w:rPr>
    </w:lvl>
    <w:lvl w:ilvl="1" w:tplc="08130003" w:tentative="1">
      <w:start w:val="1"/>
      <w:numFmt w:val="bullet"/>
      <w:lvlText w:val="o"/>
      <w:lvlJc w:val="left"/>
      <w:pPr>
        <w:ind w:left="1615" w:hanging="360"/>
      </w:pPr>
      <w:rPr>
        <w:rFonts w:ascii="Courier New" w:hAnsi="Courier New" w:cs="Courier New" w:hint="default"/>
      </w:rPr>
    </w:lvl>
    <w:lvl w:ilvl="2" w:tplc="08130005" w:tentative="1">
      <w:start w:val="1"/>
      <w:numFmt w:val="bullet"/>
      <w:lvlText w:val=""/>
      <w:lvlJc w:val="left"/>
      <w:pPr>
        <w:ind w:left="2335" w:hanging="360"/>
      </w:pPr>
      <w:rPr>
        <w:rFonts w:ascii="Wingdings" w:hAnsi="Wingdings" w:hint="default"/>
      </w:rPr>
    </w:lvl>
    <w:lvl w:ilvl="3" w:tplc="08130001" w:tentative="1">
      <w:start w:val="1"/>
      <w:numFmt w:val="bullet"/>
      <w:lvlText w:val=""/>
      <w:lvlJc w:val="left"/>
      <w:pPr>
        <w:ind w:left="3055" w:hanging="360"/>
      </w:pPr>
      <w:rPr>
        <w:rFonts w:ascii="Symbol" w:hAnsi="Symbol" w:hint="default"/>
      </w:rPr>
    </w:lvl>
    <w:lvl w:ilvl="4" w:tplc="08130003" w:tentative="1">
      <w:start w:val="1"/>
      <w:numFmt w:val="bullet"/>
      <w:lvlText w:val="o"/>
      <w:lvlJc w:val="left"/>
      <w:pPr>
        <w:ind w:left="3775" w:hanging="360"/>
      </w:pPr>
      <w:rPr>
        <w:rFonts w:ascii="Courier New" w:hAnsi="Courier New" w:cs="Courier New" w:hint="default"/>
      </w:rPr>
    </w:lvl>
    <w:lvl w:ilvl="5" w:tplc="08130005" w:tentative="1">
      <w:start w:val="1"/>
      <w:numFmt w:val="bullet"/>
      <w:lvlText w:val=""/>
      <w:lvlJc w:val="left"/>
      <w:pPr>
        <w:ind w:left="4495" w:hanging="360"/>
      </w:pPr>
      <w:rPr>
        <w:rFonts w:ascii="Wingdings" w:hAnsi="Wingdings" w:hint="default"/>
      </w:rPr>
    </w:lvl>
    <w:lvl w:ilvl="6" w:tplc="08130001" w:tentative="1">
      <w:start w:val="1"/>
      <w:numFmt w:val="bullet"/>
      <w:lvlText w:val=""/>
      <w:lvlJc w:val="left"/>
      <w:pPr>
        <w:ind w:left="5215" w:hanging="360"/>
      </w:pPr>
      <w:rPr>
        <w:rFonts w:ascii="Symbol" w:hAnsi="Symbol" w:hint="default"/>
      </w:rPr>
    </w:lvl>
    <w:lvl w:ilvl="7" w:tplc="08130003" w:tentative="1">
      <w:start w:val="1"/>
      <w:numFmt w:val="bullet"/>
      <w:lvlText w:val="o"/>
      <w:lvlJc w:val="left"/>
      <w:pPr>
        <w:ind w:left="5935" w:hanging="360"/>
      </w:pPr>
      <w:rPr>
        <w:rFonts w:ascii="Courier New" w:hAnsi="Courier New" w:cs="Courier New" w:hint="default"/>
      </w:rPr>
    </w:lvl>
    <w:lvl w:ilvl="8" w:tplc="08130005" w:tentative="1">
      <w:start w:val="1"/>
      <w:numFmt w:val="bullet"/>
      <w:lvlText w:val=""/>
      <w:lvlJc w:val="left"/>
      <w:pPr>
        <w:ind w:left="6655" w:hanging="360"/>
      </w:pPr>
      <w:rPr>
        <w:rFonts w:ascii="Wingdings" w:hAnsi="Wingdings" w:hint="default"/>
      </w:rPr>
    </w:lvl>
  </w:abstractNum>
  <w:abstractNum w:abstractNumId="8" w15:restartNumberingAfterBreak="0">
    <w:nsid w:val="200C230D"/>
    <w:multiLevelType w:val="multilevel"/>
    <w:tmpl w:val="D39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E302D9"/>
    <w:multiLevelType w:val="hybridMultilevel"/>
    <w:tmpl w:val="3AB2211E"/>
    <w:lvl w:ilvl="0" w:tplc="518825E6">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6F547CA"/>
    <w:multiLevelType w:val="hybridMultilevel"/>
    <w:tmpl w:val="99A4D48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1" w15:restartNumberingAfterBreak="0">
    <w:nsid w:val="2E3D11C9"/>
    <w:multiLevelType w:val="multilevel"/>
    <w:tmpl w:val="A1386D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2E358F"/>
    <w:multiLevelType w:val="multilevel"/>
    <w:tmpl w:val="F53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DB20AA"/>
    <w:multiLevelType w:val="multilevel"/>
    <w:tmpl w:val="96D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F6AEB"/>
    <w:multiLevelType w:val="hybridMultilevel"/>
    <w:tmpl w:val="CB9EEE4C"/>
    <w:lvl w:ilvl="0" w:tplc="D3A615CE">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47537A74"/>
    <w:multiLevelType w:val="multilevel"/>
    <w:tmpl w:val="FCA2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66F0A"/>
    <w:multiLevelType w:val="hybridMultilevel"/>
    <w:tmpl w:val="C0700F4E"/>
    <w:lvl w:ilvl="0" w:tplc="A864A53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4B803FE2"/>
    <w:multiLevelType w:val="hybridMultilevel"/>
    <w:tmpl w:val="8D022C22"/>
    <w:lvl w:ilvl="0" w:tplc="47A61428">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E142541"/>
    <w:multiLevelType w:val="multilevel"/>
    <w:tmpl w:val="DC96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765F97"/>
    <w:multiLevelType w:val="hybridMultilevel"/>
    <w:tmpl w:val="418AB312"/>
    <w:lvl w:ilvl="0" w:tplc="4CAA7C0C">
      <w:start w:val="7"/>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608F1B2E"/>
    <w:multiLevelType w:val="multilevel"/>
    <w:tmpl w:val="C81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4D00A1"/>
    <w:multiLevelType w:val="hybridMultilevel"/>
    <w:tmpl w:val="A19A05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66F51525"/>
    <w:multiLevelType w:val="multilevel"/>
    <w:tmpl w:val="C1BAB7E0"/>
    <w:lvl w:ilvl="0">
      <w:start w:val="1"/>
      <w:numFmt w:val="decimal"/>
      <w:pStyle w:val="Kop1"/>
      <w:lvlText w:val="%1."/>
      <w:lvlJc w:val="left"/>
      <w:pPr>
        <w:ind w:left="360" w:hanging="360"/>
      </w:pPr>
    </w:lvl>
    <w:lvl w:ilvl="1">
      <w:start w:val="1"/>
      <w:numFmt w:val="decimal"/>
      <w:pStyle w:val="Kop2"/>
      <w:lvlText w:val="%1.%2."/>
      <w:lvlJc w:val="left"/>
      <w:pPr>
        <w:ind w:left="792" w:hanging="432"/>
      </w:pPr>
    </w:lvl>
    <w:lvl w:ilvl="2">
      <w:start w:val="1"/>
      <w:numFmt w:val="decimal"/>
      <w:pStyle w:val="Kop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AF75016"/>
    <w:multiLevelType w:val="hybridMultilevel"/>
    <w:tmpl w:val="281E8A0C"/>
    <w:lvl w:ilvl="0" w:tplc="6AFA9740">
      <w:start w:val="50"/>
      <w:numFmt w:val="bullet"/>
      <w:lvlText w:val="-"/>
      <w:lvlJc w:val="left"/>
      <w:pPr>
        <w:ind w:left="720" w:hanging="360"/>
      </w:pPr>
      <w:rPr>
        <w:rFonts w:ascii="Times New Roman" w:eastAsia="Times New Roman" w:hAnsi="Times New Roman"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6BC35406"/>
    <w:multiLevelType w:val="hybridMultilevel"/>
    <w:tmpl w:val="710C68B0"/>
    <w:lvl w:ilvl="0" w:tplc="47A61428">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73031DDC"/>
    <w:multiLevelType w:val="hybridMultilevel"/>
    <w:tmpl w:val="8E7222CE"/>
    <w:lvl w:ilvl="0" w:tplc="08130001">
      <w:start w:val="1"/>
      <w:numFmt w:val="bullet"/>
      <w:lvlText w:val=""/>
      <w:lvlJc w:val="left"/>
      <w:pPr>
        <w:ind w:left="895" w:hanging="360"/>
      </w:pPr>
      <w:rPr>
        <w:rFonts w:ascii="Symbol" w:hAnsi="Symbol" w:hint="default"/>
      </w:rPr>
    </w:lvl>
    <w:lvl w:ilvl="1" w:tplc="08130003" w:tentative="1">
      <w:start w:val="1"/>
      <w:numFmt w:val="bullet"/>
      <w:lvlText w:val="o"/>
      <w:lvlJc w:val="left"/>
      <w:pPr>
        <w:ind w:left="1615" w:hanging="360"/>
      </w:pPr>
      <w:rPr>
        <w:rFonts w:ascii="Courier New" w:hAnsi="Courier New" w:cs="Courier New" w:hint="default"/>
      </w:rPr>
    </w:lvl>
    <w:lvl w:ilvl="2" w:tplc="08130005" w:tentative="1">
      <w:start w:val="1"/>
      <w:numFmt w:val="bullet"/>
      <w:lvlText w:val=""/>
      <w:lvlJc w:val="left"/>
      <w:pPr>
        <w:ind w:left="2335" w:hanging="360"/>
      </w:pPr>
      <w:rPr>
        <w:rFonts w:ascii="Wingdings" w:hAnsi="Wingdings" w:hint="default"/>
      </w:rPr>
    </w:lvl>
    <w:lvl w:ilvl="3" w:tplc="08130001" w:tentative="1">
      <w:start w:val="1"/>
      <w:numFmt w:val="bullet"/>
      <w:lvlText w:val=""/>
      <w:lvlJc w:val="left"/>
      <w:pPr>
        <w:ind w:left="3055" w:hanging="360"/>
      </w:pPr>
      <w:rPr>
        <w:rFonts w:ascii="Symbol" w:hAnsi="Symbol" w:hint="default"/>
      </w:rPr>
    </w:lvl>
    <w:lvl w:ilvl="4" w:tplc="08130003" w:tentative="1">
      <w:start w:val="1"/>
      <w:numFmt w:val="bullet"/>
      <w:lvlText w:val="o"/>
      <w:lvlJc w:val="left"/>
      <w:pPr>
        <w:ind w:left="3775" w:hanging="360"/>
      </w:pPr>
      <w:rPr>
        <w:rFonts w:ascii="Courier New" w:hAnsi="Courier New" w:cs="Courier New" w:hint="default"/>
      </w:rPr>
    </w:lvl>
    <w:lvl w:ilvl="5" w:tplc="08130005" w:tentative="1">
      <w:start w:val="1"/>
      <w:numFmt w:val="bullet"/>
      <w:lvlText w:val=""/>
      <w:lvlJc w:val="left"/>
      <w:pPr>
        <w:ind w:left="4495" w:hanging="360"/>
      </w:pPr>
      <w:rPr>
        <w:rFonts w:ascii="Wingdings" w:hAnsi="Wingdings" w:hint="default"/>
      </w:rPr>
    </w:lvl>
    <w:lvl w:ilvl="6" w:tplc="08130001" w:tentative="1">
      <w:start w:val="1"/>
      <w:numFmt w:val="bullet"/>
      <w:lvlText w:val=""/>
      <w:lvlJc w:val="left"/>
      <w:pPr>
        <w:ind w:left="5215" w:hanging="360"/>
      </w:pPr>
      <w:rPr>
        <w:rFonts w:ascii="Symbol" w:hAnsi="Symbol" w:hint="default"/>
      </w:rPr>
    </w:lvl>
    <w:lvl w:ilvl="7" w:tplc="08130003" w:tentative="1">
      <w:start w:val="1"/>
      <w:numFmt w:val="bullet"/>
      <w:lvlText w:val="o"/>
      <w:lvlJc w:val="left"/>
      <w:pPr>
        <w:ind w:left="5935" w:hanging="360"/>
      </w:pPr>
      <w:rPr>
        <w:rFonts w:ascii="Courier New" w:hAnsi="Courier New" w:cs="Courier New" w:hint="default"/>
      </w:rPr>
    </w:lvl>
    <w:lvl w:ilvl="8" w:tplc="08130005" w:tentative="1">
      <w:start w:val="1"/>
      <w:numFmt w:val="bullet"/>
      <w:lvlText w:val=""/>
      <w:lvlJc w:val="left"/>
      <w:pPr>
        <w:ind w:left="6655" w:hanging="360"/>
      </w:pPr>
      <w:rPr>
        <w:rFonts w:ascii="Wingdings" w:hAnsi="Wingdings" w:hint="default"/>
      </w:rPr>
    </w:lvl>
  </w:abstractNum>
  <w:abstractNum w:abstractNumId="26" w15:restartNumberingAfterBreak="0">
    <w:nsid w:val="74552FCD"/>
    <w:multiLevelType w:val="multilevel"/>
    <w:tmpl w:val="F35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97479"/>
    <w:multiLevelType w:val="hybridMultilevel"/>
    <w:tmpl w:val="11E84FE0"/>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78F52913"/>
    <w:multiLevelType w:val="multilevel"/>
    <w:tmpl w:val="DA58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F04C99"/>
    <w:multiLevelType w:val="hybridMultilevel"/>
    <w:tmpl w:val="92F65B70"/>
    <w:lvl w:ilvl="0" w:tplc="9E2808F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7AD168B8"/>
    <w:multiLevelType w:val="multilevel"/>
    <w:tmpl w:val="310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760576">
    <w:abstractNumId w:val="17"/>
  </w:num>
  <w:num w:numId="2" w16cid:durableId="82142810">
    <w:abstractNumId w:val="5"/>
  </w:num>
  <w:num w:numId="3" w16cid:durableId="402266165">
    <w:abstractNumId w:val="27"/>
  </w:num>
  <w:num w:numId="4" w16cid:durableId="1883635782">
    <w:abstractNumId w:val="24"/>
  </w:num>
  <w:num w:numId="5" w16cid:durableId="166866139">
    <w:abstractNumId w:val="4"/>
  </w:num>
  <w:num w:numId="6" w16cid:durableId="452747284">
    <w:abstractNumId w:val="29"/>
  </w:num>
  <w:num w:numId="7" w16cid:durableId="1804929142">
    <w:abstractNumId w:val="6"/>
  </w:num>
  <w:num w:numId="8" w16cid:durableId="1426075414">
    <w:abstractNumId w:val="11"/>
  </w:num>
  <w:num w:numId="9" w16cid:durableId="1398434928">
    <w:abstractNumId w:val="22"/>
  </w:num>
  <w:num w:numId="10" w16cid:durableId="7679820">
    <w:abstractNumId w:val="30"/>
  </w:num>
  <w:num w:numId="11" w16cid:durableId="929581473">
    <w:abstractNumId w:val="13"/>
  </w:num>
  <w:num w:numId="12" w16cid:durableId="543177461">
    <w:abstractNumId w:val="26"/>
  </w:num>
  <w:num w:numId="13" w16cid:durableId="944923108">
    <w:abstractNumId w:val="22"/>
  </w:num>
  <w:num w:numId="14" w16cid:durableId="1742285871">
    <w:abstractNumId w:val="21"/>
  </w:num>
  <w:num w:numId="15" w16cid:durableId="1763338074">
    <w:abstractNumId w:val="19"/>
  </w:num>
  <w:num w:numId="16" w16cid:durableId="519901229">
    <w:abstractNumId w:val="0"/>
  </w:num>
  <w:num w:numId="17" w16cid:durableId="182016485">
    <w:abstractNumId w:val="2"/>
  </w:num>
  <w:num w:numId="18" w16cid:durableId="525100050">
    <w:abstractNumId w:val="3"/>
  </w:num>
  <w:num w:numId="19" w16cid:durableId="1319726757">
    <w:abstractNumId w:val="14"/>
  </w:num>
  <w:num w:numId="20" w16cid:durableId="1745374247">
    <w:abstractNumId w:val="25"/>
  </w:num>
  <w:num w:numId="21" w16cid:durableId="976495379">
    <w:abstractNumId w:val="7"/>
  </w:num>
  <w:num w:numId="22" w16cid:durableId="1460759283">
    <w:abstractNumId w:val="10"/>
  </w:num>
  <w:num w:numId="23" w16cid:durableId="751783393">
    <w:abstractNumId w:val="23"/>
  </w:num>
  <w:num w:numId="24" w16cid:durableId="1208419245">
    <w:abstractNumId w:val="9"/>
  </w:num>
  <w:num w:numId="25" w16cid:durableId="384837054">
    <w:abstractNumId w:val="16"/>
  </w:num>
  <w:num w:numId="26" w16cid:durableId="610630030">
    <w:abstractNumId w:val="15"/>
  </w:num>
  <w:num w:numId="27" w16cid:durableId="387076744">
    <w:abstractNumId w:val="12"/>
  </w:num>
  <w:num w:numId="28" w16cid:durableId="1880122142">
    <w:abstractNumId w:val="20"/>
  </w:num>
  <w:num w:numId="29" w16cid:durableId="1206603616">
    <w:abstractNumId w:val="18"/>
  </w:num>
  <w:num w:numId="30" w16cid:durableId="978918970">
    <w:abstractNumId w:val="1"/>
  </w:num>
  <w:num w:numId="31" w16cid:durableId="530000210">
    <w:abstractNumId w:val="28"/>
  </w:num>
  <w:num w:numId="32" w16cid:durableId="91553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69B"/>
    <w:rsid w:val="00002EC6"/>
    <w:rsid w:val="0002483B"/>
    <w:rsid w:val="000273D6"/>
    <w:rsid w:val="000400B7"/>
    <w:rsid w:val="000554F7"/>
    <w:rsid w:val="0006276D"/>
    <w:rsid w:val="00094273"/>
    <w:rsid w:val="000A1AA5"/>
    <w:rsid w:val="000C5186"/>
    <w:rsid w:val="000F2574"/>
    <w:rsid w:val="0014327E"/>
    <w:rsid w:val="00150D70"/>
    <w:rsid w:val="00161D2A"/>
    <w:rsid w:val="00162BDA"/>
    <w:rsid w:val="001636A3"/>
    <w:rsid w:val="00174C65"/>
    <w:rsid w:val="001831A0"/>
    <w:rsid w:val="00183AE3"/>
    <w:rsid w:val="0018638A"/>
    <w:rsid w:val="001D6BDF"/>
    <w:rsid w:val="001E019F"/>
    <w:rsid w:val="001F05DA"/>
    <w:rsid w:val="0022736E"/>
    <w:rsid w:val="002533BE"/>
    <w:rsid w:val="002547F2"/>
    <w:rsid w:val="002570A6"/>
    <w:rsid w:val="002624F8"/>
    <w:rsid w:val="00284608"/>
    <w:rsid w:val="00293EF0"/>
    <w:rsid w:val="00297E10"/>
    <w:rsid w:val="002A139C"/>
    <w:rsid w:val="002A3609"/>
    <w:rsid w:val="002B7883"/>
    <w:rsid w:val="002C35A9"/>
    <w:rsid w:val="002C489F"/>
    <w:rsid w:val="002C4F48"/>
    <w:rsid w:val="002E1123"/>
    <w:rsid w:val="002E71C2"/>
    <w:rsid w:val="003216A0"/>
    <w:rsid w:val="00327634"/>
    <w:rsid w:val="00332ED5"/>
    <w:rsid w:val="00342524"/>
    <w:rsid w:val="00353F30"/>
    <w:rsid w:val="00354EC7"/>
    <w:rsid w:val="00387D12"/>
    <w:rsid w:val="00395EC0"/>
    <w:rsid w:val="003A0125"/>
    <w:rsid w:val="003A6565"/>
    <w:rsid w:val="003F1FDC"/>
    <w:rsid w:val="0041556D"/>
    <w:rsid w:val="004160FD"/>
    <w:rsid w:val="00422962"/>
    <w:rsid w:val="004241CC"/>
    <w:rsid w:val="00434BA5"/>
    <w:rsid w:val="004430A2"/>
    <w:rsid w:val="00447E40"/>
    <w:rsid w:val="004611CD"/>
    <w:rsid w:val="00470456"/>
    <w:rsid w:val="00481F06"/>
    <w:rsid w:val="00483BF5"/>
    <w:rsid w:val="00483F4E"/>
    <w:rsid w:val="004B38F6"/>
    <w:rsid w:val="004B4476"/>
    <w:rsid w:val="004F185A"/>
    <w:rsid w:val="00500FFF"/>
    <w:rsid w:val="00501AD8"/>
    <w:rsid w:val="00517D50"/>
    <w:rsid w:val="005455B4"/>
    <w:rsid w:val="00562176"/>
    <w:rsid w:val="00573856"/>
    <w:rsid w:val="00575246"/>
    <w:rsid w:val="005A5262"/>
    <w:rsid w:val="005D3370"/>
    <w:rsid w:val="005D7F7D"/>
    <w:rsid w:val="005E114E"/>
    <w:rsid w:val="005F6E76"/>
    <w:rsid w:val="006156F7"/>
    <w:rsid w:val="006247E3"/>
    <w:rsid w:val="006917C1"/>
    <w:rsid w:val="006C3441"/>
    <w:rsid w:val="006D3956"/>
    <w:rsid w:val="006E784E"/>
    <w:rsid w:val="006F3728"/>
    <w:rsid w:val="00740025"/>
    <w:rsid w:val="00744776"/>
    <w:rsid w:val="00745822"/>
    <w:rsid w:val="00746A70"/>
    <w:rsid w:val="00777994"/>
    <w:rsid w:val="0079064E"/>
    <w:rsid w:val="00795385"/>
    <w:rsid w:val="007B27DE"/>
    <w:rsid w:val="007D53F5"/>
    <w:rsid w:val="007E0B96"/>
    <w:rsid w:val="008309E6"/>
    <w:rsid w:val="00831FDD"/>
    <w:rsid w:val="00890579"/>
    <w:rsid w:val="00894223"/>
    <w:rsid w:val="008B1502"/>
    <w:rsid w:val="008B659D"/>
    <w:rsid w:val="008C1823"/>
    <w:rsid w:val="008F0F87"/>
    <w:rsid w:val="00904B36"/>
    <w:rsid w:val="009250AD"/>
    <w:rsid w:val="009957B0"/>
    <w:rsid w:val="009B2C8E"/>
    <w:rsid w:val="009D73FF"/>
    <w:rsid w:val="009F279E"/>
    <w:rsid w:val="009F3054"/>
    <w:rsid w:val="009F4E7C"/>
    <w:rsid w:val="00A0213F"/>
    <w:rsid w:val="00A03154"/>
    <w:rsid w:val="00A22AB5"/>
    <w:rsid w:val="00A254B7"/>
    <w:rsid w:val="00A47239"/>
    <w:rsid w:val="00A50C85"/>
    <w:rsid w:val="00AB16D5"/>
    <w:rsid w:val="00AD32FD"/>
    <w:rsid w:val="00AE4825"/>
    <w:rsid w:val="00AF7482"/>
    <w:rsid w:val="00B03780"/>
    <w:rsid w:val="00B760DA"/>
    <w:rsid w:val="00B8460B"/>
    <w:rsid w:val="00B90AA4"/>
    <w:rsid w:val="00BB1B5C"/>
    <w:rsid w:val="00BD0CA9"/>
    <w:rsid w:val="00BF5431"/>
    <w:rsid w:val="00BF5663"/>
    <w:rsid w:val="00C01E9E"/>
    <w:rsid w:val="00C042FE"/>
    <w:rsid w:val="00C044F9"/>
    <w:rsid w:val="00C14030"/>
    <w:rsid w:val="00C14759"/>
    <w:rsid w:val="00C15E45"/>
    <w:rsid w:val="00C427EA"/>
    <w:rsid w:val="00C501DE"/>
    <w:rsid w:val="00C76B4E"/>
    <w:rsid w:val="00CC5448"/>
    <w:rsid w:val="00CE4F6E"/>
    <w:rsid w:val="00CF067E"/>
    <w:rsid w:val="00CF42B9"/>
    <w:rsid w:val="00D00A16"/>
    <w:rsid w:val="00D269A2"/>
    <w:rsid w:val="00D44914"/>
    <w:rsid w:val="00D532E0"/>
    <w:rsid w:val="00D62858"/>
    <w:rsid w:val="00D714EA"/>
    <w:rsid w:val="00D83D97"/>
    <w:rsid w:val="00DA291C"/>
    <w:rsid w:val="00DB7A11"/>
    <w:rsid w:val="00DF1D1A"/>
    <w:rsid w:val="00E761A6"/>
    <w:rsid w:val="00E81423"/>
    <w:rsid w:val="00E86442"/>
    <w:rsid w:val="00E90280"/>
    <w:rsid w:val="00E952FE"/>
    <w:rsid w:val="00EB0F86"/>
    <w:rsid w:val="00EC7CE0"/>
    <w:rsid w:val="00F026D8"/>
    <w:rsid w:val="00F5751E"/>
    <w:rsid w:val="00F6460E"/>
    <w:rsid w:val="00F73956"/>
    <w:rsid w:val="00FA669B"/>
    <w:rsid w:val="00FA7678"/>
    <w:rsid w:val="00FC6C91"/>
    <w:rsid w:val="00FD28DA"/>
    <w:rsid w:val="00FD35EE"/>
    <w:rsid w:val="00FD4DB1"/>
    <w:rsid w:val="00FE6E0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6317"/>
  <w15:docId w15:val="{22E9D88D-EEE0-4DE7-895F-E61760D9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14759"/>
  </w:style>
  <w:style w:type="paragraph" w:styleId="Kop1">
    <w:name w:val="heading 1"/>
    <w:basedOn w:val="Standaard"/>
    <w:next w:val="Standaard"/>
    <w:link w:val="Kop1Char"/>
    <w:uiPriority w:val="9"/>
    <w:qFormat/>
    <w:rsid w:val="00174C65"/>
    <w:pPr>
      <w:numPr>
        <w:numId w:val="9"/>
      </w:numPr>
      <w:spacing w:before="360" w:after="120" w:line="300" w:lineRule="auto"/>
      <w:contextualSpacing/>
      <w:outlineLvl w:val="0"/>
    </w:pPr>
    <w:rPr>
      <w:rFonts w:ascii="Calibri" w:eastAsia="Calibri" w:hAnsi="Calibri" w:cs="Calibri"/>
      <w:b/>
      <w:bCs/>
      <w:sz w:val="36"/>
      <w:szCs w:val="36"/>
    </w:rPr>
  </w:style>
  <w:style w:type="paragraph" w:styleId="Kop2">
    <w:name w:val="heading 2"/>
    <w:basedOn w:val="Standaard"/>
    <w:next w:val="Standaard"/>
    <w:link w:val="Kop2Char"/>
    <w:uiPriority w:val="9"/>
    <w:unhideWhenUsed/>
    <w:qFormat/>
    <w:rsid w:val="00174C65"/>
    <w:pPr>
      <w:numPr>
        <w:ilvl w:val="1"/>
        <w:numId w:val="9"/>
      </w:numPr>
      <w:spacing w:before="360" w:after="120" w:line="300" w:lineRule="auto"/>
      <w:ind w:left="360" w:hanging="360"/>
      <w:contextualSpacing/>
      <w:outlineLvl w:val="1"/>
    </w:pPr>
    <w:rPr>
      <w:rFonts w:ascii="Calibri" w:eastAsia="Calibri" w:hAnsi="Calibri" w:cs="Calibri"/>
      <w:b/>
      <w:bCs/>
      <w:sz w:val="32"/>
      <w:szCs w:val="32"/>
    </w:rPr>
  </w:style>
  <w:style w:type="paragraph" w:styleId="Kop3">
    <w:name w:val="heading 3"/>
    <w:basedOn w:val="Standaard"/>
    <w:next w:val="Standaard"/>
    <w:link w:val="Kop3Char"/>
    <w:uiPriority w:val="9"/>
    <w:unhideWhenUsed/>
    <w:qFormat/>
    <w:rsid w:val="00174C65"/>
    <w:pPr>
      <w:numPr>
        <w:ilvl w:val="2"/>
        <w:numId w:val="9"/>
      </w:numPr>
      <w:spacing w:before="360" w:after="120" w:line="300" w:lineRule="auto"/>
      <w:ind w:left="360" w:hanging="360"/>
      <w:contextualSpacing/>
      <w:outlineLvl w:val="2"/>
    </w:pPr>
    <w:rPr>
      <w:rFonts w:ascii="Calibri" w:eastAsia="Calibri" w:hAnsi="Calibri" w:cs="Calibri"/>
      <w:b/>
      <w:bCs/>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7D53F5"/>
    <w:rPr>
      <w:color w:val="808080"/>
    </w:rPr>
  </w:style>
  <w:style w:type="paragraph" w:styleId="Ballontekst">
    <w:name w:val="Balloon Text"/>
    <w:basedOn w:val="Standaard"/>
    <w:link w:val="BallontekstChar"/>
    <w:uiPriority w:val="99"/>
    <w:semiHidden/>
    <w:unhideWhenUsed/>
    <w:rsid w:val="007D53F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D53F5"/>
    <w:rPr>
      <w:rFonts w:ascii="Tahoma" w:hAnsi="Tahoma" w:cs="Tahoma"/>
      <w:sz w:val="16"/>
      <w:szCs w:val="16"/>
    </w:rPr>
  </w:style>
  <w:style w:type="paragraph" w:styleId="Lijstalinea">
    <w:name w:val="List Paragraph"/>
    <w:basedOn w:val="Standaard"/>
    <w:uiPriority w:val="34"/>
    <w:qFormat/>
    <w:rsid w:val="004430A2"/>
    <w:pPr>
      <w:ind w:left="720"/>
      <w:contextualSpacing/>
    </w:pPr>
  </w:style>
  <w:style w:type="table" w:styleId="Tabelraster">
    <w:name w:val="Table Grid"/>
    <w:basedOn w:val="Standaardtabel"/>
    <w:uiPriority w:val="59"/>
    <w:rsid w:val="00443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4430A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430A2"/>
  </w:style>
  <w:style w:type="paragraph" w:styleId="Voettekst">
    <w:name w:val="footer"/>
    <w:basedOn w:val="Standaard"/>
    <w:link w:val="VoettekstChar"/>
    <w:uiPriority w:val="99"/>
    <w:unhideWhenUsed/>
    <w:rsid w:val="004430A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430A2"/>
  </w:style>
  <w:style w:type="character" w:customStyle="1" w:styleId="Kop1Char">
    <w:name w:val="Kop 1 Char"/>
    <w:basedOn w:val="Standaardalinea-lettertype"/>
    <w:link w:val="Kop1"/>
    <w:uiPriority w:val="9"/>
    <w:rsid w:val="00174C65"/>
    <w:rPr>
      <w:rFonts w:ascii="Calibri" w:eastAsia="Calibri" w:hAnsi="Calibri" w:cs="Calibri"/>
      <w:b/>
      <w:bCs/>
      <w:sz w:val="36"/>
      <w:szCs w:val="36"/>
    </w:rPr>
  </w:style>
  <w:style w:type="character" w:customStyle="1" w:styleId="Kop2Char">
    <w:name w:val="Kop 2 Char"/>
    <w:basedOn w:val="Standaardalinea-lettertype"/>
    <w:link w:val="Kop2"/>
    <w:uiPriority w:val="9"/>
    <w:rsid w:val="00174C65"/>
    <w:rPr>
      <w:rFonts w:ascii="Calibri" w:eastAsia="Calibri" w:hAnsi="Calibri" w:cs="Calibri"/>
      <w:b/>
      <w:bCs/>
      <w:sz w:val="32"/>
      <w:szCs w:val="32"/>
    </w:rPr>
  </w:style>
  <w:style w:type="character" w:customStyle="1" w:styleId="Kop3Char">
    <w:name w:val="Kop 3 Char"/>
    <w:basedOn w:val="Standaardalinea-lettertype"/>
    <w:link w:val="Kop3"/>
    <w:uiPriority w:val="9"/>
    <w:rsid w:val="00174C65"/>
    <w:rPr>
      <w:rFonts w:ascii="Calibri" w:eastAsia="Calibri" w:hAnsi="Calibri" w:cs="Calibri"/>
      <w:b/>
      <w:bCs/>
      <w:sz w:val="28"/>
      <w:szCs w:val="28"/>
    </w:rPr>
  </w:style>
  <w:style w:type="paragraph" w:styleId="Voetnoottekst">
    <w:name w:val="footnote text"/>
    <w:basedOn w:val="Standaard"/>
    <w:link w:val="VoetnoottekstChar"/>
    <w:uiPriority w:val="99"/>
    <w:semiHidden/>
    <w:unhideWhenUsed/>
    <w:rsid w:val="00C501DE"/>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C501DE"/>
    <w:rPr>
      <w:sz w:val="20"/>
      <w:szCs w:val="20"/>
    </w:rPr>
  </w:style>
  <w:style w:type="character" w:styleId="Voetnootmarkering">
    <w:name w:val="footnote reference"/>
    <w:basedOn w:val="Standaardalinea-lettertype"/>
    <w:uiPriority w:val="99"/>
    <w:semiHidden/>
    <w:unhideWhenUsed/>
    <w:rsid w:val="00C501DE"/>
    <w:rPr>
      <w:vertAlign w:val="superscript"/>
    </w:rPr>
  </w:style>
  <w:style w:type="paragraph" w:customStyle="1" w:styleId="Default">
    <w:name w:val="Default"/>
    <w:rsid w:val="00C140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Lichtelijst1">
    <w:name w:val="Lichte lijst1"/>
    <w:basedOn w:val="Standaardtabel"/>
    <w:uiPriority w:val="61"/>
    <w:rsid w:val="00161D2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ple-converted-space">
    <w:name w:val="apple-converted-space"/>
    <w:basedOn w:val="Standaardalinea-lettertype"/>
    <w:rsid w:val="00E86442"/>
  </w:style>
  <w:style w:type="paragraph" w:styleId="Inhopg1">
    <w:name w:val="toc 1"/>
    <w:basedOn w:val="Standaard"/>
    <w:next w:val="Standaard"/>
    <w:autoRedefine/>
    <w:uiPriority w:val="39"/>
    <w:unhideWhenUsed/>
    <w:rsid w:val="005A5262"/>
    <w:pPr>
      <w:spacing w:after="100"/>
    </w:pPr>
  </w:style>
  <w:style w:type="character" w:styleId="Hyperlink">
    <w:name w:val="Hyperlink"/>
    <w:basedOn w:val="Standaardalinea-lettertype"/>
    <w:uiPriority w:val="99"/>
    <w:unhideWhenUsed/>
    <w:rsid w:val="005A5262"/>
    <w:rPr>
      <w:color w:val="0000FF" w:themeColor="hyperlink"/>
      <w:u w:val="single"/>
    </w:rPr>
  </w:style>
  <w:style w:type="paragraph" w:styleId="Kopvaninhoudsopgave">
    <w:name w:val="TOC Heading"/>
    <w:basedOn w:val="Kop1"/>
    <w:next w:val="Standaard"/>
    <w:uiPriority w:val="39"/>
    <w:unhideWhenUsed/>
    <w:qFormat/>
    <w:rsid w:val="005A5262"/>
    <w:pPr>
      <w:keepNext/>
      <w:keepLines/>
      <w:numPr>
        <w:numId w:val="0"/>
      </w:numPr>
      <w:spacing w:before="240" w:after="0" w:line="259" w:lineRule="auto"/>
      <w:outlineLvl w:val="9"/>
    </w:pPr>
    <w:rPr>
      <w:rFonts w:eastAsiaTheme="majorEastAsia" w:cstheme="majorBidi"/>
      <w:b w:val="0"/>
      <w:smallCap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 Id="rId8"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lcf76f155ced4ddcb4097134ff3c332f xmlns="f846e55d-759d-48f4-b483-970c8834ba2c">
      <Terms xmlns="http://schemas.microsoft.com/office/infopath/2007/PartnerControls"/>
    </lcf76f155ced4ddcb4097134ff3c332f>
    <TaxCatchAll xmlns="5280a4fc-2d4f-4c0c-bcd1-5655921b6be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157951CBABAA24EBFF3B147220012CF" ma:contentTypeVersion="15" ma:contentTypeDescription="Een nieuw document maken." ma:contentTypeScope="" ma:versionID="e46c421379629cd7e73151ce4eb3b6bd">
  <xsd:schema xmlns:xsd="http://www.w3.org/2001/XMLSchema" xmlns:xs="http://www.w3.org/2001/XMLSchema" xmlns:p="http://schemas.microsoft.com/office/2006/metadata/properties" xmlns:ns2="f846e55d-759d-48f4-b483-970c8834ba2c" xmlns:ns3="5280a4fc-2d4f-4c0c-bcd1-5655921b6bed" targetNamespace="http://schemas.microsoft.com/office/2006/metadata/properties" ma:root="true" ma:fieldsID="1ccaef818ea51f33ffe03665f115d1ef" ns2:_="" ns3:_="">
    <xsd:import namespace="f846e55d-759d-48f4-b483-970c8834ba2c"/>
    <xsd:import namespace="5280a4fc-2d4f-4c0c-bcd1-5655921b6be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46e55d-759d-48f4-b483-970c8834ba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0460a840-b235-4d39-b436-fe20d012a4a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80a4fc-2d4f-4c0c-bcd1-5655921b6be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0f6bb2b-bb2e-46e7-ada5-cd58c511d7fd}" ma:internalName="TaxCatchAll" ma:showField="CatchAllData" ma:web="5280a4fc-2d4f-4c0c-bcd1-5655921b6be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9DC4E1-7DF0-46BA-A90F-312FD05545B7}">
  <ds:schemaRefs>
    <ds:schemaRef ds:uri="http://schemas.microsoft.com/sharepoint/v3/contenttype/forms"/>
  </ds:schemaRefs>
</ds:datastoreItem>
</file>

<file path=customXml/itemProps2.xml><?xml version="1.0" encoding="utf-8"?>
<ds:datastoreItem xmlns:ds="http://schemas.openxmlformats.org/officeDocument/2006/customXml" ds:itemID="{44B02DCD-2BA7-42AF-B04F-C425D84AF021}">
  <ds:schemaRefs>
    <ds:schemaRef ds:uri="http://schemas.openxmlformats.org/officeDocument/2006/bibliography"/>
  </ds:schemaRefs>
</ds:datastoreItem>
</file>

<file path=customXml/itemProps3.xml><?xml version="1.0" encoding="utf-8"?>
<ds:datastoreItem xmlns:ds="http://schemas.openxmlformats.org/officeDocument/2006/customXml" ds:itemID="{925BBB93-8601-43A0-88DD-38582E79C832}">
  <ds:schemaRefs>
    <ds:schemaRef ds:uri="http://schemas.microsoft.com/office/2006/metadata/properties"/>
    <ds:schemaRef ds:uri="f846e55d-759d-48f4-b483-970c8834ba2c"/>
    <ds:schemaRef ds:uri="http://schemas.microsoft.com/office/infopath/2007/PartnerControls"/>
    <ds:schemaRef ds:uri="5280a4fc-2d4f-4c0c-bcd1-5655921b6bed"/>
  </ds:schemaRefs>
</ds:datastoreItem>
</file>

<file path=customXml/itemProps4.xml><?xml version="1.0" encoding="utf-8"?>
<ds:datastoreItem xmlns:ds="http://schemas.openxmlformats.org/officeDocument/2006/customXml" ds:itemID="{2DDD3BC5-CB37-45B6-8942-6E4519585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46e55d-759d-48f4-b483-970c8834ba2c"/>
    <ds:schemaRef ds:uri="5280a4fc-2d4f-4c0c-bcd1-5655921b6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11</Pages>
  <Words>1184</Words>
  <Characters>6516</Characters>
  <Application>Microsoft Office Word</Application>
  <DocSecurity>0</DocSecurity>
  <Lines>54</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Christophe.DeWaele</dc:creator>
  <cp:lastModifiedBy>Thomas Demeulenaere</cp:lastModifiedBy>
  <cp:revision>4</cp:revision>
  <cp:lastPrinted>2015-09-29T11:28:00Z</cp:lastPrinted>
  <dcterms:created xsi:type="dcterms:W3CDTF">2026-03-10T10:20:00Z</dcterms:created>
  <dcterms:modified xsi:type="dcterms:W3CDTF">2026-03-10T18:54:00Z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0x010100B157951CBABAA24EBFF3B147220012CF</vt:lpwstr>
  </property>
  <property fmtid="{D5CDD505-2E9C-101B-9397-08002B2CF9AE}" pid="3" name="MediaServiceImageTags">
    <vt:lpwstr/>
  </property>
</Properties>
</file>