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7D375" w14:textId="1F12BB56" w:rsidR="00FB3F1E" w:rsidRPr="00BB026A" w:rsidRDefault="00B21766" w:rsidP="001E350D">
      <w:pPr>
        <w:tabs>
          <w:tab w:val="left" w:pos="8765"/>
        </w:tabs>
      </w:pPr>
      <w:r w:rsidRPr="00BB026A">
        <w:rPr>
          <w:noProof/>
        </w:rPr>
        <mc:AlternateContent>
          <mc:Choice Requires="wps">
            <w:drawing>
              <wp:anchor distT="0" distB="0" distL="114300" distR="114300" simplePos="0" relativeHeight="251691007" behindDoc="0" locked="0" layoutInCell="1" allowOverlap="1" wp14:anchorId="726E3F24" wp14:editId="7CA9A717">
                <wp:simplePos x="0" y="0"/>
                <wp:positionH relativeFrom="margin">
                  <wp:align>center</wp:align>
                </wp:positionH>
                <wp:positionV relativeFrom="paragraph">
                  <wp:posOffset>-150495</wp:posOffset>
                </wp:positionV>
                <wp:extent cx="5568950" cy="1174750"/>
                <wp:effectExtent l="0" t="0" r="0" b="6350"/>
                <wp:wrapNone/>
                <wp:docPr id="530045607" name="Zone de texte 67"/>
                <wp:cNvGraphicFramePr/>
                <a:graphic xmlns:a="http://schemas.openxmlformats.org/drawingml/2006/main">
                  <a:graphicData uri="http://schemas.microsoft.com/office/word/2010/wordprocessingShape">
                    <wps:wsp>
                      <wps:cNvSpPr txBox="1"/>
                      <wps:spPr>
                        <a:xfrm>
                          <a:off x="0" y="0"/>
                          <a:ext cx="5568950" cy="1174750"/>
                        </a:xfrm>
                        <a:prstGeom prst="rect">
                          <a:avLst/>
                        </a:prstGeom>
                        <a:noFill/>
                        <a:ln w="6350">
                          <a:noFill/>
                        </a:ln>
                      </wps:spPr>
                      <wps:txbx>
                        <w:txbxContent>
                          <w:p w14:paraId="37F36407" w14:textId="6E31B132" w:rsidR="00B21766" w:rsidRPr="00B21766" w:rsidRDefault="00B21766" w:rsidP="00B21766">
                            <w:pPr>
                              <w:jc w:val="center"/>
                              <w:rPr>
                                <w:b/>
                                <w:bCs/>
                                <w:color w:val="C00000"/>
                                <w:sz w:val="56"/>
                                <w:szCs w:val="56"/>
                              </w:rPr>
                            </w:pPr>
                            <w:r w:rsidRPr="00B21766">
                              <w:rPr>
                                <w:b/>
                                <w:bCs/>
                                <w:color w:val="C00000"/>
                                <w:sz w:val="56"/>
                                <w:szCs w:val="56"/>
                              </w:rPr>
                              <w:t>LES ACCIDENTS ROUTIERS EN FRANCE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E3F24" id="_x0000_t202" coordsize="21600,21600" o:spt="202" path="m,l,21600r21600,l21600,xe">
                <v:stroke joinstyle="miter"/>
                <v:path gradientshapeok="t" o:connecttype="rect"/>
              </v:shapetype>
              <v:shape id="Zone de texte 67" o:spid="_x0000_s1026" type="#_x0000_t202" style="position:absolute;left:0;text-align:left;margin-left:0;margin-top:-11.85pt;width:438.5pt;height:92.5pt;z-index:251691007;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" filled="f" stroked="f" strokeweight=".5pt">
                <v:textbox>
                  <w:txbxContent>
                    <w:p w14:paraId="37F36407" w14:textId="6E31B132" w:rsidR="00B21766" w:rsidRPr="00B21766" w:rsidRDefault="00B21766" w:rsidP="00B21766">
                      <w:pPr>
                        <w:jc w:val="center"/>
                        <w:rPr>
                          <w:b/>
                          <w:bCs/>
                          <w:color w:val="C00000"/>
                          <w:sz w:val="56"/>
                          <w:szCs w:val="56"/>
                        </w:rPr>
                      </w:pPr>
                      <w:r w:rsidRPr="00B21766">
                        <w:rPr>
                          <w:b/>
                          <w:bCs/>
                          <w:color w:val="C00000"/>
                          <w:sz w:val="56"/>
                          <w:szCs w:val="56"/>
                        </w:rPr>
                        <w:t>LES ACCIDENTS ROUTIERS EN FRANCE</w:t>
                      </w:r>
                    </w:p>
                  </w:txbxContent>
                </v:textbox>
                <w10:wrap anchorx="margin"/>
              </v:shape>
            </w:pict>
          </mc:Fallback>
        </mc:AlternateContent>
      </w:r>
      <w:r w:rsidRPr="00BB026A">
        <w:rPr>
          <w:noProof/>
        </w:rPr>
        <mc:AlternateContent>
          <mc:Choice Requires="wps">
            <w:drawing>
              <wp:anchor distT="0" distB="0" distL="114300" distR="114300" simplePos="0" relativeHeight="251689983" behindDoc="1" locked="0" layoutInCell="1" allowOverlap="1" wp14:anchorId="7CE52880" wp14:editId="7E1CD9C8">
                <wp:simplePos x="0" y="0"/>
                <wp:positionH relativeFrom="column">
                  <wp:posOffset>-455295</wp:posOffset>
                </wp:positionH>
                <wp:positionV relativeFrom="paragraph">
                  <wp:posOffset>-1210945</wp:posOffset>
                </wp:positionV>
                <wp:extent cx="7531100" cy="5137150"/>
                <wp:effectExtent l="0" t="0" r="12700" b="25400"/>
                <wp:wrapNone/>
                <wp:docPr id="1218265951" name="Rectangle 66"/>
                <wp:cNvGraphicFramePr/>
                <a:graphic xmlns:a="http://schemas.openxmlformats.org/drawingml/2006/main">
                  <a:graphicData uri="http://schemas.microsoft.com/office/word/2010/wordprocessingShape">
                    <wps:wsp>
                      <wps:cNvSpPr/>
                      <wps:spPr>
                        <a:xfrm>
                          <a:off x="0" y="0"/>
                          <a:ext cx="7531100" cy="5137150"/>
                        </a:xfrm>
                        <a:prstGeom prst="rect">
                          <a:avLst/>
                        </a:prstGeom>
                        <a:solidFill>
                          <a:schemeClr val="bg1">
                            <a:lumMod val="95000"/>
                          </a:schemeClr>
                        </a:solidFill>
                        <a:ln>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3A098" id="Rectangle 66" o:spid="_x0000_s1026" style="position:absolute;margin-left:-35.85pt;margin-top:-95.35pt;width:593pt;height:404.5pt;z-index:-2516264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" fillcolor="#f2f2f2 [3052]" strokecolor="#f2f2f2 [3052]" strokeweight="1pt"/>
            </w:pict>
          </mc:Fallback>
        </mc:AlternateContent>
      </w:r>
      <w:r w:rsidR="002656AE" w:rsidRPr="00BB026A">
        <w:tab/>
      </w:r>
    </w:p>
    <w:p w14:paraId="69FF0EB7" w14:textId="10CBC8B7" w:rsidR="000754C2" w:rsidRPr="00BB026A" w:rsidRDefault="000754C2" w:rsidP="00B21766">
      <w:pPr>
        <w:pStyle w:val="TITRE"/>
      </w:pPr>
      <w:bookmarkStart w:id="0" w:name="_Hlk114757394"/>
      <w:bookmarkStart w:id="1" w:name="_Hlk114757447"/>
    </w:p>
    <w:bookmarkEnd w:id="0"/>
    <w:bookmarkEnd w:id="1"/>
    <w:p w14:paraId="78E460BD" w14:textId="05EF9C00" w:rsidR="00D716F4" w:rsidRPr="00BB026A" w:rsidRDefault="00CB0208" w:rsidP="00355C0D">
      <w:pPr>
        <w:pStyle w:val="Nomclient"/>
      </w:pPr>
      <w:r w:rsidRPr="00BB026A">
        <w:tab/>
      </w:r>
    </w:p>
    <w:p w14:paraId="6C601FD4" w14:textId="4A19F4A1" w:rsidR="00D716F4" w:rsidRPr="00BB026A" w:rsidRDefault="00B21766" w:rsidP="000B1C43">
      <w:pPr>
        <w:pStyle w:val="GRANDTITRE"/>
      </w:pPr>
      <w:r w:rsidRPr="00BB026A">
        <w:rPr>
          <w:noProof/>
        </w:rPr>
        <mc:AlternateContent>
          <mc:Choice Requires="wps">
            <w:drawing>
              <wp:anchor distT="0" distB="0" distL="114300" distR="114300" simplePos="0" relativeHeight="251694079" behindDoc="0" locked="0" layoutInCell="1" allowOverlap="1" wp14:anchorId="64383019" wp14:editId="6CD263E1">
                <wp:simplePos x="0" y="0"/>
                <wp:positionH relativeFrom="margin">
                  <wp:align>center</wp:align>
                </wp:positionH>
                <wp:positionV relativeFrom="paragraph">
                  <wp:posOffset>6350</wp:posOffset>
                </wp:positionV>
                <wp:extent cx="3600000" cy="0"/>
                <wp:effectExtent l="0" t="0" r="0" b="0"/>
                <wp:wrapNone/>
                <wp:docPr id="2124782086" name="Connecteur droit 68"/>
                <wp:cNvGraphicFramePr/>
                <a:graphic xmlns:a="http://schemas.openxmlformats.org/drawingml/2006/main">
                  <a:graphicData uri="http://schemas.microsoft.com/office/word/2010/wordprocessingShape">
                    <wps:wsp>
                      <wps:cNvCnPr/>
                      <wps:spPr>
                        <a:xfrm flipV="1">
                          <a:off x="0" y="0"/>
                          <a:ext cx="36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57F2E" id="Connecteur droit 68" o:spid="_x0000_s1026" style="position:absolute;flip:y;z-index:25169407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pt" to="283.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" strokecolor="#1a1a1a [3213]" strokeweight="1.5pt">
                <v:stroke joinstyle="miter"/>
                <w10:wrap anchorx="margin"/>
              </v:line>
            </w:pict>
          </mc:Fallback>
        </mc:AlternateContent>
      </w:r>
      <w:r w:rsidRPr="00BB026A">
        <w:rPr>
          <w:noProof/>
        </w:rPr>
        <mc:AlternateContent>
          <mc:Choice Requires="wps">
            <w:drawing>
              <wp:anchor distT="0" distB="0" distL="114300" distR="114300" simplePos="0" relativeHeight="251693055" behindDoc="0" locked="0" layoutInCell="1" allowOverlap="1" wp14:anchorId="25C4B9BF" wp14:editId="4E14D303">
                <wp:simplePos x="0" y="0"/>
                <wp:positionH relativeFrom="margin">
                  <wp:align>center</wp:align>
                </wp:positionH>
                <wp:positionV relativeFrom="paragraph">
                  <wp:posOffset>120650</wp:posOffset>
                </wp:positionV>
                <wp:extent cx="2400300" cy="876300"/>
                <wp:effectExtent l="0" t="0" r="0" b="0"/>
                <wp:wrapNone/>
                <wp:docPr id="1001457964" name="Zone de texte 67"/>
                <wp:cNvGraphicFramePr/>
                <a:graphic xmlns:a="http://schemas.openxmlformats.org/drawingml/2006/main">
                  <a:graphicData uri="http://schemas.microsoft.com/office/word/2010/wordprocessingShape">
                    <wps:wsp>
                      <wps:cNvSpPr txBox="1"/>
                      <wps:spPr>
                        <a:xfrm>
                          <a:off x="0" y="0"/>
                          <a:ext cx="2400300" cy="876300"/>
                        </a:xfrm>
                        <a:prstGeom prst="rect">
                          <a:avLst/>
                        </a:prstGeom>
                        <a:noFill/>
                        <a:ln w="6350">
                          <a:noFill/>
                        </a:ln>
                      </wps:spPr>
                      <wps:txbx>
                        <w:txbxContent>
                          <w:p w14:paraId="10D0E187" w14:textId="0B9AB794" w:rsidR="00B21766" w:rsidRDefault="00B21766" w:rsidP="00B21766">
                            <w:pPr>
                              <w:jc w:val="center"/>
                              <w:rPr>
                                <w:color w:val="auto"/>
                                <w:sz w:val="32"/>
                                <w:szCs w:val="32"/>
                              </w:rPr>
                            </w:pPr>
                            <w:r>
                              <w:rPr>
                                <w:color w:val="auto"/>
                                <w:sz w:val="32"/>
                                <w:szCs w:val="32"/>
                              </w:rPr>
                              <w:t>Projet Fil Rouge</w:t>
                            </w:r>
                          </w:p>
                          <w:p w14:paraId="30F929B1" w14:textId="3451B039" w:rsidR="00B21766" w:rsidRPr="00B21766" w:rsidRDefault="00B21766" w:rsidP="00B21766">
                            <w:pPr>
                              <w:jc w:val="center"/>
                              <w:rPr>
                                <w:color w:val="auto"/>
                                <w:sz w:val="32"/>
                                <w:szCs w:val="32"/>
                              </w:rPr>
                            </w:pPr>
                            <w:r>
                              <w:rPr>
                                <w:color w:val="auto"/>
                                <w:sz w:val="32"/>
                                <w:szCs w:val="32"/>
                              </w:rPr>
                              <w:t>DataAnalyst – Mai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4B9BF" id="_x0000_s1027" type="#_x0000_t202" style="position:absolute;margin-left:0;margin-top:9.5pt;width:189pt;height:69pt;z-index:2516930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" filled="f" stroked="f" strokeweight=".5pt">
                <v:textbox>
                  <w:txbxContent>
                    <w:p w14:paraId="10D0E187" w14:textId="0B9AB794" w:rsidR="00B21766" w:rsidRDefault="00B21766" w:rsidP="00B21766">
                      <w:pPr>
                        <w:jc w:val="center"/>
                        <w:rPr>
                          <w:color w:val="auto"/>
                          <w:sz w:val="32"/>
                          <w:szCs w:val="32"/>
                        </w:rPr>
                      </w:pPr>
                      <w:r>
                        <w:rPr>
                          <w:color w:val="auto"/>
                          <w:sz w:val="32"/>
                          <w:szCs w:val="32"/>
                        </w:rPr>
                        <w:t>Projet Fil Rouge</w:t>
                      </w:r>
                    </w:p>
                    <w:p w14:paraId="30F929B1" w14:textId="3451B039" w:rsidR="00B21766" w:rsidRPr="00B21766" w:rsidRDefault="00B21766" w:rsidP="00B21766">
                      <w:pPr>
                        <w:jc w:val="center"/>
                        <w:rPr>
                          <w:color w:val="auto"/>
                          <w:sz w:val="32"/>
                          <w:szCs w:val="32"/>
                        </w:rPr>
                      </w:pPr>
                      <w:r>
                        <w:rPr>
                          <w:color w:val="auto"/>
                          <w:sz w:val="32"/>
                          <w:szCs w:val="32"/>
                        </w:rPr>
                        <w:t>DataAnalyst – Mai 2024</w:t>
                      </w:r>
                    </w:p>
                  </w:txbxContent>
                </v:textbox>
                <w10:wrap anchorx="margin"/>
              </v:shape>
            </w:pict>
          </mc:Fallback>
        </mc:AlternateContent>
      </w:r>
    </w:p>
    <w:p w14:paraId="3EB1FAE2" w14:textId="5E7BDFC2" w:rsidR="003E4B78" w:rsidRPr="00BB026A" w:rsidRDefault="003E4B78" w:rsidP="00355C0D">
      <w:pPr>
        <w:pStyle w:val="Sous-titre-Typededocument"/>
      </w:pPr>
    </w:p>
    <w:p w14:paraId="4CF2751C" w14:textId="2AD526A3" w:rsidR="00525051" w:rsidRPr="00BB026A" w:rsidRDefault="00525051" w:rsidP="00525051">
      <w:pPr>
        <w:pStyle w:val="Normaljustifier"/>
      </w:pPr>
    </w:p>
    <w:p w14:paraId="0C83982E" w14:textId="71471936" w:rsidR="000A5208" w:rsidRPr="00BB026A" w:rsidRDefault="000A5208">
      <w:pPr>
        <w:rPr>
          <w:color w:val="FFFFFF" w:themeColor="background1"/>
        </w:rPr>
      </w:pPr>
    </w:p>
    <w:p w14:paraId="2F71CA7E" w14:textId="29238894" w:rsidR="00650054" w:rsidRPr="00BB026A" w:rsidRDefault="00F022D5">
      <w:pPr>
        <w:rPr>
          <w:color w:val="FFFFFF" w:themeColor="background1"/>
        </w:rPr>
      </w:pPr>
      <w:r w:rsidRPr="00BB026A">
        <w:rPr>
          <w:noProof/>
          <w:color w:val="FFFFFF" w:themeColor="background1"/>
        </w:rPr>
        <w:drawing>
          <wp:anchor distT="0" distB="0" distL="114300" distR="114300" simplePos="0" relativeHeight="251699199" behindDoc="0" locked="0" layoutInCell="1" allowOverlap="1" wp14:anchorId="40CB1873" wp14:editId="10EB2FDA">
            <wp:simplePos x="0" y="0"/>
            <wp:positionH relativeFrom="margin">
              <wp:align>center</wp:align>
            </wp:positionH>
            <wp:positionV relativeFrom="paragraph">
              <wp:posOffset>1777365</wp:posOffset>
            </wp:positionV>
            <wp:extent cx="5867400" cy="3911787"/>
            <wp:effectExtent l="0" t="0" r="0" b="0"/>
            <wp:wrapNone/>
            <wp:docPr id="1381922519" name="Image 69" descr="Une image contenant plein air, Véhicule terrestre, arbre, Panneau de signalis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2519" name="Image 69" descr="Une image contenant plein air, Véhicule terrestre, arbre, Panneau de signalisa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867400" cy="3911787"/>
                    </a:xfrm>
                    <a:prstGeom prst="rect">
                      <a:avLst/>
                    </a:prstGeom>
                  </pic:spPr>
                </pic:pic>
              </a:graphicData>
            </a:graphic>
            <wp14:sizeRelH relativeFrom="margin">
              <wp14:pctWidth>0</wp14:pctWidth>
            </wp14:sizeRelH>
            <wp14:sizeRelV relativeFrom="margin">
              <wp14:pctHeight>0</wp14:pctHeight>
            </wp14:sizeRelV>
          </wp:anchor>
        </w:drawing>
      </w:r>
      <w:r w:rsidR="00B21766" w:rsidRPr="00BB026A">
        <w:rPr>
          <w:noProof/>
        </w:rPr>
        <mc:AlternateContent>
          <mc:Choice Requires="wps">
            <w:drawing>
              <wp:anchor distT="0" distB="0" distL="114300" distR="114300" simplePos="0" relativeHeight="251696127" behindDoc="0" locked="0" layoutInCell="1" allowOverlap="1" wp14:anchorId="7E13EB2E" wp14:editId="689B55F4">
                <wp:simplePos x="0" y="0"/>
                <wp:positionH relativeFrom="margin">
                  <wp:align>center</wp:align>
                </wp:positionH>
                <wp:positionV relativeFrom="paragraph">
                  <wp:posOffset>253365</wp:posOffset>
                </wp:positionV>
                <wp:extent cx="1851932" cy="577850"/>
                <wp:effectExtent l="0" t="0" r="0" b="0"/>
                <wp:wrapNone/>
                <wp:docPr id="1679203881" name="Zone de texte 67"/>
                <wp:cNvGraphicFramePr/>
                <a:graphic xmlns:a="http://schemas.openxmlformats.org/drawingml/2006/main">
                  <a:graphicData uri="http://schemas.microsoft.com/office/word/2010/wordprocessingShape">
                    <wps:wsp>
                      <wps:cNvSpPr txBox="1"/>
                      <wps:spPr>
                        <a:xfrm>
                          <a:off x="0" y="0"/>
                          <a:ext cx="1851932" cy="577850"/>
                        </a:xfrm>
                        <a:prstGeom prst="rect">
                          <a:avLst/>
                        </a:prstGeom>
                        <a:noFill/>
                        <a:ln w="6350">
                          <a:noFill/>
                        </a:ln>
                      </wps:spPr>
                      <wps:txbx>
                        <w:txbxContent>
                          <w:p w14:paraId="545C9EFC" w14:textId="2D5A1BBD" w:rsidR="00B21766" w:rsidRPr="00B21766" w:rsidRDefault="00B21766" w:rsidP="00B21766">
                            <w:pPr>
                              <w:jc w:val="center"/>
                              <w:rPr>
                                <w:b/>
                                <w:bCs/>
                                <w:color w:val="C00000"/>
                                <w:sz w:val="36"/>
                                <w:szCs w:val="36"/>
                              </w:rPr>
                            </w:pPr>
                            <w:r w:rsidRPr="00B21766">
                              <w:rPr>
                                <w:b/>
                                <w:bCs/>
                                <w:color w:val="C00000"/>
                                <w:sz w:val="36"/>
                                <w:szCs w:val="36"/>
                              </w:rPr>
                              <w:t>Rapport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3EB2E" id="_x0000_s1028" type="#_x0000_t202" style="position:absolute;left:0;text-align:left;margin-left:0;margin-top:19.95pt;width:145.8pt;height:45.5pt;z-index:2516961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" filled="f" stroked="f" strokeweight=".5pt">
                <v:textbox>
                  <w:txbxContent>
                    <w:p w14:paraId="545C9EFC" w14:textId="2D5A1BBD" w:rsidR="00B21766" w:rsidRPr="00B21766" w:rsidRDefault="00B21766" w:rsidP="00B21766">
                      <w:pPr>
                        <w:jc w:val="center"/>
                        <w:rPr>
                          <w:b/>
                          <w:bCs/>
                          <w:color w:val="C00000"/>
                          <w:sz w:val="36"/>
                          <w:szCs w:val="36"/>
                        </w:rPr>
                      </w:pPr>
                      <w:r w:rsidRPr="00B21766">
                        <w:rPr>
                          <w:b/>
                          <w:bCs/>
                          <w:color w:val="C00000"/>
                          <w:sz w:val="36"/>
                          <w:szCs w:val="36"/>
                        </w:rPr>
                        <w:t>Rapport Final</w:t>
                      </w:r>
                    </w:p>
                  </w:txbxContent>
                </v:textbox>
                <w10:wrap anchorx="margin"/>
              </v:shape>
            </w:pict>
          </mc:Fallback>
        </mc:AlternateContent>
      </w:r>
      <w:r w:rsidR="00B21766" w:rsidRPr="00BB026A">
        <w:rPr>
          <w:noProof/>
        </w:rPr>
        <mc:AlternateContent>
          <mc:Choice Requires="wps">
            <w:drawing>
              <wp:anchor distT="0" distB="0" distL="114300" distR="114300" simplePos="0" relativeHeight="251698175" behindDoc="0" locked="0" layoutInCell="1" allowOverlap="1" wp14:anchorId="07AE05CE" wp14:editId="12A6E658">
                <wp:simplePos x="0" y="0"/>
                <wp:positionH relativeFrom="margin">
                  <wp:align>center</wp:align>
                </wp:positionH>
                <wp:positionV relativeFrom="paragraph">
                  <wp:posOffset>5715</wp:posOffset>
                </wp:positionV>
                <wp:extent cx="3600000" cy="0"/>
                <wp:effectExtent l="0" t="0" r="0" b="0"/>
                <wp:wrapNone/>
                <wp:docPr id="1281865492" name="Connecteur droit 68"/>
                <wp:cNvGraphicFramePr/>
                <a:graphic xmlns:a="http://schemas.openxmlformats.org/drawingml/2006/main">
                  <a:graphicData uri="http://schemas.microsoft.com/office/word/2010/wordprocessingShape">
                    <wps:wsp>
                      <wps:cNvCnPr/>
                      <wps:spPr>
                        <a:xfrm flipV="1">
                          <a:off x="0" y="0"/>
                          <a:ext cx="36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F6A90" id="Connecteur droit 68" o:spid="_x0000_s1026" style="position:absolute;flip:y;z-index:25169817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5pt" to="283.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" strokecolor="#1a1a1a [3213]" strokeweight="1.5pt">
                <v:stroke joinstyle="miter"/>
                <w10:wrap anchorx="margin"/>
              </v:line>
            </w:pict>
          </mc:Fallback>
        </mc:AlternateContent>
      </w:r>
      <w:r w:rsidR="00650054" w:rsidRPr="00BB026A">
        <w:rPr>
          <w:color w:val="FFFFFF" w:themeColor="background1"/>
        </w:rPr>
        <w:br w:type="page"/>
      </w:r>
    </w:p>
    <w:sdt>
      <w:sdtPr>
        <w:rPr>
          <w:rFonts w:asciiTheme="minorHAnsi" w:eastAsiaTheme="minorHAnsi" w:hAnsiTheme="minorHAnsi" w:cstheme="minorBidi"/>
          <w:b w:val="0"/>
          <w:caps w:val="0"/>
          <w:color w:val="6F6F6F" w:themeColor="accent3"/>
          <w:sz w:val="20"/>
          <w:szCs w:val="22"/>
          <w:lang w:eastAsia="en-US"/>
        </w:rPr>
        <w:id w:val="55288487"/>
        <w:docPartObj>
          <w:docPartGallery w:val="Table of Contents"/>
          <w:docPartUnique/>
        </w:docPartObj>
      </w:sdtPr>
      <w:sdtEndPr>
        <w:rPr>
          <w:bCs/>
          <w:color w:val="1A1A1A" w:themeColor="text1"/>
        </w:rPr>
      </w:sdtEndPr>
      <w:sdtContent>
        <w:p w14:paraId="4F29252E" w14:textId="5BE1D499" w:rsidR="00003331" w:rsidRPr="000053CC" w:rsidRDefault="00003331">
          <w:pPr>
            <w:pStyle w:val="En-ttedetabledesmatires"/>
            <w:rPr>
              <w:color w:val="C00000"/>
            </w:rPr>
          </w:pPr>
          <w:r w:rsidRPr="000053CC">
            <w:rPr>
              <w:color w:val="C00000"/>
            </w:rPr>
            <w:t>Table des matières</w:t>
          </w:r>
        </w:p>
        <w:p w14:paraId="2F8855AD" w14:textId="36735D90" w:rsidR="000053CC" w:rsidRDefault="00104E5D">
          <w:pPr>
            <w:pStyle w:val="TM1"/>
            <w:tabs>
              <w:tab w:val="left" w:pos="400"/>
              <w:tab w:val="right" w:leader="underscore" w:pos="10422"/>
            </w:tabs>
            <w:rPr>
              <w:rFonts w:eastAsiaTheme="minorEastAsia" w:cstheme="minorBidi"/>
              <w:b w:val="0"/>
              <w:bCs w:val="0"/>
              <w:i w:val="0"/>
              <w:iCs w:val="0"/>
              <w:noProof/>
              <w:color w:val="auto"/>
              <w:kern w:val="2"/>
              <w:lang w:eastAsia="fr-FR"/>
              <w14:ligatures w14:val="standardContextual"/>
            </w:rPr>
          </w:pPr>
          <w:r>
            <w:rPr>
              <w:b w:val="0"/>
              <w:bCs w:val="0"/>
              <w:i w:val="0"/>
              <w:iCs w:val="0"/>
              <w:caps/>
              <w:noProof/>
              <w:color w:val="17823D" w:themeColor="accent1"/>
              <w:szCs w:val="20"/>
            </w:rPr>
            <w:fldChar w:fldCharType="begin"/>
          </w:r>
          <w:r>
            <w:rPr>
              <w:b w:val="0"/>
              <w:bCs w:val="0"/>
              <w:i w:val="0"/>
              <w:iCs w:val="0"/>
              <w:caps/>
              <w:noProof/>
              <w:color w:val="17823D" w:themeColor="accent1"/>
              <w:szCs w:val="20"/>
            </w:rPr>
            <w:instrText xml:space="preserve"> TOC \o "1-3" \h \z \u </w:instrText>
          </w:r>
          <w:r>
            <w:rPr>
              <w:b w:val="0"/>
              <w:bCs w:val="0"/>
              <w:i w:val="0"/>
              <w:iCs w:val="0"/>
              <w:caps/>
              <w:noProof/>
              <w:color w:val="17823D" w:themeColor="accent1"/>
              <w:szCs w:val="20"/>
            </w:rPr>
            <w:fldChar w:fldCharType="separate"/>
          </w:r>
          <w:hyperlink w:anchor="_Toc184626802" w:history="1">
            <w:r w:rsidR="000053CC" w:rsidRPr="00597E16">
              <w:rPr>
                <w:rStyle w:val="Lienhypertexte"/>
                <w:noProof/>
              </w:rPr>
              <w:t>I.</w:t>
            </w:r>
            <w:r w:rsidR="000053CC">
              <w:rPr>
                <w:rFonts w:eastAsiaTheme="minorEastAsia" w:cstheme="minorBidi"/>
                <w:b w:val="0"/>
                <w:bCs w:val="0"/>
                <w:i w:val="0"/>
                <w:iCs w:val="0"/>
                <w:noProof/>
                <w:color w:val="auto"/>
                <w:kern w:val="2"/>
                <w:lang w:eastAsia="fr-FR"/>
                <w14:ligatures w14:val="standardContextual"/>
              </w:rPr>
              <w:tab/>
            </w:r>
            <w:r w:rsidR="000053CC" w:rsidRPr="00597E16">
              <w:rPr>
                <w:rStyle w:val="Lienhypertexte"/>
                <w:noProof/>
              </w:rPr>
              <w:t>Introduction du projet</w:t>
            </w:r>
            <w:r w:rsidR="000053CC">
              <w:rPr>
                <w:noProof/>
                <w:webHidden/>
              </w:rPr>
              <w:tab/>
            </w:r>
            <w:r w:rsidR="000053CC">
              <w:rPr>
                <w:noProof/>
                <w:webHidden/>
              </w:rPr>
              <w:fldChar w:fldCharType="begin"/>
            </w:r>
            <w:r w:rsidR="000053CC">
              <w:rPr>
                <w:noProof/>
                <w:webHidden/>
              </w:rPr>
              <w:instrText xml:space="preserve"> PAGEREF _Toc184626802 \h </w:instrText>
            </w:r>
            <w:r w:rsidR="000053CC">
              <w:rPr>
                <w:noProof/>
                <w:webHidden/>
              </w:rPr>
            </w:r>
            <w:r w:rsidR="000053CC">
              <w:rPr>
                <w:noProof/>
                <w:webHidden/>
              </w:rPr>
              <w:fldChar w:fldCharType="separate"/>
            </w:r>
            <w:r w:rsidR="000053CC">
              <w:rPr>
                <w:noProof/>
                <w:webHidden/>
              </w:rPr>
              <w:t>3</w:t>
            </w:r>
            <w:r w:rsidR="000053CC">
              <w:rPr>
                <w:noProof/>
                <w:webHidden/>
              </w:rPr>
              <w:fldChar w:fldCharType="end"/>
            </w:r>
          </w:hyperlink>
        </w:p>
        <w:p w14:paraId="1C4B9B1A" w14:textId="33B8781C" w:rsidR="000053CC" w:rsidRDefault="000053CC">
          <w:pPr>
            <w:pStyle w:val="TM2"/>
            <w:tabs>
              <w:tab w:val="left" w:pos="8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03" w:history="1">
            <w:r w:rsidRPr="00597E16">
              <w:rPr>
                <w:rStyle w:val="Lienhypertexte"/>
                <w:noProof/>
              </w:rPr>
              <w:t>I.1.</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Contexte</w:t>
            </w:r>
            <w:r>
              <w:rPr>
                <w:noProof/>
                <w:webHidden/>
              </w:rPr>
              <w:tab/>
            </w:r>
            <w:r>
              <w:rPr>
                <w:noProof/>
                <w:webHidden/>
              </w:rPr>
              <w:fldChar w:fldCharType="begin"/>
            </w:r>
            <w:r>
              <w:rPr>
                <w:noProof/>
                <w:webHidden/>
              </w:rPr>
              <w:instrText xml:space="preserve"> PAGEREF _Toc184626803 \h </w:instrText>
            </w:r>
            <w:r>
              <w:rPr>
                <w:noProof/>
                <w:webHidden/>
              </w:rPr>
            </w:r>
            <w:r>
              <w:rPr>
                <w:noProof/>
                <w:webHidden/>
              </w:rPr>
              <w:fldChar w:fldCharType="separate"/>
            </w:r>
            <w:r>
              <w:rPr>
                <w:noProof/>
                <w:webHidden/>
              </w:rPr>
              <w:t>3</w:t>
            </w:r>
            <w:r>
              <w:rPr>
                <w:noProof/>
                <w:webHidden/>
              </w:rPr>
              <w:fldChar w:fldCharType="end"/>
            </w:r>
          </w:hyperlink>
        </w:p>
        <w:p w14:paraId="1B89F257" w14:textId="6B49BEA4" w:rsidR="000053CC" w:rsidRDefault="000053CC">
          <w:pPr>
            <w:pStyle w:val="TM2"/>
            <w:tabs>
              <w:tab w:val="left" w:pos="8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04" w:history="1">
            <w:r w:rsidRPr="00597E16">
              <w:rPr>
                <w:rStyle w:val="Lienhypertexte"/>
                <w:noProof/>
              </w:rPr>
              <w:t>I.2.</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Objectifs</w:t>
            </w:r>
            <w:r>
              <w:rPr>
                <w:noProof/>
                <w:webHidden/>
              </w:rPr>
              <w:tab/>
            </w:r>
            <w:r>
              <w:rPr>
                <w:noProof/>
                <w:webHidden/>
              </w:rPr>
              <w:fldChar w:fldCharType="begin"/>
            </w:r>
            <w:r>
              <w:rPr>
                <w:noProof/>
                <w:webHidden/>
              </w:rPr>
              <w:instrText xml:space="preserve"> PAGEREF _Toc184626804 \h </w:instrText>
            </w:r>
            <w:r>
              <w:rPr>
                <w:noProof/>
                <w:webHidden/>
              </w:rPr>
            </w:r>
            <w:r>
              <w:rPr>
                <w:noProof/>
                <w:webHidden/>
              </w:rPr>
              <w:fldChar w:fldCharType="separate"/>
            </w:r>
            <w:r>
              <w:rPr>
                <w:noProof/>
                <w:webHidden/>
              </w:rPr>
              <w:t>3</w:t>
            </w:r>
            <w:r>
              <w:rPr>
                <w:noProof/>
                <w:webHidden/>
              </w:rPr>
              <w:fldChar w:fldCharType="end"/>
            </w:r>
          </w:hyperlink>
        </w:p>
        <w:p w14:paraId="1622A86F" w14:textId="2AA34BD5" w:rsidR="000053CC" w:rsidRDefault="000053CC">
          <w:pPr>
            <w:pStyle w:val="TM1"/>
            <w:tabs>
              <w:tab w:val="left" w:pos="600"/>
              <w:tab w:val="right" w:leader="underscore" w:pos="10422"/>
            </w:tabs>
            <w:rPr>
              <w:rFonts w:eastAsiaTheme="minorEastAsia" w:cstheme="minorBidi"/>
              <w:b w:val="0"/>
              <w:bCs w:val="0"/>
              <w:i w:val="0"/>
              <w:iCs w:val="0"/>
              <w:noProof/>
              <w:color w:val="auto"/>
              <w:kern w:val="2"/>
              <w:lang w:eastAsia="fr-FR"/>
              <w14:ligatures w14:val="standardContextual"/>
            </w:rPr>
          </w:pPr>
          <w:hyperlink w:anchor="_Toc184626805" w:history="1">
            <w:r w:rsidRPr="00597E16">
              <w:rPr>
                <w:rStyle w:val="Lienhypertexte"/>
                <w:noProof/>
              </w:rPr>
              <w:t>II.</w:t>
            </w:r>
            <w:r>
              <w:rPr>
                <w:rFonts w:eastAsiaTheme="minorEastAsia" w:cstheme="minorBidi"/>
                <w:b w:val="0"/>
                <w:bCs w:val="0"/>
                <w:i w:val="0"/>
                <w:iCs w:val="0"/>
                <w:noProof/>
                <w:color w:val="auto"/>
                <w:kern w:val="2"/>
                <w:lang w:eastAsia="fr-FR"/>
                <w14:ligatures w14:val="standardContextual"/>
              </w:rPr>
              <w:tab/>
            </w:r>
            <w:r w:rsidRPr="00597E16">
              <w:rPr>
                <w:rStyle w:val="Lienhypertexte"/>
                <w:noProof/>
              </w:rPr>
              <w:t>Compréhension et manipulation des données</w:t>
            </w:r>
            <w:r>
              <w:rPr>
                <w:noProof/>
                <w:webHidden/>
              </w:rPr>
              <w:tab/>
            </w:r>
            <w:r>
              <w:rPr>
                <w:noProof/>
                <w:webHidden/>
              </w:rPr>
              <w:fldChar w:fldCharType="begin"/>
            </w:r>
            <w:r>
              <w:rPr>
                <w:noProof/>
                <w:webHidden/>
              </w:rPr>
              <w:instrText xml:space="preserve"> PAGEREF _Toc184626805 \h </w:instrText>
            </w:r>
            <w:r>
              <w:rPr>
                <w:noProof/>
                <w:webHidden/>
              </w:rPr>
            </w:r>
            <w:r>
              <w:rPr>
                <w:noProof/>
                <w:webHidden/>
              </w:rPr>
              <w:fldChar w:fldCharType="separate"/>
            </w:r>
            <w:r>
              <w:rPr>
                <w:noProof/>
                <w:webHidden/>
              </w:rPr>
              <w:t>4</w:t>
            </w:r>
            <w:r>
              <w:rPr>
                <w:noProof/>
                <w:webHidden/>
              </w:rPr>
              <w:fldChar w:fldCharType="end"/>
            </w:r>
          </w:hyperlink>
        </w:p>
        <w:p w14:paraId="4AA45FF9" w14:textId="310D18E8"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06" w:history="1">
            <w:r w:rsidRPr="00597E16">
              <w:rPr>
                <w:rStyle w:val="Lienhypertexte"/>
                <w:noProof/>
              </w:rPr>
              <w:t>II.1.</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Cadre et pertinence de la donnée</w:t>
            </w:r>
            <w:r>
              <w:rPr>
                <w:noProof/>
                <w:webHidden/>
              </w:rPr>
              <w:tab/>
            </w:r>
            <w:r>
              <w:rPr>
                <w:noProof/>
                <w:webHidden/>
              </w:rPr>
              <w:fldChar w:fldCharType="begin"/>
            </w:r>
            <w:r>
              <w:rPr>
                <w:noProof/>
                <w:webHidden/>
              </w:rPr>
              <w:instrText xml:space="preserve"> PAGEREF _Toc184626806 \h </w:instrText>
            </w:r>
            <w:r>
              <w:rPr>
                <w:noProof/>
                <w:webHidden/>
              </w:rPr>
            </w:r>
            <w:r>
              <w:rPr>
                <w:noProof/>
                <w:webHidden/>
              </w:rPr>
              <w:fldChar w:fldCharType="separate"/>
            </w:r>
            <w:r>
              <w:rPr>
                <w:noProof/>
                <w:webHidden/>
              </w:rPr>
              <w:t>4</w:t>
            </w:r>
            <w:r>
              <w:rPr>
                <w:noProof/>
                <w:webHidden/>
              </w:rPr>
              <w:fldChar w:fldCharType="end"/>
            </w:r>
          </w:hyperlink>
        </w:p>
        <w:p w14:paraId="1F02AF65" w14:textId="26F7657B"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07" w:history="1">
            <w:r w:rsidRPr="00597E16">
              <w:rPr>
                <w:rStyle w:val="Lienhypertexte"/>
                <w:noProof/>
              </w:rPr>
              <w:t>II.1.1</w:t>
            </w:r>
            <w:r>
              <w:rPr>
                <w:rFonts w:eastAsiaTheme="minorEastAsia" w:cstheme="minorBidi"/>
                <w:noProof/>
                <w:color w:val="auto"/>
                <w:kern w:val="2"/>
                <w:sz w:val="24"/>
                <w:szCs w:val="24"/>
                <w:lang w:eastAsia="fr-FR"/>
                <w14:ligatures w14:val="standardContextual"/>
              </w:rPr>
              <w:tab/>
            </w:r>
            <w:r w:rsidRPr="00597E16">
              <w:rPr>
                <w:rStyle w:val="Lienhypertexte"/>
                <w:noProof/>
              </w:rPr>
              <w:t>Data Gouv</w:t>
            </w:r>
            <w:r>
              <w:rPr>
                <w:noProof/>
                <w:webHidden/>
              </w:rPr>
              <w:tab/>
            </w:r>
            <w:r>
              <w:rPr>
                <w:noProof/>
                <w:webHidden/>
              </w:rPr>
              <w:fldChar w:fldCharType="begin"/>
            </w:r>
            <w:r>
              <w:rPr>
                <w:noProof/>
                <w:webHidden/>
              </w:rPr>
              <w:instrText xml:space="preserve"> PAGEREF _Toc184626807 \h </w:instrText>
            </w:r>
            <w:r>
              <w:rPr>
                <w:noProof/>
                <w:webHidden/>
              </w:rPr>
            </w:r>
            <w:r>
              <w:rPr>
                <w:noProof/>
                <w:webHidden/>
              </w:rPr>
              <w:fldChar w:fldCharType="separate"/>
            </w:r>
            <w:r>
              <w:rPr>
                <w:noProof/>
                <w:webHidden/>
              </w:rPr>
              <w:t>4</w:t>
            </w:r>
            <w:r>
              <w:rPr>
                <w:noProof/>
                <w:webHidden/>
              </w:rPr>
              <w:fldChar w:fldCharType="end"/>
            </w:r>
          </w:hyperlink>
        </w:p>
        <w:p w14:paraId="450F8AA9" w14:textId="5065FC5D"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08" w:history="1">
            <w:r w:rsidRPr="00597E16">
              <w:rPr>
                <w:rStyle w:val="Lienhypertexte"/>
                <w:noProof/>
              </w:rPr>
              <w:t>II.1.2</w:t>
            </w:r>
            <w:r>
              <w:rPr>
                <w:rFonts w:eastAsiaTheme="minorEastAsia" w:cstheme="minorBidi"/>
                <w:noProof/>
                <w:color w:val="auto"/>
                <w:kern w:val="2"/>
                <w:sz w:val="24"/>
                <w:szCs w:val="24"/>
                <w:lang w:eastAsia="fr-FR"/>
                <w14:ligatures w14:val="standardContextual"/>
              </w:rPr>
              <w:tab/>
            </w:r>
            <w:r w:rsidRPr="00597E16">
              <w:rPr>
                <w:rStyle w:val="Lienhypertexte"/>
                <w:noProof/>
              </w:rPr>
              <w:t>Jeux de données issus de Kaggle</w:t>
            </w:r>
            <w:r>
              <w:rPr>
                <w:noProof/>
                <w:webHidden/>
              </w:rPr>
              <w:tab/>
            </w:r>
            <w:r>
              <w:rPr>
                <w:noProof/>
                <w:webHidden/>
              </w:rPr>
              <w:fldChar w:fldCharType="begin"/>
            </w:r>
            <w:r>
              <w:rPr>
                <w:noProof/>
                <w:webHidden/>
              </w:rPr>
              <w:instrText xml:space="preserve"> PAGEREF _Toc184626808 \h </w:instrText>
            </w:r>
            <w:r>
              <w:rPr>
                <w:noProof/>
                <w:webHidden/>
              </w:rPr>
            </w:r>
            <w:r>
              <w:rPr>
                <w:noProof/>
                <w:webHidden/>
              </w:rPr>
              <w:fldChar w:fldCharType="separate"/>
            </w:r>
            <w:r>
              <w:rPr>
                <w:noProof/>
                <w:webHidden/>
              </w:rPr>
              <w:t>5</w:t>
            </w:r>
            <w:r>
              <w:rPr>
                <w:noProof/>
                <w:webHidden/>
              </w:rPr>
              <w:fldChar w:fldCharType="end"/>
            </w:r>
          </w:hyperlink>
        </w:p>
        <w:p w14:paraId="00474E7D" w14:textId="10E586F2"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09" w:history="1">
            <w:r w:rsidRPr="00597E16">
              <w:rPr>
                <w:rStyle w:val="Lienhypertexte"/>
                <w:noProof/>
              </w:rPr>
              <w:t>II.1.3</w:t>
            </w:r>
            <w:r>
              <w:rPr>
                <w:rFonts w:eastAsiaTheme="minorEastAsia" w:cstheme="minorBidi"/>
                <w:noProof/>
                <w:color w:val="auto"/>
                <w:kern w:val="2"/>
                <w:sz w:val="24"/>
                <w:szCs w:val="24"/>
                <w:lang w:eastAsia="fr-FR"/>
                <w14:ligatures w14:val="standardContextual"/>
              </w:rPr>
              <w:tab/>
            </w:r>
            <w:r w:rsidRPr="00597E16">
              <w:rPr>
                <w:rStyle w:val="Lienhypertexte"/>
                <w:noProof/>
              </w:rPr>
              <w:t>Choix de la source de données et de la variable cible</w:t>
            </w:r>
            <w:r>
              <w:rPr>
                <w:noProof/>
                <w:webHidden/>
              </w:rPr>
              <w:tab/>
            </w:r>
            <w:r>
              <w:rPr>
                <w:noProof/>
                <w:webHidden/>
              </w:rPr>
              <w:fldChar w:fldCharType="begin"/>
            </w:r>
            <w:r>
              <w:rPr>
                <w:noProof/>
                <w:webHidden/>
              </w:rPr>
              <w:instrText xml:space="preserve"> PAGEREF _Toc184626809 \h </w:instrText>
            </w:r>
            <w:r>
              <w:rPr>
                <w:noProof/>
                <w:webHidden/>
              </w:rPr>
            </w:r>
            <w:r>
              <w:rPr>
                <w:noProof/>
                <w:webHidden/>
              </w:rPr>
              <w:fldChar w:fldCharType="separate"/>
            </w:r>
            <w:r>
              <w:rPr>
                <w:noProof/>
                <w:webHidden/>
              </w:rPr>
              <w:t>5</w:t>
            </w:r>
            <w:r>
              <w:rPr>
                <w:noProof/>
                <w:webHidden/>
              </w:rPr>
              <w:fldChar w:fldCharType="end"/>
            </w:r>
          </w:hyperlink>
        </w:p>
        <w:p w14:paraId="4A9AC3C3" w14:textId="7CAC23F6"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10" w:history="1">
            <w:r w:rsidRPr="00597E16">
              <w:rPr>
                <w:rStyle w:val="Lienhypertexte"/>
                <w:noProof/>
              </w:rPr>
              <w:t>II.1.4</w:t>
            </w:r>
            <w:r>
              <w:rPr>
                <w:rFonts w:eastAsiaTheme="minorEastAsia" w:cstheme="minorBidi"/>
                <w:noProof/>
                <w:color w:val="auto"/>
                <w:kern w:val="2"/>
                <w:sz w:val="24"/>
                <w:szCs w:val="24"/>
                <w:lang w:eastAsia="fr-FR"/>
                <w14:ligatures w14:val="standardContextual"/>
              </w:rPr>
              <w:tab/>
            </w:r>
            <w:r w:rsidRPr="00597E16">
              <w:rPr>
                <w:rStyle w:val="Lienhypertexte"/>
                <w:noProof/>
              </w:rPr>
              <w:t>Analyse du jeu de données</w:t>
            </w:r>
            <w:r>
              <w:rPr>
                <w:noProof/>
                <w:webHidden/>
              </w:rPr>
              <w:tab/>
            </w:r>
            <w:r>
              <w:rPr>
                <w:noProof/>
                <w:webHidden/>
              </w:rPr>
              <w:fldChar w:fldCharType="begin"/>
            </w:r>
            <w:r>
              <w:rPr>
                <w:noProof/>
                <w:webHidden/>
              </w:rPr>
              <w:instrText xml:space="preserve"> PAGEREF _Toc184626810 \h </w:instrText>
            </w:r>
            <w:r>
              <w:rPr>
                <w:noProof/>
                <w:webHidden/>
              </w:rPr>
            </w:r>
            <w:r>
              <w:rPr>
                <w:noProof/>
                <w:webHidden/>
              </w:rPr>
              <w:fldChar w:fldCharType="separate"/>
            </w:r>
            <w:r>
              <w:rPr>
                <w:noProof/>
                <w:webHidden/>
              </w:rPr>
              <w:t>6</w:t>
            </w:r>
            <w:r>
              <w:rPr>
                <w:noProof/>
                <w:webHidden/>
              </w:rPr>
              <w:fldChar w:fldCharType="end"/>
            </w:r>
          </w:hyperlink>
        </w:p>
        <w:p w14:paraId="2E54EC14" w14:textId="3AD0E215"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11" w:history="1">
            <w:r w:rsidRPr="00597E16">
              <w:rPr>
                <w:rStyle w:val="Lienhypertexte"/>
                <w:noProof/>
              </w:rPr>
              <w:t>II.1.5</w:t>
            </w:r>
            <w:r>
              <w:rPr>
                <w:rFonts w:eastAsiaTheme="minorEastAsia" w:cstheme="minorBidi"/>
                <w:noProof/>
                <w:color w:val="auto"/>
                <w:kern w:val="2"/>
                <w:sz w:val="24"/>
                <w:szCs w:val="24"/>
                <w:lang w:eastAsia="fr-FR"/>
                <w14:ligatures w14:val="standardContextual"/>
              </w:rPr>
              <w:tab/>
            </w:r>
            <w:r w:rsidRPr="00597E16">
              <w:rPr>
                <w:rStyle w:val="Lienhypertexte"/>
                <w:noProof/>
              </w:rPr>
              <w:t>Concaténation des fichiers par types et fusion d’un DF</w:t>
            </w:r>
            <w:r>
              <w:rPr>
                <w:noProof/>
                <w:webHidden/>
              </w:rPr>
              <w:tab/>
            </w:r>
            <w:r>
              <w:rPr>
                <w:noProof/>
                <w:webHidden/>
              </w:rPr>
              <w:fldChar w:fldCharType="begin"/>
            </w:r>
            <w:r>
              <w:rPr>
                <w:noProof/>
                <w:webHidden/>
              </w:rPr>
              <w:instrText xml:space="preserve"> PAGEREF _Toc184626811 \h </w:instrText>
            </w:r>
            <w:r>
              <w:rPr>
                <w:noProof/>
                <w:webHidden/>
              </w:rPr>
            </w:r>
            <w:r>
              <w:rPr>
                <w:noProof/>
                <w:webHidden/>
              </w:rPr>
              <w:fldChar w:fldCharType="separate"/>
            </w:r>
            <w:r>
              <w:rPr>
                <w:noProof/>
                <w:webHidden/>
              </w:rPr>
              <w:t>6</w:t>
            </w:r>
            <w:r>
              <w:rPr>
                <w:noProof/>
                <w:webHidden/>
              </w:rPr>
              <w:fldChar w:fldCharType="end"/>
            </w:r>
          </w:hyperlink>
        </w:p>
        <w:p w14:paraId="0AF19422" w14:textId="6E77780C"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12" w:history="1">
            <w:r w:rsidRPr="00597E16">
              <w:rPr>
                <w:rStyle w:val="Lienhypertexte"/>
                <w:noProof/>
              </w:rPr>
              <w:t>II.2.</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Visualisations et statistiques</w:t>
            </w:r>
            <w:r>
              <w:rPr>
                <w:noProof/>
                <w:webHidden/>
              </w:rPr>
              <w:tab/>
            </w:r>
            <w:r>
              <w:rPr>
                <w:noProof/>
                <w:webHidden/>
              </w:rPr>
              <w:fldChar w:fldCharType="begin"/>
            </w:r>
            <w:r>
              <w:rPr>
                <w:noProof/>
                <w:webHidden/>
              </w:rPr>
              <w:instrText xml:space="preserve"> PAGEREF _Toc184626812 \h </w:instrText>
            </w:r>
            <w:r>
              <w:rPr>
                <w:noProof/>
                <w:webHidden/>
              </w:rPr>
            </w:r>
            <w:r>
              <w:rPr>
                <w:noProof/>
                <w:webHidden/>
              </w:rPr>
              <w:fldChar w:fldCharType="separate"/>
            </w:r>
            <w:r>
              <w:rPr>
                <w:noProof/>
                <w:webHidden/>
              </w:rPr>
              <w:t>8</w:t>
            </w:r>
            <w:r>
              <w:rPr>
                <w:noProof/>
                <w:webHidden/>
              </w:rPr>
              <w:fldChar w:fldCharType="end"/>
            </w:r>
          </w:hyperlink>
        </w:p>
        <w:p w14:paraId="70CCA029" w14:textId="21D7CF6D"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13" w:history="1">
            <w:r w:rsidRPr="00597E16">
              <w:rPr>
                <w:rStyle w:val="Lienhypertexte"/>
                <w:noProof/>
              </w:rPr>
              <w:t>II.3.</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Pre-processing et feature engineering</w:t>
            </w:r>
            <w:r>
              <w:rPr>
                <w:noProof/>
                <w:webHidden/>
              </w:rPr>
              <w:tab/>
            </w:r>
            <w:r>
              <w:rPr>
                <w:noProof/>
                <w:webHidden/>
              </w:rPr>
              <w:fldChar w:fldCharType="begin"/>
            </w:r>
            <w:r>
              <w:rPr>
                <w:noProof/>
                <w:webHidden/>
              </w:rPr>
              <w:instrText xml:space="preserve"> PAGEREF _Toc184626813 \h </w:instrText>
            </w:r>
            <w:r>
              <w:rPr>
                <w:noProof/>
                <w:webHidden/>
              </w:rPr>
            </w:r>
            <w:r>
              <w:rPr>
                <w:noProof/>
                <w:webHidden/>
              </w:rPr>
              <w:fldChar w:fldCharType="separate"/>
            </w:r>
            <w:r>
              <w:rPr>
                <w:noProof/>
                <w:webHidden/>
              </w:rPr>
              <w:t>11</w:t>
            </w:r>
            <w:r>
              <w:rPr>
                <w:noProof/>
                <w:webHidden/>
              </w:rPr>
              <w:fldChar w:fldCharType="end"/>
            </w:r>
          </w:hyperlink>
        </w:p>
        <w:p w14:paraId="75292D7E" w14:textId="7F14960C"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14" w:history="1">
            <w:r w:rsidRPr="00597E16">
              <w:rPr>
                <w:rStyle w:val="Lienhypertexte"/>
                <w:rFonts w:ascii="Arial" w:hAnsi="Arial" w:cs="Arial"/>
                <w:noProof/>
              </w:rPr>
              <w:t>II.3.1</w:t>
            </w:r>
            <w:r>
              <w:rPr>
                <w:rFonts w:eastAsiaTheme="minorEastAsia" w:cstheme="minorBidi"/>
                <w:noProof/>
                <w:color w:val="auto"/>
                <w:kern w:val="2"/>
                <w:sz w:val="24"/>
                <w:szCs w:val="24"/>
                <w:lang w:eastAsia="fr-FR"/>
                <w14:ligatures w14:val="standardContextual"/>
              </w:rPr>
              <w:tab/>
            </w:r>
            <w:r w:rsidRPr="00597E16">
              <w:rPr>
                <w:rStyle w:val="Lienhypertexte"/>
                <w:rFonts w:ascii="Arial" w:hAnsi="Arial" w:cs="Arial"/>
                <w:noProof/>
              </w:rPr>
              <w:t>Recherche de corrélation</w:t>
            </w:r>
            <w:r>
              <w:rPr>
                <w:noProof/>
                <w:webHidden/>
              </w:rPr>
              <w:tab/>
            </w:r>
            <w:r>
              <w:rPr>
                <w:noProof/>
                <w:webHidden/>
              </w:rPr>
              <w:fldChar w:fldCharType="begin"/>
            </w:r>
            <w:r>
              <w:rPr>
                <w:noProof/>
                <w:webHidden/>
              </w:rPr>
              <w:instrText xml:space="preserve"> PAGEREF _Toc184626814 \h </w:instrText>
            </w:r>
            <w:r>
              <w:rPr>
                <w:noProof/>
                <w:webHidden/>
              </w:rPr>
            </w:r>
            <w:r>
              <w:rPr>
                <w:noProof/>
                <w:webHidden/>
              </w:rPr>
              <w:fldChar w:fldCharType="separate"/>
            </w:r>
            <w:r>
              <w:rPr>
                <w:noProof/>
                <w:webHidden/>
              </w:rPr>
              <w:t>11</w:t>
            </w:r>
            <w:r>
              <w:rPr>
                <w:noProof/>
                <w:webHidden/>
              </w:rPr>
              <w:fldChar w:fldCharType="end"/>
            </w:r>
          </w:hyperlink>
        </w:p>
        <w:p w14:paraId="47C32A7E" w14:textId="622F9E95" w:rsidR="000053CC" w:rsidRDefault="000053CC">
          <w:pPr>
            <w:pStyle w:val="TM1"/>
            <w:tabs>
              <w:tab w:val="left" w:pos="600"/>
              <w:tab w:val="right" w:leader="underscore" w:pos="10422"/>
            </w:tabs>
            <w:rPr>
              <w:rFonts w:eastAsiaTheme="minorEastAsia" w:cstheme="minorBidi"/>
              <w:b w:val="0"/>
              <w:bCs w:val="0"/>
              <w:i w:val="0"/>
              <w:iCs w:val="0"/>
              <w:noProof/>
              <w:color w:val="auto"/>
              <w:kern w:val="2"/>
              <w:lang w:eastAsia="fr-FR"/>
              <w14:ligatures w14:val="standardContextual"/>
            </w:rPr>
          </w:pPr>
          <w:hyperlink w:anchor="_Toc184626815" w:history="1">
            <w:r w:rsidRPr="00597E16">
              <w:rPr>
                <w:rStyle w:val="Lienhypertexte"/>
                <w:noProof/>
              </w:rPr>
              <w:t>III.</w:t>
            </w:r>
            <w:r>
              <w:rPr>
                <w:rFonts w:eastAsiaTheme="minorEastAsia" w:cstheme="minorBidi"/>
                <w:b w:val="0"/>
                <w:bCs w:val="0"/>
                <w:i w:val="0"/>
                <w:iCs w:val="0"/>
                <w:noProof/>
                <w:color w:val="auto"/>
                <w:kern w:val="2"/>
                <w:lang w:eastAsia="fr-FR"/>
                <w14:ligatures w14:val="standardContextual"/>
              </w:rPr>
              <w:tab/>
            </w:r>
            <w:r w:rsidRPr="00597E16">
              <w:rPr>
                <w:rStyle w:val="Lienhypertexte"/>
                <w:noProof/>
              </w:rPr>
              <w:t>Modélisation</w:t>
            </w:r>
            <w:r>
              <w:rPr>
                <w:noProof/>
                <w:webHidden/>
              </w:rPr>
              <w:tab/>
            </w:r>
            <w:r>
              <w:rPr>
                <w:noProof/>
                <w:webHidden/>
              </w:rPr>
              <w:fldChar w:fldCharType="begin"/>
            </w:r>
            <w:r>
              <w:rPr>
                <w:noProof/>
                <w:webHidden/>
              </w:rPr>
              <w:instrText xml:space="preserve"> PAGEREF _Toc184626815 \h </w:instrText>
            </w:r>
            <w:r>
              <w:rPr>
                <w:noProof/>
                <w:webHidden/>
              </w:rPr>
            </w:r>
            <w:r>
              <w:rPr>
                <w:noProof/>
                <w:webHidden/>
              </w:rPr>
              <w:fldChar w:fldCharType="separate"/>
            </w:r>
            <w:r>
              <w:rPr>
                <w:noProof/>
                <w:webHidden/>
              </w:rPr>
              <w:t>14</w:t>
            </w:r>
            <w:r>
              <w:rPr>
                <w:noProof/>
                <w:webHidden/>
              </w:rPr>
              <w:fldChar w:fldCharType="end"/>
            </w:r>
          </w:hyperlink>
        </w:p>
        <w:p w14:paraId="2541F705" w14:textId="01BFFEC3"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16" w:history="1">
            <w:r w:rsidRPr="00597E16">
              <w:rPr>
                <w:rStyle w:val="Lienhypertexte"/>
                <w:noProof/>
              </w:rPr>
              <w:t>III.1.</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Première modélisation</w:t>
            </w:r>
            <w:r>
              <w:rPr>
                <w:noProof/>
                <w:webHidden/>
              </w:rPr>
              <w:tab/>
            </w:r>
            <w:r>
              <w:rPr>
                <w:noProof/>
                <w:webHidden/>
              </w:rPr>
              <w:fldChar w:fldCharType="begin"/>
            </w:r>
            <w:r>
              <w:rPr>
                <w:noProof/>
                <w:webHidden/>
              </w:rPr>
              <w:instrText xml:space="preserve"> PAGEREF _Toc184626816 \h </w:instrText>
            </w:r>
            <w:r>
              <w:rPr>
                <w:noProof/>
                <w:webHidden/>
              </w:rPr>
            </w:r>
            <w:r>
              <w:rPr>
                <w:noProof/>
                <w:webHidden/>
              </w:rPr>
              <w:fldChar w:fldCharType="separate"/>
            </w:r>
            <w:r>
              <w:rPr>
                <w:noProof/>
                <w:webHidden/>
              </w:rPr>
              <w:t>14</w:t>
            </w:r>
            <w:r>
              <w:rPr>
                <w:noProof/>
                <w:webHidden/>
              </w:rPr>
              <w:fldChar w:fldCharType="end"/>
            </w:r>
          </w:hyperlink>
        </w:p>
        <w:p w14:paraId="6EAE4D16" w14:textId="0D5B2235"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17" w:history="1">
            <w:r w:rsidRPr="00597E16">
              <w:rPr>
                <w:rStyle w:val="Lienhypertexte"/>
                <w:noProof/>
              </w:rPr>
              <w:t>III.2.</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Classification binaire</w:t>
            </w:r>
            <w:r>
              <w:rPr>
                <w:noProof/>
                <w:webHidden/>
              </w:rPr>
              <w:tab/>
            </w:r>
            <w:r>
              <w:rPr>
                <w:noProof/>
                <w:webHidden/>
              </w:rPr>
              <w:fldChar w:fldCharType="begin"/>
            </w:r>
            <w:r>
              <w:rPr>
                <w:noProof/>
                <w:webHidden/>
              </w:rPr>
              <w:instrText xml:space="preserve"> PAGEREF _Toc184626817 \h </w:instrText>
            </w:r>
            <w:r>
              <w:rPr>
                <w:noProof/>
                <w:webHidden/>
              </w:rPr>
            </w:r>
            <w:r>
              <w:rPr>
                <w:noProof/>
                <w:webHidden/>
              </w:rPr>
              <w:fldChar w:fldCharType="separate"/>
            </w:r>
            <w:r>
              <w:rPr>
                <w:noProof/>
                <w:webHidden/>
              </w:rPr>
              <w:t>17</w:t>
            </w:r>
            <w:r>
              <w:rPr>
                <w:noProof/>
                <w:webHidden/>
              </w:rPr>
              <w:fldChar w:fldCharType="end"/>
            </w:r>
          </w:hyperlink>
        </w:p>
        <w:p w14:paraId="2FD02FC4" w14:textId="65DBF1A4"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18" w:history="1">
            <w:r w:rsidRPr="00597E16">
              <w:rPr>
                <w:rStyle w:val="Lienhypertexte"/>
                <w:noProof/>
              </w:rPr>
              <w:t>III.2.1</w:t>
            </w:r>
            <w:r>
              <w:rPr>
                <w:rFonts w:eastAsiaTheme="minorEastAsia" w:cstheme="minorBidi"/>
                <w:noProof/>
                <w:color w:val="auto"/>
                <w:kern w:val="2"/>
                <w:sz w:val="24"/>
                <w:szCs w:val="24"/>
                <w:lang w:eastAsia="fr-FR"/>
                <w14:ligatures w14:val="standardContextual"/>
              </w:rPr>
              <w:tab/>
            </w:r>
            <w:r w:rsidRPr="00597E16">
              <w:rPr>
                <w:rStyle w:val="Lienhypertexte"/>
                <w:noProof/>
              </w:rPr>
              <w:t>Choix du modèle pour une variable cible binaire</w:t>
            </w:r>
            <w:r>
              <w:rPr>
                <w:noProof/>
                <w:webHidden/>
              </w:rPr>
              <w:tab/>
            </w:r>
            <w:r>
              <w:rPr>
                <w:noProof/>
                <w:webHidden/>
              </w:rPr>
              <w:fldChar w:fldCharType="begin"/>
            </w:r>
            <w:r>
              <w:rPr>
                <w:noProof/>
                <w:webHidden/>
              </w:rPr>
              <w:instrText xml:space="preserve"> PAGEREF _Toc184626818 \h </w:instrText>
            </w:r>
            <w:r>
              <w:rPr>
                <w:noProof/>
                <w:webHidden/>
              </w:rPr>
            </w:r>
            <w:r>
              <w:rPr>
                <w:noProof/>
                <w:webHidden/>
              </w:rPr>
              <w:fldChar w:fldCharType="separate"/>
            </w:r>
            <w:r>
              <w:rPr>
                <w:noProof/>
                <w:webHidden/>
              </w:rPr>
              <w:t>17</w:t>
            </w:r>
            <w:r>
              <w:rPr>
                <w:noProof/>
                <w:webHidden/>
              </w:rPr>
              <w:fldChar w:fldCharType="end"/>
            </w:r>
          </w:hyperlink>
        </w:p>
        <w:p w14:paraId="60C545E5" w14:textId="42679CFB"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19" w:history="1">
            <w:r w:rsidRPr="00597E16">
              <w:rPr>
                <w:rStyle w:val="Lienhypertexte"/>
                <w:noProof/>
              </w:rPr>
              <w:t>III.2.2</w:t>
            </w:r>
            <w:r>
              <w:rPr>
                <w:rFonts w:eastAsiaTheme="minorEastAsia" w:cstheme="minorBidi"/>
                <w:noProof/>
                <w:color w:val="auto"/>
                <w:kern w:val="2"/>
                <w:sz w:val="24"/>
                <w:szCs w:val="24"/>
                <w:lang w:eastAsia="fr-FR"/>
                <w14:ligatures w14:val="standardContextual"/>
              </w:rPr>
              <w:tab/>
            </w:r>
            <w:r w:rsidRPr="00597E16">
              <w:rPr>
                <w:rStyle w:val="Lienhypertexte"/>
                <w:noProof/>
              </w:rPr>
              <w:t>Interprétabilité du modèle</w:t>
            </w:r>
            <w:r>
              <w:rPr>
                <w:noProof/>
                <w:webHidden/>
              </w:rPr>
              <w:tab/>
            </w:r>
            <w:r>
              <w:rPr>
                <w:noProof/>
                <w:webHidden/>
              </w:rPr>
              <w:fldChar w:fldCharType="begin"/>
            </w:r>
            <w:r>
              <w:rPr>
                <w:noProof/>
                <w:webHidden/>
              </w:rPr>
              <w:instrText xml:space="preserve"> PAGEREF _Toc184626819 \h </w:instrText>
            </w:r>
            <w:r>
              <w:rPr>
                <w:noProof/>
                <w:webHidden/>
              </w:rPr>
            </w:r>
            <w:r>
              <w:rPr>
                <w:noProof/>
                <w:webHidden/>
              </w:rPr>
              <w:fldChar w:fldCharType="separate"/>
            </w:r>
            <w:r>
              <w:rPr>
                <w:noProof/>
                <w:webHidden/>
              </w:rPr>
              <w:t>20</w:t>
            </w:r>
            <w:r>
              <w:rPr>
                <w:noProof/>
                <w:webHidden/>
              </w:rPr>
              <w:fldChar w:fldCharType="end"/>
            </w:r>
          </w:hyperlink>
        </w:p>
        <w:p w14:paraId="0B175E47" w14:textId="33BF7CED"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20" w:history="1">
            <w:r w:rsidRPr="00597E16">
              <w:rPr>
                <w:rStyle w:val="Lienhypertexte"/>
                <w:noProof/>
              </w:rPr>
              <w:t>III.3.</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Classification multiclasse</w:t>
            </w:r>
            <w:r>
              <w:rPr>
                <w:noProof/>
                <w:webHidden/>
              </w:rPr>
              <w:tab/>
            </w:r>
            <w:r>
              <w:rPr>
                <w:noProof/>
                <w:webHidden/>
              </w:rPr>
              <w:fldChar w:fldCharType="begin"/>
            </w:r>
            <w:r>
              <w:rPr>
                <w:noProof/>
                <w:webHidden/>
              </w:rPr>
              <w:instrText xml:space="preserve"> PAGEREF _Toc184626820 \h </w:instrText>
            </w:r>
            <w:r>
              <w:rPr>
                <w:noProof/>
                <w:webHidden/>
              </w:rPr>
            </w:r>
            <w:r>
              <w:rPr>
                <w:noProof/>
                <w:webHidden/>
              </w:rPr>
              <w:fldChar w:fldCharType="separate"/>
            </w:r>
            <w:r>
              <w:rPr>
                <w:noProof/>
                <w:webHidden/>
              </w:rPr>
              <w:t>27</w:t>
            </w:r>
            <w:r>
              <w:rPr>
                <w:noProof/>
                <w:webHidden/>
              </w:rPr>
              <w:fldChar w:fldCharType="end"/>
            </w:r>
          </w:hyperlink>
        </w:p>
        <w:p w14:paraId="1A88757B" w14:textId="448A0AE0"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21" w:history="1">
            <w:r w:rsidRPr="00597E16">
              <w:rPr>
                <w:rStyle w:val="Lienhypertexte"/>
                <w:noProof/>
              </w:rPr>
              <w:t>III.3.1</w:t>
            </w:r>
            <w:r>
              <w:rPr>
                <w:rFonts w:eastAsiaTheme="minorEastAsia" w:cstheme="minorBidi"/>
                <w:noProof/>
                <w:color w:val="auto"/>
                <w:kern w:val="2"/>
                <w:sz w:val="24"/>
                <w:szCs w:val="24"/>
                <w:lang w:eastAsia="fr-FR"/>
                <w14:ligatures w14:val="standardContextual"/>
              </w:rPr>
              <w:tab/>
            </w:r>
            <w:r w:rsidRPr="00597E16">
              <w:rPr>
                <w:rStyle w:val="Lienhypertexte"/>
                <w:noProof/>
              </w:rPr>
              <w:t>Optimisation des hyperparamètres</w:t>
            </w:r>
            <w:r>
              <w:rPr>
                <w:noProof/>
                <w:webHidden/>
              </w:rPr>
              <w:tab/>
            </w:r>
            <w:r>
              <w:rPr>
                <w:noProof/>
                <w:webHidden/>
              </w:rPr>
              <w:fldChar w:fldCharType="begin"/>
            </w:r>
            <w:r>
              <w:rPr>
                <w:noProof/>
                <w:webHidden/>
              </w:rPr>
              <w:instrText xml:space="preserve"> PAGEREF _Toc184626821 \h </w:instrText>
            </w:r>
            <w:r>
              <w:rPr>
                <w:noProof/>
                <w:webHidden/>
              </w:rPr>
            </w:r>
            <w:r>
              <w:rPr>
                <w:noProof/>
                <w:webHidden/>
              </w:rPr>
              <w:fldChar w:fldCharType="separate"/>
            </w:r>
            <w:r>
              <w:rPr>
                <w:noProof/>
                <w:webHidden/>
              </w:rPr>
              <w:t>27</w:t>
            </w:r>
            <w:r>
              <w:rPr>
                <w:noProof/>
                <w:webHidden/>
              </w:rPr>
              <w:fldChar w:fldCharType="end"/>
            </w:r>
          </w:hyperlink>
        </w:p>
        <w:p w14:paraId="000F9F31" w14:textId="20DC0DE8"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22" w:history="1">
            <w:r w:rsidRPr="00597E16">
              <w:rPr>
                <w:rStyle w:val="Lienhypertexte"/>
                <w:noProof/>
              </w:rPr>
              <w:t>III.3.2</w:t>
            </w:r>
            <w:r>
              <w:rPr>
                <w:rFonts w:eastAsiaTheme="minorEastAsia" w:cstheme="minorBidi"/>
                <w:noProof/>
                <w:color w:val="auto"/>
                <w:kern w:val="2"/>
                <w:sz w:val="24"/>
                <w:szCs w:val="24"/>
                <w:lang w:eastAsia="fr-FR"/>
                <w14:ligatures w14:val="standardContextual"/>
              </w:rPr>
              <w:tab/>
            </w:r>
            <w:r w:rsidRPr="00597E16">
              <w:rPr>
                <w:rStyle w:val="Lienhypertexte"/>
                <w:noProof/>
              </w:rPr>
              <w:t>Resampling des données</w:t>
            </w:r>
            <w:r>
              <w:rPr>
                <w:noProof/>
                <w:webHidden/>
              </w:rPr>
              <w:tab/>
            </w:r>
            <w:r>
              <w:rPr>
                <w:noProof/>
                <w:webHidden/>
              </w:rPr>
              <w:fldChar w:fldCharType="begin"/>
            </w:r>
            <w:r>
              <w:rPr>
                <w:noProof/>
                <w:webHidden/>
              </w:rPr>
              <w:instrText xml:space="preserve"> PAGEREF _Toc184626822 \h </w:instrText>
            </w:r>
            <w:r>
              <w:rPr>
                <w:noProof/>
                <w:webHidden/>
              </w:rPr>
            </w:r>
            <w:r>
              <w:rPr>
                <w:noProof/>
                <w:webHidden/>
              </w:rPr>
              <w:fldChar w:fldCharType="separate"/>
            </w:r>
            <w:r>
              <w:rPr>
                <w:noProof/>
                <w:webHidden/>
              </w:rPr>
              <w:t>28</w:t>
            </w:r>
            <w:r>
              <w:rPr>
                <w:noProof/>
                <w:webHidden/>
              </w:rPr>
              <w:fldChar w:fldCharType="end"/>
            </w:r>
          </w:hyperlink>
        </w:p>
        <w:p w14:paraId="725AD46B" w14:textId="55413ED1" w:rsidR="000053CC" w:rsidRDefault="000053CC">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4626823" w:history="1">
            <w:r w:rsidRPr="00597E16">
              <w:rPr>
                <w:rStyle w:val="Lienhypertexte"/>
                <w:noProof/>
              </w:rPr>
              <w:t>III.3.3</w:t>
            </w:r>
            <w:r>
              <w:rPr>
                <w:rFonts w:eastAsiaTheme="minorEastAsia" w:cstheme="minorBidi"/>
                <w:noProof/>
                <w:color w:val="auto"/>
                <w:kern w:val="2"/>
                <w:sz w:val="24"/>
                <w:szCs w:val="24"/>
                <w:lang w:eastAsia="fr-FR"/>
                <w14:ligatures w14:val="standardContextual"/>
              </w:rPr>
              <w:tab/>
            </w:r>
            <w:r w:rsidRPr="00597E16">
              <w:rPr>
                <w:rStyle w:val="Lienhypertexte"/>
                <w:noProof/>
              </w:rPr>
              <w:t>Interprétation multiclasse</w:t>
            </w:r>
            <w:r>
              <w:rPr>
                <w:noProof/>
                <w:webHidden/>
              </w:rPr>
              <w:tab/>
            </w:r>
            <w:r>
              <w:rPr>
                <w:noProof/>
                <w:webHidden/>
              </w:rPr>
              <w:fldChar w:fldCharType="begin"/>
            </w:r>
            <w:r>
              <w:rPr>
                <w:noProof/>
                <w:webHidden/>
              </w:rPr>
              <w:instrText xml:space="preserve"> PAGEREF _Toc184626823 \h </w:instrText>
            </w:r>
            <w:r>
              <w:rPr>
                <w:noProof/>
                <w:webHidden/>
              </w:rPr>
            </w:r>
            <w:r>
              <w:rPr>
                <w:noProof/>
                <w:webHidden/>
              </w:rPr>
              <w:fldChar w:fldCharType="separate"/>
            </w:r>
            <w:r>
              <w:rPr>
                <w:noProof/>
                <w:webHidden/>
              </w:rPr>
              <w:t>29</w:t>
            </w:r>
            <w:r>
              <w:rPr>
                <w:noProof/>
                <w:webHidden/>
              </w:rPr>
              <w:fldChar w:fldCharType="end"/>
            </w:r>
          </w:hyperlink>
        </w:p>
        <w:p w14:paraId="219400DD" w14:textId="138733F0" w:rsidR="000053CC" w:rsidRDefault="000053CC">
          <w:pPr>
            <w:pStyle w:val="TM1"/>
            <w:tabs>
              <w:tab w:val="left" w:pos="600"/>
              <w:tab w:val="right" w:leader="underscore" w:pos="10422"/>
            </w:tabs>
            <w:rPr>
              <w:rFonts w:eastAsiaTheme="minorEastAsia" w:cstheme="minorBidi"/>
              <w:b w:val="0"/>
              <w:bCs w:val="0"/>
              <w:i w:val="0"/>
              <w:iCs w:val="0"/>
              <w:noProof/>
              <w:color w:val="auto"/>
              <w:kern w:val="2"/>
              <w:lang w:eastAsia="fr-FR"/>
              <w14:ligatures w14:val="standardContextual"/>
            </w:rPr>
          </w:pPr>
          <w:hyperlink w:anchor="_Toc184626824" w:history="1">
            <w:r w:rsidRPr="00597E16">
              <w:rPr>
                <w:rStyle w:val="Lienhypertexte"/>
                <w:noProof/>
              </w:rPr>
              <w:t>IV.</w:t>
            </w:r>
            <w:r>
              <w:rPr>
                <w:rFonts w:eastAsiaTheme="minorEastAsia" w:cstheme="minorBidi"/>
                <w:b w:val="0"/>
                <w:bCs w:val="0"/>
                <w:i w:val="0"/>
                <w:iCs w:val="0"/>
                <w:noProof/>
                <w:color w:val="auto"/>
                <w:kern w:val="2"/>
                <w:lang w:eastAsia="fr-FR"/>
                <w14:ligatures w14:val="standardContextual"/>
              </w:rPr>
              <w:tab/>
            </w:r>
            <w:r w:rsidRPr="00597E16">
              <w:rPr>
                <w:rStyle w:val="Lienhypertexte"/>
                <w:noProof/>
              </w:rPr>
              <w:t>Conclusions</w:t>
            </w:r>
            <w:r>
              <w:rPr>
                <w:noProof/>
                <w:webHidden/>
              </w:rPr>
              <w:tab/>
            </w:r>
            <w:r>
              <w:rPr>
                <w:noProof/>
                <w:webHidden/>
              </w:rPr>
              <w:fldChar w:fldCharType="begin"/>
            </w:r>
            <w:r>
              <w:rPr>
                <w:noProof/>
                <w:webHidden/>
              </w:rPr>
              <w:instrText xml:space="preserve"> PAGEREF _Toc184626824 \h </w:instrText>
            </w:r>
            <w:r>
              <w:rPr>
                <w:noProof/>
                <w:webHidden/>
              </w:rPr>
            </w:r>
            <w:r>
              <w:rPr>
                <w:noProof/>
                <w:webHidden/>
              </w:rPr>
              <w:fldChar w:fldCharType="separate"/>
            </w:r>
            <w:r>
              <w:rPr>
                <w:noProof/>
                <w:webHidden/>
              </w:rPr>
              <w:t>32</w:t>
            </w:r>
            <w:r>
              <w:rPr>
                <w:noProof/>
                <w:webHidden/>
              </w:rPr>
              <w:fldChar w:fldCharType="end"/>
            </w:r>
          </w:hyperlink>
        </w:p>
        <w:p w14:paraId="45F1E671" w14:textId="168DB852"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25" w:history="1">
            <w:r w:rsidRPr="00597E16">
              <w:rPr>
                <w:rStyle w:val="Lienhypertexte"/>
                <w:noProof/>
              </w:rPr>
              <w:t>IV.1.</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Bilan</w:t>
            </w:r>
            <w:r>
              <w:rPr>
                <w:noProof/>
                <w:webHidden/>
              </w:rPr>
              <w:tab/>
            </w:r>
            <w:r>
              <w:rPr>
                <w:noProof/>
                <w:webHidden/>
              </w:rPr>
              <w:fldChar w:fldCharType="begin"/>
            </w:r>
            <w:r>
              <w:rPr>
                <w:noProof/>
                <w:webHidden/>
              </w:rPr>
              <w:instrText xml:space="preserve"> PAGEREF _Toc184626825 \h </w:instrText>
            </w:r>
            <w:r>
              <w:rPr>
                <w:noProof/>
                <w:webHidden/>
              </w:rPr>
            </w:r>
            <w:r>
              <w:rPr>
                <w:noProof/>
                <w:webHidden/>
              </w:rPr>
              <w:fldChar w:fldCharType="separate"/>
            </w:r>
            <w:r>
              <w:rPr>
                <w:noProof/>
                <w:webHidden/>
              </w:rPr>
              <w:t>32</w:t>
            </w:r>
            <w:r>
              <w:rPr>
                <w:noProof/>
                <w:webHidden/>
              </w:rPr>
              <w:fldChar w:fldCharType="end"/>
            </w:r>
          </w:hyperlink>
        </w:p>
        <w:p w14:paraId="6C2253D1" w14:textId="0416E8C6"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26" w:history="1">
            <w:r w:rsidRPr="00597E16">
              <w:rPr>
                <w:rStyle w:val="Lienhypertexte"/>
                <w:noProof/>
              </w:rPr>
              <w:t>IV.2.</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Difficultés rencontrées lors du projet</w:t>
            </w:r>
            <w:r>
              <w:rPr>
                <w:noProof/>
                <w:webHidden/>
              </w:rPr>
              <w:tab/>
            </w:r>
            <w:r>
              <w:rPr>
                <w:noProof/>
                <w:webHidden/>
              </w:rPr>
              <w:fldChar w:fldCharType="begin"/>
            </w:r>
            <w:r>
              <w:rPr>
                <w:noProof/>
                <w:webHidden/>
              </w:rPr>
              <w:instrText xml:space="preserve"> PAGEREF _Toc184626826 \h </w:instrText>
            </w:r>
            <w:r>
              <w:rPr>
                <w:noProof/>
                <w:webHidden/>
              </w:rPr>
            </w:r>
            <w:r>
              <w:rPr>
                <w:noProof/>
                <w:webHidden/>
              </w:rPr>
              <w:fldChar w:fldCharType="separate"/>
            </w:r>
            <w:r>
              <w:rPr>
                <w:noProof/>
                <w:webHidden/>
              </w:rPr>
              <w:t>32</w:t>
            </w:r>
            <w:r>
              <w:rPr>
                <w:noProof/>
                <w:webHidden/>
              </w:rPr>
              <w:fldChar w:fldCharType="end"/>
            </w:r>
          </w:hyperlink>
        </w:p>
        <w:p w14:paraId="7BF65FCD" w14:textId="4D646C0D"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27" w:history="1">
            <w:r w:rsidRPr="00597E16">
              <w:rPr>
                <w:rStyle w:val="Lienhypertexte"/>
                <w:noProof/>
              </w:rPr>
              <w:t>IV.3.</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Suite du projet</w:t>
            </w:r>
            <w:r>
              <w:rPr>
                <w:noProof/>
                <w:webHidden/>
              </w:rPr>
              <w:tab/>
            </w:r>
            <w:r>
              <w:rPr>
                <w:noProof/>
                <w:webHidden/>
              </w:rPr>
              <w:fldChar w:fldCharType="begin"/>
            </w:r>
            <w:r>
              <w:rPr>
                <w:noProof/>
                <w:webHidden/>
              </w:rPr>
              <w:instrText xml:space="preserve"> PAGEREF _Toc184626827 \h </w:instrText>
            </w:r>
            <w:r>
              <w:rPr>
                <w:noProof/>
                <w:webHidden/>
              </w:rPr>
            </w:r>
            <w:r>
              <w:rPr>
                <w:noProof/>
                <w:webHidden/>
              </w:rPr>
              <w:fldChar w:fldCharType="separate"/>
            </w:r>
            <w:r>
              <w:rPr>
                <w:noProof/>
                <w:webHidden/>
              </w:rPr>
              <w:t>32</w:t>
            </w:r>
            <w:r>
              <w:rPr>
                <w:noProof/>
                <w:webHidden/>
              </w:rPr>
              <w:fldChar w:fldCharType="end"/>
            </w:r>
          </w:hyperlink>
        </w:p>
        <w:p w14:paraId="35C62473" w14:textId="7BF32ADF"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28" w:history="1">
            <w:r w:rsidRPr="00597E16">
              <w:rPr>
                <w:rStyle w:val="Lienhypertexte"/>
                <w:noProof/>
              </w:rPr>
              <w:t>IV.4.</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Bibliographie</w:t>
            </w:r>
            <w:r>
              <w:rPr>
                <w:noProof/>
                <w:webHidden/>
              </w:rPr>
              <w:tab/>
            </w:r>
            <w:r>
              <w:rPr>
                <w:noProof/>
                <w:webHidden/>
              </w:rPr>
              <w:fldChar w:fldCharType="begin"/>
            </w:r>
            <w:r>
              <w:rPr>
                <w:noProof/>
                <w:webHidden/>
              </w:rPr>
              <w:instrText xml:space="preserve"> PAGEREF _Toc184626828 \h </w:instrText>
            </w:r>
            <w:r>
              <w:rPr>
                <w:noProof/>
                <w:webHidden/>
              </w:rPr>
            </w:r>
            <w:r>
              <w:rPr>
                <w:noProof/>
                <w:webHidden/>
              </w:rPr>
              <w:fldChar w:fldCharType="separate"/>
            </w:r>
            <w:r>
              <w:rPr>
                <w:noProof/>
                <w:webHidden/>
              </w:rPr>
              <w:t>33</w:t>
            </w:r>
            <w:r>
              <w:rPr>
                <w:noProof/>
                <w:webHidden/>
              </w:rPr>
              <w:fldChar w:fldCharType="end"/>
            </w:r>
          </w:hyperlink>
        </w:p>
        <w:p w14:paraId="0D7115B0" w14:textId="0FE6F3B3" w:rsidR="000053CC" w:rsidRDefault="000053CC">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4626829" w:history="1">
            <w:r w:rsidRPr="00597E16">
              <w:rPr>
                <w:rStyle w:val="Lienhypertexte"/>
                <w:noProof/>
              </w:rPr>
              <w:t>IV.5.</w:t>
            </w:r>
            <w:r>
              <w:rPr>
                <w:rFonts w:eastAsiaTheme="minorEastAsia" w:cstheme="minorBidi"/>
                <w:b w:val="0"/>
                <w:bCs w:val="0"/>
                <w:noProof/>
                <w:color w:val="auto"/>
                <w:kern w:val="2"/>
                <w:sz w:val="24"/>
                <w:szCs w:val="24"/>
                <w:lang w:eastAsia="fr-FR"/>
                <w14:ligatures w14:val="standardContextual"/>
              </w:rPr>
              <w:tab/>
            </w:r>
            <w:r w:rsidRPr="00597E16">
              <w:rPr>
                <w:rStyle w:val="Lienhypertexte"/>
                <w:noProof/>
              </w:rPr>
              <w:t>Annexes</w:t>
            </w:r>
            <w:r>
              <w:rPr>
                <w:noProof/>
                <w:webHidden/>
              </w:rPr>
              <w:tab/>
            </w:r>
            <w:r>
              <w:rPr>
                <w:noProof/>
                <w:webHidden/>
              </w:rPr>
              <w:fldChar w:fldCharType="begin"/>
            </w:r>
            <w:r>
              <w:rPr>
                <w:noProof/>
                <w:webHidden/>
              </w:rPr>
              <w:instrText xml:space="preserve"> PAGEREF _Toc184626829 \h </w:instrText>
            </w:r>
            <w:r>
              <w:rPr>
                <w:noProof/>
                <w:webHidden/>
              </w:rPr>
            </w:r>
            <w:r>
              <w:rPr>
                <w:noProof/>
                <w:webHidden/>
              </w:rPr>
              <w:fldChar w:fldCharType="separate"/>
            </w:r>
            <w:r>
              <w:rPr>
                <w:noProof/>
                <w:webHidden/>
              </w:rPr>
              <w:t>33</w:t>
            </w:r>
            <w:r>
              <w:rPr>
                <w:noProof/>
                <w:webHidden/>
              </w:rPr>
              <w:fldChar w:fldCharType="end"/>
            </w:r>
          </w:hyperlink>
        </w:p>
        <w:p w14:paraId="78843CE2" w14:textId="4659C679" w:rsidR="00003331" w:rsidRPr="00BB026A" w:rsidRDefault="00104E5D">
          <w:r>
            <w:rPr>
              <w:rFonts w:cstheme="minorHAnsi"/>
              <w:b/>
              <w:bCs/>
              <w:i/>
              <w:iCs/>
              <w:caps/>
              <w:noProof/>
              <w:color w:val="17823D" w:themeColor="accent1"/>
              <w:sz w:val="24"/>
              <w:szCs w:val="20"/>
            </w:rPr>
            <w:fldChar w:fldCharType="end"/>
          </w:r>
        </w:p>
      </w:sdtContent>
    </w:sdt>
    <w:p w14:paraId="520541FF" w14:textId="65F8023B" w:rsidR="00DF7EE6" w:rsidRPr="00BB026A" w:rsidRDefault="00DF7EE6" w:rsidP="00B21766">
      <w:pPr>
        <w:spacing w:before="0" w:line="259" w:lineRule="auto"/>
        <w:rPr>
          <w:rStyle w:val="Accentuation"/>
          <w:i w:val="0"/>
          <w:iCs w:val="0"/>
        </w:rPr>
      </w:pPr>
    </w:p>
    <w:p w14:paraId="298A0FDF" w14:textId="2726532E" w:rsidR="00B21766" w:rsidRPr="00BB026A" w:rsidRDefault="00B21766" w:rsidP="00B26DBD">
      <w:pPr>
        <w:rPr>
          <w:rStyle w:val="Accentuation"/>
          <w:i w:val="0"/>
          <w:iCs w:val="0"/>
        </w:rPr>
        <w:sectPr w:rsidR="00B21766" w:rsidRPr="00BB026A" w:rsidSect="00CB0208">
          <w:headerReference w:type="default" r:id="rId10"/>
          <w:footerReference w:type="default" r:id="rId11"/>
          <w:headerReference w:type="first" r:id="rId12"/>
          <w:footerReference w:type="first" r:id="rId13"/>
          <w:pgSz w:w="11906" w:h="16838"/>
          <w:pgMar w:top="1134" w:right="737" w:bottom="1021" w:left="737" w:header="1077" w:footer="454" w:gutter="0"/>
          <w:cols w:space="708"/>
          <w:docGrid w:linePitch="360"/>
        </w:sectPr>
      </w:pPr>
    </w:p>
    <w:p w14:paraId="308FA32C" w14:textId="263C8A5B" w:rsidR="00DF7EE6" w:rsidRPr="00BB026A" w:rsidRDefault="00475A4D" w:rsidP="00475A4D">
      <w:pPr>
        <w:pStyle w:val="Titre1"/>
        <w:rPr>
          <w:rStyle w:val="Accentuation"/>
          <w:i w:val="0"/>
          <w:iCs w:val="0"/>
        </w:rPr>
      </w:pPr>
      <w:bookmarkStart w:id="2" w:name="_Toc184626802"/>
      <w:r w:rsidRPr="00BB026A">
        <w:rPr>
          <w:rStyle w:val="Accentuation"/>
          <w:i w:val="0"/>
          <w:iCs w:val="0"/>
        </w:rPr>
        <w:lastRenderedPageBreak/>
        <w:t>Introduction du projet</w:t>
      </w:r>
      <w:bookmarkEnd w:id="2"/>
    </w:p>
    <w:p w14:paraId="0A81EA34" w14:textId="73FA476A" w:rsidR="00475A4D" w:rsidRPr="00BB026A" w:rsidRDefault="00475A4D" w:rsidP="00475A4D">
      <w:pPr>
        <w:pStyle w:val="Titre2"/>
        <w:rPr>
          <w:rStyle w:val="Accentuation"/>
          <w:i w:val="0"/>
          <w:iCs w:val="0"/>
        </w:rPr>
      </w:pPr>
      <w:bookmarkStart w:id="3" w:name="_Toc184626803"/>
      <w:r w:rsidRPr="00BB026A">
        <w:rPr>
          <w:rStyle w:val="Accentuation"/>
          <w:i w:val="0"/>
          <w:iCs w:val="0"/>
        </w:rPr>
        <w:t>Contexte</w:t>
      </w:r>
      <w:bookmarkEnd w:id="3"/>
    </w:p>
    <w:p w14:paraId="5CC9D08B" w14:textId="77777777" w:rsidR="00F37C4D" w:rsidRPr="00253E96" w:rsidRDefault="00F37C4D" w:rsidP="00F37C4D">
      <w:pPr>
        <w:rPr>
          <w:rFonts w:ascii="Arial" w:hAnsi="Arial" w:cs="Arial"/>
        </w:rPr>
      </w:pPr>
      <w:r w:rsidRPr="00253E96">
        <w:rPr>
          <w:rFonts w:ascii="Arial" w:hAnsi="Arial" w:cs="Arial"/>
        </w:rPr>
        <w:t xml:space="preserve">Chaque année depuis 2005, l'Observatoire National Interministériel de la Sécurité Routière (ONISR) met à disposition (via le site </w:t>
      </w:r>
      <w:proofErr w:type="spellStart"/>
      <w:r w:rsidRPr="00253E96">
        <w:rPr>
          <w:rFonts w:ascii="Arial" w:hAnsi="Arial" w:cs="Arial"/>
        </w:rPr>
        <w:t>data.gouv</w:t>
      </w:r>
      <w:proofErr w:type="spellEnd"/>
      <w:r w:rsidRPr="00253E96">
        <w:rPr>
          <w:rFonts w:ascii="Arial" w:hAnsi="Arial" w:cs="Arial"/>
        </w:rPr>
        <w:t>) des bases de données relatives aux accidents corporels de la circulation routière.</w:t>
      </w:r>
    </w:p>
    <w:p w14:paraId="45524CB9" w14:textId="77777777" w:rsidR="00F37C4D" w:rsidRPr="00253E96" w:rsidRDefault="00F37C4D" w:rsidP="00F37C4D">
      <w:pPr>
        <w:rPr>
          <w:rFonts w:ascii="Arial" w:hAnsi="Arial" w:cs="Arial"/>
        </w:rPr>
      </w:pPr>
      <w:r w:rsidRPr="00253E96">
        <w:rPr>
          <w:rFonts w:ascii="Arial" w:hAnsi="Arial" w:cs="Arial"/>
        </w:rPr>
        <w:t>Pour chaque accident corporel (accident survenu sur une voie ouverte à la circulation publique, impliquant au moins un véhicule et causant au moins une victime), des informations sont recueillies par les forces de l'ordre présentes sur les lieux. Ces informations sont consignées dans un document appelé bulletin d’analyse des accidents corporels. L'ensemble de ces bulletins constitue le fichier national des accidents corporels de la circulation, communément appelé « Fichier BAAC », géré par l'ONISR.</w:t>
      </w:r>
    </w:p>
    <w:p w14:paraId="01562216" w14:textId="77777777" w:rsidR="00F37C4D" w:rsidRPr="00253E96" w:rsidRDefault="00F37C4D" w:rsidP="00F37C4D">
      <w:pPr>
        <w:rPr>
          <w:rFonts w:ascii="Arial" w:hAnsi="Arial" w:cs="Arial"/>
        </w:rPr>
      </w:pPr>
      <w:r w:rsidRPr="00253E96">
        <w:rPr>
          <w:rFonts w:ascii="Arial" w:hAnsi="Arial" w:cs="Arial"/>
        </w:rPr>
        <w:t>Les bases de données issues de ce fichier recensent tous les accidents corporels survenus au cours d'une année donnée en France métropolitaine, dans les départements et territoires d'Outre-mer avec une description simplifiée. Elles contiennent des informations sur la localisation de l'accident, les caractéristiques de l'accident et du lieu, ainsi que sur les véhicules impliqués et leurs victimes, qui sont rangées dans quatre bases de données : usagers, véhicules, lieux et caractéristiques.</w:t>
      </w:r>
    </w:p>
    <w:p w14:paraId="60666767" w14:textId="77777777" w:rsidR="00F37C4D" w:rsidRPr="00253E96" w:rsidRDefault="00F37C4D" w:rsidP="00F37C4D">
      <w:pPr>
        <w:rPr>
          <w:rFonts w:ascii="Arial" w:hAnsi="Arial" w:cs="Arial"/>
        </w:rPr>
      </w:pPr>
      <w:r w:rsidRPr="00253E96">
        <w:rPr>
          <w:rFonts w:ascii="Arial" w:hAnsi="Arial" w:cs="Arial"/>
        </w:rPr>
        <w:t xml:space="preserve">Dans le cadre de notre projet « fil rouge » de notre formation de Data </w:t>
      </w:r>
      <w:proofErr w:type="spellStart"/>
      <w:r w:rsidRPr="00253E96">
        <w:rPr>
          <w:rFonts w:ascii="Arial" w:hAnsi="Arial" w:cs="Arial"/>
        </w:rPr>
        <w:t>Analyst</w:t>
      </w:r>
      <w:proofErr w:type="spellEnd"/>
      <w:r w:rsidRPr="00253E96">
        <w:rPr>
          <w:rFonts w:ascii="Arial" w:hAnsi="Arial" w:cs="Arial"/>
        </w:rPr>
        <w:t>, nous sommes amenés à manipuler ces bases de données.</w:t>
      </w:r>
    </w:p>
    <w:p w14:paraId="1355C741" w14:textId="77777777" w:rsidR="00F37C4D" w:rsidRPr="00BB026A" w:rsidRDefault="00F37C4D" w:rsidP="00BB026A"/>
    <w:p w14:paraId="0D780CEF" w14:textId="33AFACA1" w:rsidR="00475A4D" w:rsidRPr="00BB026A" w:rsidRDefault="00475A4D" w:rsidP="00475A4D">
      <w:pPr>
        <w:pStyle w:val="Titre2"/>
        <w:rPr>
          <w:rStyle w:val="Accentuation"/>
          <w:i w:val="0"/>
          <w:iCs w:val="0"/>
        </w:rPr>
      </w:pPr>
      <w:bookmarkStart w:id="4" w:name="_Toc184626804"/>
      <w:r w:rsidRPr="00BB026A">
        <w:rPr>
          <w:rStyle w:val="Accentuation"/>
          <w:i w:val="0"/>
          <w:iCs w:val="0"/>
        </w:rPr>
        <w:t>Objectifs</w:t>
      </w:r>
      <w:bookmarkEnd w:id="4"/>
    </w:p>
    <w:p w14:paraId="134B896D" w14:textId="267FEDE9" w:rsidR="00F37C4D" w:rsidRPr="00253E96" w:rsidRDefault="00F37C4D" w:rsidP="00F37C4D">
      <w:pPr>
        <w:rPr>
          <w:rFonts w:ascii="Arial" w:hAnsi="Arial" w:cs="Arial"/>
        </w:rPr>
      </w:pPr>
      <w:r w:rsidRPr="00253E96">
        <w:rPr>
          <w:rFonts w:ascii="Arial" w:hAnsi="Arial" w:cs="Arial"/>
        </w:rPr>
        <w:t xml:space="preserve">L’objectif de ce projet est </w:t>
      </w:r>
      <w:r w:rsidR="001535B7">
        <w:rPr>
          <w:rFonts w:ascii="Arial" w:hAnsi="Arial" w:cs="Arial"/>
        </w:rPr>
        <w:t xml:space="preserve">de se familiariser avec un projet de Machine Learning et de mettre en pratique les cours. Des modèles seront construits </w:t>
      </w:r>
      <w:r w:rsidR="00BF684B">
        <w:rPr>
          <w:rFonts w:ascii="Arial" w:hAnsi="Arial" w:cs="Arial"/>
        </w:rPr>
        <w:t xml:space="preserve">et utilisés pour </w:t>
      </w:r>
      <w:r w:rsidRPr="00253E96">
        <w:rPr>
          <w:rFonts w:ascii="Arial" w:hAnsi="Arial" w:cs="Arial"/>
        </w:rPr>
        <w:t xml:space="preserve">essayer de prédire la gravité des accidents routiers en France. Les prédictions seront basées sur les données de l’ONISR. </w:t>
      </w:r>
      <w:r w:rsidR="00BF684B">
        <w:rPr>
          <w:rFonts w:ascii="Arial" w:hAnsi="Arial" w:cs="Arial"/>
        </w:rPr>
        <w:t xml:space="preserve">Le métier de Data </w:t>
      </w:r>
      <w:proofErr w:type="spellStart"/>
      <w:r w:rsidR="00BF684B">
        <w:rPr>
          <w:rFonts w:ascii="Arial" w:hAnsi="Arial" w:cs="Arial"/>
        </w:rPr>
        <w:t>Analyst</w:t>
      </w:r>
      <w:proofErr w:type="spellEnd"/>
      <w:r w:rsidR="00BF684B">
        <w:rPr>
          <w:rFonts w:ascii="Arial" w:hAnsi="Arial" w:cs="Arial"/>
        </w:rPr>
        <w:t xml:space="preserve"> consistant aussi à interpréter les données, une partie du projet sera orienter sur la compréhension des résultats des modèles et pouvoir répondre à la question « pourquoi le modèle a fait cette prédiction ? ».</w:t>
      </w:r>
    </w:p>
    <w:p w14:paraId="6B616ACF" w14:textId="77777777" w:rsidR="00F37C4D" w:rsidRPr="00BB026A" w:rsidRDefault="00F37C4D" w:rsidP="00475A4D"/>
    <w:p w14:paraId="26C04A5F" w14:textId="77777777" w:rsidR="00475A4D" w:rsidRPr="00BB026A" w:rsidRDefault="00475A4D">
      <w:pPr>
        <w:spacing w:before="0" w:line="259" w:lineRule="auto"/>
        <w:jc w:val="left"/>
        <w:rPr>
          <w:rFonts w:asciiTheme="majorHAnsi" w:eastAsiaTheme="majorEastAsia" w:hAnsiTheme="majorHAnsi" w:cstheme="majorBidi"/>
          <w:b/>
          <w:caps/>
          <w:color w:val="C00000"/>
          <w:sz w:val="32"/>
          <w:szCs w:val="32"/>
        </w:rPr>
      </w:pPr>
      <w:r w:rsidRPr="00BB026A">
        <w:br w:type="page"/>
      </w:r>
    </w:p>
    <w:p w14:paraId="38DE458D" w14:textId="3F0465C0" w:rsidR="00475A4D" w:rsidRPr="00BB026A" w:rsidRDefault="00475A4D" w:rsidP="00475A4D">
      <w:pPr>
        <w:pStyle w:val="Titre1"/>
      </w:pPr>
      <w:bookmarkStart w:id="5" w:name="_Toc184626805"/>
      <w:r w:rsidRPr="00BB026A">
        <w:lastRenderedPageBreak/>
        <w:t>Compréhension et manipulation des données</w:t>
      </w:r>
      <w:bookmarkEnd w:id="5"/>
    </w:p>
    <w:p w14:paraId="77986AD6" w14:textId="4F513716" w:rsidR="00475A4D" w:rsidRPr="00BB026A" w:rsidRDefault="00475A4D" w:rsidP="00475A4D">
      <w:pPr>
        <w:pStyle w:val="Titre2"/>
      </w:pPr>
      <w:bookmarkStart w:id="6" w:name="_Toc184626806"/>
      <w:r w:rsidRPr="00BB026A">
        <w:t>Cadre et pertinence de la donnée</w:t>
      </w:r>
      <w:bookmarkEnd w:id="6"/>
    </w:p>
    <w:p w14:paraId="0BCE4459" w14:textId="77777777" w:rsidR="00AB6F04" w:rsidRDefault="00AB6F04" w:rsidP="001D0EA5">
      <w:r>
        <w:t>Dans le cadre de notre projet sur les accidents routiers en France et leur gravité, nous avions accès à deux sources de données principales :</w:t>
      </w:r>
    </w:p>
    <w:p w14:paraId="67549066" w14:textId="3C851838" w:rsidR="00AB6F04" w:rsidRDefault="00AB6F04" w:rsidP="00AB6F04">
      <w:r>
        <w:t xml:space="preserve">- </w:t>
      </w:r>
      <w:hyperlink r:id="rId14" w:history="1">
        <w:r w:rsidRPr="003424C2">
          <w:rPr>
            <w:rStyle w:val="Lienhypertexte"/>
          </w:rPr>
          <w:t>https://www.data.gouv.fr</w:t>
        </w:r>
      </w:hyperlink>
    </w:p>
    <w:p w14:paraId="19246B20" w14:textId="287F5125" w:rsidR="00AB6F04" w:rsidRDefault="00AB6F04" w:rsidP="00AB6F04">
      <w:r>
        <w:t xml:space="preserve">- </w:t>
      </w:r>
      <w:hyperlink r:id="rId15" w:history="1">
        <w:r w:rsidRPr="003424C2">
          <w:rPr>
            <w:rStyle w:val="Lienhypertexte"/>
          </w:rPr>
          <w:t>https://www.kaggle.com</w:t>
        </w:r>
      </w:hyperlink>
    </w:p>
    <w:p w14:paraId="393AE189" w14:textId="49028369" w:rsidR="00AB6F04" w:rsidRPr="00AB6F04" w:rsidRDefault="00AB6F04" w:rsidP="00AB6F04">
      <w:pPr>
        <w:pStyle w:val="Titre3"/>
        <w:rPr>
          <w:rStyle w:val="Accentuationintensebeige"/>
          <w:b/>
          <w:iCs w:val="0"/>
          <w:color w:val="1A1A1A" w:themeColor="text1"/>
        </w:rPr>
      </w:pPr>
      <w:bookmarkStart w:id="7" w:name="_Toc184626807"/>
      <w:r w:rsidRPr="00AB6F04">
        <w:rPr>
          <w:rStyle w:val="Accentuationintensebeige"/>
          <w:b/>
          <w:iCs w:val="0"/>
          <w:color w:val="1A1A1A" w:themeColor="text1"/>
        </w:rPr>
        <w:t>Data Gouv</w:t>
      </w:r>
      <w:bookmarkEnd w:id="7"/>
    </w:p>
    <w:p w14:paraId="20CC17AC" w14:textId="77777777" w:rsidR="00AB6F04" w:rsidRDefault="00AB6F04" w:rsidP="00AB6F04">
      <w:r>
        <w:t>Sur la plateforme Data.gouv.fr, nous disposions des données couvrant la période de 2005 à 2022, réparties en plusieurs fichiers :</w:t>
      </w:r>
    </w:p>
    <w:p w14:paraId="50B4D303" w14:textId="77777777" w:rsidR="00AB6F04" w:rsidRDefault="00AB6F04" w:rsidP="00AB6F04">
      <w:r>
        <w:t>- Usager_annee.csv</w:t>
      </w:r>
    </w:p>
    <w:p w14:paraId="440FF667" w14:textId="77777777" w:rsidR="00AB6F04" w:rsidRDefault="00AB6F04" w:rsidP="00AB6F04">
      <w:r>
        <w:t>- Véhicules_annee.csv</w:t>
      </w:r>
    </w:p>
    <w:p w14:paraId="336C9EDE" w14:textId="77777777" w:rsidR="00AB6F04" w:rsidRDefault="00AB6F04" w:rsidP="00AB6F04">
      <w:r>
        <w:t>- Lieux_annee.csv</w:t>
      </w:r>
    </w:p>
    <w:p w14:paraId="69176F21" w14:textId="77777777" w:rsidR="00AB6F04" w:rsidRDefault="00AB6F04" w:rsidP="00AB6F04">
      <w:r>
        <w:t>- Caractéristiques_annee.csv</w:t>
      </w:r>
    </w:p>
    <w:p w14:paraId="430F45F1" w14:textId="77777777" w:rsidR="00AB6F04" w:rsidRDefault="00AB6F04" w:rsidP="00AB6F04">
      <w:r>
        <w:t>- Véhicule_immatricules_baac_annee.csv</w:t>
      </w:r>
    </w:p>
    <w:p w14:paraId="3BFAF92E" w14:textId="77777777" w:rsidR="00AB6F04" w:rsidRDefault="00AB6F04" w:rsidP="00AB6F04">
      <w:r>
        <w:t>- Des fichiers descriptifs en format PDF, variables selon les années</w:t>
      </w:r>
    </w:p>
    <w:p w14:paraId="26363041" w14:textId="77777777" w:rsidR="00AB6F04" w:rsidRDefault="00AB6F04" w:rsidP="00AB6F04">
      <w:r>
        <w:t>- Des bases de données déjà agrégées</w:t>
      </w:r>
    </w:p>
    <w:p w14:paraId="07E5FF97" w14:textId="77777777" w:rsidR="00AB6F04" w:rsidRDefault="00AB6F04" w:rsidP="00AB6F04"/>
    <w:p w14:paraId="1D8AEC65" w14:textId="7941C0E5" w:rsidR="00AB6F04" w:rsidRPr="00AB6F04" w:rsidRDefault="00AB6F04" w:rsidP="001D0EA5">
      <w:pPr>
        <w:pStyle w:val="Titre4"/>
      </w:pPr>
      <w:r w:rsidRPr="00AB6F04">
        <w:t>Récupération des fichiers</w:t>
      </w:r>
    </w:p>
    <w:p w14:paraId="6DCD1B93" w14:textId="39EDD576" w:rsidR="00AB6F04" w:rsidRDefault="00AB6F04" w:rsidP="00AB6F04">
      <w:r>
        <w:t xml:space="preserve">Pour extraire ces fichiers, nous avons utilisé l'outil </w:t>
      </w:r>
      <w:r w:rsidR="001D0EA5">
        <w:t>« </w:t>
      </w:r>
      <w:proofErr w:type="spellStart"/>
      <w:r>
        <w:t>Octoparse</w:t>
      </w:r>
      <w:proofErr w:type="spellEnd"/>
      <w:r w:rsidR="001D0EA5">
        <w:t> »</w:t>
      </w:r>
      <w:r>
        <w:t xml:space="preserve"> afin d'obtenir un fichier CSV contenant l'ensemble des liens vers les différents fichiers de données.  </w:t>
      </w:r>
    </w:p>
    <w:p w14:paraId="70A7BABB" w14:textId="428078CD" w:rsidR="00AB6F04" w:rsidRDefault="00AB6F04" w:rsidP="00AB6F04">
      <w:r>
        <w:t xml:space="preserve">Ensuite, à l'aide de </w:t>
      </w:r>
      <w:r w:rsidR="00824B5D">
        <w:t>Python,</w:t>
      </w:r>
      <w:r>
        <w:t xml:space="preserve"> nous avons développé une fonction spécifique permettant de télécharger et d'extraire automatiquement toutes les données disponibles sur la plateforme (voir Annexe 1 pour le code).</w:t>
      </w:r>
    </w:p>
    <w:p w14:paraId="6DB37A2A" w14:textId="77777777" w:rsidR="00AB6F04" w:rsidRDefault="00AB6F04" w:rsidP="00AB6F04"/>
    <w:p w14:paraId="72434308" w14:textId="5ACCC995" w:rsidR="00AB6F04" w:rsidRDefault="00AB6F04" w:rsidP="00AB6F04">
      <w:pPr>
        <w:pStyle w:val="Titre4"/>
      </w:pPr>
      <w:r>
        <w:t xml:space="preserve"> Analyse des données</w:t>
      </w:r>
    </w:p>
    <w:p w14:paraId="196F84F1" w14:textId="405D6E66" w:rsidR="00AB6F04" w:rsidRDefault="00AB6F04" w:rsidP="00AB6F04">
      <w:r>
        <w:t xml:space="preserve">Nous avons utilisé </w:t>
      </w:r>
      <w:r w:rsidR="00824B5D">
        <w:t>le</w:t>
      </w:r>
      <w:r>
        <w:t xml:space="preserve"> modèle de </w:t>
      </w:r>
      <w:proofErr w:type="spellStart"/>
      <w:r>
        <w:t>template</w:t>
      </w:r>
      <w:proofErr w:type="spellEnd"/>
      <w:r>
        <w:t xml:space="preserve"> pour examiner en détail les colonnes de chaque fichier, en fournissant des informations telles que :</w:t>
      </w:r>
    </w:p>
    <w:p w14:paraId="664BCEC4" w14:textId="77777777" w:rsidR="00AB6F04" w:rsidRDefault="00AB6F04" w:rsidP="00AB6F04">
      <w:r>
        <w:t>- Le nom de la colonne</w:t>
      </w:r>
    </w:p>
    <w:p w14:paraId="05481E68" w14:textId="77777777" w:rsidR="00AB6F04" w:rsidRDefault="00AB6F04" w:rsidP="00AB6F04">
      <w:r>
        <w:t>- La description de la colonne</w:t>
      </w:r>
    </w:p>
    <w:p w14:paraId="3AC33028" w14:textId="77777777" w:rsidR="00AB6F04" w:rsidRDefault="00AB6F04" w:rsidP="00AB6F04">
      <w:r>
        <w:t>- Le type de données</w:t>
      </w:r>
    </w:p>
    <w:p w14:paraId="6D1B4718" w14:textId="77777777" w:rsidR="00AB6F04" w:rsidRDefault="00AB6F04" w:rsidP="00AB6F04">
      <w:r>
        <w:t>- Le taux de valeurs manquantes (NaN)</w:t>
      </w:r>
    </w:p>
    <w:p w14:paraId="4A835862" w14:textId="77777777" w:rsidR="00AB6F04" w:rsidRDefault="00AB6F04" w:rsidP="00AB6F04">
      <w:r>
        <w:t>- La distribution des valeurs</w:t>
      </w:r>
    </w:p>
    <w:p w14:paraId="2BE27A66" w14:textId="77777777" w:rsidR="00AB6F04" w:rsidRDefault="00AB6F04" w:rsidP="00AB6F04">
      <w:r>
        <w:t>- Des observations et remarques pertinentes</w:t>
      </w:r>
    </w:p>
    <w:p w14:paraId="2A7E69E2" w14:textId="77777777" w:rsidR="00AB6F04" w:rsidRDefault="00AB6F04" w:rsidP="00AB6F04"/>
    <w:p w14:paraId="4EB0B9E0" w14:textId="77777777" w:rsidR="00AB6F04" w:rsidRDefault="00AB6F04" w:rsidP="00AB6F04">
      <w:r>
        <w:lastRenderedPageBreak/>
        <w:t>Cette analyse a révélé que certaines colonnes ont évolué au fil du temps, n'apparaissant qu'à partir de certaines années, ou cessant d'être collectées à partir d'une certaine date.</w:t>
      </w:r>
    </w:p>
    <w:p w14:paraId="6CD797BF" w14:textId="77777777" w:rsidR="00AB6F04" w:rsidRDefault="00AB6F04" w:rsidP="00AB6F04"/>
    <w:p w14:paraId="6B5E357C" w14:textId="786DBAAD" w:rsidR="00AB6F04" w:rsidRDefault="00AB6F04" w:rsidP="00AB6F04">
      <w:r>
        <w:t>Fichier Caractéristiques: Ce fichier décrit les circonstances générales de chaque accident. Il contient 17 colonnes, dont deux sont des doublons (*</w:t>
      </w:r>
      <w:proofErr w:type="spellStart"/>
      <w:r>
        <w:t>Accident_ID</w:t>
      </w:r>
      <w:proofErr w:type="spellEnd"/>
      <w:r>
        <w:t>* et *</w:t>
      </w:r>
      <w:proofErr w:type="spellStart"/>
      <w:r>
        <w:t>Num_ACC</w:t>
      </w:r>
      <w:proofErr w:type="spellEnd"/>
      <w:r>
        <w:t>*). Nous avons constaté un grand nombre de valeurs manquantes dans les données géographiques (coordonnées GPS, adresses).</w:t>
      </w:r>
    </w:p>
    <w:p w14:paraId="097B95CC" w14:textId="4D5E6E98" w:rsidR="00AB6F04" w:rsidRDefault="00AB6F04" w:rsidP="00AB6F04">
      <w:r>
        <w:t>Fichier Lieux : Ce fichier décrit le lieu principal de l'accident, y compris lorsque l'accident se produit à une intersection. Il contient 19 colonnes. De nombreuses valeurs sont manquantes, notamment pour des variables liées à la route (ex. indices de route comme 2bis, 3ter), ou des détails comme la distance par rapport à une borne, la largeur du terre-plein central, et la vitesse maximale autorisée.</w:t>
      </w:r>
    </w:p>
    <w:p w14:paraId="652E73B2" w14:textId="42F508C6" w:rsidR="00AB6F04" w:rsidRDefault="00AB6F04" w:rsidP="00AB6F04">
      <w:r>
        <w:t>Fichier Véhicules : Ce fichier décrit les véhicules impliqués dans l'accident. Il contient 11 colonnes. De nombreuses valeurs sont manquantes, en particulier pour les variables liées au nombre d'occupants, à l'identifiant du véhicule et au type de moteur.</w:t>
      </w:r>
    </w:p>
    <w:p w14:paraId="67074003" w14:textId="4079122F" w:rsidR="00AB6F04" w:rsidRDefault="00AB6F04" w:rsidP="00AB6F04">
      <w:r>
        <w:t>Fichier Usager : Ce fichier décrit les personnes impliquées dans l'accident. Il contient 17 colonnes. Les valeurs manquantes concernent principalement les variables relatives à la sécurité (celles-ci ayant évolué dans le temps), l'identifiant du véhicule et celui de l'usager.</w:t>
      </w:r>
    </w:p>
    <w:p w14:paraId="1C2FA2BC" w14:textId="77777777" w:rsidR="00AB6F04" w:rsidRDefault="00AB6F04" w:rsidP="00AB6F04">
      <w:r>
        <w:t xml:space="preserve">Nous avons décidé de ne pas inclure, pour le moment, le fichier </w:t>
      </w:r>
      <w:proofErr w:type="spellStart"/>
      <w:r>
        <w:t>Véhicule_immatriculé_baac</w:t>
      </w:r>
      <w:proofErr w:type="spellEnd"/>
      <w:r>
        <w:t xml:space="preserve"> dans notre analyse.</w:t>
      </w:r>
    </w:p>
    <w:p w14:paraId="37D247ED" w14:textId="77777777" w:rsidR="00AB6F04" w:rsidRDefault="00AB6F04" w:rsidP="00AB6F04"/>
    <w:p w14:paraId="326EEF62" w14:textId="1FCD7C97" w:rsidR="00AB6F04" w:rsidRDefault="00AB6F04" w:rsidP="00AB6F04">
      <w:pPr>
        <w:pStyle w:val="Titre3"/>
      </w:pPr>
      <w:bookmarkStart w:id="8" w:name="_Toc184626808"/>
      <w:r>
        <w:t xml:space="preserve">Jeux de données issus de </w:t>
      </w:r>
      <w:proofErr w:type="spellStart"/>
      <w:r>
        <w:t>Kaggle</w:t>
      </w:r>
      <w:bookmarkEnd w:id="8"/>
      <w:proofErr w:type="spellEnd"/>
    </w:p>
    <w:p w14:paraId="64E2431D" w14:textId="77777777" w:rsidR="00AB6F04" w:rsidRDefault="00AB6F04" w:rsidP="00AB6F04">
      <w:r>
        <w:t xml:space="preserve">Le jeu de données fourni par </w:t>
      </w:r>
      <w:proofErr w:type="spellStart"/>
      <w:r>
        <w:t>Kaggle</w:t>
      </w:r>
      <w:proofErr w:type="spellEnd"/>
      <w:r>
        <w:t xml:space="preserve"> est déjà agrégé et contient 55 colonnes. Toutefois, il ne couvre que la période jusqu'à 2016. </w:t>
      </w:r>
    </w:p>
    <w:p w14:paraId="0F275050" w14:textId="7F6BEABF" w:rsidR="00BF684B" w:rsidRDefault="00BF684B" w:rsidP="00AB6F04">
      <w:r>
        <w:t xml:space="preserve">Après analyse de ces jeux de données, toutes les informations fournies sont identiques aux données présentes sur </w:t>
      </w:r>
      <w:proofErr w:type="spellStart"/>
      <w:r>
        <w:t>Data.gouv</w:t>
      </w:r>
      <w:proofErr w:type="spellEnd"/>
      <w:r>
        <w:t xml:space="preserve">. </w:t>
      </w:r>
    </w:p>
    <w:p w14:paraId="49326D46" w14:textId="77777777" w:rsidR="00AB6F04" w:rsidRDefault="00AB6F04" w:rsidP="00AB6F04"/>
    <w:p w14:paraId="6D982F3D" w14:textId="531D5EA3" w:rsidR="00AB6F04" w:rsidRDefault="00AB6F04" w:rsidP="00AB6F04">
      <w:pPr>
        <w:pStyle w:val="Titre3"/>
      </w:pPr>
      <w:bookmarkStart w:id="9" w:name="_Toc184626809"/>
      <w:r w:rsidRPr="001D0EA5">
        <w:t>Choix de la source de données et de la variable cible</w:t>
      </w:r>
      <w:bookmarkEnd w:id="9"/>
    </w:p>
    <w:p w14:paraId="31D651BE" w14:textId="28C47E24" w:rsidR="00AB6F04" w:rsidRDefault="00AB6F04" w:rsidP="00AB6F04">
      <w:r>
        <w:t xml:space="preserve">Après cette première phase d'analyse, nous avons déterminé que la gravité de l'accident serait notre variable cible pour l'étude.  </w:t>
      </w:r>
    </w:p>
    <w:p w14:paraId="060AB7B4" w14:textId="77777777" w:rsidR="00AB6F04" w:rsidRDefault="00AB6F04" w:rsidP="00AB6F04">
      <w:r>
        <w:t>Après une discussion collective, nous avons fait le choix de conserver les données issues de Data.gouv.fr pour deux raisons principales :</w:t>
      </w:r>
    </w:p>
    <w:p w14:paraId="6436180E" w14:textId="44439FE9" w:rsidR="00AB6F04" w:rsidRDefault="00AB6F04" w:rsidP="00BF684B">
      <w:pPr>
        <w:pStyle w:val="Paragraphedeliste"/>
        <w:numPr>
          <w:ilvl w:val="0"/>
          <w:numId w:val="48"/>
        </w:numPr>
      </w:pPr>
      <w:r w:rsidRPr="00BF684B">
        <w:rPr>
          <w:rStyle w:val="Accentuationintenserouge"/>
        </w:rPr>
        <w:t>Maîtrise des données :</w:t>
      </w:r>
      <w:r>
        <w:t xml:space="preserve"> En sélectionnant cette source, nous avons un contrôle total sur la construction du jeu de données, incluant le choix des années à analyser et des jointures à réaliser.</w:t>
      </w:r>
    </w:p>
    <w:p w14:paraId="0A45BC9D" w14:textId="666E03C3" w:rsidR="00AB6F04" w:rsidRDefault="00AB6F04" w:rsidP="00BF684B">
      <w:pPr>
        <w:pStyle w:val="Paragraphedeliste"/>
        <w:numPr>
          <w:ilvl w:val="0"/>
          <w:numId w:val="48"/>
        </w:numPr>
      </w:pPr>
      <w:r w:rsidRPr="00BF684B">
        <w:rPr>
          <w:rStyle w:val="Accentuationintenserouge"/>
        </w:rPr>
        <w:t>Actualité des données :</w:t>
      </w:r>
      <w:r>
        <w:t xml:space="preserve"> Les données sur Data.gouv.fr sont plus récentes. Nous estimons que l'évolution des infrastructures routières, les progrès en matière de sécurité des véhicules, ainsi que les mesures mises en place par l'État en faveur de la sécurité routière, sont des éléments importants à prendre en compte dans l'analyse de la gravité des accidents.</w:t>
      </w:r>
    </w:p>
    <w:p w14:paraId="1E654595" w14:textId="77777777" w:rsidR="00AB6F04" w:rsidRDefault="00AB6F04" w:rsidP="00AB6F04">
      <w:pPr>
        <w:rPr>
          <w:rStyle w:val="Accentuationintensebeige"/>
        </w:rPr>
      </w:pPr>
    </w:p>
    <w:p w14:paraId="66FC5D5A" w14:textId="77777777" w:rsidR="00BF684B" w:rsidRDefault="00BF684B" w:rsidP="00AB6F04">
      <w:pPr>
        <w:rPr>
          <w:rStyle w:val="Accentuationintensebeige"/>
        </w:rPr>
      </w:pPr>
    </w:p>
    <w:p w14:paraId="4DFEA3CF" w14:textId="26859264" w:rsidR="001D0EA5" w:rsidRPr="001D0EA5" w:rsidRDefault="001D0EA5" w:rsidP="001D0EA5">
      <w:pPr>
        <w:pStyle w:val="Titre3"/>
        <w:rPr>
          <w:rStyle w:val="Accentuationintensebeige"/>
          <w:b/>
          <w:iCs w:val="0"/>
          <w:color w:val="1A1A1A" w:themeColor="text1"/>
        </w:rPr>
      </w:pPr>
      <w:bookmarkStart w:id="10" w:name="_Toc184626810"/>
      <w:r w:rsidRPr="001D0EA5">
        <w:rPr>
          <w:rStyle w:val="Accentuationintensebeige"/>
          <w:b/>
          <w:iCs w:val="0"/>
          <w:color w:val="1A1A1A" w:themeColor="text1"/>
        </w:rPr>
        <w:lastRenderedPageBreak/>
        <w:t>Analyse du jeu de données</w:t>
      </w:r>
      <w:bookmarkEnd w:id="10"/>
    </w:p>
    <w:p w14:paraId="41B71C1A" w14:textId="07F38723" w:rsidR="001D0EA5" w:rsidRDefault="001D0EA5" w:rsidP="001D0EA5">
      <w:r>
        <w:t>Une fois la source choisie, nous avons analyser avec Python plus en détails les composantes que nous avions à notre disposition en vue de créer un DF pour la data visualisation.</w:t>
      </w:r>
    </w:p>
    <w:p w14:paraId="1B79245B" w14:textId="55A5E77A" w:rsidR="001D0EA5" w:rsidRDefault="001D0EA5" w:rsidP="001D0EA5">
      <w:r>
        <w:t xml:space="preserve">L'objectif de l'analyse a été de traiter et d'examiner des fichiers CSV provenant de différentes années et de divers types. </w:t>
      </w:r>
    </w:p>
    <w:p w14:paraId="3A58B93E" w14:textId="2677255F" w:rsidR="001D0EA5" w:rsidRDefault="001D0EA5" w:rsidP="001D0EA5">
      <w:pPr>
        <w:pStyle w:val="Titre4"/>
        <w:numPr>
          <w:ilvl w:val="3"/>
          <w:numId w:val="4"/>
        </w:numPr>
      </w:pPr>
      <w:r>
        <w:t>Contexte et Objectif</w:t>
      </w:r>
    </w:p>
    <w:p w14:paraId="13AAABBA" w14:textId="2EC85EA5" w:rsidR="001D0EA5" w:rsidRDefault="001D0EA5" w:rsidP="001D0EA5">
      <w:r>
        <w:t>L'analyse portait sur plusieurs fichiers CSV situés dans un dossier spécifique, couvrant les années de 2005 à 2022. Les fichiers appartenaient à différents types, notamment des caractéristiques, des lieux, des usagers, des véhicules, et des immatriculations de véhicules.</w:t>
      </w:r>
    </w:p>
    <w:p w14:paraId="158AB4E5" w14:textId="639FB848" w:rsidR="001D0EA5" w:rsidRDefault="001D0EA5" w:rsidP="001D0EA5">
      <w:pPr>
        <w:pStyle w:val="Titre4"/>
        <w:numPr>
          <w:ilvl w:val="3"/>
          <w:numId w:val="4"/>
        </w:numPr>
      </w:pPr>
      <w:r>
        <w:t>Méthodologie</w:t>
      </w:r>
    </w:p>
    <w:p w14:paraId="1694EC25" w14:textId="18B33A18" w:rsidR="001D0EA5" w:rsidRDefault="001D0EA5" w:rsidP="001D0EA5">
      <w:r>
        <w:t xml:space="preserve">Les fichiers ont été traités en essayant plusieurs séparateurs (virgule, point-virgule, tabulation) pour assurer une lecture correcte des données. Pour chaque fichier, un </w:t>
      </w:r>
      <w:proofErr w:type="spellStart"/>
      <w:r>
        <w:t>DataFrame</w:t>
      </w:r>
      <w:proofErr w:type="spellEnd"/>
      <w:r>
        <w:t xml:space="preserve"> a été créé et les statistiques descriptives ont été calculées pour chaque colonne. Ces statistiques incluent le type de données, le taux de valeurs manquantes, le mode, les valeurs minimales et maximales, la moyenne, la médiane, et l'écart-type.</w:t>
      </w:r>
    </w:p>
    <w:p w14:paraId="74F6AE61" w14:textId="77777777" w:rsidR="001D0EA5" w:rsidRDefault="001D0EA5" w:rsidP="001D0EA5">
      <w:pPr>
        <w:pStyle w:val="Titre4"/>
        <w:numPr>
          <w:ilvl w:val="3"/>
          <w:numId w:val="4"/>
        </w:numPr>
      </w:pPr>
      <w:r>
        <w:t>Résultats</w:t>
      </w:r>
    </w:p>
    <w:p w14:paraId="67927684" w14:textId="4418580C" w:rsidR="001D0EA5" w:rsidRDefault="001D0EA5" w:rsidP="001D0EA5">
      <w:pPr>
        <w:pStyle w:val="Normaljustifier"/>
      </w:pPr>
      <w:r>
        <w:t>Résultats d'Analyse : Un résumé détaillé a été produit pour chaque fichier, incluant le nombre de colonnes et de lignes, les noms des colonnes, et les informations sur le succès ou l'échec de la lecture du fichier.</w:t>
      </w:r>
    </w:p>
    <w:p w14:paraId="4C58B149" w14:textId="58AE03CB" w:rsidR="001D0EA5" w:rsidRDefault="001D0EA5" w:rsidP="001D0EA5">
      <w:r>
        <w:t>Statistiques des Colonnes: Des statistiques détaillées ont été extraites pour chaque colonne des fichiers analysés, fournissant des informations clés sur la distribution des données.</w:t>
      </w:r>
    </w:p>
    <w:p w14:paraId="0196278C" w14:textId="4FCF591F" w:rsidR="001D0EA5" w:rsidRDefault="001D0EA5" w:rsidP="001D0EA5">
      <w:pPr>
        <w:pStyle w:val="Titre4"/>
      </w:pPr>
      <w:r>
        <w:t>Exportation des Résultats</w:t>
      </w:r>
    </w:p>
    <w:p w14:paraId="7877DA28" w14:textId="77777777" w:rsidR="001D0EA5" w:rsidRDefault="001D0EA5" w:rsidP="001D0EA5">
      <w:r>
        <w:t>Les résultats d'analyse et les statistiques des colonnes ont été préparés pour une éventuelle exportation en fichier Excel, facilitant la présentation et l'interprétation des données.</w:t>
      </w:r>
    </w:p>
    <w:p w14:paraId="3C6972BC" w14:textId="77777777" w:rsidR="001D0EA5" w:rsidRDefault="001D0EA5" w:rsidP="001D0EA5">
      <w:r>
        <w:t>En conclusion, cette analyse a permis de compiler des informations précieuses sur la structure et la qualité des données contenues dans les fichiers CSV, offrant une base solide pour des analyses ultérieures.</w:t>
      </w:r>
    </w:p>
    <w:p w14:paraId="25D85788" w14:textId="77777777" w:rsidR="001D0EA5" w:rsidRDefault="001D0EA5" w:rsidP="00F37C4D">
      <w:pPr>
        <w:spacing w:before="0" w:after="0"/>
        <w:rPr>
          <w:i/>
          <w:iCs/>
          <w:color w:val="0070C0"/>
        </w:rPr>
      </w:pPr>
    </w:p>
    <w:p w14:paraId="3A643EB1" w14:textId="77777777" w:rsidR="001D0EA5" w:rsidRDefault="001D0EA5" w:rsidP="00F37C4D">
      <w:pPr>
        <w:spacing w:before="0" w:after="0"/>
        <w:rPr>
          <w:i/>
          <w:iCs/>
          <w:color w:val="0070C0"/>
        </w:rPr>
      </w:pPr>
    </w:p>
    <w:p w14:paraId="03481236" w14:textId="77777777" w:rsidR="001D0EA5" w:rsidRDefault="001D0EA5" w:rsidP="001D0EA5">
      <w:pPr>
        <w:pStyle w:val="Titre3"/>
      </w:pPr>
      <w:bookmarkStart w:id="11" w:name="_Toc184626811"/>
      <w:r>
        <w:t>Concaténation des fichiers par types et fusion d’un DF</w:t>
      </w:r>
      <w:bookmarkEnd w:id="11"/>
    </w:p>
    <w:p w14:paraId="75FC924C" w14:textId="2DC1436B" w:rsidR="001D0EA5" w:rsidRDefault="001D0EA5" w:rsidP="001D0EA5">
      <w:r>
        <w:t xml:space="preserve">Une fois, le choix de la source, et une fois l’analyse faite, nous avons fait le choix de ne travailler que sur un seul </w:t>
      </w:r>
      <w:proofErr w:type="spellStart"/>
      <w:r>
        <w:t>dataframe</w:t>
      </w:r>
      <w:proofErr w:type="spellEnd"/>
      <w:r>
        <w:t>.</w:t>
      </w:r>
    </w:p>
    <w:p w14:paraId="17463F2E" w14:textId="6A44342A" w:rsidR="001D0EA5" w:rsidRDefault="001D0EA5" w:rsidP="001D0EA5">
      <w:r>
        <w:t>Tout d’abord nous avons réalisé plusieurs DF afin de concaténer par année et par type de fichier.</w:t>
      </w:r>
    </w:p>
    <w:p w14:paraId="7E192A59" w14:textId="5B8B5D26" w:rsidR="001D0EA5" w:rsidRDefault="001D0EA5" w:rsidP="001D0EA5">
      <w:r>
        <w:t xml:space="preserve">Nous avons remarqué lors de l’analyse que dans le fichier des caractéristiques, une variable était un doublon depuis une certaines années, à savoir </w:t>
      </w:r>
      <w:proofErr w:type="spellStart"/>
      <w:r>
        <w:t>Num_Acc</w:t>
      </w:r>
      <w:proofErr w:type="spellEnd"/>
      <w:r>
        <w:t xml:space="preserve"> et </w:t>
      </w:r>
      <w:proofErr w:type="spellStart"/>
      <w:r>
        <w:t>Accident_id</w:t>
      </w:r>
      <w:proofErr w:type="spellEnd"/>
      <w:r>
        <w:t>, nous avons donc remplacer les valeurs manquantes et supprimer la colonne ‘</w:t>
      </w:r>
      <w:proofErr w:type="spellStart"/>
      <w:r>
        <w:t>Accident_Id</w:t>
      </w:r>
      <w:proofErr w:type="spellEnd"/>
      <w:r>
        <w:t>’.</w:t>
      </w:r>
    </w:p>
    <w:p w14:paraId="4599EFC7" w14:textId="60709EDD" w:rsidR="001D0EA5" w:rsidRDefault="001D0EA5" w:rsidP="001D0EA5">
      <w:r>
        <w:t>Notre variable cible étant dans le fichier des usagers, nous sommes partis de ce fichier pour appliquer des merges sur les différentes clés présentes dans les deux fichiers afin de doubler les lignes inutilement.</w:t>
      </w:r>
    </w:p>
    <w:p w14:paraId="6D2D58B8" w14:textId="0C8164FB" w:rsidR="001D0EA5" w:rsidRDefault="001D0EA5" w:rsidP="001D0EA5">
      <w:r>
        <w:t>Nous avons utilisé un merge sur ‘</w:t>
      </w:r>
      <w:proofErr w:type="spellStart"/>
      <w:r>
        <w:t>Num_Acc</w:t>
      </w:r>
      <w:proofErr w:type="spellEnd"/>
      <w:r>
        <w:t>’, ‘</w:t>
      </w:r>
      <w:proofErr w:type="spellStart"/>
      <w:r>
        <w:t>id_vehicule</w:t>
      </w:r>
      <w:proofErr w:type="spellEnd"/>
      <w:r>
        <w:t>’, et ‘</w:t>
      </w:r>
      <w:proofErr w:type="spellStart"/>
      <w:r>
        <w:t>num_veh</w:t>
      </w:r>
      <w:proofErr w:type="spellEnd"/>
      <w:r>
        <w:t>’ entre usagers et véhicules. Puis ‘</w:t>
      </w:r>
      <w:proofErr w:type="spellStart"/>
      <w:r>
        <w:t>Num_acc</w:t>
      </w:r>
      <w:proofErr w:type="spellEnd"/>
      <w:r>
        <w:t>’, pour les lieux et caractéristiques.</w:t>
      </w:r>
    </w:p>
    <w:p w14:paraId="54257719" w14:textId="5B0BB36B" w:rsidR="001D0EA5" w:rsidRDefault="001D0EA5" w:rsidP="001D0EA5">
      <w:r>
        <w:t>Nous avions donc notre ‘</w:t>
      </w:r>
      <w:proofErr w:type="spellStart"/>
      <w:r>
        <w:t>merge_df</w:t>
      </w:r>
      <w:proofErr w:type="spellEnd"/>
      <w:r>
        <w:t>’ pour tous les fichiers et toutes les années.</w:t>
      </w:r>
    </w:p>
    <w:p w14:paraId="3C56DC77" w14:textId="77777777" w:rsidR="001D0EA5" w:rsidRPr="00C7295D" w:rsidRDefault="001D0EA5" w:rsidP="001D0EA5">
      <w:r w:rsidRPr="00C7295D">
        <w:lastRenderedPageBreak/>
        <w:t>Notre objectif étant de prédire la gravité d’un accident, nous avons choisi de limiter notre jeu de données à trois années, soit de 2020 à 2022.</w:t>
      </w:r>
    </w:p>
    <w:p w14:paraId="6B5487A9" w14:textId="77777777" w:rsidR="001D0EA5" w:rsidRPr="00C7295D" w:rsidRDefault="001D0EA5" w:rsidP="001D0EA5">
      <w:r w:rsidRPr="00C7295D">
        <w:t>Ce choix est motivé par le souhait d’optimiser nos performances matérielles, car nous travaillons déjà sur un volume de données conséquent, comptant 361 205 lignes.</w:t>
      </w:r>
    </w:p>
    <w:p w14:paraId="24E554B5" w14:textId="77777777" w:rsidR="001D0EA5" w:rsidRPr="00C7295D" w:rsidRDefault="001D0EA5" w:rsidP="001D0EA5">
      <w:r w:rsidRPr="00C7295D">
        <w:t>Par ailleurs, nous avons estimé que la gravité d’un accident ne pouvait pas être comparée de manière uniforme entre aujourd’hui et 2005. Cela s’explique notamment par les évolutions dans les travaux de voirie et les progrès technologiques des véhicules.</w:t>
      </w:r>
    </w:p>
    <w:p w14:paraId="599E0E4E" w14:textId="7F7B776F" w:rsidR="001D0EA5" w:rsidRDefault="001D0EA5" w:rsidP="001D0EA5">
      <w:r>
        <w:t>Pour ces raisons nous avons donc filtré notre ‘</w:t>
      </w:r>
      <w:proofErr w:type="spellStart"/>
      <w:r>
        <w:t>merge_df</w:t>
      </w:r>
      <w:proofErr w:type="spellEnd"/>
      <w:r>
        <w:t>’ de 2020 à 2022 pour se nommer df_3, que nous avons sauvegardé en csv.</w:t>
      </w:r>
    </w:p>
    <w:p w14:paraId="1F97ABB7" w14:textId="77777777" w:rsidR="001D0EA5" w:rsidRDefault="001D0EA5" w:rsidP="001D0EA5"/>
    <w:p w14:paraId="6D378374" w14:textId="77777777" w:rsidR="001D0EA5" w:rsidRDefault="001D0EA5" w:rsidP="00F37C4D">
      <w:pPr>
        <w:spacing w:before="0" w:after="0"/>
        <w:rPr>
          <w:i/>
          <w:iCs/>
          <w:color w:val="0070C0"/>
        </w:rPr>
      </w:pPr>
    </w:p>
    <w:p w14:paraId="62CAB511" w14:textId="77777777" w:rsidR="001D0EA5" w:rsidRDefault="001D0EA5" w:rsidP="00F37C4D">
      <w:pPr>
        <w:spacing w:before="0" w:after="0"/>
        <w:rPr>
          <w:i/>
          <w:iCs/>
          <w:color w:val="0070C0"/>
        </w:rPr>
      </w:pPr>
    </w:p>
    <w:p w14:paraId="7F2A983F" w14:textId="77777777" w:rsidR="001D0EA5" w:rsidRDefault="001D0EA5" w:rsidP="00F37C4D">
      <w:pPr>
        <w:spacing w:before="0" w:after="0"/>
        <w:rPr>
          <w:i/>
          <w:iCs/>
          <w:color w:val="0070C0"/>
        </w:rPr>
      </w:pPr>
    </w:p>
    <w:p w14:paraId="7AA67D84" w14:textId="77777777" w:rsidR="001D0EA5" w:rsidRDefault="001D0EA5" w:rsidP="00F37C4D">
      <w:pPr>
        <w:spacing w:before="0" w:after="0"/>
        <w:rPr>
          <w:i/>
          <w:iCs/>
          <w:color w:val="0070C0"/>
        </w:rPr>
      </w:pPr>
    </w:p>
    <w:p w14:paraId="4A626318" w14:textId="77777777" w:rsidR="001D0EA5" w:rsidRDefault="001D0EA5" w:rsidP="00F37C4D">
      <w:pPr>
        <w:spacing w:before="0" w:after="0"/>
        <w:rPr>
          <w:i/>
          <w:iCs/>
          <w:color w:val="0070C0"/>
        </w:rPr>
      </w:pPr>
    </w:p>
    <w:p w14:paraId="4B07A5F8" w14:textId="77777777" w:rsidR="001D0EA5" w:rsidRDefault="001D0EA5" w:rsidP="00F37C4D">
      <w:pPr>
        <w:spacing w:before="0" w:after="0"/>
        <w:rPr>
          <w:i/>
          <w:iCs/>
          <w:color w:val="0070C0"/>
        </w:rPr>
      </w:pPr>
    </w:p>
    <w:p w14:paraId="14AA4374" w14:textId="77777777" w:rsidR="001D0EA5" w:rsidRDefault="001D0EA5" w:rsidP="00F37C4D">
      <w:pPr>
        <w:spacing w:before="0" w:after="0"/>
        <w:rPr>
          <w:i/>
          <w:iCs/>
          <w:color w:val="0070C0"/>
        </w:rPr>
      </w:pPr>
    </w:p>
    <w:p w14:paraId="55A38316" w14:textId="77777777" w:rsidR="001D0EA5" w:rsidRDefault="001D0EA5" w:rsidP="00F37C4D">
      <w:pPr>
        <w:spacing w:before="0" w:after="0"/>
        <w:rPr>
          <w:i/>
          <w:iCs/>
          <w:color w:val="0070C0"/>
        </w:rPr>
      </w:pPr>
    </w:p>
    <w:p w14:paraId="0B5B5E1E" w14:textId="77777777" w:rsidR="001D0EA5" w:rsidRDefault="001D0EA5" w:rsidP="00F37C4D">
      <w:pPr>
        <w:spacing w:before="0" w:after="0"/>
        <w:rPr>
          <w:i/>
          <w:iCs/>
          <w:color w:val="0070C0"/>
        </w:rPr>
      </w:pPr>
    </w:p>
    <w:p w14:paraId="00C65715" w14:textId="77777777" w:rsidR="001D0EA5" w:rsidRPr="00F37C4D" w:rsidRDefault="001D0EA5" w:rsidP="00F37C4D">
      <w:pPr>
        <w:spacing w:before="0" w:after="0"/>
        <w:rPr>
          <w:i/>
          <w:iCs/>
          <w:color w:val="0070C0"/>
        </w:rPr>
      </w:pPr>
    </w:p>
    <w:p w14:paraId="308CC0C3" w14:textId="77777777" w:rsidR="00BB026A" w:rsidRDefault="00BB026A" w:rsidP="00475A4D"/>
    <w:p w14:paraId="36B9D1F0" w14:textId="77777777" w:rsidR="001D0EA5" w:rsidRDefault="001D0EA5" w:rsidP="00475A4D"/>
    <w:p w14:paraId="5091C942" w14:textId="77777777" w:rsidR="001D0EA5" w:rsidRDefault="001D0EA5" w:rsidP="00475A4D"/>
    <w:p w14:paraId="2E5E31D5" w14:textId="77777777" w:rsidR="001D0EA5" w:rsidRDefault="001D0EA5" w:rsidP="00475A4D"/>
    <w:p w14:paraId="1C31D423" w14:textId="77777777" w:rsidR="001D0EA5" w:rsidRDefault="001D0EA5" w:rsidP="00475A4D"/>
    <w:p w14:paraId="34C674DA" w14:textId="77777777" w:rsidR="001D0EA5" w:rsidRDefault="001D0EA5" w:rsidP="00475A4D"/>
    <w:p w14:paraId="39076FC2" w14:textId="77777777" w:rsidR="001D0EA5" w:rsidRDefault="001D0EA5" w:rsidP="00475A4D"/>
    <w:p w14:paraId="43C67EE5" w14:textId="77777777" w:rsidR="001D0EA5" w:rsidRDefault="001D0EA5" w:rsidP="00475A4D"/>
    <w:p w14:paraId="40ADC35A" w14:textId="77777777" w:rsidR="001D0EA5" w:rsidRDefault="001D0EA5" w:rsidP="00475A4D"/>
    <w:p w14:paraId="6BD8A70F" w14:textId="77777777" w:rsidR="001D0EA5" w:rsidRDefault="001D0EA5" w:rsidP="00475A4D"/>
    <w:p w14:paraId="07C47F9C" w14:textId="77777777" w:rsidR="00824B5D" w:rsidRDefault="00824B5D" w:rsidP="00475A4D"/>
    <w:p w14:paraId="402787D8" w14:textId="77777777" w:rsidR="00824B5D" w:rsidRDefault="00824B5D" w:rsidP="00475A4D"/>
    <w:p w14:paraId="78A0D2D3" w14:textId="77777777" w:rsidR="00824B5D" w:rsidRDefault="00824B5D" w:rsidP="00475A4D"/>
    <w:p w14:paraId="523F0A28" w14:textId="77777777" w:rsidR="00701CAD" w:rsidRDefault="00701CAD" w:rsidP="00475A4D"/>
    <w:p w14:paraId="5337656A" w14:textId="77777777" w:rsidR="00701CAD" w:rsidRDefault="00701CAD" w:rsidP="00475A4D"/>
    <w:p w14:paraId="69C3B931" w14:textId="77777777" w:rsidR="001D0EA5" w:rsidRDefault="001D0EA5" w:rsidP="00475A4D"/>
    <w:p w14:paraId="7F5E4CB2" w14:textId="77777777" w:rsidR="00BB026A" w:rsidRPr="00BB026A" w:rsidRDefault="00BB026A" w:rsidP="00475A4D"/>
    <w:p w14:paraId="2F06013E" w14:textId="77777777" w:rsidR="00BB026A" w:rsidRPr="00BB026A" w:rsidRDefault="00BB026A" w:rsidP="00475A4D"/>
    <w:p w14:paraId="0515EAE3" w14:textId="30DAB313" w:rsidR="00475A4D" w:rsidRPr="00BB026A" w:rsidRDefault="00475A4D" w:rsidP="00475A4D">
      <w:pPr>
        <w:pStyle w:val="Titre2"/>
      </w:pPr>
      <w:bookmarkStart w:id="12" w:name="_Toc184626812"/>
      <w:r w:rsidRPr="00BB026A">
        <w:lastRenderedPageBreak/>
        <w:t>Visualisations et statistiques</w:t>
      </w:r>
      <w:bookmarkEnd w:id="12"/>
    </w:p>
    <w:p w14:paraId="1D106B73" w14:textId="77777777" w:rsidR="00F37C4D" w:rsidRPr="00253E96" w:rsidRDefault="00F37C4D" w:rsidP="00F37C4D">
      <w:pPr>
        <w:rPr>
          <w:rFonts w:ascii="Arial" w:hAnsi="Arial" w:cs="Arial"/>
        </w:rPr>
      </w:pPr>
      <w:r w:rsidRPr="00253E96">
        <w:rPr>
          <w:rFonts w:ascii="Arial" w:hAnsi="Arial" w:cs="Arial"/>
        </w:rPr>
        <w:t>Après avoir fusionné nos différents fichiers, nous avons procédé à la visualisation des données afin d’identifier des relations entre les différentes variables, observer la distribution des données, leur composition.</w:t>
      </w:r>
    </w:p>
    <w:p w14:paraId="19F6D17A" w14:textId="77777777" w:rsidR="00F37C4D" w:rsidRPr="00253E96" w:rsidRDefault="00F37C4D" w:rsidP="00F37C4D">
      <w:pPr>
        <w:rPr>
          <w:rFonts w:ascii="Arial" w:hAnsi="Arial" w:cs="Arial"/>
        </w:rPr>
      </w:pPr>
      <w:r w:rsidRPr="00253E96">
        <w:rPr>
          <w:rFonts w:ascii="Arial" w:hAnsi="Arial" w:cs="Arial"/>
        </w:rPr>
        <w:t>Afin de pouvoir réaliser la data visualisation des données de manière efficace, nous avons réalisé un premier pre-processing dont les étapes sont résumées ci-dessous :</w:t>
      </w:r>
    </w:p>
    <w:p w14:paraId="2CCEFFBA"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Remplacement des valeurs « -1 » (signifiant que la donnée n’a pas été renseignée par les forces de l’ordre) par un NaN ;</w:t>
      </w:r>
    </w:p>
    <w:p w14:paraId="1C354436"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Suppression des variables présentant un taux de valeurs manquantes trop important (gestion des NaN peu réalisable) ;</w:t>
      </w:r>
    </w:p>
    <w:p w14:paraId="42868397"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Suppression des variables concernant les piétons. La plupart de ces variables sont inutilisables du fait du taux de NaN trop important ;</w:t>
      </w:r>
    </w:p>
    <w:p w14:paraId="3D7305A2"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 xml:space="preserve">Pour la localisation des accidents, du fait d'avoir les latitudes et longitudes, nous pouvons supprimer les autres variables. Nous gardons tout de même la variable </w:t>
      </w:r>
      <w:proofErr w:type="spellStart"/>
      <w:r w:rsidRPr="00253E96">
        <w:rPr>
          <w:rFonts w:ascii="Arial" w:hAnsi="Arial" w:cs="Arial"/>
        </w:rPr>
        <w:t>dep</w:t>
      </w:r>
      <w:proofErr w:type="spellEnd"/>
      <w:r w:rsidRPr="00253E96">
        <w:rPr>
          <w:rFonts w:ascii="Arial" w:hAnsi="Arial" w:cs="Arial"/>
        </w:rPr>
        <w:t xml:space="preserve"> (département) et com (commune).</w:t>
      </w:r>
    </w:p>
    <w:p w14:paraId="00ABE029" w14:textId="77777777" w:rsidR="00F37C4D" w:rsidRPr="00253E96" w:rsidRDefault="00F37C4D" w:rsidP="00F37C4D">
      <w:pPr>
        <w:keepNext/>
        <w:rPr>
          <w:rFonts w:ascii="Arial" w:hAnsi="Arial" w:cs="Arial"/>
        </w:rPr>
      </w:pPr>
      <w:r w:rsidRPr="00253E96">
        <w:rPr>
          <w:rFonts w:ascii="Arial" w:hAnsi="Arial" w:cs="Arial"/>
          <w:noProof/>
        </w:rPr>
        <w:drawing>
          <wp:inline distT="0" distB="0" distL="0" distR="0" wp14:anchorId="3D7F319A" wp14:editId="539EA521">
            <wp:extent cx="5760720" cy="3734435"/>
            <wp:effectExtent l="0" t="0" r="0" b="0"/>
            <wp:docPr id="1909724508"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24508" name="Image 1" descr="Une image contenant texte, capture d’écran, ligne, Tracé&#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34435"/>
                    </a:xfrm>
                    <a:prstGeom prst="rect">
                      <a:avLst/>
                    </a:prstGeom>
                    <a:noFill/>
                    <a:ln>
                      <a:noFill/>
                    </a:ln>
                  </pic:spPr>
                </pic:pic>
              </a:graphicData>
            </a:graphic>
          </wp:inline>
        </w:drawing>
      </w:r>
    </w:p>
    <w:p w14:paraId="5CC3433C"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1</w:t>
      </w:r>
      <w:r w:rsidRPr="00253E96">
        <w:rPr>
          <w:rFonts w:ascii="Arial" w:hAnsi="Arial" w:cs="Arial"/>
          <w:noProof/>
        </w:rPr>
        <w:fldChar w:fldCharType="end"/>
      </w:r>
      <w:r w:rsidRPr="00253E96">
        <w:rPr>
          <w:rFonts w:ascii="Arial" w:hAnsi="Arial" w:cs="Arial"/>
        </w:rPr>
        <w:t xml:space="preserve"> : Proportion de valeurs manquantes par variables</w:t>
      </w:r>
    </w:p>
    <w:p w14:paraId="49F7336F" w14:textId="77777777" w:rsidR="00F37C4D" w:rsidRPr="00253E96" w:rsidRDefault="00F37C4D" w:rsidP="00F37C4D">
      <w:pPr>
        <w:rPr>
          <w:rFonts w:ascii="Arial" w:hAnsi="Arial" w:cs="Arial"/>
        </w:rPr>
      </w:pPr>
    </w:p>
    <w:p w14:paraId="2B7CF813" w14:textId="77777777" w:rsidR="00F37C4D" w:rsidRPr="00253E96" w:rsidRDefault="00F37C4D" w:rsidP="00F37C4D">
      <w:pPr>
        <w:rPr>
          <w:rFonts w:ascii="Arial" w:hAnsi="Arial" w:cs="Arial"/>
        </w:rPr>
      </w:pPr>
      <w:r w:rsidRPr="00253E96">
        <w:rPr>
          <w:rFonts w:ascii="Arial" w:hAnsi="Arial" w:cs="Arial"/>
        </w:rPr>
        <w:t>Nous représentons ci-dessous le nombre d’accidents par jour durant la période d’étude considérée (2020 à 2022). De manière générale, le nombre d’accidents est stable sur ces années et oscille autour de 300 accidents par jour. A noter toutefois une forte diminution sur les mois de mars et avril 2020, correspondant à la période de confinement liée au Covid-19.</w:t>
      </w:r>
    </w:p>
    <w:p w14:paraId="7445C711" w14:textId="77777777" w:rsidR="00F37C4D" w:rsidRPr="00253E96" w:rsidRDefault="00F37C4D" w:rsidP="00F37C4D">
      <w:pPr>
        <w:keepNext/>
        <w:rPr>
          <w:rFonts w:ascii="Arial" w:hAnsi="Arial" w:cs="Arial"/>
        </w:rPr>
      </w:pPr>
      <w:r w:rsidRPr="00253E96">
        <w:rPr>
          <w:rFonts w:ascii="Arial" w:hAnsi="Arial" w:cs="Arial"/>
          <w:noProof/>
        </w:rPr>
        <w:lastRenderedPageBreak/>
        <w:drawing>
          <wp:inline distT="0" distB="0" distL="0" distR="0" wp14:anchorId="0831C812" wp14:editId="78D50F49">
            <wp:extent cx="5760720" cy="2336800"/>
            <wp:effectExtent l="0" t="0" r="0" b="6350"/>
            <wp:docPr id="1712272742" name="Image 1" descr="Une image contenant capture d’écran,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72742" name="Image 1" descr="Une image contenant capture d’écran, texte, Tracé&#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36800"/>
                    </a:xfrm>
                    <a:prstGeom prst="rect">
                      <a:avLst/>
                    </a:prstGeom>
                    <a:noFill/>
                    <a:ln>
                      <a:noFill/>
                    </a:ln>
                  </pic:spPr>
                </pic:pic>
              </a:graphicData>
            </a:graphic>
          </wp:inline>
        </w:drawing>
      </w:r>
    </w:p>
    <w:p w14:paraId="33F2D309"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2</w:t>
      </w:r>
      <w:r w:rsidRPr="00253E96">
        <w:rPr>
          <w:rFonts w:ascii="Arial" w:hAnsi="Arial" w:cs="Arial"/>
          <w:noProof/>
        </w:rPr>
        <w:fldChar w:fldCharType="end"/>
      </w:r>
      <w:r w:rsidRPr="00253E96">
        <w:rPr>
          <w:rFonts w:ascii="Arial" w:hAnsi="Arial" w:cs="Arial"/>
        </w:rPr>
        <w:t xml:space="preserve"> : Répartition du nombre d'accidents par jour de 2020 à 2022</w:t>
      </w:r>
    </w:p>
    <w:p w14:paraId="02F02740" w14:textId="77777777" w:rsidR="00F37C4D" w:rsidRPr="00253E96" w:rsidRDefault="00F37C4D" w:rsidP="00F37C4D">
      <w:pPr>
        <w:rPr>
          <w:rFonts w:ascii="Arial" w:hAnsi="Arial" w:cs="Arial"/>
        </w:rPr>
      </w:pPr>
    </w:p>
    <w:p w14:paraId="521E76A0" w14:textId="77777777" w:rsidR="00F37C4D" w:rsidRPr="00253E96" w:rsidRDefault="00F37C4D" w:rsidP="00F37C4D">
      <w:pPr>
        <w:rPr>
          <w:rFonts w:ascii="Arial" w:hAnsi="Arial" w:cs="Arial"/>
        </w:rPr>
      </w:pPr>
      <w:r w:rsidRPr="00253E96">
        <w:rPr>
          <w:rFonts w:ascii="Arial" w:hAnsi="Arial" w:cs="Arial"/>
        </w:rPr>
        <w:t>Le graphique suivant confirme également l’impact du confinement et des restrictions de circulation sur l’année 2020. Concernant les années 2021 et 2022, nous pouvons observer une répartition du nombre d’accidents par mois assez homogène.</w:t>
      </w:r>
    </w:p>
    <w:p w14:paraId="75B9B0B1" w14:textId="77777777" w:rsidR="00F37C4D" w:rsidRPr="00253E96" w:rsidRDefault="00F37C4D" w:rsidP="00F37C4D">
      <w:pPr>
        <w:keepNext/>
        <w:rPr>
          <w:rFonts w:ascii="Arial" w:hAnsi="Arial" w:cs="Arial"/>
        </w:rPr>
      </w:pPr>
      <w:r w:rsidRPr="00253E96">
        <w:rPr>
          <w:rFonts w:ascii="Arial" w:hAnsi="Arial" w:cs="Arial"/>
          <w:noProof/>
        </w:rPr>
        <w:drawing>
          <wp:inline distT="0" distB="0" distL="0" distR="0" wp14:anchorId="20B85EEE" wp14:editId="5C1E8A3B">
            <wp:extent cx="5760720" cy="3472180"/>
            <wp:effectExtent l="0" t="0" r="0" b="0"/>
            <wp:docPr id="1508055148" name="Image 2"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55148" name="Image 2" descr="Une image contenant texte, capture d’écran, ligne, nombr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72180"/>
                    </a:xfrm>
                    <a:prstGeom prst="rect">
                      <a:avLst/>
                    </a:prstGeom>
                    <a:noFill/>
                    <a:ln>
                      <a:noFill/>
                    </a:ln>
                  </pic:spPr>
                </pic:pic>
              </a:graphicData>
            </a:graphic>
          </wp:inline>
        </w:drawing>
      </w:r>
    </w:p>
    <w:p w14:paraId="6FBC5B9A"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3</w:t>
      </w:r>
      <w:r w:rsidRPr="00253E96">
        <w:rPr>
          <w:rFonts w:ascii="Arial" w:hAnsi="Arial" w:cs="Arial"/>
          <w:noProof/>
        </w:rPr>
        <w:fldChar w:fldCharType="end"/>
      </w:r>
      <w:r w:rsidRPr="00253E96">
        <w:rPr>
          <w:rFonts w:ascii="Arial" w:hAnsi="Arial" w:cs="Arial"/>
        </w:rPr>
        <w:t xml:space="preserve"> : Répartition du nombre d'accidents par mois entre 2020 et 2022</w:t>
      </w:r>
    </w:p>
    <w:p w14:paraId="281312F7" w14:textId="77777777" w:rsidR="00F37C4D" w:rsidRPr="00253E96" w:rsidRDefault="00F37C4D" w:rsidP="00F37C4D">
      <w:pPr>
        <w:rPr>
          <w:rFonts w:ascii="Arial" w:hAnsi="Arial" w:cs="Arial"/>
        </w:rPr>
      </w:pPr>
    </w:p>
    <w:p w14:paraId="7ECB567B" w14:textId="77777777" w:rsidR="00F37C4D" w:rsidRPr="00253E96" w:rsidRDefault="00F37C4D" w:rsidP="00F37C4D">
      <w:pPr>
        <w:rPr>
          <w:rFonts w:ascii="Arial" w:hAnsi="Arial" w:cs="Arial"/>
        </w:rPr>
      </w:pPr>
      <w:r w:rsidRPr="00253E96">
        <w:rPr>
          <w:rFonts w:ascii="Arial" w:hAnsi="Arial" w:cs="Arial"/>
        </w:rPr>
        <w:t>Si nous nous intéressons à la variable gravité, nous pouvons remarquer que une répartition homogène entre les années. La variable gravité est décomposée en 4 classes : l’usager a été après l’accident soit indemne, soit tué, soit blessé hospitalisé ou soit blessé léger. Nous remarquons une hétérogénéité entre les classes avec seulement 2.5% des usagers tués lors d’un accident contre 44% indemne ou 38% étant blessé léger.</w:t>
      </w:r>
    </w:p>
    <w:p w14:paraId="59C1BB32" w14:textId="77777777" w:rsidR="00F37C4D" w:rsidRPr="00253E96" w:rsidRDefault="00F37C4D" w:rsidP="00F37C4D">
      <w:pPr>
        <w:keepNext/>
        <w:rPr>
          <w:rFonts w:ascii="Arial" w:hAnsi="Arial" w:cs="Arial"/>
        </w:rPr>
      </w:pPr>
      <w:r w:rsidRPr="00253E96">
        <w:rPr>
          <w:rFonts w:ascii="Arial" w:hAnsi="Arial" w:cs="Arial"/>
          <w:noProof/>
        </w:rPr>
        <w:lastRenderedPageBreak/>
        <w:drawing>
          <wp:inline distT="0" distB="0" distL="0" distR="0" wp14:anchorId="1AA9D500" wp14:editId="005D1322">
            <wp:extent cx="5760720" cy="3820160"/>
            <wp:effectExtent l="0" t="0" r="0" b="8890"/>
            <wp:docPr id="1487475464" name="Image 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75464" name="Image 3" descr="Une image contenant texte, capture d’écran, diagramme, Tracé&#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20160"/>
                    </a:xfrm>
                    <a:prstGeom prst="rect">
                      <a:avLst/>
                    </a:prstGeom>
                    <a:noFill/>
                    <a:ln>
                      <a:noFill/>
                    </a:ln>
                  </pic:spPr>
                </pic:pic>
              </a:graphicData>
            </a:graphic>
          </wp:inline>
        </w:drawing>
      </w:r>
    </w:p>
    <w:p w14:paraId="78375995"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4</w:t>
      </w:r>
      <w:r w:rsidRPr="00253E96">
        <w:rPr>
          <w:rFonts w:ascii="Arial" w:hAnsi="Arial" w:cs="Arial"/>
          <w:noProof/>
        </w:rPr>
        <w:fldChar w:fldCharType="end"/>
      </w:r>
      <w:r w:rsidRPr="00253E96">
        <w:rPr>
          <w:rFonts w:ascii="Arial" w:hAnsi="Arial" w:cs="Arial"/>
        </w:rPr>
        <w:t xml:space="preserve"> : Répartition de la gravité des accidents entre 2020 et 2022</w:t>
      </w:r>
    </w:p>
    <w:p w14:paraId="7E74A2F5" w14:textId="77777777" w:rsidR="00F37C4D" w:rsidRPr="00253E96" w:rsidRDefault="00F37C4D" w:rsidP="00F37C4D">
      <w:pPr>
        <w:rPr>
          <w:rFonts w:ascii="Arial" w:hAnsi="Arial" w:cs="Arial"/>
        </w:rPr>
      </w:pPr>
    </w:p>
    <w:p w14:paraId="5B9C9EB1" w14:textId="77777777" w:rsidR="00F37C4D" w:rsidRPr="00253E96" w:rsidRDefault="00F37C4D" w:rsidP="00F37C4D">
      <w:pPr>
        <w:rPr>
          <w:rFonts w:ascii="Arial" w:hAnsi="Arial" w:cs="Arial"/>
        </w:rPr>
      </w:pPr>
      <w:r w:rsidRPr="00253E96">
        <w:rPr>
          <w:rFonts w:ascii="Arial" w:hAnsi="Arial" w:cs="Arial"/>
        </w:rPr>
        <w:t xml:space="preserve">Il est également possible de représenter la distribution de l’âge des usagers accidentés suivant la gravité de leur accident. </w:t>
      </w:r>
    </w:p>
    <w:p w14:paraId="2280D8B9" w14:textId="77777777" w:rsidR="00F37C4D" w:rsidRPr="00253E96" w:rsidRDefault="00F37C4D" w:rsidP="00F37C4D">
      <w:pPr>
        <w:keepNext/>
        <w:rPr>
          <w:rFonts w:ascii="Arial" w:hAnsi="Arial" w:cs="Arial"/>
        </w:rPr>
      </w:pPr>
      <w:r w:rsidRPr="00253E96">
        <w:rPr>
          <w:rFonts w:ascii="Arial" w:hAnsi="Arial" w:cs="Arial"/>
          <w:noProof/>
        </w:rPr>
        <w:drawing>
          <wp:inline distT="0" distB="0" distL="0" distR="0" wp14:anchorId="0DB3A053" wp14:editId="3F1A40A2">
            <wp:extent cx="5760720" cy="3621405"/>
            <wp:effectExtent l="0" t="0" r="0" b="0"/>
            <wp:docPr id="955119286"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9286" name="Image 1" descr="Une image contenant texte, diagramme, Tracé, ligne&#10;&#10;Description générée automatiquement"/>
                    <pic:cNvPicPr/>
                  </pic:nvPicPr>
                  <pic:blipFill>
                    <a:blip r:embed="rId20"/>
                    <a:stretch>
                      <a:fillRect/>
                    </a:stretch>
                  </pic:blipFill>
                  <pic:spPr>
                    <a:xfrm>
                      <a:off x="0" y="0"/>
                      <a:ext cx="5760720" cy="3621405"/>
                    </a:xfrm>
                    <a:prstGeom prst="rect">
                      <a:avLst/>
                    </a:prstGeom>
                  </pic:spPr>
                </pic:pic>
              </a:graphicData>
            </a:graphic>
          </wp:inline>
        </w:drawing>
      </w:r>
    </w:p>
    <w:p w14:paraId="440704AD"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5</w:t>
      </w:r>
      <w:r w:rsidRPr="00253E96">
        <w:rPr>
          <w:rFonts w:ascii="Arial" w:hAnsi="Arial" w:cs="Arial"/>
          <w:noProof/>
        </w:rPr>
        <w:fldChar w:fldCharType="end"/>
      </w:r>
      <w:r w:rsidRPr="00253E96">
        <w:rPr>
          <w:rFonts w:ascii="Arial" w:hAnsi="Arial" w:cs="Arial"/>
        </w:rPr>
        <w:t xml:space="preserve"> : Distribution de l'âge des usagers lors de l'accident</w:t>
      </w:r>
    </w:p>
    <w:p w14:paraId="5C4B4806" w14:textId="77777777" w:rsidR="00F37C4D" w:rsidRPr="00253E96" w:rsidRDefault="00F37C4D" w:rsidP="00F37C4D">
      <w:pPr>
        <w:rPr>
          <w:rFonts w:ascii="Arial" w:hAnsi="Arial" w:cs="Arial"/>
        </w:rPr>
      </w:pPr>
      <w:r w:rsidRPr="00253E96">
        <w:rPr>
          <w:rFonts w:ascii="Arial" w:hAnsi="Arial" w:cs="Arial"/>
        </w:rPr>
        <w:lastRenderedPageBreak/>
        <w:t xml:space="preserve">On remarque un pic d'accidents chez les personnes nées aux alentours des 23 ans. Comme les données que nous utilisons proviennent des années 2020, 2021 et 2022, et que les jeunes conducteurs comptent parmi les catégories les plus à risque, ce résultat semble cohérent. </w:t>
      </w:r>
    </w:p>
    <w:p w14:paraId="4F16EC97" w14:textId="627A33C1" w:rsidR="00F37C4D" w:rsidRPr="00253E96" w:rsidRDefault="00F37C4D" w:rsidP="00F37C4D">
      <w:pPr>
        <w:rPr>
          <w:rFonts w:ascii="Arial" w:hAnsi="Arial" w:cs="Arial"/>
        </w:rPr>
      </w:pPr>
      <w:r w:rsidRPr="00253E96">
        <w:rPr>
          <w:rFonts w:ascii="Arial" w:hAnsi="Arial" w:cs="Arial"/>
        </w:rPr>
        <w:t>A noter toutefois d’une distribution clairement asymétrique et non normale. Un traitement sera à réaliser</w:t>
      </w:r>
      <w:r w:rsidR="00177A38">
        <w:rPr>
          <w:rFonts w:ascii="Arial" w:hAnsi="Arial" w:cs="Arial"/>
        </w:rPr>
        <w:t xml:space="preserve"> pour cette variable</w:t>
      </w:r>
      <w:r w:rsidRPr="00253E96">
        <w:rPr>
          <w:rFonts w:ascii="Arial" w:hAnsi="Arial" w:cs="Arial"/>
        </w:rPr>
        <w:t xml:space="preserve"> en vue du Machine Learning (la plupart des algorithmes de Machine Learning se basent sur l’hypothèse que les variables utilisées suivent une loi normale). Un exemple de traitement possible sera de discrétiser cette variable en créant des groupes.</w:t>
      </w:r>
    </w:p>
    <w:p w14:paraId="481882BA" w14:textId="77777777" w:rsidR="00F37C4D" w:rsidRDefault="00F37C4D">
      <w:pPr>
        <w:spacing w:before="0" w:line="259" w:lineRule="auto"/>
        <w:jc w:val="left"/>
        <w:rPr>
          <w:rStyle w:val="Accentuation"/>
          <w:i w:val="0"/>
          <w:iCs w:val="0"/>
        </w:rPr>
      </w:pPr>
    </w:p>
    <w:p w14:paraId="3867545B" w14:textId="77777777" w:rsidR="00F37C4D" w:rsidRDefault="00F37C4D">
      <w:pPr>
        <w:spacing w:before="0" w:line="259" w:lineRule="auto"/>
        <w:jc w:val="left"/>
        <w:rPr>
          <w:rStyle w:val="Accentuation"/>
          <w:i w:val="0"/>
          <w:iCs w:val="0"/>
        </w:rPr>
      </w:pPr>
    </w:p>
    <w:p w14:paraId="4B254D32" w14:textId="77777777" w:rsidR="00F37C4D" w:rsidRPr="00BB026A" w:rsidRDefault="00F37C4D" w:rsidP="00F37C4D">
      <w:pPr>
        <w:pStyle w:val="Titre2"/>
      </w:pPr>
      <w:bookmarkStart w:id="13" w:name="_Toc184626813"/>
      <w:r w:rsidRPr="00BB026A">
        <w:t>Pre-processing et feature engineering</w:t>
      </w:r>
      <w:bookmarkEnd w:id="13"/>
    </w:p>
    <w:p w14:paraId="2657B01B" w14:textId="77777777" w:rsidR="00F37C4D" w:rsidRPr="00253E96" w:rsidRDefault="00F37C4D" w:rsidP="00F37C4D">
      <w:pPr>
        <w:rPr>
          <w:rFonts w:ascii="Arial" w:hAnsi="Arial" w:cs="Arial"/>
        </w:rPr>
      </w:pPr>
      <w:r w:rsidRPr="00253E96">
        <w:rPr>
          <w:rFonts w:ascii="Arial" w:hAnsi="Arial" w:cs="Arial"/>
        </w:rPr>
        <w:t>La première étape du projet nous a permis de comprendre le jeu de données, de visualiser certaines tendances ainsi que d’avoir déterminé notre variable cible : la gravité des accidents.</w:t>
      </w:r>
    </w:p>
    <w:p w14:paraId="0D0BBBBA" w14:textId="77777777" w:rsidR="00F37C4D" w:rsidRPr="00253E96" w:rsidRDefault="00F37C4D" w:rsidP="00F37C4D">
      <w:pPr>
        <w:rPr>
          <w:rFonts w:ascii="Arial" w:hAnsi="Arial" w:cs="Arial"/>
        </w:rPr>
      </w:pPr>
      <w:r w:rsidRPr="00253E96">
        <w:rPr>
          <w:rFonts w:ascii="Arial" w:hAnsi="Arial" w:cs="Arial"/>
        </w:rPr>
        <w:t>Afin de pouvoir utiliser le jeu de données et ainsi travailler avec les différents algorithmes de Machine Learning, nous avons dû transformer nos jeux de données. Les raisons principales sont les suivantes :</w:t>
      </w:r>
    </w:p>
    <w:p w14:paraId="162D7FBA" w14:textId="77777777" w:rsidR="00F37C4D" w:rsidRPr="00253E96" w:rsidRDefault="00F37C4D" w:rsidP="00F37C4D">
      <w:pPr>
        <w:pStyle w:val="Paragraphedeliste"/>
        <w:numPr>
          <w:ilvl w:val="0"/>
          <w:numId w:val="27"/>
        </w:numPr>
        <w:spacing w:before="0" w:line="259" w:lineRule="auto"/>
        <w:rPr>
          <w:rFonts w:ascii="Arial" w:hAnsi="Arial" w:cs="Arial"/>
        </w:rPr>
      </w:pPr>
      <w:r w:rsidRPr="00253E96">
        <w:rPr>
          <w:rFonts w:ascii="Arial" w:hAnsi="Arial" w:cs="Arial"/>
        </w:rPr>
        <w:t>Les algorithmes de Machine Learning nécessitent d’avoir en entrée des formats spécifiques, comme par exemple une classification binaire des variables, des formats numériques.</w:t>
      </w:r>
    </w:p>
    <w:p w14:paraId="6A89BC0A" w14:textId="77777777" w:rsidR="00F37C4D" w:rsidRPr="00253E96" w:rsidRDefault="00F37C4D" w:rsidP="00F37C4D">
      <w:pPr>
        <w:pStyle w:val="Paragraphedeliste"/>
        <w:numPr>
          <w:ilvl w:val="0"/>
          <w:numId w:val="27"/>
        </w:numPr>
        <w:spacing w:before="0" w:line="259" w:lineRule="auto"/>
        <w:rPr>
          <w:rFonts w:ascii="Arial" w:hAnsi="Arial" w:cs="Arial"/>
        </w:rPr>
      </w:pPr>
      <w:r w:rsidRPr="00253E96">
        <w:rPr>
          <w:rFonts w:ascii="Arial" w:hAnsi="Arial" w:cs="Arial"/>
        </w:rPr>
        <w:t>Discrétiser certaines variables en sous-ensembles afin d’améliorer les résultats des algorithmes.</w:t>
      </w:r>
    </w:p>
    <w:p w14:paraId="40FFB1AF" w14:textId="77777777" w:rsidR="00F37C4D" w:rsidRPr="00253E96" w:rsidRDefault="00F37C4D" w:rsidP="00F37C4D">
      <w:pPr>
        <w:pStyle w:val="Paragraphedeliste"/>
        <w:numPr>
          <w:ilvl w:val="0"/>
          <w:numId w:val="27"/>
        </w:numPr>
        <w:spacing w:before="0" w:line="259" w:lineRule="auto"/>
        <w:rPr>
          <w:rFonts w:ascii="Arial" w:hAnsi="Arial" w:cs="Arial"/>
        </w:rPr>
      </w:pPr>
      <w:r w:rsidRPr="00253E96">
        <w:rPr>
          <w:rFonts w:ascii="Arial" w:hAnsi="Arial" w:cs="Arial"/>
        </w:rPr>
        <w:t>Sélectionner les variables réellement utiles pour les modèles.</w:t>
      </w:r>
    </w:p>
    <w:p w14:paraId="2C506F8D" w14:textId="77777777" w:rsidR="00F37C4D" w:rsidRPr="00253E96" w:rsidRDefault="00F37C4D" w:rsidP="00F37C4D">
      <w:pPr>
        <w:rPr>
          <w:rFonts w:ascii="Arial" w:hAnsi="Arial" w:cs="Arial"/>
        </w:rPr>
      </w:pPr>
    </w:p>
    <w:p w14:paraId="24D43A0F" w14:textId="77777777" w:rsidR="00F37C4D" w:rsidRPr="00253E96" w:rsidRDefault="00F37C4D" w:rsidP="00F37C4D">
      <w:pPr>
        <w:rPr>
          <w:rFonts w:ascii="Arial" w:hAnsi="Arial" w:cs="Arial"/>
        </w:rPr>
      </w:pPr>
      <w:r w:rsidRPr="00253E96">
        <w:rPr>
          <w:rFonts w:ascii="Arial" w:hAnsi="Arial" w:cs="Arial"/>
        </w:rPr>
        <w:t>Parmi les différentes transformations réalisées, nous avons pu :</w:t>
      </w:r>
    </w:p>
    <w:p w14:paraId="7CC41003" w14:textId="77777777" w:rsidR="00F37C4D" w:rsidRPr="00253E96" w:rsidRDefault="00F37C4D" w:rsidP="00F37C4D">
      <w:pPr>
        <w:pStyle w:val="Paragraphedeliste"/>
        <w:numPr>
          <w:ilvl w:val="0"/>
          <w:numId w:val="28"/>
        </w:numPr>
        <w:spacing w:before="0" w:line="259" w:lineRule="auto"/>
        <w:rPr>
          <w:rFonts w:ascii="Arial" w:hAnsi="Arial" w:cs="Arial"/>
        </w:rPr>
      </w:pPr>
      <w:r w:rsidRPr="00253E96">
        <w:rPr>
          <w:rFonts w:ascii="Arial" w:hAnsi="Arial" w:cs="Arial"/>
        </w:rPr>
        <w:t>Discrétiser les éléments de sécurité (variable ‘secu1’, ‘secu2’ et ‘secu3’). Ces variables contenaient une liste d’équipements de sécurité qui étaient présents lors de l’accident. Cela pouvait correspondre au port du casque, de la ceinture, l’utilisation du airbag. Les forces de l’ordre ont donc la possibilité de faire remonter la présence de jusqu’à 3 équipements. Afin de corriger une part de valeurs manquantes et pour avoir des variables utilisables, nous avons créé une variable pour chaque équipement, indiquant si celui-ci était présent lors de l’accident.</w:t>
      </w:r>
    </w:p>
    <w:p w14:paraId="08A736A2" w14:textId="77777777" w:rsidR="00F37C4D" w:rsidRPr="00253E96" w:rsidRDefault="00F37C4D" w:rsidP="00F37C4D">
      <w:pPr>
        <w:pStyle w:val="Paragraphedeliste"/>
        <w:numPr>
          <w:ilvl w:val="0"/>
          <w:numId w:val="28"/>
        </w:numPr>
        <w:spacing w:before="0" w:line="259" w:lineRule="auto"/>
        <w:rPr>
          <w:rFonts w:ascii="Arial" w:hAnsi="Arial" w:cs="Arial"/>
        </w:rPr>
      </w:pPr>
      <w:r w:rsidRPr="00253E96">
        <w:rPr>
          <w:rFonts w:ascii="Arial" w:hAnsi="Arial" w:cs="Arial"/>
        </w:rPr>
        <w:t>Regrouper des modalités ensemble de certaines variables afin de recréer des sous-ensembles plus simple et ainsi améliorer les performances des modèles. Par exemple, la variable ‘place’ indique la position de l’usager dans le véhicule lors de l’accident. Les modalités possibles vont de 1 à 9, avec pour chaque numéro une position dans une voiture. Ces différentes modalités ont été regroupées en 3 sous-ensemble ;chaque sous-ensemble étant une nouvelle variable créée : ‘conducteur’, ‘</w:t>
      </w:r>
      <w:proofErr w:type="spellStart"/>
      <w:r w:rsidRPr="00253E96">
        <w:rPr>
          <w:rFonts w:ascii="Arial" w:hAnsi="Arial" w:cs="Arial"/>
        </w:rPr>
        <w:t>passager_avant</w:t>
      </w:r>
      <w:proofErr w:type="spellEnd"/>
      <w:r w:rsidRPr="00253E96">
        <w:rPr>
          <w:rFonts w:ascii="Arial" w:hAnsi="Arial" w:cs="Arial"/>
        </w:rPr>
        <w:t>’, ‘passager-arrière’.</w:t>
      </w:r>
    </w:p>
    <w:p w14:paraId="11E79BED" w14:textId="77777777" w:rsidR="00F37C4D" w:rsidRPr="00253E96" w:rsidRDefault="00F37C4D" w:rsidP="00F37C4D">
      <w:pPr>
        <w:rPr>
          <w:rFonts w:ascii="Arial" w:hAnsi="Arial" w:cs="Arial"/>
        </w:rPr>
      </w:pPr>
    </w:p>
    <w:p w14:paraId="7D5599FA" w14:textId="77777777" w:rsidR="00F37C4D" w:rsidRPr="00253E96" w:rsidRDefault="00F37C4D" w:rsidP="00F37C4D">
      <w:pPr>
        <w:pStyle w:val="Titre3"/>
        <w:rPr>
          <w:rFonts w:ascii="Arial" w:hAnsi="Arial" w:cs="Arial"/>
        </w:rPr>
      </w:pPr>
      <w:bookmarkStart w:id="14" w:name="_Toc184626814"/>
      <w:r w:rsidRPr="00253E96">
        <w:rPr>
          <w:rFonts w:ascii="Arial" w:hAnsi="Arial" w:cs="Arial"/>
        </w:rPr>
        <w:t>Recherche de corrélation</w:t>
      </w:r>
      <w:bookmarkEnd w:id="14"/>
    </w:p>
    <w:p w14:paraId="58010594" w14:textId="4C9E5207" w:rsidR="00F37C4D" w:rsidRPr="00253E96" w:rsidRDefault="00F37C4D" w:rsidP="00F37C4D">
      <w:pPr>
        <w:rPr>
          <w:rFonts w:ascii="Arial" w:hAnsi="Arial" w:cs="Arial"/>
        </w:rPr>
      </w:pPr>
      <w:r w:rsidRPr="00253E96">
        <w:rPr>
          <w:rFonts w:ascii="Arial" w:hAnsi="Arial" w:cs="Arial"/>
        </w:rPr>
        <w:t>Afin d’avoir un premier aperçu sur les liens entre les variables et avec la variable cible</w:t>
      </w:r>
      <w:r w:rsidR="00177A38">
        <w:rPr>
          <w:rFonts w:ascii="Arial" w:hAnsi="Arial" w:cs="Arial"/>
        </w:rPr>
        <w:t xml:space="preserve"> (dans le but de confirmer la possibilité de faire du Machine Learning)</w:t>
      </w:r>
      <w:r w:rsidRPr="00253E96">
        <w:rPr>
          <w:rFonts w:ascii="Arial" w:hAnsi="Arial" w:cs="Arial"/>
        </w:rPr>
        <w:t xml:space="preserve">, nous avons réalisé une matrice de corrélation afin de faire apparaitre l’importance de certaines variables vis-à-vis de la gravité de l’accident. Cette matrice de corrélation est présentée ci-dessous via une </w:t>
      </w:r>
      <w:proofErr w:type="spellStart"/>
      <w:r w:rsidRPr="00253E96">
        <w:rPr>
          <w:rFonts w:ascii="Arial" w:hAnsi="Arial" w:cs="Arial"/>
        </w:rPr>
        <w:t>heatmap</w:t>
      </w:r>
      <w:proofErr w:type="spellEnd"/>
      <w:r w:rsidRPr="00253E96">
        <w:rPr>
          <w:rFonts w:ascii="Arial" w:hAnsi="Arial" w:cs="Arial"/>
        </w:rPr>
        <w:t>.</w:t>
      </w:r>
      <w:r w:rsidR="00177A38">
        <w:rPr>
          <w:rFonts w:ascii="Arial" w:hAnsi="Arial" w:cs="Arial"/>
        </w:rPr>
        <w:t xml:space="preserve"> </w:t>
      </w:r>
    </w:p>
    <w:p w14:paraId="3A3FDF0D" w14:textId="77777777" w:rsidR="00F37C4D" w:rsidRPr="00253E96" w:rsidRDefault="00F37C4D" w:rsidP="00F37C4D">
      <w:pPr>
        <w:keepNext/>
        <w:rPr>
          <w:rFonts w:ascii="Arial" w:hAnsi="Arial" w:cs="Arial"/>
        </w:rPr>
      </w:pPr>
      <w:r w:rsidRPr="00253E96">
        <w:rPr>
          <w:rFonts w:ascii="Arial" w:hAnsi="Arial" w:cs="Arial"/>
          <w:noProof/>
        </w:rPr>
        <w:lastRenderedPageBreak/>
        <w:drawing>
          <wp:inline distT="0" distB="0" distL="0" distR="0" wp14:anchorId="77A0928D" wp14:editId="66232BA6">
            <wp:extent cx="5760720" cy="4192905"/>
            <wp:effectExtent l="0" t="0" r="0" b="0"/>
            <wp:docPr id="153381941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9419" name="Image 1" descr="Une image contenant texte, capture d’écran, ligne, diagramme&#10;&#10;Description générée automatiquement"/>
                    <pic:cNvPicPr/>
                  </pic:nvPicPr>
                  <pic:blipFill>
                    <a:blip r:embed="rId21"/>
                    <a:stretch>
                      <a:fillRect/>
                    </a:stretch>
                  </pic:blipFill>
                  <pic:spPr>
                    <a:xfrm>
                      <a:off x="0" y="0"/>
                      <a:ext cx="5760720" cy="4192905"/>
                    </a:xfrm>
                    <a:prstGeom prst="rect">
                      <a:avLst/>
                    </a:prstGeom>
                  </pic:spPr>
                </pic:pic>
              </a:graphicData>
            </a:graphic>
          </wp:inline>
        </w:drawing>
      </w:r>
    </w:p>
    <w:p w14:paraId="3F5CB8DC"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6</w:t>
      </w:r>
      <w:r w:rsidRPr="00253E96">
        <w:rPr>
          <w:rFonts w:ascii="Arial" w:hAnsi="Arial" w:cs="Arial"/>
          <w:noProof/>
        </w:rPr>
        <w:fldChar w:fldCharType="end"/>
      </w:r>
      <w:r w:rsidRPr="00253E96">
        <w:rPr>
          <w:rFonts w:ascii="Arial" w:hAnsi="Arial" w:cs="Arial"/>
        </w:rPr>
        <w:t xml:space="preserve"> : Matrice de corrélation suivant les variables du jeu de données</w:t>
      </w:r>
    </w:p>
    <w:p w14:paraId="42098011" w14:textId="70BDC596" w:rsidR="00F37C4D" w:rsidRPr="00253E96" w:rsidRDefault="00F37C4D" w:rsidP="00F37C4D">
      <w:pPr>
        <w:rPr>
          <w:rFonts w:ascii="Arial" w:hAnsi="Arial" w:cs="Arial"/>
        </w:rPr>
      </w:pPr>
      <w:r w:rsidRPr="00253E96">
        <w:rPr>
          <w:rFonts w:ascii="Arial" w:hAnsi="Arial" w:cs="Arial"/>
        </w:rPr>
        <w:t xml:space="preserve"> Concernant la variable ‘gravité’, nous pouvons voir une corrélation plus marquée avec les variables suivantes :</w:t>
      </w:r>
    </w:p>
    <w:p w14:paraId="0182DBFB"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Port de la ceinture ;</w:t>
      </w:r>
    </w:p>
    <w:p w14:paraId="143DCA75"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Si le véhicule impliqué est une moto ;</w:t>
      </w:r>
    </w:p>
    <w:p w14:paraId="218CACAB"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Le type de motorisation ;</w:t>
      </w:r>
    </w:p>
    <w:p w14:paraId="2CC8EA03"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L’obstacle heurté ;</w:t>
      </w:r>
    </w:p>
    <w:p w14:paraId="32C634AB"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L’année de naissance de l’usager ;</w:t>
      </w:r>
    </w:p>
    <w:p w14:paraId="78DF4F75"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w:t>
      </w:r>
    </w:p>
    <w:p w14:paraId="29F84111" w14:textId="4CD976AB" w:rsidR="00F37C4D" w:rsidRPr="00253E96" w:rsidRDefault="00F37C4D" w:rsidP="00F37C4D">
      <w:pPr>
        <w:rPr>
          <w:rFonts w:ascii="Arial" w:hAnsi="Arial" w:cs="Arial"/>
        </w:rPr>
      </w:pPr>
      <w:r w:rsidRPr="00253E96">
        <w:rPr>
          <w:rFonts w:ascii="Arial" w:hAnsi="Arial" w:cs="Arial"/>
        </w:rPr>
        <w:t>Il est également possible de voir que certaines variables (autre que la variable cible) sont corrélées entre elles. C’est le cas notamment du port du casque et si l’usager était à moto.</w:t>
      </w:r>
      <w:r w:rsidR="007D592C">
        <w:rPr>
          <w:rFonts w:ascii="Arial" w:hAnsi="Arial" w:cs="Arial"/>
        </w:rPr>
        <w:t xml:space="preserve"> Cette représentation permet de commencer à détecter des problème de multicolinéarité. Cela peut créer de mauvais comportement au modèle ou rendre son interprétation plus difficile </w:t>
      </w:r>
      <w:r w:rsidR="0055551F">
        <w:rPr>
          <w:rFonts w:ascii="Arial" w:hAnsi="Arial" w:cs="Arial"/>
        </w:rPr>
        <w:t>dans le cas ou deux features sont fortement corrélées entre elles et avec la variable cible. Alors il sera plus difficile de savoir quelle variable influence vraiment la variable cible.</w:t>
      </w:r>
    </w:p>
    <w:p w14:paraId="33E4E74B" w14:textId="77777777" w:rsidR="00F37C4D" w:rsidRPr="00253E96" w:rsidRDefault="00F37C4D" w:rsidP="00F37C4D">
      <w:pPr>
        <w:rPr>
          <w:rFonts w:ascii="Arial" w:hAnsi="Arial" w:cs="Arial"/>
        </w:rPr>
      </w:pPr>
    </w:p>
    <w:p w14:paraId="1A14D379" w14:textId="77777777" w:rsidR="00F37C4D" w:rsidRPr="00253E96" w:rsidRDefault="00F37C4D" w:rsidP="00F37C4D">
      <w:pPr>
        <w:rPr>
          <w:rFonts w:ascii="Arial" w:hAnsi="Arial" w:cs="Arial"/>
        </w:rPr>
      </w:pPr>
      <w:r w:rsidRPr="00253E96">
        <w:rPr>
          <w:rFonts w:ascii="Arial" w:hAnsi="Arial" w:cs="Arial"/>
        </w:rPr>
        <w:t>Nous avons également étudié la présence d’un lien statistique entre les variables explicatives et la variable cible. Nos variables sont des variables catégorielles. Nous avons donc utilisé le test du khi 2. Les hypothèses sont décrites ci-dessous :</w:t>
      </w:r>
    </w:p>
    <w:p w14:paraId="2C017FBB" w14:textId="77777777" w:rsidR="00F37C4D" w:rsidRPr="00253E96" w:rsidRDefault="00F37C4D" w:rsidP="00F37C4D">
      <w:pPr>
        <w:pStyle w:val="Paragraphedeliste"/>
        <w:numPr>
          <w:ilvl w:val="0"/>
          <w:numId w:val="30"/>
        </w:numPr>
        <w:spacing w:before="0" w:line="259" w:lineRule="auto"/>
        <w:rPr>
          <w:rFonts w:ascii="Arial" w:hAnsi="Arial" w:cs="Arial"/>
        </w:rPr>
      </w:pPr>
      <w:r w:rsidRPr="00253E96">
        <w:rPr>
          <w:rFonts w:ascii="Arial" w:hAnsi="Arial" w:cs="Arial"/>
        </w:rPr>
        <w:t>H0 : La variable est indépendante de la variable cible (gravité)</w:t>
      </w:r>
    </w:p>
    <w:p w14:paraId="508DFA4E" w14:textId="77777777" w:rsidR="00F37C4D" w:rsidRPr="00253E96" w:rsidRDefault="00F37C4D" w:rsidP="00F37C4D">
      <w:pPr>
        <w:pStyle w:val="Paragraphedeliste"/>
        <w:numPr>
          <w:ilvl w:val="0"/>
          <w:numId w:val="30"/>
        </w:numPr>
        <w:spacing w:before="0" w:line="259" w:lineRule="auto"/>
        <w:rPr>
          <w:rFonts w:ascii="Arial" w:hAnsi="Arial" w:cs="Arial"/>
        </w:rPr>
      </w:pPr>
      <w:r w:rsidRPr="00253E96">
        <w:rPr>
          <w:rFonts w:ascii="Arial" w:hAnsi="Arial" w:cs="Arial"/>
        </w:rPr>
        <w:t>H1 : La variable n'est pas indépendante de la variable cible (gravité)</w:t>
      </w:r>
    </w:p>
    <w:p w14:paraId="71C86636" w14:textId="77777777" w:rsidR="00F37C4D" w:rsidRPr="00253E96" w:rsidRDefault="00F37C4D" w:rsidP="00F37C4D">
      <w:pPr>
        <w:rPr>
          <w:rFonts w:ascii="Arial" w:hAnsi="Arial" w:cs="Arial"/>
        </w:rPr>
      </w:pPr>
      <w:r w:rsidRPr="00253E96">
        <w:rPr>
          <w:rFonts w:ascii="Arial" w:hAnsi="Arial" w:cs="Arial"/>
        </w:rPr>
        <w:t>Nous fixons la p-value à 0.05 : si la valeur de p est inférieure à 0.05, cela signifie que nous pouvons rejeter l’hypothèse H0 et affirmer que le résultat soutient l’hypothèse H1.</w:t>
      </w:r>
    </w:p>
    <w:p w14:paraId="534C40F4" w14:textId="6819428E" w:rsidR="00F37C4D" w:rsidRDefault="00F37C4D" w:rsidP="00F37C4D">
      <w:pPr>
        <w:rPr>
          <w:rStyle w:val="Accentuation"/>
          <w:i w:val="0"/>
          <w:iCs w:val="0"/>
        </w:rPr>
      </w:pPr>
      <w:r w:rsidRPr="00253E96">
        <w:rPr>
          <w:rFonts w:ascii="Arial" w:hAnsi="Arial" w:cs="Arial"/>
        </w:rPr>
        <w:lastRenderedPageBreak/>
        <w:t>Après réalisation du test sur les variables, il en ressort que les p-values sont toutes nulles. Il existe donc bien une relation statistique entre les variables qualitatives et la variables cible.</w:t>
      </w:r>
      <w:r w:rsidR="009E012C">
        <w:rPr>
          <w:rFonts w:ascii="Arial" w:hAnsi="Arial" w:cs="Arial"/>
        </w:rPr>
        <w:t xml:space="preserve"> </w:t>
      </w:r>
      <w:r w:rsidRPr="00253E96">
        <w:rPr>
          <w:rFonts w:ascii="Arial" w:hAnsi="Arial" w:cs="Arial"/>
        </w:rPr>
        <w:t xml:space="preserve"> Cela signifie</w:t>
      </w:r>
      <w:r w:rsidR="009E012C">
        <w:rPr>
          <w:rFonts w:ascii="Arial" w:hAnsi="Arial" w:cs="Arial"/>
        </w:rPr>
        <w:t xml:space="preserve"> qu’il est donc possible et pertinent d’utiliser ces différentes variables pour la modélisation. En revanche, cette méthode ne peut être utilisée</w:t>
      </w:r>
      <w:r w:rsidRPr="00253E96">
        <w:rPr>
          <w:rFonts w:ascii="Arial" w:hAnsi="Arial" w:cs="Arial"/>
        </w:rPr>
        <w:t xml:space="preserve"> simplement</w:t>
      </w:r>
      <w:r w:rsidR="009E012C">
        <w:rPr>
          <w:rFonts w:ascii="Arial" w:hAnsi="Arial" w:cs="Arial"/>
        </w:rPr>
        <w:t xml:space="preserve"> ainsi</w:t>
      </w:r>
      <w:r w:rsidRPr="00253E96">
        <w:rPr>
          <w:rFonts w:ascii="Arial" w:hAnsi="Arial" w:cs="Arial"/>
        </w:rPr>
        <w:t xml:space="preserve"> pour sélectionner les variables pertinentes pour les modèles. Il sera donc nécessaire de regarder quelles sont les features les plus utiles à chaque modèle pour permettre de répondre à cette question.</w:t>
      </w:r>
    </w:p>
    <w:p w14:paraId="01459CA1" w14:textId="77777777" w:rsidR="00F37C4D" w:rsidRDefault="00F37C4D" w:rsidP="00F37C4D">
      <w:pPr>
        <w:rPr>
          <w:rStyle w:val="Accentuation"/>
          <w:i w:val="0"/>
          <w:iCs w:val="0"/>
        </w:rPr>
      </w:pPr>
    </w:p>
    <w:p w14:paraId="371F73C0" w14:textId="77777777" w:rsidR="00F37C4D" w:rsidRDefault="00F37C4D" w:rsidP="00F37C4D">
      <w:pPr>
        <w:rPr>
          <w:rStyle w:val="Accentuation"/>
          <w:i w:val="0"/>
          <w:iCs w:val="0"/>
        </w:rPr>
      </w:pPr>
    </w:p>
    <w:p w14:paraId="5E686F33" w14:textId="669682A9" w:rsidR="00BB026A" w:rsidRPr="00BB026A" w:rsidRDefault="00BB026A">
      <w:pPr>
        <w:spacing w:before="0" w:line="259" w:lineRule="auto"/>
        <w:jc w:val="left"/>
        <w:rPr>
          <w:rStyle w:val="Accentuation"/>
          <w:i w:val="0"/>
          <w:iCs w:val="0"/>
        </w:rPr>
      </w:pPr>
      <w:r w:rsidRPr="00BB026A">
        <w:rPr>
          <w:rStyle w:val="Accentuation"/>
          <w:i w:val="0"/>
          <w:iCs w:val="0"/>
        </w:rPr>
        <w:br w:type="page"/>
      </w:r>
    </w:p>
    <w:p w14:paraId="6D36D021" w14:textId="42414E5F" w:rsidR="00B21766" w:rsidRDefault="00475A4D" w:rsidP="00BB026A">
      <w:pPr>
        <w:pStyle w:val="Titre1"/>
        <w:rPr>
          <w:rStyle w:val="Accentuation"/>
          <w:i w:val="0"/>
          <w:iCs w:val="0"/>
        </w:rPr>
      </w:pPr>
      <w:bookmarkStart w:id="15" w:name="_Toc184626815"/>
      <w:r w:rsidRPr="00BB026A">
        <w:rPr>
          <w:rStyle w:val="Accentuation"/>
          <w:i w:val="0"/>
          <w:iCs w:val="0"/>
        </w:rPr>
        <w:lastRenderedPageBreak/>
        <w:t>Modélisation</w:t>
      </w:r>
      <w:bookmarkEnd w:id="15"/>
    </w:p>
    <w:p w14:paraId="38AFD347" w14:textId="5D2DD6D6" w:rsidR="0073275E" w:rsidRDefault="0073275E" w:rsidP="0073275E">
      <w:r>
        <w:t xml:space="preserve">L’objectif de cette deuxième partie est d’effectuer la modélisation de la gravité des accidents de la route en France et d’interpréter les prédictions obtenues afin de répondre à la question suivante : « Pourquoi le modèle a-t-il prédit cette valeur ? ». L’objectif d’un Data </w:t>
      </w:r>
      <w:proofErr w:type="spellStart"/>
      <w:r>
        <w:t>Analyst</w:t>
      </w:r>
      <w:proofErr w:type="spellEnd"/>
      <w:r>
        <w:t xml:space="preserve"> est de permettre de comprendre les résultats obtenus et de pouvoir le retranscrire au client.</w:t>
      </w:r>
    </w:p>
    <w:p w14:paraId="50EC984E" w14:textId="77777777" w:rsidR="0073275E" w:rsidRDefault="0073275E" w:rsidP="0073275E"/>
    <w:p w14:paraId="29B556B7" w14:textId="4D41FBDF" w:rsidR="009E012C" w:rsidRDefault="009E012C" w:rsidP="009E012C">
      <w:pPr>
        <w:pStyle w:val="Titre2"/>
      </w:pPr>
      <w:bookmarkStart w:id="16" w:name="_Toc184626816"/>
      <w:r>
        <w:t>Première modélisation</w:t>
      </w:r>
      <w:bookmarkEnd w:id="16"/>
    </w:p>
    <w:p w14:paraId="7FA9A769" w14:textId="53819D6B" w:rsidR="009E012C" w:rsidRDefault="009E012C" w:rsidP="009E012C">
      <w:r>
        <w:t>Notre étude a pour objectif de modéliser la gravité des accidents de la route en France en se concentrant sur quatre classes de gravité : indemnes, blessés légers, hospitalisés et tués.</w:t>
      </w:r>
    </w:p>
    <w:p w14:paraId="49301583" w14:textId="77777777" w:rsidR="009E012C" w:rsidRDefault="009E012C" w:rsidP="009E012C">
      <w:r>
        <w:t xml:space="preserve">La variable cible choisie pour la modélisation est la variable « gravité ». Cette dernière est présente quatre classes : indemnes, blessé léger, blessé grave et tué. Nous sommes donc en présence d’un problème de classification multiclasse. </w:t>
      </w:r>
    </w:p>
    <w:p w14:paraId="54B61B3B" w14:textId="77777777" w:rsidR="009E012C" w:rsidRDefault="009E012C" w:rsidP="009E012C">
      <w:r>
        <w:t>L’une des premières caractéristiques concernant la variable cible est la proportion hétérogène entre ses classes. Ainsi, nous pouvons constater que les usagers tués lors d’un accident routier représente 2.5% de notre dataset.</w:t>
      </w:r>
    </w:p>
    <w:p w14:paraId="693F7BB3" w14:textId="77777777" w:rsidR="009E012C" w:rsidRDefault="009E012C" w:rsidP="009E012C">
      <w:pPr>
        <w:jc w:val="center"/>
      </w:pPr>
      <w:r w:rsidRPr="00684790">
        <w:rPr>
          <w:noProof/>
        </w:rPr>
        <w:drawing>
          <wp:inline distT="0" distB="0" distL="0" distR="0" wp14:anchorId="437976FE" wp14:editId="25D6B682">
            <wp:extent cx="2807970" cy="2503229"/>
            <wp:effectExtent l="0" t="0" r="0" b="0"/>
            <wp:docPr id="113829937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2188" name="Image 1" descr="Une image contenant texte, capture d’écran, diagramme, Police&#10;&#10;Description générée automatiquement"/>
                    <pic:cNvPicPr/>
                  </pic:nvPicPr>
                  <pic:blipFill>
                    <a:blip r:embed="rId22"/>
                    <a:stretch>
                      <a:fillRect/>
                    </a:stretch>
                  </pic:blipFill>
                  <pic:spPr>
                    <a:xfrm>
                      <a:off x="0" y="0"/>
                      <a:ext cx="2812795" cy="2507530"/>
                    </a:xfrm>
                    <a:prstGeom prst="rect">
                      <a:avLst/>
                    </a:prstGeom>
                  </pic:spPr>
                </pic:pic>
              </a:graphicData>
            </a:graphic>
          </wp:inline>
        </w:drawing>
      </w:r>
    </w:p>
    <w:p w14:paraId="36EFDF79" w14:textId="77777777" w:rsidR="007D137E" w:rsidRDefault="007D137E" w:rsidP="0073275E"/>
    <w:p w14:paraId="50027B48" w14:textId="276C6930" w:rsidR="009E012C" w:rsidRDefault="007D137E" w:rsidP="0073275E">
      <w:r>
        <w:t>A la fin du premier pre-processing, nous avons lancé la modélisation afin d’avoir des premiers résultats et donc un premier retour sur notre travail de préparation des données. L’objectif n’est pas d’avoir un modèle parfait mais des pistes d’amélioration.</w:t>
      </w:r>
    </w:p>
    <w:p w14:paraId="3B6EF5F6" w14:textId="753D8A6D" w:rsidR="007D137E" w:rsidRDefault="007D137E" w:rsidP="007D137E">
      <w:r>
        <w:t>Nous avons décomposé notre jeu de données en 2 sous-ensembles : 80% pour entraîner nos modèles de prédiction et 20% pour les tester. L’utilisation de la fonction « </w:t>
      </w:r>
      <w:proofErr w:type="spellStart"/>
      <w:r>
        <w:t>train_test_split</w:t>
      </w:r>
      <w:proofErr w:type="spellEnd"/>
      <w:r>
        <w:t xml:space="preserve"> » de la librairie </w:t>
      </w:r>
      <w:proofErr w:type="spellStart"/>
      <w:r>
        <w:t>sklearn</w:t>
      </w:r>
      <w:proofErr w:type="spellEnd"/>
      <w:r>
        <w:t xml:space="preserve"> permet de diviser le jeu de données de manière à maintenir la même proportion de chaque classe dans les ensembles d'apprentissage et de test. Cette approche est particulièrement utile lorsque certaines classes sont moins représentées que d'autres, car elle garantit que les sous-ensembles contiennent suffisamment d'exemples de chaque classe pour une évaluation précise du modèle.</w:t>
      </w:r>
    </w:p>
    <w:p w14:paraId="40B35015" w14:textId="77777777" w:rsidR="007D137E" w:rsidRDefault="007D137E" w:rsidP="007D137E"/>
    <w:p w14:paraId="2FBED377" w14:textId="1F897570" w:rsidR="007D137E" w:rsidRDefault="007D137E" w:rsidP="007D137E">
      <w:r>
        <w:t xml:space="preserve">La modélisation s’est faite en utilisant dans un premier temps deux modèles vus en cours afin d’appliquer les notions apprises. Le RandomForestClassifier et le GradientBoostingClassifier ont été utilisés avec des hyperparamètres renseignés de manière arbitraire (quelques tests ont été faits pour voir les impacts sur les résultats). </w:t>
      </w:r>
    </w:p>
    <w:p w14:paraId="499D1F91" w14:textId="77777777" w:rsidR="007D137E" w:rsidRDefault="007D137E" w:rsidP="007D137E"/>
    <w:p w14:paraId="5F1A3EF2" w14:textId="6C2459FD" w:rsidR="007D137E" w:rsidRDefault="007D137E" w:rsidP="007D137E">
      <w:r>
        <w:lastRenderedPageBreak/>
        <w:t>Ci-dessous la matrice de confusion et le rapport de classification obtenus pour le RandomForest :</w:t>
      </w:r>
    </w:p>
    <w:p w14:paraId="07C01F6B" w14:textId="17722B67" w:rsidR="007D137E" w:rsidRDefault="007D137E" w:rsidP="007D137E">
      <w:pPr>
        <w:jc w:val="center"/>
      </w:pPr>
      <w:r w:rsidRPr="007D137E">
        <w:rPr>
          <w:noProof/>
        </w:rPr>
        <w:drawing>
          <wp:inline distT="0" distB="0" distL="0" distR="0" wp14:anchorId="36A0E549" wp14:editId="3B4A9082">
            <wp:extent cx="2270957" cy="1699407"/>
            <wp:effectExtent l="0" t="0" r="0" b="0"/>
            <wp:docPr id="61666064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60645" name="Image 1" descr="Une image contenant texte, capture d’écran, Police, nombre&#10;&#10;Description générée automatiquement"/>
                    <pic:cNvPicPr/>
                  </pic:nvPicPr>
                  <pic:blipFill>
                    <a:blip r:embed="rId23"/>
                    <a:stretch>
                      <a:fillRect/>
                    </a:stretch>
                  </pic:blipFill>
                  <pic:spPr>
                    <a:xfrm>
                      <a:off x="0" y="0"/>
                      <a:ext cx="2270957" cy="1699407"/>
                    </a:xfrm>
                    <a:prstGeom prst="rect">
                      <a:avLst/>
                    </a:prstGeom>
                  </pic:spPr>
                </pic:pic>
              </a:graphicData>
            </a:graphic>
          </wp:inline>
        </w:drawing>
      </w:r>
      <w:r>
        <w:t xml:space="preserve">  </w:t>
      </w:r>
      <w:r w:rsidRPr="007D137E">
        <w:rPr>
          <w:noProof/>
        </w:rPr>
        <w:drawing>
          <wp:inline distT="0" distB="0" distL="0" distR="0" wp14:anchorId="6876A10B" wp14:editId="6FBC96EE">
            <wp:extent cx="3711262" cy="1638442"/>
            <wp:effectExtent l="0" t="0" r="3810" b="0"/>
            <wp:docPr id="68155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5000" name="Image 1" descr="Une image contenant texte, capture d’écran, Police, nombre&#10;&#10;Description générée automatiquement"/>
                    <pic:cNvPicPr/>
                  </pic:nvPicPr>
                  <pic:blipFill>
                    <a:blip r:embed="rId24"/>
                    <a:stretch>
                      <a:fillRect/>
                    </a:stretch>
                  </pic:blipFill>
                  <pic:spPr>
                    <a:xfrm>
                      <a:off x="0" y="0"/>
                      <a:ext cx="3711262" cy="1638442"/>
                    </a:xfrm>
                    <a:prstGeom prst="rect">
                      <a:avLst/>
                    </a:prstGeom>
                  </pic:spPr>
                </pic:pic>
              </a:graphicData>
            </a:graphic>
          </wp:inline>
        </w:drawing>
      </w:r>
    </w:p>
    <w:p w14:paraId="5DF103E5" w14:textId="77777777" w:rsidR="002B0E62" w:rsidRDefault="002B0E62" w:rsidP="007D137E"/>
    <w:p w14:paraId="5148AD12" w14:textId="4F968ECC" w:rsidR="007D137E" w:rsidRDefault="007D137E" w:rsidP="007D137E">
      <w:r>
        <w:t xml:space="preserve">En première approche, nous pouvons voir </w:t>
      </w:r>
      <w:r w:rsidR="002B0E62">
        <w:t xml:space="preserve">un score important pour la précision, le </w:t>
      </w:r>
      <w:proofErr w:type="spellStart"/>
      <w:r w:rsidR="002B0E62">
        <w:t>recall</w:t>
      </w:r>
      <w:proofErr w:type="spellEnd"/>
      <w:r w:rsidR="002B0E62">
        <w:t xml:space="preserve"> et le F1-score sur les classes 1 (indemne) et 4 (hospitalisé léger). Cela est cohérent car il s’agit des classes majoritaires.</w:t>
      </w:r>
    </w:p>
    <w:p w14:paraId="630FD789" w14:textId="77777777" w:rsidR="009E012C" w:rsidRDefault="009E012C" w:rsidP="0073275E"/>
    <w:p w14:paraId="6CF33CD2" w14:textId="5E6BF411" w:rsidR="002B0E62" w:rsidRDefault="002B0E62" w:rsidP="0073275E">
      <w:r>
        <w:t xml:space="preserve">Ci-dessous la matrice de confusion et le rapport de classification obtenus pour le GradientBoosting. Cet algorithme a été choisi suite à des recherches sur les différents modèles de Machine Learning. Il apparait que ce modèle présente depuis ces derniers temps des meilleures performances. A noter cependant que cet algorithme est très sensibles aux profondeurs des arbres. </w:t>
      </w:r>
    </w:p>
    <w:p w14:paraId="5127EC8D" w14:textId="3CC60F14" w:rsidR="009E012C" w:rsidRDefault="002B0E62" w:rsidP="002B0E62">
      <w:pPr>
        <w:jc w:val="center"/>
      </w:pPr>
      <w:r w:rsidRPr="002B0E62">
        <w:rPr>
          <w:noProof/>
        </w:rPr>
        <w:drawing>
          <wp:inline distT="0" distB="0" distL="0" distR="0" wp14:anchorId="4DD9D903" wp14:editId="7C71C1DB">
            <wp:extent cx="2309060" cy="1653683"/>
            <wp:effectExtent l="0" t="0" r="0" b="3810"/>
            <wp:docPr id="17581828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82857" name="Image 1" descr="Une image contenant texte, capture d’écran, Police, nombre&#10;&#10;Description générée automatiquement"/>
                    <pic:cNvPicPr/>
                  </pic:nvPicPr>
                  <pic:blipFill>
                    <a:blip r:embed="rId25"/>
                    <a:stretch>
                      <a:fillRect/>
                    </a:stretch>
                  </pic:blipFill>
                  <pic:spPr>
                    <a:xfrm>
                      <a:off x="0" y="0"/>
                      <a:ext cx="2309060" cy="1653683"/>
                    </a:xfrm>
                    <a:prstGeom prst="rect">
                      <a:avLst/>
                    </a:prstGeom>
                  </pic:spPr>
                </pic:pic>
              </a:graphicData>
            </a:graphic>
          </wp:inline>
        </w:drawing>
      </w:r>
      <w:r>
        <w:t xml:space="preserve">  </w:t>
      </w:r>
      <w:r w:rsidRPr="002B0E62">
        <w:rPr>
          <w:noProof/>
        </w:rPr>
        <w:drawing>
          <wp:inline distT="0" distB="0" distL="0" distR="0" wp14:anchorId="153D565F" wp14:editId="16F8E819">
            <wp:extent cx="3787468" cy="1691787"/>
            <wp:effectExtent l="0" t="0" r="3810" b="3810"/>
            <wp:docPr id="17867249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4904" name="Image 1" descr="Une image contenant texte, capture d’écran, Police, nombre&#10;&#10;Description générée automatiquement"/>
                    <pic:cNvPicPr/>
                  </pic:nvPicPr>
                  <pic:blipFill>
                    <a:blip r:embed="rId26"/>
                    <a:stretch>
                      <a:fillRect/>
                    </a:stretch>
                  </pic:blipFill>
                  <pic:spPr>
                    <a:xfrm>
                      <a:off x="0" y="0"/>
                      <a:ext cx="3787468" cy="1691787"/>
                    </a:xfrm>
                    <a:prstGeom prst="rect">
                      <a:avLst/>
                    </a:prstGeom>
                  </pic:spPr>
                </pic:pic>
              </a:graphicData>
            </a:graphic>
          </wp:inline>
        </w:drawing>
      </w:r>
    </w:p>
    <w:p w14:paraId="390BB322" w14:textId="77777777" w:rsidR="002B0E62" w:rsidRDefault="002B0E62" w:rsidP="002B0E62"/>
    <w:p w14:paraId="45F74F09" w14:textId="09A27914" w:rsidR="002B0E62" w:rsidRDefault="002B0E62" w:rsidP="002B0E62">
      <w:r>
        <w:t>En première approche, nous pouvons voir que cette modélisation présente des résultats légèrement meilleurs que le RandomForest.</w:t>
      </w:r>
    </w:p>
    <w:p w14:paraId="3C0B6A95" w14:textId="77777777" w:rsidR="002B0E62" w:rsidRDefault="002B0E62" w:rsidP="002B0E62">
      <w:r>
        <w:t>Afin d’avoir une vision plus complète, nous avons réalisé la modélisation en utilisant différents modèles de manière automatique via une pipeline déjà programmée via la libraire « lazypredict ». Nous reviendrons dessus plus en détail dans la prochaine partie.</w:t>
      </w:r>
    </w:p>
    <w:p w14:paraId="50F172F3" w14:textId="77777777" w:rsidR="00177A38" w:rsidRDefault="00177A38" w:rsidP="002B0E62"/>
    <w:p w14:paraId="2C7D3C06" w14:textId="77777777" w:rsidR="00177A38" w:rsidRDefault="00177A38" w:rsidP="002B0E62"/>
    <w:p w14:paraId="1F2424E6" w14:textId="77777777" w:rsidR="00177A38" w:rsidRDefault="00177A38" w:rsidP="002B0E62"/>
    <w:p w14:paraId="7C022AFE" w14:textId="77777777" w:rsidR="00177A38" w:rsidRDefault="00177A38" w:rsidP="002B0E62"/>
    <w:p w14:paraId="5F2DF3B7" w14:textId="77777777" w:rsidR="00177A38" w:rsidRDefault="00177A38" w:rsidP="002B0E62"/>
    <w:p w14:paraId="6BAFA562" w14:textId="77777777" w:rsidR="00177A38" w:rsidRDefault="00177A38" w:rsidP="002B0E62"/>
    <w:p w14:paraId="6447239F" w14:textId="77777777" w:rsidR="00177A38" w:rsidRDefault="00177A38" w:rsidP="002B0E62"/>
    <w:p w14:paraId="0DC9FBAB" w14:textId="4C689C75" w:rsidR="002B0E62" w:rsidRDefault="002B0E62" w:rsidP="002B0E62">
      <w:r>
        <w:lastRenderedPageBreak/>
        <w:t>Ci-dessous les performances obtenues sur l’ensemble d’entrainement :</w:t>
      </w:r>
    </w:p>
    <w:p w14:paraId="45F16640" w14:textId="6E767C25" w:rsidR="002B0E62" w:rsidRDefault="002B0E62" w:rsidP="002B0E62">
      <w:pPr>
        <w:jc w:val="center"/>
      </w:pPr>
      <w:r w:rsidRPr="002B0E62">
        <w:rPr>
          <w:noProof/>
        </w:rPr>
        <w:drawing>
          <wp:inline distT="0" distB="0" distL="0" distR="0" wp14:anchorId="52859C83" wp14:editId="07DCD7FB">
            <wp:extent cx="3960000" cy="2248754"/>
            <wp:effectExtent l="0" t="0" r="2540" b="0"/>
            <wp:docPr id="71974374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43748" name="Image 1" descr="Une image contenant texte, capture d’écran, Police, nombre&#10;&#10;Description générée automatiquement"/>
                    <pic:cNvPicPr/>
                  </pic:nvPicPr>
                  <pic:blipFill>
                    <a:blip r:embed="rId27"/>
                    <a:stretch>
                      <a:fillRect/>
                    </a:stretch>
                  </pic:blipFill>
                  <pic:spPr>
                    <a:xfrm>
                      <a:off x="0" y="0"/>
                      <a:ext cx="3960000" cy="2248754"/>
                    </a:xfrm>
                    <a:prstGeom prst="rect">
                      <a:avLst/>
                    </a:prstGeom>
                  </pic:spPr>
                </pic:pic>
              </a:graphicData>
            </a:graphic>
          </wp:inline>
        </w:drawing>
      </w:r>
    </w:p>
    <w:p w14:paraId="61F5FA58" w14:textId="77777777" w:rsidR="002B0E62" w:rsidRDefault="002B0E62" w:rsidP="002B0E62"/>
    <w:p w14:paraId="4358AA9E" w14:textId="35C158B6" w:rsidR="002B0E62" w:rsidRDefault="002B0E62" w:rsidP="002B0E62">
      <w:r>
        <w:t>Ci-dessous les performances obtenues sur l’ensemble de test :</w:t>
      </w:r>
    </w:p>
    <w:p w14:paraId="3D51C0E3" w14:textId="3F033450" w:rsidR="002B0E62" w:rsidRDefault="002B0E62" w:rsidP="002B0E62">
      <w:pPr>
        <w:jc w:val="center"/>
      </w:pPr>
      <w:r w:rsidRPr="002B0E62">
        <w:rPr>
          <w:noProof/>
        </w:rPr>
        <w:drawing>
          <wp:inline distT="0" distB="0" distL="0" distR="0" wp14:anchorId="78FAC22B" wp14:editId="19C794ED">
            <wp:extent cx="3960000" cy="2331064"/>
            <wp:effectExtent l="0" t="0" r="2540" b="0"/>
            <wp:docPr id="8684611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61147" name="Image 1" descr="Une image contenant texte, capture d’écran, Police, nombre&#10;&#10;Description générée automatiquement"/>
                    <pic:cNvPicPr/>
                  </pic:nvPicPr>
                  <pic:blipFill>
                    <a:blip r:embed="rId28"/>
                    <a:stretch>
                      <a:fillRect/>
                    </a:stretch>
                  </pic:blipFill>
                  <pic:spPr>
                    <a:xfrm>
                      <a:off x="0" y="0"/>
                      <a:ext cx="3960000" cy="2331064"/>
                    </a:xfrm>
                    <a:prstGeom prst="rect">
                      <a:avLst/>
                    </a:prstGeom>
                  </pic:spPr>
                </pic:pic>
              </a:graphicData>
            </a:graphic>
          </wp:inline>
        </w:drawing>
      </w:r>
    </w:p>
    <w:p w14:paraId="305EE3DF" w14:textId="77777777" w:rsidR="002B0E62" w:rsidRDefault="002B0E62" w:rsidP="002B0E62"/>
    <w:p w14:paraId="4126D411" w14:textId="7103EA8C" w:rsidR="002B0E62" w:rsidRDefault="002B0E62" w:rsidP="002B0E62">
      <w:r>
        <w:t>Pour résumer cette première étape de modélisation</w:t>
      </w:r>
      <w:r w:rsidR="009F1C76">
        <w:t>, il a été constaté que :</w:t>
      </w:r>
    </w:p>
    <w:p w14:paraId="34A9C127" w14:textId="005BE33D" w:rsidR="009F1C76" w:rsidRDefault="009F1C76" w:rsidP="009F1C76">
      <w:pPr>
        <w:pStyle w:val="Paragraphedeliste"/>
        <w:numPr>
          <w:ilvl w:val="0"/>
          <w:numId w:val="36"/>
        </w:numPr>
      </w:pPr>
      <w:r>
        <w:t>Les tests de corrélation ont mis en évidence des variables déterminantes sur lesquelles il a été possible de construire une modélisation ;</w:t>
      </w:r>
    </w:p>
    <w:p w14:paraId="2D1C24FC" w14:textId="1470AEB5" w:rsidR="009F1C76" w:rsidRDefault="009F1C76" w:rsidP="009F1C76">
      <w:pPr>
        <w:pStyle w:val="Paragraphedeliste"/>
        <w:numPr>
          <w:ilvl w:val="0"/>
          <w:numId w:val="36"/>
        </w:numPr>
      </w:pPr>
      <w:r>
        <w:t>Les scores plafonnant des modèles testés. Cela peut signifier que les variables pertinentes sont absentes du jeu de données ou un besoin d’un meilleur traitement des données ou d’une recherche de meilleurs hyperparamètres.</w:t>
      </w:r>
    </w:p>
    <w:p w14:paraId="5ED9FF02" w14:textId="77777777" w:rsidR="009F1C76" w:rsidRDefault="009F1C76" w:rsidP="009F1C76"/>
    <w:p w14:paraId="3F1EDBB2" w14:textId="48FB40EA" w:rsidR="009F1C76" w:rsidRDefault="009F1C76" w:rsidP="009F1C76">
      <w:r>
        <w:t xml:space="preserve">Une première étape d’optimisation consistera </w:t>
      </w:r>
      <w:r w:rsidR="00177A38">
        <w:t>à</w:t>
      </w:r>
      <w:r>
        <w:t xml:space="preserve"> voir l’impact d’un meilleur rééquilibrage des données.</w:t>
      </w:r>
    </w:p>
    <w:p w14:paraId="4AE10895" w14:textId="77777777" w:rsidR="009E012C" w:rsidRPr="0073275E" w:rsidRDefault="009E012C" w:rsidP="0073275E"/>
    <w:p w14:paraId="0D7F8D8E" w14:textId="77777777" w:rsidR="00BB026A" w:rsidRDefault="00BB026A" w:rsidP="00BB026A"/>
    <w:p w14:paraId="612FD04D" w14:textId="77777777" w:rsidR="009F1C76" w:rsidRDefault="009F1C76">
      <w:pPr>
        <w:spacing w:before="0" w:line="259" w:lineRule="auto"/>
        <w:jc w:val="left"/>
        <w:rPr>
          <w:rFonts w:asciiTheme="majorHAnsi" w:eastAsiaTheme="majorEastAsia" w:hAnsiTheme="majorHAnsi" w:cstheme="majorBidi"/>
          <w:b/>
          <w:color w:val="3B7179" w:themeColor="accent4"/>
          <w:sz w:val="28"/>
          <w:szCs w:val="26"/>
        </w:rPr>
      </w:pPr>
      <w:r>
        <w:br w:type="page"/>
      </w:r>
    </w:p>
    <w:p w14:paraId="3C0F1765" w14:textId="7F32F6B7" w:rsidR="00684790" w:rsidRDefault="00684790" w:rsidP="00CF0DEF">
      <w:pPr>
        <w:pStyle w:val="Titre2"/>
      </w:pPr>
      <w:bookmarkStart w:id="17" w:name="_Toc184626817"/>
      <w:r>
        <w:lastRenderedPageBreak/>
        <w:t>Classification binaire</w:t>
      </w:r>
      <w:bookmarkEnd w:id="17"/>
    </w:p>
    <w:p w14:paraId="41F69A73" w14:textId="131BC7CC" w:rsidR="00107270" w:rsidRDefault="009F1C76" w:rsidP="00BB026A">
      <w:r>
        <w:t>Comme vu précédemment, l</w:t>
      </w:r>
      <w:r w:rsidR="00107270">
        <w:t>’une des premières caractéristiques concernant la variable cible est la proportion hétérogène entre ses classes. Ainsi, nous pouvons constater que les usagers tués lors d’un accident routier représente 2.5% de notre dataset.</w:t>
      </w:r>
    </w:p>
    <w:p w14:paraId="6D25A823" w14:textId="2337997A" w:rsidR="00107270" w:rsidRDefault="00684790" w:rsidP="00684790">
      <w:pPr>
        <w:jc w:val="center"/>
      </w:pPr>
      <w:r w:rsidRPr="00684790">
        <w:rPr>
          <w:noProof/>
        </w:rPr>
        <w:drawing>
          <wp:inline distT="0" distB="0" distL="0" distR="0" wp14:anchorId="27079E83" wp14:editId="6230D8AB">
            <wp:extent cx="2807970" cy="2503229"/>
            <wp:effectExtent l="0" t="0" r="0" b="0"/>
            <wp:docPr id="41091218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2188" name="Image 1" descr="Une image contenant texte, capture d’écran, diagramme, Police&#10;&#10;Description générée automatiquement"/>
                    <pic:cNvPicPr/>
                  </pic:nvPicPr>
                  <pic:blipFill>
                    <a:blip r:embed="rId22"/>
                    <a:stretch>
                      <a:fillRect/>
                    </a:stretch>
                  </pic:blipFill>
                  <pic:spPr>
                    <a:xfrm>
                      <a:off x="0" y="0"/>
                      <a:ext cx="2812795" cy="2507530"/>
                    </a:xfrm>
                    <a:prstGeom prst="rect">
                      <a:avLst/>
                    </a:prstGeom>
                  </pic:spPr>
                </pic:pic>
              </a:graphicData>
            </a:graphic>
          </wp:inline>
        </w:drawing>
      </w:r>
    </w:p>
    <w:p w14:paraId="7ECAD256" w14:textId="3BF22C37" w:rsidR="00684790" w:rsidRDefault="00684790" w:rsidP="00684790">
      <w:r>
        <w:t>Les classes « Tué » et « Hospitalisé grave » sont sous-représentées dans le dataset. Afin de ne pas considérer dans un premier temps les effets d’un déséquilibre entre classes, nous redécomposons la variable en deux classes : « indemne » ou « blessé » avec des proportions similaires.</w:t>
      </w:r>
      <w:r w:rsidR="00CF0DEF">
        <w:t xml:space="preserve"> Ainsi, il sera possible d’utiliser les modèles de classification binaire sur des données équilibrées.</w:t>
      </w:r>
    </w:p>
    <w:p w14:paraId="40E647B9" w14:textId="088E3779" w:rsidR="00CF0DEF" w:rsidRDefault="00CF0DEF" w:rsidP="00684790">
      <w:r w:rsidRPr="00CF0DEF">
        <w:rPr>
          <w:noProof/>
        </w:rPr>
        <w:drawing>
          <wp:inline distT="0" distB="0" distL="0" distR="0" wp14:anchorId="34D4AB2A" wp14:editId="4A28FCE8">
            <wp:extent cx="3233961" cy="1800000"/>
            <wp:effectExtent l="0" t="0" r="5080" b="0"/>
            <wp:docPr id="51069111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1118" name="Image 1" descr="Une image contenant texte, capture d’écran, diagramme, Police&#10;&#10;Description générée automatiquement"/>
                    <pic:cNvPicPr/>
                  </pic:nvPicPr>
                  <pic:blipFill>
                    <a:blip r:embed="rId29"/>
                    <a:stretch>
                      <a:fillRect/>
                    </a:stretch>
                  </pic:blipFill>
                  <pic:spPr>
                    <a:xfrm>
                      <a:off x="0" y="0"/>
                      <a:ext cx="3233961" cy="1800000"/>
                    </a:xfrm>
                    <a:prstGeom prst="rect">
                      <a:avLst/>
                    </a:prstGeom>
                  </pic:spPr>
                </pic:pic>
              </a:graphicData>
            </a:graphic>
          </wp:inline>
        </w:drawing>
      </w:r>
      <w:r>
        <w:t xml:space="preserve">   </w:t>
      </w:r>
      <w:r w:rsidRPr="00CF0DEF">
        <w:rPr>
          <w:noProof/>
        </w:rPr>
        <w:drawing>
          <wp:inline distT="0" distB="0" distL="0" distR="0" wp14:anchorId="52EABB86" wp14:editId="4EBD0CAB">
            <wp:extent cx="2872500" cy="1800000"/>
            <wp:effectExtent l="0" t="0" r="4445" b="0"/>
            <wp:docPr id="100924224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42243" name="Image 1" descr="Une image contenant texte, capture d’écran, Police, diagramme&#10;&#10;Description générée automatiquement"/>
                    <pic:cNvPicPr/>
                  </pic:nvPicPr>
                  <pic:blipFill>
                    <a:blip r:embed="rId30"/>
                    <a:stretch>
                      <a:fillRect/>
                    </a:stretch>
                  </pic:blipFill>
                  <pic:spPr>
                    <a:xfrm>
                      <a:off x="0" y="0"/>
                      <a:ext cx="2872500" cy="1800000"/>
                    </a:xfrm>
                    <a:prstGeom prst="rect">
                      <a:avLst/>
                    </a:prstGeom>
                  </pic:spPr>
                </pic:pic>
              </a:graphicData>
            </a:graphic>
          </wp:inline>
        </w:drawing>
      </w:r>
    </w:p>
    <w:p w14:paraId="6C98B430" w14:textId="77777777" w:rsidR="00684790" w:rsidRDefault="00684790" w:rsidP="00684790"/>
    <w:p w14:paraId="205F1D74" w14:textId="77777777" w:rsidR="00CF0DEF" w:rsidRDefault="00CF0DEF" w:rsidP="00684790"/>
    <w:p w14:paraId="7E56DE57" w14:textId="697AACCB" w:rsidR="00CF0DEF" w:rsidRDefault="00CF0DEF" w:rsidP="00CF0DEF">
      <w:pPr>
        <w:pStyle w:val="Titre3"/>
      </w:pPr>
      <w:bookmarkStart w:id="18" w:name="_Toc184626818"/>
      <w:r>
        <w:t>Choix du modèle pour une variable cible binaire</w:t>
      </w:r>
      <w:bookmarkEnd w:id="18"/>
    </w:p>
    <w:p w14:paraId="537B57EC" w14:textId="1AA82D98" w:rsidR="00D66C3D" w:rsidRDefault="00D66C3D" w:rsidP="001D0EA5">
      <w:pPr>
        <w:pStyle w:val="Titre4"/>
        <w:numPr>
          <w:ilvl w:val="3"/>
          <w:numId w:val="4"/>
        </w:numPr>
      </w:pPr>
      <w:r>
        <w:t>Test de différents modèles</w:t>
      </w:r>
    </w:p>
    <w:p w14:paraId="0F062022" w14:textId="60846DF6" w:rsidR="00E278EB" w:rsidRDefault="00E278EB" w:rsidP="00E278EB">
      <w:r>
        <w:t>Pour identifier les modèles les plus appropriés, nous avons testé plusieurs algorithmes de base, notamment les classificateurs suivants :</w:t>
      </w:r>
    </w:p>
    <w:p w14:paraId="12800094" w14:textId="77777777" w:rsidR="00E278EB" w:rsidRDefault="00E278EB" w:rsidP="00E278EB">
      <w:pPr>
        <w:pStyle w:val="Paragraphedeliste"/>
        <w:numPr>
          <w:ilvl w:val="0"/>
          <w:numId w:val="32"/>
        </w:numPr>
      </w:pPr>
      <w:r>
        <w:t>DummyClassifier,</w:t>
      </w:r>
    </w:p>
    <w:p w14:paraId="15814E3D" w14:textId="77777777" w:rsidR="00E278EB" w:rsidRDefault="00E278EB" w:rsidP="00E278EB">
      <w:pPr>
        <w:pStyle w:val="Paragraphedeliste"/>
        <w:numPr>
          <w:ilvl w:val="0"/>
          <w:numId w:val="32"/>
        </w:numPr>
      </w:pPr>
      <w:r>
        <w:t>LogisticRegression,</w:t>
      </w:r>
    </w:p>
    <w:p w14:paraId="7E29B42B" w14:textId="77777777" w:rsidR="00E278EB" w:rsidRDefault="00E278EB" w:rsidP="00E278EB">
      <w:pPr>
        <w:pStyle w:val="Paragraphedeliste"/>
        <w:numPr>
          <w:ilvl w:val="0"/>
          <w:numId w:val="32"/>
        </w:numPr>
      </w:pPr>
      <w:r>
        <w:t>RandomForestClassifier,</w:t>
      </w:r>
    </w:p>
    <w:p w14:paraId="404B28C9" w14:textId="77777777" w:rsidR="00E278EB" w:rsidRDefault="00E278EB" w:rsidP="00E278EB">
      <w:pPr>
        <w:pStyle w:val="Paragraphedeliste"/>
        <w:numPr>
          <w:ilvl w:val="0"/>
          <w:numId w:val="32"/>
        </w:numPr>
      </w:pPr>
      <w:r>
        <w:t>BaggingClassifier,</w:t>
      </w:r>
    </w:p>
    <w:p w14:paraId="608A6591" w14:textId="77777777" w:rsidR="00E278EB" w:rsidRDefault="00E278EB" w:rsidP="00E278EB">
      <w:pPr>
        <w:pStyle w:val="Paragraphedeliste"/>
        <w:numPr>
          <w:ilvl w:val="0"/>
          <w:numId w:val="32"/>
        </w:numPr>
      </w:pPr>
      <w:r>
        <w:t>AdaBoostClassifier,</w:t>
      </w:r>
    </w:p>
    <w:p w14:paraId="5E2DF03D" w14:textId="77777777" w:rsidR="00E278EB" w:rsidRDefault="00E278EB" w:rsidP="00E278EB">
      <w:pPr>
        <w:pStyle w:val="Paragraphedeliste"/>
        <w:numPr>
          <w:ilvl w:val="0"/>
          <w:numId w:val="32"/>
        </w:numPr>
      </w:pPr>
      <w:r>
        <w:t>DecisionTreeClassifier,</w:t>
      </w:r>
    </w:p>
    <w:p w14:paraId="4D1FF551" w14:textId="77777777" w:rsidR="00E278EB" w:rsidRDefault="00E278EB" w:rsidP="00E278EB">
      <w:pPr>
        <w:pStyle w:val="Paragraphedeliste"/>
        <w:numPr>
          <w:ilvl w:val="0"/>
          <w:numId w:val="32"/>
        </w:numPr>
      </w:pPr>
      <w:r>
        <w:lastRenderedPageBreak/>
        <w:t>ExtraTreesClassifier,</w:t>
      </w:r>
    </w:p>
    <w:p w14:paraId="41B120B0" w14:textId="77777777" w:rsidR="00E278EB" w:rsidRDefault="00E278EB" w:rsidP="00E278EB">
      <w:pPr>
        <w:pStyle w:val="Paragraphedeliste"/>
        <w:numPr>
          <w:ilvl w:val="0"/>
          <w:numId w:val="32"/>
        </w:numPr>
      </w:pPr>
      <w:r>
        <w:t>KNeighborsClassifier,</w:t>
      </w:r>
    </w:p>
    <w:p w14:paraId="25B3E98D" w14:textId="77777777" w:rsidR="00E278EB" w:rsidRDefault="00E278EB" w:rsidP="00E278EB">
      <w:pPr>
        <w:pStyle w:val="Paragraphedeliste"/>
        <w:numPr>
          <w:ilvl w:val="0"/>
          <w:numId w:val="32"/>
        </w:numPr>
      </w:pPr>
      <w:r>
        <w:t>XGBClassifier,</w:t>
      </w:r>
    </w:p>
    <w:p w14:paraId="0985FEB7" w14:textId="77777777" w:rsidR="00E278EB" w:rsidRDefault="00E278EB" w:rsidP="00E278EB">
      <w:pPr>
        <w:pStyle w:val="Paragraphedeliste"/>
        <w:numPr>
          <w:ilvl w:val="0"/>
          <w:numId w:val="32"/>
        </w:numPr>
      </w:pPr>
      <w:r>
        <w:t>LGBMClassifier,</w:t>
      </w:r>
    </w:p>
    <w:p w14:paraId="192A2E75" w14:textId="748969B3" w:rsidR="00E278EB" w:rsidRDefault="00E278EB" w:rsidP="00E278EB">
      <w:pPr>
        <w:pStyle w:val="Paragraphedeliste"/>
        <w:numPr>
          <w:ilvl w:val="0"/>
          <w:numId w:val="32"/>
        </w:numPr>
      </w:pPr>
      <w:r>
        <w:t>GradientBoostingClassifier.</w:t>
      </w:r>
    </w:p>
    <w:p w14:paraId="2B238847" w14:textId="56A8F335" w:rsidR="00E278EB" w:rsidRDefault="00E278EB" w:rsidP="00E278EB">
      <w:r>
        <w:t>Cette étape s’est faite de manière automatisée via une pipeline de la librairie « </w:t>
      </w:r>
      <w:r w:rsidRPr="00E278EB">
        <w:t>lazypredict</w:t>
      </w:r>
      <w:r>
        <w:t> ». A noter également que nous avons lancé la modélisation d’un RandomForest et GradientBoosting manuellement afin d’appliquer ce qui a été vu lors de notre formation.</w:t>
      </w:r>
    </w:p>
    <w:p w14:paraId="0D2FE14A" w14:textId="77777777" w:rsidR="00E278EB" w:rsidRDefault="00E278EB" w:rsidP="00E278EB"/>
    <w:p w14:paraId="5B1A0B5C" w14:textId="77777777" w:rsidR="00E278EB" w:rsidRDefault="00E278EB" w:rsidP="00E278EB">
      <w:r>
        <w:t>Les performances de chaque modèle ont été évaluées à l'aide de métriques de précision telles que l'exactitude (</w:t>
      </w:r>
      <w:proofErr w:type="spellStart"/>
      <w:r>
        <w:t>accuracy</w:t>
      </w:r>
      <w:proofErr w:type="spellEnd"/>
      <w:r>
        <w:t>), le score F1 (F1-score) et l'aire sous la courbe ROC (ROC-AUC), calculées sur les ensembles d'entraînement et de test.</w:t>
      </w:r>
    </w:p>
    <w:p w14:paraId="20BF1C02" w14:textId="06DAFCC8" w:rsidR="00E278EB" w:rsidRDefault="00E278EB" w:rsidP="00E278EB">
      <w:pPr>
        <w:pStyle w:val="Paragraphedeliste"/>
        <w:numPr>
          <w:ilvl w:val="0"/>
          <w:numId w:val="33"/>
        </w:numPr>
      </w:pPr>
      <w:r>
        <w:t>L'exactitude a permis d'estimer la précision globale de chaque modèle ;</w:t>
      </w:r>
    </w:p>
    <w:p w14:paraId="5EA2360E" w14:textId="62BF2493" w:rsidR="00E278EB" w:rsidRDefault="00E278EB" w:rsidP="00E278EB">
      <w:pPr>
        <w:pStyle w:val="Paragraphedeliste"/>
        <w:numPr>
          <w:ilvl w:val="0"/>
          <w:numId w:val="33"/>
        </w:numPr>
      </w:pPr>
      <w:r>
        <w:t>Le score F1 a été utilisé pour équilibrer les notions de précision et de rappel ;</w:t>
      </w:r>
    </w:p>
    <w:p w14:paraId="1000978F" w14:textId="11329EE4" w:rsidR="00E278EB" w:rsidRDefault="00E278EB" w:rsidP="00E278EB">
      <w:pPr>
        <w:pStyle w:val="Paragraphedeliste"/>
        <w:numPr>
          <w:ilvl w:val="0"/>
          <w:numId w:val="33"/>
        </w:numPr>
      </w:pPr>
      <w:r>
        <w:t>L'aire sous la courbe ROC a mesuré la capacité du modèle à différencier les classes.</w:t>
      </w:r>
    </w:p>
    <w:p w14:paraId="7B3560F8" w14:textId="77777777" w:rsidR="00BB026A" w:rsidRDefault="00BB026A" w:rsidP="00BB026A"/>
    <w:tbl>
      <w:tblPr>
        <w:tblStyle w:val="Grilledutableau"/>
        <w:tblW w:w="10850" w:type="dxa"/>
        <w:tblInd w:w="-289" w:type="dxa"/>
        <w:tblLook w:val="04A0" w:firstRow="1" w:lastRow="0" w:firstColumn="1" w:lastColumn="0" w:noHBand="0" w:noVBand="1"/>
      </w:tblPr>
      <w:tblGrid>
        <w:gridCol w:w="2584"/>
        <w:gridCol w:w="1117"/>
        <w:gridCol w:w="1117"/>
        <w:gridCol w:w="1095"/>
        <w:gridCol w:w="1095"/>
        <w:gridCol w:w="1205"/>
        <w:gridCol w:w="1205"/>
        <w:gridCol w:w="744"/>
        <w:gridCol w:w="688"/>
      </w:tblGrid>
      <w:tr w:rsidR="00162A2E" w14:paraId="0EBFD0AE" w14:textId="77777777" w:rsidTr="00162A2E">
        <w:tc>
          <w:tcPr>
            <w:tcW w:w="2584" w:type="dxa"/>
            <w:shd w:val="clear" w:color="auto" w:fill="F2C2BD" w:themeFill="accent6" w:themeFillTint="66"/>
            <w:vAlign w:val="center"/>
          </w:tcPr>
          <w:p w14:paraId="3F34657A" w14:textId="188FF5F9" w:rsidR="00E278EB" w:rsidRPr="00162A2E" w:rsidRDefault="00E278EB" w:rsidP="00E278EB">
            <w:pPr>
              <w:spacing w:before="0"/>
              <w:jc w:val="center"/>
              <w:rPr>
                <w:b/>
                <w:bCs/>
              </w:rPr>
            </w:pPr>
            <w:r w:rsidRPr="00162A2E">
              <w:rPr>
                <w:b/>
                <w:bCs/>
              </w:rPr>
              <w:t>Modèle</w:t>
            </w:r>
          </w:p>
        </w:tc>
        <w:tc>
          <w:tcPr>
            <w:tcW w:w="1117" w:type="dxa"/>
            <w:shd w:val="clear" w:color="auto" w:fill="F2C2BD" w:themeFill="accent6" w:themeFillTint="66"/>
            <w:vAlign w:val="center"/>
          </w:tcPr>
          <w:p w14:paraId="5825D7CE" w14:textId="20128517" w:rsidR="00E278EB" w:rsidRPr="00162A2E" w:rsidRDefault="00162A2E" w:rsidP="00E278EB">
            <w:pPr>
              <w:spacing w:before="0"/>
              <w:jc w:val="center"/>
              <w:rPr>
                <w:b/>
                <w:bCs/>
              </w:rPr>
            </w:pPr>
            <w:r w:rsidRPr="00162A2E">
              <w:rPr>
                <w:b/>
                <w:bCs/>
              </w:rPr>
              <w:t>Train Accuracy</w:t>
            </w:r>
          </w:p>
        </w:tc>
        <w:tc>
          <w:tcPr>
            <w:tcW w:w="1117" w:type="dxa"/>
            <w:shd w:val="clear" w:color="auto" w:fill="F2C2BD" w:themeFill="accent6" w:themeFillTint="66"/>
            <w:vAlign w:val="center"/>
          </w:tcPr>
          <w:p w14:paraId="3ED4D58C" w14:textId="119716BA" w:rsidR="00E278EB" w:rsidRPr="00162A2E" w:rsidRDefault="00162A2E" w:rsidP="00E278EB">
            <w:pPr>
              <w:spacing w:before="0"/>
              <w:jc w:val="center"/>
              <w:rPr>
                <w:b/>
                <w:bCs/>
              </w:rPr>
            </w:pPr>
            <w:r w:rsidRPr="00162A2E">
              <w:rPr>
                <w:b/>
                <w:bCs/>
              </w:rPr>
              <w:t>Test Accuracy</w:t>
            </w:r>
          </w:p>
        </w:tc>
        <w:tc>
          <w:tcPr>
            <w:tcW w:w="1095" w:type="dxa"/>
            <w:shd w:val="clear" w:color="auto" w:fill="F2C2BD" w:themeFill="accent6" w:themeFillTint="66"/>
            <w:vAlign w:val="center"/>
          </w:tcPr>
          <w:p w14:paraId="0611424A" w14:textId="05F31656" w:rsidR="00E278EB" w:rsidRPr="00162A2E" w:rsidRDefault="00162A2E" w:rsidP="00E278EB">
            <w:pPr>
              <w:spacing w:before="0"/>
              <w:jc w:val="center"/>
              <w:rPr>
                <w:b/>
                <w:bCs/>
              </w:rPr>
            </w:pPr>
            <w:r w:rsidRPr="00162A2E">
              <w:rPr>
                <w:b/>
                <w:bCs/>
              </w:rPr>
              <w:t>Train F1_score</w:t>
            </w:r>
          </w:p>
        </w:tc>
        <w:tc>
          <w:tcPr>
            <w:tcW w:w="1095" w:type="dxa"/>
            <w:shd w:val="clear" w:color="auto" w:fill="F2C2BD" w:themeFill="accent6" w:themeFillTint="66"/>
            <w:vAlign w:val="center"/>
          </w:tcPr>
          <w:p w14:paraId="5F28CFF9" w14:textId="7A33F84F" w:rsidR="00E278EB" w:rsidRPr="00162A2E" w:rsidRDefault="00162A2E" w:rsidP="00E278EB">
            <w:pPr>
              <w:spacing w:before="0"/>
              <w:jc w:val="center"/>
              <w:rPr>
                <w:b/>
                <w:bCs/>
              </w:rPr>
            </w:pPr>
            <w:r w:rsidRPr="00162A2E">
              <w:rPr>
                <w:b/>
                <w:bCs/>
              </w:rPr>
              <w:t>Test F1_score</w:t>
            </w:r>
          </w:p>
        </w:tc>
        <w:tc>
          <w:tcPr>
            <w:tcW w:w="1205" w:type="dxa"/>
            <w:shd w:val="clear" w:color="auto" w:fill="F2C2BD" w:themeFill="accent6" w:themeFillTint="66"/>
            <w:vAlign w:val="center"/>
          </w:tcPr>
          <w:p w14:paraId="3BBF5B0C" w14:textId="1FB68366" w:rsidR="00E278EB" w:rsidRPr="00162A2E" w:rsidRDefault="00162A2E" w:rsidP="00E278EB">
            <w:pPr>
              <w:spacing w:before="0"/>
              <w:jc w:val="center"/>
              <w:rPr>
                <w:b/>
                <w:bCs/>
              </w:rPr>
            </w:pPr>
            <w:r w:rsidRPr="00162A2E">
              <w:rPr>
                <w:b/>
                <w:bCs/>
              </w:rPr>
              <w:t>Train ROC_AUC</w:t>
            </w:r>
          </w:p>
        </w:tc>
        <w:tc>
          <w:tcPr>
            <w:tcW w:w="1205" w:type="dxa"/>
            <w:shd w:val="clear" w:color="auto" w:fill="F2C2BD" w:themeFill="accent6" w:themeFillTint="66"/>
            <w:vAlign w:val="center"/>
          </w:tcPr>
          <w:p w14:paraId="3714C229" w14:textId="574BF097" w:rsidR="00E278EB" w:rsidRPr="00162A2E" w:rsidRDefault="00162A2E" w:rsidP="00E278EB">
            <w:pPr>
              <w:spacing w:before="0"/>
              <w:jc w:val="center"/>
              <w:rPr>
                <w:b/>
                <w:bCs/>
              </w:rPr>
            </w:pPr>
            <w:r w:rsidRPr="00162A2E">
              <w:rPr>
                <w:b/>
                <w:bCs/>
              </w:rPr>
              <w:t>Test ROC_AUC</w:t>
            </w:r>
          </w:p>
        </w:tc>
        <w:tc>
          <w:tcPr>
            <w:tcW w:w="744" w:type="dxa"/>
            <w:shd w:val="clear" w:color="auto" w:fill="F2C2BD" w:themeFill="accent6" w:themeFillTint="66"/>
            <w:vAlign w:val="center"/>
          </w:tcPr>
          <w:p w14:paraId="326980D4" w14:textId="20DF9ED9" w:rsidR="00E278EB" w:rsidRPr="00162A2E" w:rsidRDefault="00162A2E" w:rsidP="00E278EB">
            <w:pPr>
              <w:spacing w:before="0"/>
              <w:jc w:val="center"/>
              <w:rPr>
                <w:b/>
                <w:bCs/>
              </w:rPr>
            </w:pPr>
            <w:r w:rsidRPr="00162A2E">
              <w:rPr>
                <w:b/>
                <w:bCs/>
              </w:rPr>
              <w:t>Train time</w:t>
            </w:r>
          </w:p>
        </w:tc>
        <w:tc>
          <w:tcPr>
            <w:tcW w:w="688" w:type="dxa"/>
            <w:shd w:val="clear" w:color="auto" w:fill="F2C2BD" w:themeFill="accent6" w:themeFillTint="66"/>
            <w:vAlign w:val="center"/>
          </w:tcPr>
          <w:p w14:paraId="14800801" w14:textId="1DA035F9" w:rsidR="00E278EB" w:rsidRPr="00162A2E" w:rsidRDefault="00162A2E" w:rsidP="00E278EB">
            <w:pPr>
              <w:spacing w:before="0"/>
              <w:jc w:val="center"/>
              <w:rPr>
                <w:b/>
                <w:bCs/>
              </w:rPr>
            </w:pPr>
            <w:r w:rsidRPr="00162A2E">
              <w:rPr>
                <w:b/>
                <w:bCs/>
              </w:rPr>
              <w:t>Test time</w:t>
            </w:r>
          </w:p>
        </w:tc>
      </w:tr>
      <w:tr w:rsidR="00162A2E" w14:paraId="53B76529" w14:textId="77777777" w:rsidTr="00A50D60">
        <w:tc>
          <w:tcPr>
            <w:tcW w:w="2584" w:type="dxa"/>
            <w:shd w:val="clear" w:color="auto" w:fill="F2F2F2" w:themeFill="background1" w:themeFillShade="F2"/>
            <w:vAlign w:val="center"/>
          </w:tcPr>
          <w:p w14:paraId="6FB54D2B" w14:textId="67A99352" w:rsidR="00E278EB" w:rsidRDefault="00162A2E" w:rsidP="00E278EB">
            <w:pPr>
              <w:spacing w:before="0"/>
              <w:jc w:val="center"/>
            </w:pPr>
            <w:r w:rsidRPr="00E278EB">
              <w:t>XGBClassifier</w:t>
            </w:r>
          </w:p>
        </w:tc>
        <w:tc>
          <w:tcPr>
            <w:tcW w:w="1117" w:type="dxa"/>
            <w:shd w:val="clear" w:color="auto" w:fill="F2F2F2" w:themeFill="background1" w:themeFillShade="F2"/>
            <w:vAlign w:val="center"/>
          </w:tcPr>
          <w:p w14:paraId="195E6009" w14:textId="07873CFD" w:rsidR="00E278EB" w:rsidRDefault="00A50D60" w:rsidP="00E278EB">
            <w:pPr>
              <w:spacing w:before="0"/>
              <w:jc w:val="center"/>
            </w:pPr>
            <w:r>
              <w:t>0.75</w:t>
            </w:r>
          </w:p>
        </w:tc>
        <w:tc>
          <w:tcPr>
            <w:tcW w:w="1117" w:type="dxa"/>
            <w:shd w:val="clear" w:color="auto" w:fill="F2F2F2" w:themeFill="background1" w:themeFillShade="F2"/>
            <w:vAlign w:val="center"/>
          </w:tcPr>
          <w:p w14:paraId="54970505" w14:textId="1C5DFA28" w:rsidR="00E278EB" w:rsidRDefault="00162A2E" w:rsidP="00E278EB">
            <w:pPr>
              <w:spacing w:before="0"/>
              <w:jc w:val="center"/>
            </w:pPr>
            <w:r>
              <w:t>0.74</w:t>
            </w:r>
          </w:p>
        </w:tc>
        <w:tc>
          <w:tcPr>
            <w:tcW w:w="1095" w:type="dxa"/>
            <w:shd w:val="clear" w:color="auto" w:fill="F2F2F2" w:themeFill="background1" w:themeFillShade="F2"/>
            <w:vAlign w:val="center"/>
          </w:tcPr>
          <w:p w14:paraId="40A88328" w14:textId="2DC61741" w:rsidR="00E278EB" w:rsidRDefault="00A50D60" w:rsidP="00E278EB">
            <w:pPr>
              <w:spacing w:before="0"/>
              <w:jc w:val="center"/>
            </w:pPr>
            <w:r>
              <w:t>0.75</w:t>
            </w:r>
          </w:p>
        </w:tc>
        <w:tc>
          <w:tcPr>
            <w:tcW w:w="1095" w:type="dxa"/>
            <w:shd w:val="clear" w:color="auto" w:fill="F2F2F2" w:themeFill="background1" w:themeFillShade="F2"/>
            <w:vAlign w:val="center"/>
          </w:tcPr>
          <w:p w14:paraId="1BBC766B" w14:textId="45A8BB3C" w:rsidR="00E278EB" w:rsidRDefault="00162A2E" w:rsidP="00E278EB">
            <w:pPr>
              <w:spacing w:before="0"/>
              <w:jc w:val="center"/>
            </w:pPr>
            <w:r>
              <w:t>0.74</w:t>
            </w:r>
          </w:p>
        </w:tc>
        <w:tc>
          <w:tcPr>
            <w:tcW w:w="1205" w:type="dxa"/>
            <w:shd w:val="clear" w:color="auto" w:fill="F2F2F2" w:themeFill="background1" w:themeFillShade="F2"/>
            <w:vAlign w:val="center"/>
          </w:tcPr>
          <w:p w14:paraId="28179507" w14:textId="2EC0FF89" w:rsidR="00E278EB" w:rsidRDefault="00A50D60" w:rsidP="00E278EB">
            <w:pPr>
              <w:spacing w:before="0"/>
              <w:jc w:val="center"/>
            </w:pPr>
            <w:r>
              <w:t>0.75</w:t>
            </w:r>
          </w:p>
        </w:tc>
        <w:tc>
          <w:tcPr>
            <w:tcW w:w="1205" w:type="dxa"/>
            <w:shd w:val="clear" w:color="auto" w:fill="F2F2F2" w:themeFill="background1" w:themeFillShade="F2"/>
            <w:vAlign w:val="center"/>
          </w:tcPr>
          <w:p w14:paraId="2BBD0330" w14:textId="409EB9FC" w:rsidR="00E278EB" w:rsidRDefault="00162A2E" w:rsidP="00E278EB">
            <w:pPr>
              <w:spacing w:before="0"/>
              <w:jc w:val="center"/>
            </w:pPr>
            <w:r>
              <w:t>0.74</w:t>
            </w:r>
          </w:p>
        </w:tc>
        <w:tc>
          <w:tcPr>
            <w:tcW w:w="744" w:type="dxa"/>
            <w:shd w:val="clear" w:color="auto" w:fill="F2F2F2" w:themeFill="background1" w:themeFillShade="F2"/>
            <w:vAlign w:val="center"/>
          </w:tcPr>
          <w:p w14:paraId="0D301385" w14:textId="7BF8E309" w:rsidR="00E278EB" w:rsidRDefault="00A50D60" w:rsidP="00E278EB">
            <w:pPr>
              <w:spacing w:before="0"/>
              <w:jc w:val="center"/>
            </w:pPr>
            <w:r>
              <w:t>3.7</w:t>
            </w:r>
          </w:p>
        </w:tc>
        <w:tc>
          <w:tcPr>
            <w:tcW w:w="688" w:type="dxa"/>
            <w:shd w:val="clear" w:color="auto" w:fill="F2F2F2" w:themeFill="background1" w:themeFillShade="F2"/>
            <w:vAlign w:val="center"/>
          </w:tcPr>
          <w:p w14:paraId="086988F2" w14:textId="53063D8C" w:rsidR="00E278EB" w:rsidRDefault="00162A2E" w:rsidP="00E278EB">
            <w:pPr>
              <w:spacing w:before="0"/>
              <w:jc w:val="center"/>
            </w:pPr>
            <w:r>
              <w:t>2.6</w:t>
            </w:r>
          </w:p>
        </w:tc>
      </w:tr>
      <w:tr w:rsidR="00162A2E" w14:paraId="4CE2A7DC" w14:textId="77777777" w:rsidTr="00A50D60">
        <w:tc>
          <w:tcPr>
            <w:tcW w:w="2584" w:type="dxa"/>
            <w:shd w:val="clear" w:color="auto" w:fill="F2F2F2" w:themeFill="background1" w:themeFillShade="F2"/>
            <w:vAlign w:val="center"/>
          </w:tcPr>
          <w:p w14:paraId="2801BB4A" w14:textId="1F3D4F0D" w:rsidR="00162A2E" w:rsidRPr="00E278EB" w:rsidRDefault="00162A2E" w:rsidP="00E278EB">
            <w:pPr>
              <w:spacing w:before="0"/>
              <w:jc w:val="center"/>
            </w:pPr>
            <w:r w:rsidRPr="00E278EB">
              <w:t>LGBMClassifier</w:t>
            </w:r>
          </w:p>
        </w:tc>
        <w:tc>
          <w:tcPr>
            <w:tcW w:w="1117" w:type="dxa"/>
            <w:shd w:val="clear" w:color="auto" w:fill="F2F2F2" w:themeFill="background1" w:themeFillShade="F2"/>
            <w:vAlign w:val="center"/>
          </w:tcPr>
          <w:p w14:paraId="657ADCB9" w14:textId="515F1FAE" w:rsidR="00162A2E" w:rsidRDefault="00A50D60" w:rsidP="00E278EB">
            <w:pPr>
              <w:spacing w:before="0"/>
              <w:jc w:val="center"/>
            </w:pPr>
            <w:r>
              <w:t>0.75</w:t>
            </w:r>
          </w:p>
        </w:tc>
        <w:tc>
          <w:tcPr>
            <w:tcW w:w="1117" w:type="dxa"/>
            <w:shd w:val="clear" w:color="auto" w:fill="F2F2F2" w:themeFill="background1" w:themeFillShade="F2"/>
            <w:vAlign w:val="center"/>
          </w:tcPr>
          <w:p w14:paraId="3572930E" w14:textId="2008427F" w:rsidR="00162A2E" w:rsidRDefault="00162A2E" w:rsidP="00E278EB">
            <w:pPr>
              <w:spacing w:before="0"/>
              <w:jc w:val="center"/>
            </w:pPr>
            <w:r>
              <w:t>0.74</w:t>
            </w:r>
          </w:p>
        </w:tc>
        <w:tc>
          <w:tcPr>
            <w:tcW w:w="1095" w:type="dxa"/>
            <w:shd w:val="clear" w:color="auto" w:fill="F2F2F2" w:themeFill="background1" w:themeFillShade="F2"/>
            <w:vAlign w:val="center"/>
          </w:tcPr>
          <w:p w14:paraId="07803E81" w14:textId="5CE6DC0A" w:rsidR="00162A2E" w:rsidRDefault="00A50D60" w:rsidP="00E278EB">
            <w:pPr>
              <w:spacing w:before="0"/>
              <w:jc w:val="center"/>
            </w:pPr>
            <w:r>
              <w:t>0.75</w:t>
            </w:r>
          </w:p>
        </w:tc>
        <w:tc>
          <w:tcPr>
            <w:tcW w:w="1095" w:type="dxa"/>
            <w:shd w:val="clear" w:color="auto" w:fill="F2F2F2" w:themeFill="background1" w:themeFillShade="F2"/>
            <w:vAlign w:val="center"/>
          </w:tcPr>
          <w:p w14:paraId="5DEA9A1A" w14:textId="29E683B0" w:rsidR="00162A2E" w:rsidRDefault="00162A2E" w:rsidP="00E278EB">
            <w:pPr>
              <w:spacing w:before="0"/>
              <w:jc w:val="center"/>
            </w:pPr>
            <w:r>
              <w:t>0.74</w:t>
            </w:r>
          </w:p>
        </w:tc>
        <w:tc>
          <w:tcPr>
            <w:tcW w:w="1205" w:type="dxa"/>
            <w:shd w:val="clear" w:color="auto" w:fill="F2F2F2" w:themeFill="background1" w:themeFillShade="F2"/>
            <w:vAlign w:val="center"/>
          </w:tcPr>
          <w:p w14:paraId="0C26BCFA" w14:textId="29D6FDC4" w:rsidR="00162A2E" w:rsidRDefault="00A50D60" w:rsidP="00E278EB">
            <w:pPr>
              <w:spacing w:before="0"/>
              <w:jc w:val="center"/>
            </w:pPr>
            <w:r>
              <w:t>0.74</w:t>
            </w:r>
          </w:p>
        </w:tc>
        <w:tc>
          <w:tcPr>
            <w:tcW w:w="1205" w:type="dxa"/>
            <w:shd w:val="clear" w:color="auto" w:fill="F2F2F2" w:themeFill="background1" w:themeFillShade="F2"/>
            <w:vAlign w:val="center"/>
          </w:tcPr>
          <w:p w14:paraId="452C7B04" w14:textId="43BD9868" w:rsidR="00162A2E" w:rsidRDefault="00162A2E" w:rsidP="00E278EB">
            <w:pPr>
              <w:spacing w:before="0"/>
              <w:jc w:val="center"/>
            </w:pPr>
            <w:r>
              <w:t>0.74</w:t>
            </w:r>
          </w:p>
        </w:tc>
        <w:tc>
          <w:tcPr>
            <w:tcW w:w="744" w:type="dxa"/>
            <w:shd w:val="clear" w:color="auto" w:fill="F2F2F2" w:themeFill="background1" w:themeFillShade="F2"/>
            <w:vAlign w:val="center"/>
          </w:tcPr>
          <w:p w14:paraId="56782B22" w14:textId="5687EC56" w:rsidR="00162A2E" w:rsidRDefault="00A50D60" w:rsidP="00E278EB">
            <w:pPr>
              <w:spacing w:before="0"/>
              <w:jc w:val="center"/>
            </w:pPr>
            <w:r>
              <w:t>3.1</w:t>
            </w:r>
          </w:p>
        </w:tc>
        <w:tc>
          <w:tcPr>
            <w:tcW w:w="688" w:type="dxa"/>
            <w:shd w:val="clear" w:color="auto" w:fill="F2F2F2" w:themeFill="background1" w:themeFillShade="F2"/>
            <w:vAlign w:val="center"/>
          </w:tcPr>
          <w:p w14:paraId="5B1B99A8" w14:textId="37423339" w:rsidR="00162A2E" w:rsidRDefault="00162A2E" w:rsidP="00E278EB">
            <w:pPr>
              <w:spacing w:before="0"/>
              <w:jc w:val="center"/>
            </w:pPr>
            <w:r>
              <w:t>2.0</w:t>
            </w:r>
          </w:p>
        </w:tc>
      </w:tr>
      <w:tr w:rsidR="00162A2E" w14:paraId="169A7DAD" w14:textId="77777777" w:rsidTr="00A50D60">
        <w:tc>
          <w:tcPr>
            <w:tcW w:w="2584" w:type="dxa"/>
            <w:shd w:val="clear" w:color="auto" w:fill="F2F2F2" w:themeFill="background1" w:themeFillShade="F2"/>
            <w:vAlign w:val="center"/>
          </w:tcPr>
          <w:p w14:paraId="76E5FD4F" w14:textId="5C72BA34" w:rsidR="00162A2E" w:rsidRPr="00E278EB" w:rsidRDefault="00162A2E" w:rsidP="00E278EB">
            <w:pPr>
              <w:spacing w:before="0"/>
              <w:jc w:val="center"/>
            </w:pPr>
            <w:r w:rsidRPr="00E278EB">
              <w:t>GradientBoostingClassifier</w:t>
            </w:r>
          </w:p>
        </w:tc>
        <w:tc>
          <w:tcPr>
            <w:tcW w:w="1117" w:type="dxa"/>
            <w:shd w:val="clear" w:color="auto" w:fill="F2F2F2" w:themeFill="background1" w:themeFillShade="F2"/>
            <w:vAlign w:val="center"/>
          </w:tcPr>
          <w:p w14:paraId="7033AC58" w14:textId="7AE205E9" w:rsidR="00162A2E" w:rsidRDefault="00A50D60" w:rsidP="00E278EB">
            <w:pPr>
              <w:spacing w:before="0"/>
              <w:jc w:val="center"/>
            </w:pPr>
            <w:r>
              <w:t>0.74</w:t>
            </w:r>
          </w:p>
        </w:tc>
        <w:tc>
          <w:tcPr>
            <w:tcW w:w="1117" w:type="dxa"/>
            <w:shd w:val="clear" w:color="auto" w:fill="F2F2F2" w:themeFill="background1" w:themeFillShade="F2"/>
            <w:vAlign w:val="center"/>
          </w:tcPr>
          <w:p w14:paraId="0967947F" w14:textId="6083D073" w:rsidR="00162A2E" w:rsidRDefault="00162A2E" w:rsidP="00E278EB">
            <w:pPr>
              <w:spacing w:before="0"/>
              <w:jc w:val="center"/>
            </w:pPr>
            <w:r>
              <w:t>0.74</w:t>
            </w:r>
          </w:p>
        </w:tc>
        <w:tc>
          <w:tcPr>
            <w:tcW w:w="1095" w:type="dxa"/>
            <w:shd w:val="clear" w:color="auto" w:fill="F2F2F2" w:themeFill="background1" w:themeFillShade="F2"/>
            <w:vAlign w:val="center"/>
          </w:tcPr>
          <w:p w14:paraId="65B88E99" w14:textId="5DECF106" w:rsidR="00162A2E" w:rsidRDefault="00A50D60" w:rsidP="00E278EB">
            <w:pPr>
              <w:spacing w:before="0"/>
              <w:jc w:val="center"/>
            </w:pPr>
            <w:r>
              <w:t>0.74</w:t>
            </w:r>
          </w:p>
        </w:tc>
        <w:tc>
          <w:tcPr>
            <w:tcW w:w="1095" w:type="dxa"/>
            <w:shd w:val="clear" w:color="auto" w:fill="F2F2F2" w:themeFill="background1" w:themeFillShade="F2"/>
            <w:vAlign w:val="center"/>
          </w:tcPr>
          <w:p w14:paraId="744361D7" w14:textId="2FD35882" w:rsidR="00162A2E" w:rsidRDefault="00162A2E" w:rsidP="00E278EB">
            <w:pPr>
              <w:spacing w:before="0"/>
              <w:jc w:val="center"/>
            </w:pPr>
            <w:r>
              <w:t>0.74</w:t>
            </w:r>
          </w:p>
        </w:tc>
        <w:tc>
          <w:tcPr>
            <w:tcW w:w="1205" w:type="dxa"/>
            <w:shd w:val="clear" w:color="auto" w:fill="F2F2F2" w:themeFill="background1" w:themeFillShade="F2"/>
            <w:vAlign w:val="center"/>
          </w:tcPr>
          <w:p w14:paraId="580D6246" w14:textId="2237715E" w:rsidR="00162A2E" w:rsidRDefault="00A50D60" w:rsidP="00E278EB">
            <w:pPr>
              <w:spacing w:before="0"/>
              <w:jc w:val="center"/>
            </w:pPr>
            <w:r>
              <w:t>0.74</w:t>
            </w:r>
          </w:p>
        </w:tc>
        <w:tc>
          <w:tcPr>
            <w:tcW w:w="1205" w:type="dxa"/>
            <w:shd w:val="clear" w:color="auto" w:fill="F2F2F2" w:themeFill="background1" w:themeFillShade="F2"/>
            <w:vAlign w:val="center"/>
          </w:tcPr>
          <w:p w14:paraId="14800A4C" w14:textId="5E4B29C9" w:rsidR="00162A2E" w:rsidRDefault="00162A2E" w:rsidP="00E278EB">
            <w:pPr>
              <w:spacing w:before="0"/>
              <w:jc w:val="center"/>
            </w:pPr>
            <w:r>
              <w:t>0.73</w:t>
            </w:r>
          </w:p>
        </w:tc>
        <w:tc>
          <w:tcPr>
            <w:tcW w:w="744" w:type="dxa"/>
            <w:shd w:val="clear" w:color="auto" w:fill="F2F2F2" w:themeFill="background1" w:themeFillShade="F2"/>
            <w:vAlign w:val="center"/>
          </w:tcPr>
          <w:p w14:paraId="0F17CA8C" w14:textId="58476BF8" w:rsidR="00162A2E" w:rsidRDefault="00A50D60" w:rsidP="00E278EB">
            <w:pPr>
              <w:spacing w:before="0"/>
              <w:jc w:val="center"/>
            </w:pPr>
            <w:r>
              <w:t>28.8</w:t>
            </w:r>
          </w:p>
        </w:tc>
        <w:tc>
          <w:tcPr>
            <w:tcW w:w="688" w:type="dxa"/>
            <w:shd w:val="clear" w:color="auto" w:fill="F2F2F2" w:themeFill="background1" w:themeFillShade="F2"/>
            <w:vAlign w:val="center"/>
          </w:tcPr>
          <w:p w14:paraId="1EC21489" w14:textId="0FC609C8" w:rsidR="00162A2E" w:rsidRDefault="00162A2E" w:rsidP="00E278EB">
            <w:pPr>
              <w:spacing w:before="0"/>
              <w:jc w:val="center"/>
            </w:pPr>
            <w:r>
              <w:t>27.2</w:t>
            </w:r>
          </w:p>
        </w:tc>
      </w:tr>
      <w:tr w:rsidR="00162A2E" w14:paraId="7A221AD0" w14:textId="77777777" w:rsidTr="00162A2E">
        <w:tc>
          <w:tcPr>
            <w:tcW w:w="2584" w:type="dxa"/>
            <w:vAlign w:val="center"/>
          </w:tcPr>
          <w:p w14:paraId="1FD600C9" w14:textId="54E66AFC" w:rsidR="00162A2E" w:rsidRPr="00E278EB" w:rsidRDefault="00162A2E" w:rsidP="00E278EB">
            <w:pPr>
              <w:spacing w:before="0"/>
              <w:jc w:val="center"/>
            </w:pPr>
            <w:r w:rsidRPr="00E278EB">
              <w:t>LogisticRegression</w:t>
            </w:r>
          </w:p>
        </w:tc>
        <w:tc>
          <w:tcPr>
            <w:tcW w:w="1117" w:type="dxa"/>
            <w:vAlign w:val="center"/>
          </w:tcPr>
          <w:p w14:paraId="6FE8DA83" w14:textId="3121DBD1" w:rsidR="00162A2E" w:rsidRDefault="00A50D60" w:rsidP="00E278EB">
            <w:pPr>
              <w:spacing w:before="0"/>
              <w:jc w:val="center"/>
            </w:pPr>
            <w:r>
              <w:t>0.73</w:t>
            </w:r>
          </w:p>
        </w:tc>
        <w:tc>
          <w:tcPr>
            <w:tcW w:w="1117" w:type="dxa"/>
            <w:vAlign w:val="center"/>
          </w:tcPr>
          <w:p w14:paraId="5313B5F8" w14:textId="6248F713" w:rsidR="00162A2E" w:rsidRDefault="00162A2E" w:rsidP="00E278EB">
            <w:pPr>
              <w:spacing w:before="0"/>
              <w:jc w:val="center"/>
            </w:pPr>
            <w:r>
              <w:t>0.73</w:t>
            </w:r>
          </w:p>
        </w:tc>
        <w:tc>
          <w:tcPr>
            <w:tcW w:w="1095" w:type="dxa"/>
            <w:vAlign w:val="center"/>
          </w:tcPr>
          <w:p w14:paraId="3638D7F7" w14:textId="2EAAA853" w:rsidR="00162A2E" w:rsidRDefault="00A50D60" w:rsidP="00E278EB">
            <w:pPr>
              <w:spacing w:before="0"/>
              <w:jc w:val="center"/>
            </w:pPr>
            <w:r>
              <w:t>0.73</w:t>
            </w:r>
          </w:p>
        </w:tc>
        <w:tc>
          <w:tcPr>
            <w:tcW w:w="1095" w:type="dxa"/>
            <w:vAlign w:val="center"/>
          </w:tcPr>
          <w:p w14:paraId="3DC1F5A6" w14:textId="44293B74" w:rsidR="00162A2E" w:rsidRDefault="00162A2E" w:rsidP="00E278EB">
            <w:pPr>
              <w:spacing w:before="0"/>
              <w:jc w:val="center"/>
            </w:pPr>
            <w:r>
              <w:t>0.73</w:t>
            </w:r>
          </w:p>
        </w:tc>
        <w:tc>
          <w:tcPr>
            <w:tcW w:w="1205" w:type="dxa"/>
            <w:vAlign w:val="center"/>
          </w:tcPr>
          <w:p w14:paraId="54F9AFC1" w14:textId="1F92F448" w:rsidR="00162A2E" w:rsidRDefault="00A50D60" w:rsidP="00E278EB">
            <w:pPr>
              <w:spacing w:before="0"/>
              <w:jc w:val="center"/>
            </w:pPr>
            <w:r>
              <w:t>0.73</w:t>
            </w:r>
          </w:p>
        </w:tc>
        <w:tc>
          <w:tcPr>
            <w:tcW w:w="1205" w:type="dxa"/>
            <w:vAlign w:val="center"/>
          </w:tcPr>
          <w:p w14:paraId="09D85FC6" w14:textId="6088DA5F" w:rsidR="00162A2E" w:rsidRDefault="00162A2E" w:rsidP="00E278EB">
            <w:pPr>
              <w:spacing w:before="0"/>
              <w:jc w:val="center"/>
            </w:pPr>
            <w:r>
              <w:t>0.73</w:t>
            </w:r>
          </w:p>
        </w:tc>
        <w:tc>
          <w:tcPr>
            <w:tcW w:w="744" w:type="dxa"/>
            <w:vAlign w:val="center"/>
          </w:tcPr>
          <w:p w14:paraId="4CDEEE8B" w14:textId="6EB3CB84" w:rsidR="00162A2E" w:rsidRDefault="00A50D60" w:rsidP="00A50D60">
            <w:pPr>
              <w:spacing w:before="0"/>
              <w:jc w:val="center"/>
            </w:pPr>
            <w:r>
              <w:t>1.3</w:t>
            </w:r>
          </w:p>
        </w:tc>
        <w:tc>
          <w:tcPr>
            <w:tcW w:w="688" w:type="dxa"/>
            <w:vAlign w:val="center"/>
          </w:tcPr>
          <w:p w14:paraId="1F722C81" w14:textId="549FB130" w:rsidR="00162A2E" w:rsidRDefault="00162A2E" w:rsidP="00E278EB">
            <w:pPr>
              <w:spacing w:before="0"/>
              <w:jc w:val="center"/>
            </w:pPr>
            <w:r>
              <w:t>0.9</w:t>
            </w:r>
          </w:p>
        </w:tc>
      </w:tr>
      <w:tr w:rsidR="00162A2E" w14:paraId="401401A2" w14:textId="77777777" w:rsidTr="00162A2E">
        <w:tc>
          <w:tcPr>
            <w:tcW w:w="2584" w:type="dxa"/>
            <w:vAlign w:val="center"/>
          </w:tcPr>
          <w:p w14:paraId="26FFFB22" w14:textId="1048605F" w:rsidR="00162A2E" w:rsidRPr="00E278EB" w:rsidRDefault="00162A2E" w:rsidP="00E278EB">
            <w:pPr>
              <w:spacing w:before="0"/>
              <w:jc w:val="center"/>
            </w:pPr>
            <w:r w:rsidRPr="00E278EB">
              <w:t>AdaBoostClassifier</w:t>
            </w:r>
          </w:p>
        </w:tc>
        <w:tc>
          <w:tcPr>
            <w:tcW w:w="1117" w:type="dxa"/>
            <w:vAlign w:val="center"/>
          </w:tcPr>
          <w:p w14:paraId="4552029F" w14:textId="726620E6" w:rsidR="00162A2E" w:rsidRDefault="00A50D60" w:rsidP="00E278EB">
            <w:pPr>
              <w:spacing w:before="0"/>
              <w:jc w:val="center"/>
            </w:pPr>
            <w:r>
              <w:t>0.73</w:t>
            </w:r>
          </w:p>
        </w:tc>
        <w:tc>
          <w:tcPr>
            <w:tcW w:w="1117" w:type="dxa"/>
            <w:vAlign w:val="center"/>
          </w:tcPr>
          <w:p w14:paraId="763B5B3C" w14:textId="524A7E99" w:rsidR="00162A2E" w:rsidRDefault="00162A2E" w:rsidP="00E278EB">
            <w:pPr>
              <w:spacing w:before="0"/>
              <w:jc w:val="center"/>
            </w:pPr>
            <w:r>
              <w:t>0.73</w:t>
            </w:r>
          </w:p>
        </w:tc>
        <w:tc>
          <w:tcPr>
            <w:tcW w:w="1095" w:type="dxa"/>
            <w:vAlign w:val="center"/>
          </w:tcPr>
          <w:p w14:paraId="5E2805F4" w14:textId="530901E1" w:rsidR="00162A2E" w:rsidRDefault="00A50D60" w:rsidP="00E278EB">
            <w:pPr>
              <w:spacing w:before="0"/>
              <w:jc w:val="center"/>
            </w:pPr>
            <w:r>
              <w:t>0.73</w:t>
            </w:r>
          </w:p>
        </w:tc>
        <w:tc>
          <w:tcPr>
            <w:tcW w:w="1095" w:type="dxa"/>
            <w:vAlign w:val="center"/>
          </w:tcPr>
          <w:p w14:paraId="407956E7" w14:textId="6D457491" w:rsidR="00162A2E" w:rsidRDefault="00162A2E" w:rsidP="00E278EB">
            <w:pPr>
              <w:spacing w:before="0"/>
              <w:jc w:val="center"/>
            </w:pPr>
            <w:r>
              <w:t>0.73</w:t>
            </w:r>
          </w:p>
        </w:tc>
        <w:tc>
          <w:tcPr>
            <w:tcW w:w="1205" w:type="dxa"/>
            <w:vAlign w:val="center"/>
          </w:tcPr>
          <w:p w14:paraId="0A07C007" w14:textId="1B99E4FD" w:rsidR="00162A2E" w:rsidRDefault="00A50D60" w:rsidP="00E278EB">
            <w:pPr>
              <w:spacing w:before="0"/>
              <w:jc w:val="center"/>
            </w:pPr>
            <w:r>
              <w:t>0.73</w:t>
            </w:r>
          </w:p>
        </w:tc>
        <w:tc>
          <w:tcPr>
            <w:tcW w:w="1205" w:type="dxa"/>
            <w:vAlign w:val="center"/>
          </w:tcPr>
          <w:p w14:paraId="665E736E" w14:textId="24ED81EF" w:rsidR="00162A2E" w:rsidRDefault="00162A2E" w:rsidP="00E278EB">
            <w:pPr>
              <w:spacing w:before="0"/>
              <w:jc w:val="center"/>
            </w:pPr>
            <w:r>
              <w:t>0.73</w:t>
            </w:r>
          </w:p>
        </w:tc>
        <w:tc>
          <w:tcPr>
            <w:tcW w:w="744" w:type="dxa"/>
            <w:vAlign w:val="center"/>
          </w:tcPr>
          <w:p w14:paraId="507F2737" w14:textId="5D232F11" w:rsidR="00162A2E" w:rsidRDefault="00A50D60" w:rsidP="00E278EB">
            <w:pPr>
              <w:spacing w:before="0"/>
              <w:jc w:val="center"/>
            </w:pPr>
            <w:r>
              <w:t>11.6</w:t>
            </w:r>
          </w:p>
        </w:tc>
        <w:tc>
          <w:tcPr>
            <w:tcW w:w="688" w:type="dxa"/>
            <w:vAlign w:val="center"/>
          </w:tcPr>
          <w:p w14:paraId="3910442B" w14:textId="44AE2BA1" w:rsidR="00162A2E" w:rsidRDefault="00162A2E" w:rsidP="00E278EB">
            <w:pPr>
              <w:spacing w:before="0"/>
              <w:jc w:val="center"/>
            </w:pPr>
            <w:r>
              <w:t>9.6</w:t>
            </w:r>
          </w:p>
        </w:tc>
      </w:tr>
      <w:tr w:rsidR="00162A2E" w14:paraId="63758ED5" w14:textId="77777777" w:rsidTr="00162A2E">
        <w:tc>
          <w:tcPr>
            <w:tcW w:w="2584" w:type="dxa"/>
            <w:vAlign w:val="center"/>
          </w:tcPr>
          <w:p w14:paraId="37912083" w14:textId="711E5A74" w:rsidR="00162A2E" w:rsidRPr="00E278EB" w:rsidRDefault="00162A2E" w:rsidP="00E278EB">
            <w:pPr>
              <w:spacing w:before="0"/>
              <w:jc w:val="center"/>
            </w:pPr>
            <w:r w:rsidRPr="00E278EB">
              <w:t>RandomForestClassifier</w:t>
            </w:r>
          </w:p>
        </w:tc>
        <w:tc>
          <w:tcPr>
            <w:tcW w:w="1117" w:type="dxa"/>
            <w:vAlign w:val="center"/>
          </w:tcPr>
          <w:p w14:paraId="55990181" w14:textId="2293CC08" w:rsidR="00162A2E" w:rsidRDefault="00A50D60" w:rsidP="00E278EB">
            <w:pPr>
              <w:spacing w:before="0"/>
              <w:jc w:val="center"/>
            </w:pPr>
            <w:r>
              <w:t>0.78</w:t>
            </w:r>
          </w:p>
        </w:tc>
        <w:tc>
          <w:tcPr>
            <w:tcW w:w="1117" w:type="dxa"/>
            <w:vAlign w:val="center"/>
          </w:tcPr>
          <w:p w14:paraId="69DB8961" w14:textId="4E26E93C" w:rsidR="00162A2E" w:rsidRDefault="00162A2E" w:rsidP="00E278EB">
            <w:pPr>
              <w:spacing w:before="0"/>
              <w:jc w:val="center"/>
            </w:pPr>
            <w:r>
              <w:t>0.73</w:t>
            </w:r>
          </w:p>
        </w:tc>
        <w:tc>
          <w:tcPr>
            <w:tcW w:w="1095" w:type="dxa"/>
            <w:vAlign w:val="center"/>
          </w:tcPr>
          <w:p w14:paraId="26322E13" w14:textId="5C43F6AA" w:rsidR="00162A2E" w:rsidRDefault="00A50D60" w:rsidP="00E278EB">
            <w:pPr>
              <w:spacing w:before="0"/>
              <w:jc w:val="center"/>
            </w:pPr>
            <w:r>
              <w:t>0.78</w:t>
            </w:r>
          </w:p>
        </w:tc>
        <w:tc>
          <w:tcPr>
            <w:tcW w:w="1095" w:type="dxa"/>
            <w:vAlign w:val="center"/>
          </w:tcPr>
          <w:p w14:paraId="6E1E4E97" w14:textId="11642C81" w:rsidR="00162A2E" w:rsidRDefault="00162A2E" w:rsidP="00E278EB">
            <w:pPr>
              <w:spacing w:before="0"/>
              <w:jc w:val="center"/>
            </w:pPr>
            <w:r>
              <w:t>0.73</w:t>
            </w:r>
          </w:p>
        </w:tc>
        <w:tc>
          <w:tcPr>
            <w:tcW w:w="1205" w:type="dxa"/>
            <w:vAlign w:val="center"/>
          </w:tcPr>
          <w:p w14:paraId="1BB9DFD5" w14:textId="365ACC46" w:rsidR="00162A2E" w:rsidRDefault="00A50D60" w:rsidP="00E278EB">
            <w:pPr>
              <w:spacing w:before="0"/>
              <w:jc w:val="center"/>
            </w:pPr>
            <w:r>
              <w:t>0.78</w:t>
            </w:r>
          </w:p>
        </w:tc>
        <w:tc>
          <w:tcPr>
            <w:tcW w:w="1205" w:type="dxa"/>
            <w:vAlign w:val="center"/>
          </w:tcPr>
          <w:p w14:paraId="44CCB449" w14:textId="7865F512" w:rsidR="00162A2E" w:rsidRDefault="00162A2E" w:rsidP="00E278EB">
            <w:pPr>
              <w:spacing w:before="0"/>
              <w:jc w:val="center"/>
            </w:pPr>
            <w:r>
              <w:t>0.73</w:t>
            </w:r>
          </w:p>
        </w:tc>
        <w:tc>
          <w:tcPr>
            <w:tcW w:w="744" w:type="dxa"/>
            <w:vAlign w:val="center"/>
          </w:tcPr>
          <w:p w14:paraId="7C2D406A" w14:textId="4414D22A" w:rsidR="00162A2E" w:rsidRDefault="00A50D60" w:rsidP="00E278EB">
            <w:pPr>
              <w:spacing w:before="0"/>
              <w:jc w:val="center"/>
            </w:pPr>
            <w:r>
              <w:t>34.2</w:t>
            </w:r>
          </w:p>
        </w:tc>
        <w:tc>
          <w:tcPr>
            <w:tcW w:w="688" w:type="dxa"/>
            <w:vAlign w:val="center"/>
          </w:tcPr>
          <w:p w14:paraId="6F0D11EC" w14:textId="574D7EB8" w:rsidR="00162A2E" w:rsidRDefault="00162A2E" w:rsidP="00E278EB">
            <w:pPr>
              <w:spacing w:before="0"/>
              <w:jc w:val="center"/>
            </w:pPr>
            <w:r>
              <w:t>29.9</w:t>
            </w:r>
          </w:p>
        </w:tc>
      </w:tr>
      <w:tr w:rsidR="00162A2E" w14:paraId="08790063" w14:textId="77777777" w:rsidTr="00162A2E">
        <w:tc>
          <w:tcPr>
            <w:tcW w:w="2584" w:type="dxa"/>
            <w:vAlign w:val="center"/>
          </w:tcPr>
          <w:p w14:paraId="53E857B6" w14:textId="3724A479" w:rsidR="00162A2E" w:rsidRPr="00E278EB" w:rsidRDefault="00162A2E" w:rsidP="00E278EB">
            <w:pPr>
              <w:spacing w:before="0"/>
              <w:jc w:val="center"/>
            </w:pPr>
            <w:r w:rsidRPr="00E278EB">
              <w:t>ExtraTreesClassifier</w:t>
            </w:r>
          </w:p>
        </w:tc>
        <w:tc>
          <w:tcPr>
            <w:tcW w:w="1117" w:type="dxa"/>
            <w:vAlign w:val="center"/>
          </w:tcPr>
          <w:p w14:paraId="1379B69D" w14:textId="494E1DAC" w:rsidR="00162A2E" w:rsidRDefault="00A50D60" w:rsidP="00E278EB">
            <w:pPr>
              <w:spacing w:before="0"/>
              <w:jc w:val="center"/>
            </w:pPr>
            <w:r>
              <w:t>0.78</w:t>
            </w:r>
          </w:p>
        </w:tc>
        <w:tc>
          <w:tcPr>
            <w:tcW w:w="1117" w:type="dxa"/>
            <w:vAlign w:val="center"/>
          </w:tcPr>
          <w:p w14:paraId="3F5F622D" w14:textId="22382E8C" w:rsidR="00162A2E" w:rsidRDefault="00162A2E" w:rsidP="00E278EB">
            <w:pPr>
              <w:spacing w:before="0"/>
              <w:jc w:val="center"/>
            </w:pPr>
            <w:r>
              <w:t>0.73</w:t>
            </w:r>
          </w:p>
        </w:tc>
        <w:tc>
          <w:tcPr>
            <w:tcW w:w="1095" w:type="dxa"/>
            <w:vAlign w:val="center"/>
          </w:tcPr>
          <w:p w14:paraId="49463A94" w14:textId="7B1E195F" w:rsidR="00162A2E" w:rsidRDefault="00A50D60" w:rsidP="00E278EB">
            <w:pPr>
              <w:spacing w:before="0"/>
              <w:jc w:val="center"/>
            </w:pPr>
            <w:r>
              <w:t>0.79</w:t>
            </w:r>
          </w:p>
        </w:tc>
        <w:tc>
          <w:tcPr>
            <w:tcW w:w="1095" w:type="dxa"/>
            <w:vAlign w:val="center"/>
          </w:tcPr>
          <w:p w14:paraId="26421EA0" w14:textId="3A0806E7" w:rsidR="00162A2E" w:rsidRDefault="00162A2E" w:rsidP="00E278EB">
            <w:pPr>
              <w:spacing w:before="0"/>
              <w:jc w:val="center"/>
            </w:pPr>
            <w:r>
              <w:t>0.73</w:t>
            </w:r>
          </w:p>
        </w:tc>
        <w:tc>
          <w:tcPr>
            <w:tcW w:w="1205" w:type="dxa"/>
            <w:vAlign w:val="center"/>
          </w:tcPr>
          <w:p w14:paraId="519DB851" w14:textId="3A9B5331" w:rsidR="00162A2E" w:rsidRDefault="00A50D60" w:rsidP="00E278EB">
            <w:pPr>
              <w:spacing w:before="0"/>
              <w:jc w:val="center"/>
            </w:pPr>
            <w:r>
              <w:t>0.79</w:t>
            </w:r>
          </w:p>
        </w:tc>
        <w:tc>
          <w:tcPr>
            <w:tcW w:w="1205" w:type="dxa"/>
            <w:vAlign w:val="center"/>
          </w:tcPr>
          <w:p w14:paraId="2AB4CD40" w14:textId="7F9CA25D" w:rsidR="00162A2E" w:rsidRDefault="00162A2E" w:rsidP="00E278EB">
            <w:pPr>
              <w:spacing w:before="0"/>
              <w:jc w:val="center"/>
            </w:pPr>
            <w:r>
              <w:t>0.73</w:t>
            </w:r>
          </w:p>
        </w:tc>
        <w:tc>
          <w:tcPr>
            <w:tcW w:w="744" w:type="dxa"/>
            <w:vAlign w:val="center"/>
          </w:tcPr>
          <w:p w14:paraId="7532D136" w14:textId="0D1F5AF9" w:rsidR="00162A2E" w:rsidRDefault="00A50D60" w:rsidP="00E278EB">
            <w:pPr>
              <w:spacing w:before="0"/>
              <w:jc w:val="center"/>
            </w:pPr>
            <w:r>
              <w:t>45.6</w:t>
            </w:r>
          </w:p>
        </w:tc>
        <w:tc>
          <w:tcPr>
            <w:tcW w:w="688" w:type="dxa"/>
            <w:vAlign w:val="center"/>
          </w:tcPr>
          <w:p w14:paraId="3990F0F7" w14:textId="5138E687" w:rsidR="00162A2E" w:rsidRDefault="00162A2E" w:rsidP="00E278EB">
            <w:pPr>
              <w:spacing w:before="0"/>
              <w:jc w:val="center"/>
            </w:pPr>
            <w:r>
              <w:t>39.4</w:t>
            </w:r>
          </w:p>
        </w:tc>
      </w:tr>
      <w:tr w:rsidR="00162A2E" w14:paraId="6AB345A6" w14:textId="77777777" w:rsidTr="00162A2E">
        <w:tc>
          <w:tcPr>
            <w:tcW w:w="2584" w:type="dxa"/>
            <w:vAlign w:val="center"/>
          </w:tcPr>
          <w:p w14:paraId="2DFB51E4" w14:textId="24E54EF9" w:rsidR="00162A2E" w:rsidRPr="00E278EB" w:rsidRDefault="00162A2E" w:rsidP="00E278EB">
            <w:pPr>
              <w:spacing w:before="0"/>
              <w:jc w:val="center"/>
            </w:pPr>
            <w:r w:rsidRPr="00E278EB">
              <w:t>BaggingClassifier</w:t>
            </w:r>
          </w:p>
        </w:tc>
        <w:tc>
          <w:tcPr>
            <w:tcW w:w="1117" w:type="dxa"/>
            <w:vAlign w:val="center"/>
          </w:tcPr>
          <w:p w14:paraId="1D8150B3" w14:textId="1E35C125" w:rsidR="00162A2E" w:rsidRDefault="00A50D60" w:rsidP="00E278EB">
            <w:pPr>
              <w:spacing w:before="0"/>
              <w:jc w:val="center"/>
            </w:pPr>
            <w:r>
              <w:t>0.78</w:t>
            </w:r>
          </w:p>
        </w:tc>
        <w:tc>
          <w:tcPr>
            <w:tcW w:w="1117" w:type="dxa"/>
            <w:vAlign w:val="center"/>
          </w:tcPr>
          <w:p w14:paraId="0501B7B3" w14:textId="3A63E151" w:rsidR="00162A2E" w:rsidRDefault="00162A2E" w:rsidP="00E278EB">
            <w:pPr>
              <w:spacing w:before="0"/>
              <w:jc w:val="center"/>
            </w:pPr>
            <w:r>
              <w:t>0.73</w:t>
            </w:r>
          </w:p>
        </w:tc>
        <w:tc>
          <w:tcPr>
            <w:tcW w:w="1095" w:type="dxa"/>
            <w:vAlign w:val="center"/>
          </w:tcPr>
          <w:p w14:paraId="2DF10B3F" w14:textId="45182C34" w:rsidR="00162A2E" w:rsidRDefault="00A50D60" w:rsidP="00E278EB">
            <w:pPr>
              <w:spacing w:before="0"/>
              <w:jc w:val="center"/>
            </w:pPr>
            <w:r>
              <w:t>0.78</w:t>
            </w:r>
          </w:p>
        </w:tc>
        <w:tc>
          <w:tcPr>
            <w:tcW w:w="1095" w:type="dxa"/>
            <w:vAlign w:val="center"/>
          </w:tcPr>
          <w:p w14:paraId="134932BA" w14:textId="274CA0CC" w:rsidR="00162A2E" w:rsidRDefault="00162A2E" w:rsidP="00E278EB">
            <w:pPr>
              <w:spacing w:before="0"/>
              <w:jc w:val="center"/>
            </w:pPr>
            <w:r>
              <w:t>0.73</w:t>
            </w:r>
          </w:p>
        </w:tc>
        <w:tc>
          <w:tcPr>
            <w:tcW w:w="1205" w:type="dxa"/>
            <w:vAlign w:val="center"/>
          </w:tcPr>
          <w:p w14:paraId="7A2BBDF1" w14:textId="579831B0" w:rsidR="00162A2E" w:rsidRDefault="00A50D60" w:rsidP="00E278EB">
            <w:pPr>
              <w:spacing w:before="0"/>
              <w:jc w:val="center"/>
            </w:pPr>
            <w:r>
              <w:t>0.78</w:t>
            </w:r>
          </w:p>
        </w:tc>
        <w:tc>
          <w:tcPr>
            <w:tcW w:w="1205" w:type="dxa"/>
            <w:vAlign w:val="center"/>
          </w:tcPr>
          <w:p w14:paraId="7B22C57A" w14:textId="5AD5F679" w:rsidR="00162A2E" w:rsidRDefault="00162A2E" w:rsidP="00E278EB">
            <w:pPr>
              <w:spacing w:before="0"/>
              <w:jc w:val="center"/>
            </w:pPr>
            <w:r>
              <w:t>0.72</w:t>
            </w:r>
          </w:p>
        </w:tc>
        <w:tc>
          <w:tcPr>
            <w:tcW w:w="744" w:type="dxa"/>
            <w:vAlign w:val="center"/>
          </w:tcPr>
          <w:p w14:paraId="7FFECE21" w14:textId="35FDCBAB" w:rsidR="00162A2E" w:rsidRDefault="00A50D60" w:rsidP="00E278EB">
            <w:pPr>
              <w:spacing w:before="0"/>
              <w:jc w:val="center"/>
            </w:pPr>
            <w:r>
              <w:t>11.0</w:t>
            </w:r>
          </w:p>
        </w:tc>
        <w:tc>
          <w:tcPr>
            <w:tcW w:w="688" w:type="dxa"/>
            <w:vAlign w:val="center"/>
          </w:tcPr>
          <w:p w14:paraId="6D36CF15" w14:textId="1B3B07EA" w:rsidR="00162A2E" w:rsidRDefault="00162A2E" w:rsidP="00E278EB">
            <w:pPr>
              <w:spacing w:before="0"/>
              <w:jc w:val="center"/>
            </w:pPr>
            <w:r>
              <w:t>9.8</w:t>
            </w:r>
          </w:p>
        </w:tc>
      </w:tr>
      <w:tr w:rsidR="00162A2E" w14:paraId="6B4FA070" w14:textId="77777777" w:rsidTr="00162A2E">
        <w:tc>
          <w:tcPr>
            <w:tcW w:w="2584" w:type="dxa"/>
            <w:vAlign w:val="center"/>
          </w:tcPr>
          <w:p w14:paraId="7EDED8FB" w14:textId="09F2E3CD" w:rsidR="00162A2E" w:rsidRPr="00E278EB" w:rsidRDefault="00162A2E" w:rsidP="00E278EB">
            <w:pPr>
              <w:spacing w:before="0"/>
              <w:jc w:val="center"/>
            </w:pPr>
            <w:r w:rsidRPr="00E278EB">
              <w:t>DecisionTreeClassifier</w:t>
            </w:r>
          </w:p>
        </w:tc>
        <w:tc>
          <w:tcPr>
            <w:tcW w:w="1117" w:type="dxa"/>
            <w:vAlign w:val="center"/>
          </w:tcPr>
          <w:p w14:paraId="46370234" w14:textId="0BE1B91F" w:rsidR="00162A2E" w:rsidRDefault="00A50D60" w:rsidP="00E278EB">
            <w:pPr>
              <w:spacing w:before="0"/>
              <w:jc w:val="center"/>
            </w:pPr>
            <w:r>
              <w:t>0.78</w:t>
            </w:r>
          </w:p>
        </w:tc>
        <w:tc>
          <w:tcPr>
            <w:tcW w:w="1117" w:type="dxa"/>
            <w:vAlign w:val="center"/>
          </w:tcPr>
          <w:p w14:paraId="475C69D2" w14:textId="2751AC50" w:rsidR="00162A2E" w:rsidRDefault="00162A2E" w:rsidP="00E278EB">
            <w:pPr>
              <w:spacing w:before="0"/>
              <w:jc w:val="center"/>
            </w:pPr>
            <w:r>
              <w:t>0.72</w:t>
            </w:r>
          </w:p>
        </w:tc>
        <w:tc>
          <w:tcPr>
            <w:tcW w:w="1095" w:type="dxa"/>
            <w:vAlign w:val="center"/>
          </w:tcPr>
          <w:p w14:paraId="3F546A77" w14:textId="17D1D04B" w:rsidR="00162A2E" w:rsidRDefault="00A50D60" w:rsidP="00E278EB">
            <w:pPr>
              <w:spacing w:before="0"/>
              <w:jc w:val="center"/>
            </w:pPr>
            <w:r>
              <w:t>0.79</w:t>
            </w:r>
          </w:p>
        </w:tc>
        <w:tc>
          <w:tcPr>
            <w:tcW w:w="1095" w:type="dxa"/>
            <w:vAlign w:val="center"/>
          </w:tcPr>
          <w:p w14:paraId="24853485" w14:textId="3DDF8A76" w:rsidR="00162A2E" w:rsidRDefault="00162A2E" w:rsidP="00E278EB">
            <w:pPr>
              <w:spacing w:before="0"/>
              <w:jc w:val="center"/>
            </w:pPr>
            <w:r>
              <w:t>0.72</w:t>
            </w:r>
          </w:p>
        </w:tc>
        <w:tc>
          <w:tcPr>
            <w:tcW w:w="1205" w:type="dxa"/>
            <w:vAlign w:val="center"/>
          </w:tcPr>
          <w:p w14:paraId="253C8B44" w14:textId="7AFBC5AA" w:rsidR="00162A2E" w:rsidRDefault="00A50D60" w:rsidP="00E278EB">
            <w:pPr>
              <w:spacing w:before="0"/>
              <w:jc w:val="center"/>
            </w:pPr>
            <w:r>
              <w:t>0.79</w:t>
            </w:r>
          </w:p>
        </w:tc>
        <w:tc>
          <w:tcPr>
            <w:tcW w:w="1205" w:type="dxa"/>
            <w:vAlign w:val="center"/>
          </w:tcPr>
          <w:p w14:paraId="1EB764FB" w14:textId="639D1FD8" w:rsidR="00162A2E" w:rsidRDefault="00162A2E" w:rsidP="00E278EB">
            <w:pPr>
              <w:spacing w:before="0"/>
              <w:jc w:val="center"/>
            </w:pPr>
            <w:r>
              <w:t>0.72</w:t>
            </w:r>
          </w:p>
        </w:tc>
        <w:tc>
          <w:tcPr>
            <w:tcW w:w="744" w:type="dxa"/>
            <w:vAlign w:val="center"/>
          </w:tcPr>
          <w:p w14:paraId="7CA9AA47" w14:textId="093CF9C2" w:rsidR="00162A2E" w:rsidRDefault="00A50D60" w:rsidP="00E278EB">
            <w:pPr>
              <w:spacing w:before="0"/>
              <w:jc w:val="center"/>
            </w:pPr>
            <w:r>
              <w:t>2.2</w:t>
            </w:r>
          </w:p>
        </w:tc>
        <w:tc>
          <w:tcPr>
            <w:tcW w:w="688" w:type="dxa"/>
            <w:vAlign w:val="center"/>
          </w:tcPr>
          <w:p w14:paraId="13F64F5F" w14:textId="2E61C014" w:rsidR="00162A2E" w:rsidRDefault="00162A2E" w:rsidP="00E278EB">
            <w:pPr>
              <w:spacing w:before="0"/>
              <w:jc w:val="center"/>
            </w:pPr>
            <w:r>
              <w:t>1.8</w:t>
            </w:r>
          </w:p>
        </w:tc>
      </w:tr>
      <w:tr w:rsidR="00162A2E" w14:paraId="2C371C54" w14:textId="77777777" w:rsidTr="00162A2E">
        <w:tc>
          <w:tcPr>
            <w:tcW w:w="2584" w:type="dxa"/>
            <w:vAlign w:val="center"/>
          </w:tcPr>
          <w:p w14:paraId="3DB0A70B" w14:textId="1D9955C0" w:rsidR="00E278EB" w:rsidRDefault="00162A2E" w:rsidP="00E278EB">
            <w:pPr>
              <w:spacing w:before="0"/>
              <w:jc w:val="center"/>
            </w:pPr>
            <w:r w:rsidRPr="00E278EB">
              <w:t>KNeighborsClassifier</w:t>
            </w:r>
          </w:p>
        </w:tc>
        <w:tc>
          <w:tcPr>
            <w:tcW w:w="1117" w:type="dxa"/>
            <w:vAlign w:val="center"/>
          </w:tcPr>
          <w:p w14:paraId="3D051FF9" w14:textId="59E6547A" w:rsidR="00E278EB" w:rsidRDefault="00A50D60" w:rsidP="00E278EB">
            <w:pPr>
              <w:spacing w:before="0"/>
              <w:jc w:val="center"/>
            </w:pPr>
            <w:r>
              <w:t>0.73</w:t>
            </w:r>
          </w:p>
        </w:tc>
        <w:tc>
          <w:tcPr>
            <w:tcW w:w="1117" w:type="dxa"/>
            <w:vAlign w:val="center"/>
          </w:tcPr>
          <w:p w14:paraId="08A8582C" w14:textId="60D81CE9" w:rsidR="00E278EB" w:rsidRDefault="00162A2E" w:rsidP="00E278EB">
            <w:pPr>
              <w:spacing w:before="0"/>
              <w:jc w:val="center"/>
            </w:pPr>
            <w:r>
              <w:t>0.71</w:t>
            </w:r>
          </w:p>
        </w:tc>
        <w:tc>
          <w:tcPr>
            <w:tcW w:w="1095" w:type="dxa"/>
            <w:vAlign w:val="center"/>
          </w:tcPr>
          <w:p w14:paraId="3D4B32C0" w14:textId="20CA4B9A" w:rsidR="00E278EB" w:rsidRDefault="00A50D60" w:rsidP="00E278EB">
            <w:pPr>
              <w:spacing w:before="0"/>
              <w:jc w:val="center"/>
            </w:pPr>
            <w:r>
              <w:t>0.73</w:t>
            </w:r>
          </w:p>
        </w:tc>
        <w:tc>
          <w:tcPr>
            <w:tcW w:w="1095" w:type="dxa"/>
            <w:vAlign w:val="center"/>
          </w:tcPr>
          <w:p w14:paraId="08E6D462" w14:textId="2A321243" w:rsidR="00E278EB" w:rsidRDefault="00162A2E" w:rsidP="00E278EB">
            <w:pPr>
              <w:spacing w:before="0"/>
              <w:jc w:val="center"/>
            </w:pPr>
            <w:r>
              <w:t>0.71</w:t>
            </w:r>
          </w:p>
        </w:tc>
        <w:tc>
          <w:tcPr>
            <w:tcW w:w="1205" w:type="dxa"/>
            <w:vAlign w:val="center"/>
          </w:tcPr>
          <w:p w14:paraId="1A6E64E8" w14:textId="0BC30D3E" w:rsidR="00E278EB" w:rsidRDefault="00A50D60" w:rsidP="00E278EB">
            <w:pPr>
              <w:spacing w:before="0"/>
              <w:jc w:val="center"/>
            </w:pPr>
            <w:r>
              <w:t>0.73</w:t>
            </w:r>
          </w:p>
        </w:tc>
        <w:tc>
          <w:tcPr>
            <w:tcW w:w="1205" w:type="dxa"/>
            <w:vAlign w:val="center"/>
          </w:tcPr>
          <w:p w14:paraId="1821DFB1" w14:textId="416BFB0A" w:rsidR="00E278EB" w:rsidRDefault="00162A2E" w:rsidP="00E278EB">
            <w:pPr>
              <w:spacing w:before="0"/>
              <w:jc w:val="center"/>
            </w:pPr>
            <w:r>
              <w:t>0.70</w:t>
            </w:r>
          </w:p>
        </w:tc>
        <w:tc>
          <w:tcPr>
            <w:tcW w:w="744" w:type="dxa"/>
            <w:vAlign w:val="center"/>
          </w:tcPr>
          <w:p w14:paraId="668F40BF" w14:textId="58BD2184" w:rsidR="00E278EB" w:rsidRDefault="00A50D60" w:rsidP="00E278EB">
            <w:pPr>
              <w:spacing w:before="0"/>
              <w:jc w:val="center"/>
            </w:pPr>
            <w:r>
              <w:t>83.1</w:t>
            </w:r>
          </w:p>
        </w:tc>
        <w:tc>
          <w:tcPr>
            <w:tcW w:w="688" w:type="dxa"/>
            <w:vAlign w:val="center"/>
          </w:tcPr>
          <w:p w14:paraId="20B3C91D" w14:textId="7A75E735" w:rsidR="00E278EB" w:rsidRDefault="00162A2E" w:rsidP="00E278EB">
            <w:pPr>
              <w:spacing w:before="0"/>
              <w:jc w:val="center"/>
            </w:pPr>
            <w:r>
              <w:t>20.7</w:t>
            </w:r>
          </w:p>
        </w:tc>
      </w:tr>
      <w:tr w:rsidR="00162A2E" w14:paraId="6F288BC5" w14:textId="77777777" w:rsidTr="00162A2E">
        <w:tc>
          <w:tcPr>
            <w:tcW w:w="2584" w:type="dxa"/>
            <w:vAlign w:val="center"/>
          </w:tcPr>
          <w:p w14:paraId="59467E3B" w14:textId="4C401CA2" w:rsidR="00E278EB" w:rsidRDefault="00162A2E" w:rsidP="00E278EB">
            <w:pPr>
              <w:spacing w:before="0"/>
              <w:jc w:val="center"/>
            </w:pPr>
            <w:r w:rsidRPr="00E278EB">
              <w:t>DummyClassifier</w:t>
            </w:r>
          </w:p>
        </w:tc>
        <w:tc>
          <w:tcPr>
            <w:tcW w:w="1117" w:type="dxa"/>
            <w:vAlign w:val="center"/>
          </w:tcPr>
          <w:p w14:paraId="006594B9" w14:textId="30CE8F73" w:rsidR="00E278EB" w:rsidRDefault="00A50D60" w:rsidP="00E278EB">
            <w:pPr>
              <w:spacing w:before="0"/>
              <w:jc w:val="center"/>
            </w:pPr>
            <w:r>
              <w:t>0.56</w:t>
            </w:r>
          </w:p>
        </w:tc>
        <w:tc>
          <w:tcPr>
            <w:tcW w:w="1117" w:type="dxa"/>
            <w:vAlign w:val="center"/>
          </w:tcPr>
          <w:p w14:paraId="54073747" w14:textId="26D14867" w:rsidR="00E278EB" w:rsidRDefault="00162A2E" w:rsidP="00E278EB">
            <w:pPr>
              <w:spacing w:before="0"/>
              <w:jc w:val="center"/>
            </w:pPr>
            <w:r>
              <w:t>0.56</w:t>
            </w:r>
          </w:p>
        </w:tc>
        <w:tc>
          <w:tcPr>
            <w:tcW w:w="1095" w:type="dxa"/>
            <w:vAlign w:val="center"/>
          </w:tcPr>
          <w:p w14:paraId="33E06FDE" w14:textId="604CFE2B" w:rsidR="00E278EB" w:rsidRDefault="00A50D60" w:rsidP="00E278EB">
            <w:pPr>
              <w:spacing w:before="0"/>
              <w:jc w:val="center"/>
            </w:pPr>
            <w:r>
              <w:t>0.40</w:t>
            </w:r>
          </w:p>
        </w:tc>
        <w:tc>
          <w:tcPr>
            <w:tcW w:w="1095" w:type="dxa"/>
            <w:vAlign w:val="center"/>
          </w:tcPr>
          <w:p w14:paraId="44306E0A" w14:textId="08E86ECC" w:rsidR="00E278EB" w:rsidRDefault="00162A2E" w:rsidP="00E278EB">
            <w:pPr>
              <w:spacing w:before="0"/>
              <w:jc w:val="center"/>
            </w:pPr>
            <w:r>
              <w:t>0.40</w:t>
            </w:r>
          </w:p>
        </w:tc>
        <w:tc>
          <w:tcPr>
            <w:tcW w:w="1205" w:type="dxa"/>
            <w:vAlign w:val="center"/>
          </w:tcPr>
          <w:p w14:paraId="10FA6009" w14:textId="12B7F2C8" w:rsidR="00E278EB" w:rsidRDefault="00A50D60" w:rsidP="00E278EB">
            <w:pPr>
              <w:spacing w:before="0"/>
              <w:jc w:val="center"/>
            </w:pPr>
            <w:r>
              <w:t>0.50</w:t>
            </w:r>
          </w:p>
        </w:tc>
        <w:tc>
          <w:tcPr>
            <w:tcW w:w="1205" w:type="dxa"/>
            <w:vAlign w:val="center"/>
          </w:tcPr>
          <w:p w14:paraId="7042EA0C" w14:textId="7FF740BD" w:rsidR="00E278EB" w:rsidRDefault="00162A2E" w:rsidP="00E278EB">
            <w:pPr>
              <w:spacing w:before="0"/>
              <w:jc w:val="center"/>
            </w:pPr>
            <w:r>
              <w:t>0.50</w:t>
            </w:r>
          </w:p>
        </w:tc>
        <w:tc>
          <w:tcPr>
            <w:tcW w:w="744" w:type="dxa"/>
            <w:vAlign w:val="center"/>
          </w:tcPr>
          <w:p w14:paraId="5219B1B7" w14:textId="558E8D6C" w:rsidR="00E278EB" w:rsidRDefault="00A50D60" w:rsidP="00E278EB">
            <w:pPr>
              <w:spacing w:before="0"/>
              <w:jc w:val="center"/>
            </w:pPr>
            <w:r>
              <w:t>0.8</w:t>
            </w:r>
          </w:p>
        </w:tc>
        <w:tc>
          <w:tcPr>
            <w:tcW w:w="688" w:type="dxa"/>
            <w:vAlign w:val="center"/>
          </w:tcPr>
          <w:p w14:paraId="3EC38DED" w14:textId="789AB719" w:rsidR="00E278EB" w:rsidRDefault="00162A2E" w:rsidP="00E278EB">
            <w:pPr>
              <w:spacing w:before="0"/>
              <w:jc w:val="center"/>
            </w:pPr>
            <w:r>
              <w:t>0.5</w:t>
            </w:r>
          </w:p>
        </w:tc>
      </w:tr>
    </w:tbl>
    <w:p w14:paraId="31D5581D" w14:textId="77777777" w:rsidR="00E278EB" w:rsidRDefault="00E278EB" w:rsidP="00BB026A"/>
    <w:p w14:paraId="1BECEEDB" w14:textId="0975407F" w:rsidR="00A50D60" w:rsidRDefault="00A50D60" w:rsidP="00A50D60">
      <w:r>
        <w:t>Le tableau des résultats ci-avant présente les performances de chaque modèle sur les ensembles d'entraînement et de test.</w:t>
      </w:r>
    </w:p>
    <w:p w14:paraId="2790D441" w14:textId="595D2BA0" w:rsidR="00A50D60" w:rsidRDefault="00A50D60" w:rsidP="00A50D60">
      <w:r>
        <w:t>Il apparaît que certains modèles, comme le RandomForestClassifier, l'ExtraTreesClassifier et le BaggingClassifier présentent une tendance au surapprentissage</w:t>
      </w:r>
      <w:r w:rsidR="006A6F3D">
        <w:t xml:space="preserve"> (overfitting)</w:t>
      </w:r>
      <w:r>
        <w:t>, se traduisant par des performances légèrement inférieures sur l'ensemble de test par rapport à l'ensemble d'entraînement. Nous pouvons également voir que le DummyClassifier a présenté un temps d’exécution plus long que les autres modèles.</w:t>
      </w:r>
    </w:p>
    <w:p w14:paraId="2FEEE973" w14:textId="2B407477" w:rsidR="00162A2E" w:rsidRDefault="00A50D60" w:rsidP="00A50D60">
      <w:r>
        <w:t>En revanche, des modèles tels que le XGBClassifier, LGBMClassifier et le GradientBoostingClassifier ont montré des performances à la fois stables et élevées sur les ensembles d'entraînement et de test.</w:t>
      </w:r>
    </w:p>
    <w:p w14:paraId="0E11074C" w14:textId="77777777" w:rsidR="00126654" w:rsidRDefault="00126654" w:rsidP="00A50D60"/>
    <w:p w14:paraId="7CF37835" w14:textId="690561E9" w:rsidR="00126654" w:rsidRDefault="00126654" w:rsidP="00126654">
      <w:r>
        <w:t>Concernant la notion de surapprentissage ou overfitting ou surajustement, nous rappelons ci-après sa définition. Un modèle qui correspond bien à l'ensemble d'apprentissage mais qui est mal adapté à l'ensemble de test est dit sur-ajusté à l'ensemble d'apprentissage et un modèle qui correspond mal aux deux ensembles est dit sous-ajusté.</w:t>
      </w:r>
    </w:p>
    <w:p w14:paraId="6FD23B78" w14:textId="2D4CA557" w:rsidR="00126654" w:rsidRDefault="00126654" w:rsidP="00126654">
      <w:r>
        <w:lastRenderedPageBreak/>
        <w:t>En d'autres termes, le surajustement signifie que le modèle d'apprentissage automatique est capable de trop bien modéliser l'ensemble d'apprentissage. Le surajustement se produit lorsque le modèle s'adapte non seulement au signal qui est utile pour les caractéristiques mais commence également à mémoriser les fluctuations aléatoires, les anomalies et le bruit qui peuvent exister uniquement dans l'ensemble de données d'apprentissage et non dans la distribution plus large. Certains types de modèles peuvent être plus sujets au surajustement que d'autres, comme les arbres de décision ou KNN.</w:t>
      </w:r>
    </w:p>
    <w:p w14:paraId="2919574E" w14:textId="77777777" w:rsidR="00E278EB" w:rsidRDefault="00E278EB" w:rsidP="00BB026A"/>
    <w:p w14:paraId="0F85CBBD" w14:textId="336EE573" w:rsidR="00D66C3D" w:rsidRDefault="00D66C3D" w:rsidP="001D0EA5">
      <w:pPr>
        <w:pStyle w:val="Titre4"/>
        <w:numPr>
          <w:ilvl w:val="3"/>
          <w:numId w:val="4"/>
        </w:numPr>
      </w:pPr>
      <w:r>
        <w:t>Rappel sur les métriques</w:t>
      </w:r>
    </w:p>
    <w:p w14:paraId="5AFB7307" w14:textId="273ABCD6" w:rsidR="00D66C3D" w:rsidRDefault="00D66C3D" w:rsidP="00BB026A">
      <w:r>
        <w:t>Afin de bien comprendre les performances des modèles et du tableau présenté, nous rappelons ci-dessous la définition des métriques utilisées.</w:t>
      </w:r>
    </w:p>
    <w:p w14:paraId="43F54E57" w14:textId="4DE69BAB" w:rsidR="00D66C3D" w:rsidRDefault="00D66C3D" w:rsidP="00D66C3D">
      <w:r w:rsidRPr="00D66C3D">
        <w:rPr>
          <w:rStyle w:val="Accentuationintenserouge"/>
        </w:rPr>
        <w:t>Accuracy :</w:t>
      </w:r>
      <w:r>
        <w:t xml:space="preserve"> Il s'agit de la proportion de prédictions correctes parmi toutes les prédictions effectuées. Cette métrique est facile à interpréter et peut être utile pour des problèmes de classification binaire équilibrés. Cependant, elle peut être trompeuse pour des problèmes déséquilibrés car elle peut donner des résultats élevés même si le modèle ne prédit correctement qu'une classe. De plus, elle ne prend pas en compte le coût des erreurs de prédiction.</w:t>
      </w:r>
    </w:p>
    <w:p w14:paraId="77CE4138" w14:textId="1B63E272" w:rsidR="00E278EB" w:rsidRDefault="005732A9" w:rsidP="005732A9">
      <w:r w:rsidRPr="005732A9">
        <w:rPr>
          <w:rStyle w:val="Accentuationintenserouge"/>
        </w:rPr>
        <w:t>F1-score :</w:t>
      </w:r>
      <w:r>
        <w:t xml:space="preserve"> Il s'agit de la moyenne harmonique de la précision et du rappel. Cette métrique est utile pour les problèmes de classification binaire car elle prend en compte à la fois la précision et le rappel pour calculer un score global.</w:t>
      </w:r>
    </w:p>
    <w:p w14:paraId="79CF5D16" w14:textId="0A6AFC1E" w:rsidR="005732A9" w:rsidRDefault="005732A9" w:rsidP="005732A9">
      <w:r w:rsidRPr="005732A9">
        <w:rPr>
          <w:rStyle w:val="Accentuationintenserouge"/>
        </w:rPr>
        <w:t>Aire sous la courbe ROC (</w:t>
      </w:r>
      <w:r>
        <w:rPr>
          <w:rStyle w:val="Accentuationintenserouge"/>
        </w:rPr>
        <w:t>ROC-AUC</w:t>
      </w:r>
      <w:r w:rsidRPr="005732A9">
        <w:rPr>
          <w:rStyle w:val="Accentuationintenserouge"/>
        </w:rPr>
        <w:t>) :</w:t>
      </w:r>
      <w:r>
        <w:t xml:space="preserve"> Il s'agit de la mesure de la capacité d'un modèle à distinguer les classes positives des classes négatives en fonction d'un seuil de classification donné. Cette métrique est utile pour des problèmes de classification binaire et peut être utilisée pour sélectionner un seuil de classification optimal pour un modèle.</w:t>
      </w:r>
    </w:p>
    <w:p w14:paraId="2E47BE3A" w14:textId="3535AA3A" w:rsidR="005732A9" w:rsidRDefault="005732A9" w:rsidP="005732A9">
      <w:r w:rsidRPr="005732A9">
        <w:rPr>
          <w:rStyle w:val="Accentuationintenserouge"/>
        </w:rPr>
        <w:t>Temps d'exécution :</w:t>
      </w:r>
      <w:r>
        <w:t xml:space="preserve"> Il s'agit du temps nécessaire pour effectuer les prédictions sur les données d'entraînement ou de test. Cette métrique est importante pour prendre en compte les contraintes de temps réel car elle peut affecter la performance et l'utilité d'un modèle. Cependant, il peut varier en fonction du matériel et de la configuration de l'environnement informatique.</w:t>
      </w:r>
    </w:p>
    <w:p w14:paraId="5DB0B482" w14:textId="77777777" w:rsidR="005732A9" w:rsidRDefault="005732A9" w:rsidP="005732A9"/>
    <w:p w14:paraId="156377F3" w14:textId="77777777" w:rsidR="005732A9" w:rsidRDefault="005732A9" w:rsidP="005732A9"/>
    <w:p w14:paraId="4CF74B1B" w14:textId="3A11A5EE" w:rsidR="005732A9" w:rsidRDefault="005732A9" w:rsidP="001D0EA5">
      <w:pPr>
        <w:pStyle w:val="Titre4"/>
        <w:numPr>
          <w:ilvl w:val="3"/>
          <w:numId w:val="4"/>
        </w:numPr>
      </w:pPr>
      <w:r>
        <w:t>Caractéristiques des modèles utilisés</w:t>
      </w:r>
    </w:p>
    <w:p w14:paraId="653BC7D6" w14:textId="529AAE2A" w:rsidR="005732A9" w:rsidRDefault="005732A9" w:rsidP="005732A9">
      <w:r>
        <w:t>Afin de bien comprendre le résultat des modèles, nous avons également réalisé une recherche bibliographique sur les caractéristiques des modèles utilisés, avec leurs avantages et inconvénients.</w:t>
      </w:r>
    </w:p>
    <w:p w14:paraId="22EB8207" w14:textId="75FF595F" w:rsidR="005732A9" w:rsidRDefault="005732A9" w:rsidP="005732A9">
      <w:r w:rsidRPr="005732A9">
        <w:rPr>
          <w:rStyle w:val="Accentuationintenserouge"/>
        </w:rPr>
        <w:t>DummyClassifier :</w:t>
      </w:r>
      <w:r>
        <w:t xml:space="preserve"> Ce modèle est utilisé comme référence pour évaluer la performance des autres modèles. Il effectue des prédictions aléatoires ou utilise la stratégie la plus fréquente dans les données d'entraînement. Cela peut être utile pour comparer les performances des autres modèles par rapport à une référence aléatoire. Cependant, il ne peut pas être utilisé pour de vraies prédictions.</w:t>
      </w:r>
    </w:p>
    <w:p w14:paraId="4488BFCB" w14:textId="41D02724" w:rsidR="005732A9" w:rsidRDefault="005732A9" w:rsidP="005732A9">
      <w:r w:rsidRPr="005732A9">
        <w:rPr>
          <w:rStyle w:val="Accentuationintenserouge"/>
        </w:rPr>
        <w:t>LogisticRegression :</w:t>
      </w:r>
      <w:r>
        <w:t xml:space="preserve"> Ce modèle est simple à mettre en œuvre et peut être interprété facilement. Il est également efficace pour les problèmes de classification binaire. Cependant, il peut ne pas être optimal pour des problèmes plus complexes.</w:t>
      </w:r>
    </w:p>
    <w:p w14:paraId="2D6E7DAA" w14:textId="5DBE3246" w:rsidR="005732A9" w:rsidRDefault="005732A9" w:rsidP="005732A9">
      <w:r w:rsidRPr="005732A9">
        <w:rPr>
          <w:rStyle w:val="Accentuationintenserouge"/>
        </w:rPr>
        <w:t>RandomForestClassifier :</w:t>
      </w:r>
      <w:r>
        <w:t xml:space="preserve"> Ce modèle utilise plusieurs arbres de décision pour améliorer la précision des prédictions. Il peut être utilisé pour des problèmes de classification binaire et multi-classes. Cependant, il peut être difficile à interpréter.</w:t>
      </w:r>
    </w:p>
    <w:p w14:paraId="256039D0" w14:textId="4055BC3A" w:rsidR="005732A9" w:rsidRDefault="005732A9" w:rsidP="005732A9">
      <w:r w:rsidRPr="005732A9">
        <w:rPr>
          <w:rStyle w:val="Accentuationintenserouge"/>
        </w:rPr>
        <w:t>BaggingClassifier :</w:t>
      </w:r>
      <w:r>
        <w:t xml:space="preserve"> Ce modèle utilise plusieurs modèles d'ensemble pour améliorer la précision des prédictions. Il peut être utilisé pour des problèmes de classification binaire et multi-classes. Cependant, il peut également être difficile à interpréter.</w:t>
      </w:r>
    </w:p>
    <w:p w14:paraId="6A85C098" w14:textId="34C43B09" w:rsidR="005732A9" w:rsidRDefault="005732A9" w:rsidP="005732A9">
      <w:r w:rsidRPr="005732A9">
        <w:rPr>
          <w:rStyle w:val="Accentuationintenserouge"/>
        </w:rPr>
        <w:lastRenderedPageBreak/>
        <w:t>AdaBoostClassifier :</w:t>
      </w:r>
      <w:r>
        <w:t xml:space="preserve"> Ce modèle utilise plusieurs modèles d'ensemble pondérés pour améliorer la précision des prédictions. Il est efficace pour les problèmes de classification binaire et multi-classes. Cependant, il peut être sensible aux valeurs aberrantes.</w:t>
      </w:r>
    </w:p>
    <w:p w14:paraId="6539B0A2" w14:textId="5E6132D9" w:rsidR="005732A9" w:rsidRDefault="005732A9" w:rsidP="005732A9">
      <w:r w:rsidRPr="005732A9">
        <w:rPr>
          <w:rStyle w:val="Accentuationintenserouge"/>
        </w:rPr>
        <w:t>DecisionTreeClassifier :</w:t>
      </w:r>
      <w:r>
        <w:t xml:space="preserve"> Ce modèle utilise des arbres de décision pour effectuer des prédictions. Il est facile à interpréter et à visualiser. Cependant, il peut être sensible aux valeurs aberrantes et au sur-ajustement des données.</w:t>
      </w:r>
    </w:p>
    <w:p w14:paraId="6DAA6513" w14:textId="68767903" w:rsidR="005732A9" w:rsidRDefault="005732A9" w:rsidP="005732A9">
      <w:r w:rsidRPr="005732A9">
        <w:rPr>
          <w:rStyle w:val="Accentuationintenserouge"/>
        </w:rPr>
        <w:t>ExtraTreesClassifier :</w:t>
      </w:r>
      <w:r>
        <w:t xml:space="preserve"> Ce modèle est similaire à RandomForestClassifier mais utilise des arbres de décision supplémentaires pour améliorer la précision des prédictions. Il peut être utilisé pour des problèmes de classification binaire et multi-classes. Cependant, il peut être difficile à interpréter.</w:t>
      </w:r>
    </w:p>
    <w:p w14:paraId="732986D8" w14:textId="4AA1B469" w:rsidR="005732A9" w:rsidRDefault="005732A9" w:rsidP="005732A9">
      <w:r w:rsidRPr="005732A9">
        <w:rPr>
          <w:rStyle w:val="Accentuationintenserouge"/>
        </w:rPr>
        <w:t>KNeighborsClassifier :</w:t>
      </w:r>
      <w:r>
        <w:t xml:space="preserve"> Ce modèle utilise une méthode de classification basée sur la proximité des données. Il peut être utilisé pour des problèmes de classification binaire et multi-classes. Cependant, il peut être sensible aux valeurs aberrantes et nécessite une grande quantité de données pour être efficace.</w:t>
      </w:r>
    </w:p>
    <w:p w14:paraId="40805DE0" w14:textId="78ACD44E" w:rsidR="005732A9" w:rsidRDefault="005732A9" w:rsidP="005732A9">
      <w:r w:rsidRPr="005732A9">
        <w:rPr>
          <w:rStyle w:val="Accentuationintenserouge"/>
        </w:rPr>
        <w:t>XGBClassifier :</w:t>
      </w:r>
      <w:r>
        <w:t xml:space="preserve"> Ce modèle utilise un algorithme de gradient </w:t>
      </w:r>
      <w:proofErr w:type="spellStart"/>
      <w:r>
        <w:t>boosting</w:t>
      </w:r>
      <w:proofErr w:type="spellEnd"/>
      <w:r>
        <w:t xml:space="preserve"> pour améliorer la précision des prédictions. Il est efficace pour les problèmes de classification binaire et multi-classes. Cependant, il peut être lent à entraîner.</w:t>
      </w:r>
    </w:p>
    <w:p w14:paraId="27ED2572" w14:textId="44F4671B" w:rsidR="005732A9" w:rsidRDefault="005732A9" w:rsidP="005732A9">
      <w:r w:rsidRPr="005732A9">
        <w:rPr>
          <w:rStyle w:val="Accentuationintenserouge"/>
        </w:rPr>
        <w:t>LGBMClassifier :</w:t>
      </w:r>
      <w:r>
        <w:t xml:space="preserve"> Ce modèle utilise un algorithme de gradient </w:t>
      </w:r>
      <w:proofErr w:type="spellStart"/>
      <w:r>
        <w:t>boosting</w:t>
      </w:r>
      <w:proofErr w:type="spellEnd"/>
      <w:r>
        <w:t xml:space="preserve"> plus rapide et plus efficace que XGBClassifier. Il est également efficace pour les problèmes de classification binaire et multi-classes. Cependant, il peut être sensible aux valeurs aberrantes.</w:t>
      </w:r>
    </w:p>
    <w:p w14:paraId="73A53E93" w14:textId="4CCEC301" w:rsidR="005732A9" w:rsidRDefault="005732A9" w:rsidP="005732A9">
      <w:r w:rsidRPr="00126654">
        <w:rPr>
          <w:rStyle w:val="Accentuationintenserouge"/>
        </w:rPr>
        <w:t>GradientBoostingClassifier :</w:t>
      </w:r>
      <w:r>
        <w:t xml:space="preserve"> Ce modèle utilise un algorithme de gradient </w:t>
      </w:r>
      <w:proofErr w:type="spellStart"/>
      <w:r>
        <w:t>boosting</w:t>
      </w:r>
      <w:proofErr w:type="spellEnd"/>
      <w:r>
        <w:t xml:space="preserve"> pour améliorer la précision des prédictions. </w:t>
      </w:r>
      <w:r w:rsidR="00126654">
        <w:t>Il est également efficace pour les problèmes de classification binaire et multi-classes. Cependant, il peut être sensible au bruit et au sur-ajustement des données.</w:t>
      </w:r>
    </w:p>
    <w:p w14:paraId="3315B6FA" w14:textId="77777777" w:rsidR="005732A9" w:rsidRDefault="005732A9" w:rsidP="005732A9"/>
    <w:p w14:paraId="0C0AF88A" w14:textId="063B0AA8" w:rsidR="00126654" w:rsidRDefault="00126654" w:rsidP="00126654">
      <w:pPr>
        <w:pStyle w:val="Titre3"/>
      </w:pPr>
      <w:bookmarkStart w:id="19" w:name="_Toc184626819"/>
      <w:r>
        <w:t>Interprétabilité du modèle</w:t>
      </w:r>
      <w:bookmarkEnd w:id="19"/>
    </w:p>
    <w:p w14:paraId="42520D3C" w14:textId="5784CDEA" w:rsidR="00126654" w:rsidRDefault="00126654" w:rsidP="001D0EA5">
      <w:pPr>
        <w:pStyle w:val="Titre4"/>
        <w:numPr>
          <w:ilvl w:val="3"/>
          <w:numId w:val="34"/>
        </w:numPr>
      </w:pPr>
      <w:r>
        <w:t>Définition de l’interprétabilité</w:t>
      </w:r>
    </w:p>
    <w:p w14:paraId="32D25C62" w14:textId="3156A00E" w:rsidR="00AB665D" w:rsidRDefault="00126654" w:rsidP="00126654">
      <w:r>
        <w:t xml:space="preserve">Le rôle d’un Data </w:t>
      </w:r>
      <w:proofErr w:type="spellStart"/>
      <w:r>
        <w:t>Analyst</w:t>
      </w:r>
      <w:proofErr w:type="spellEnd"/>
      <w:r>
        <w:t xml:space="preserve"> est de pouvoir</w:t>
      </w:r>
      <w:r w:rsidR="00AB665D">
        <w:t>, entre autre, expliquer la donnée à ses clients. Pour cela, il convient de comprendre les modèles de Machine Learning et les processus qui les ont conduits à faire les prédictions. La notion d’interprétabilité des modèles est donc importante.</w:t>
      </w:r>
    </w:p>
    <w:p w14:paraId="788A12B2" w14:textId="3A89181C" w:rsidR="00AB665D" w:rsidRDefault="00AB665D" w:rsidP="00AB665D">
      <w:r>
        <w:t>L’interprétabilité correspond à la mesure dans laquelle un être humain peut prédire de manière cohérente le résultat d’un modèle. Plus l'interprétabilité d'un modèle de Machine Learning est élevée, plus il est facile pour un individu de comprendre le raisonnement derrière certaines décisions ou prédictions. Un modèle est plus facilement interprétable qu'un autre si ses décisions sont plus faciles à comprendre pour un humain.</w:t>
      </w:r>
    </w:p>
    <w:p w14:paraId="5DFFB253" w14:textId="386EADAF" w:rsidR="00AB665D" w:rsidRDefault="00AB665D" w:rsidP="00AB665D">
      <w:r>
        <w:t>Les mesures de performances sont importantes mais elles n'expliquent pas les décisions prédictives d'un modèle. Au fil du temps, les performances peuvent diminuer car le modèle n'est plus optimal par rapport à divers changements de distribution des variables explicatives. Il est donc important de comprendre ce qui pousse un modèle à prendre certaines décisions afin d'identifier les features auxquels un modèle serait très sensible et dont il faut surveiller la distribution au fil du temps.</w:t>
      </w:r>
    </w:p>
    <w:p w14:paraId="18FD2B13" w14:textId="5AC866CF" w:rsidR="00AB665D" w:rsidRDefault="00AB665D" w:rsidP="00AB665D">
      <w:r>
        <w:t>Parfois un modèle peut réaliser de bonnes performances, mais après déploiement, on peut se rendre compte qu'il ne correspond pas à ce qu'on attendait. Il peut avoir une différence d'interprétation entre ce qu'on demande au modèle et sa compréhension de notre formulation.</w:t>
      </w:r>
    </w:p>
    <w:p w14:paraId="436A320C" w14:textId="77777777" w:rsidR="00AB665D" w:rsidRDefault="00AB665D" w:rsidP="00AB665D"/>
    <w:p w14:paraId="5C0ECE66" w14:textId="551D0B3C" w:rsidR="00AB665D" w:rsidRDefault="00AB665D" w:rsidP="00AB665D">
      <w:r>
        <w:t>Les trois aspects les plus importants de l'interprétation des modèles sont expliqués par les questions suivantes :</w:t>
      </w:r>
    </w:p>
    <w:p w14:paraId="0B9EBE8B" w14:textId="77777777" w:rsidR="00AB665D" w:rsidRDefault="00AB665D" w:rsidP="00AB665D">
      <w:r w:rsidRPr="00AB665D">
        <w:rPr>
          <w:rStyle w:val="Accentuationintenserouge"/>
        </w:rPr>
        <w:t>Qu'est-ce qui motive les prédictions du modèle ?</w:t>
      </w:r>
      <w:r>
        <w:t xml:space="preserve"> Interroger notre modèle et découvrir les interactions cachées entre les différentes features pour avoir une idée de celles qui pourraient être les plus importantes dans les prises de décisions du modèle. Cela permet de garantir </w:t>
      </w:r>
      <w:r w:rsidRPr="00AB665D">
        <w:rPr>
          <w:rStyle w:val="Accentuationintensebleu"/>
        </w:rPr>
        <w:t>l'équité du modèle</w:t>
      </w:r>
      <w:r>
        <w:t>.</w:t>
      </w:r>
    </w:p>
    <w:p w14:paraId="06FC9C7C" w14:textId="1B263D0F" w:rsidR="00AB665D" w:rsidRDefault="00AB665D" w:rsidP="00AB665D">
      <w:r w:rsidRPr="00AB665D">
        <w:rPr>
          <w:rStyle w:val="Accentuationintenserouge"/>
        </w:rPr>
        <w:lastRenderedPageBreak/>
        <w:t>Pourquoi le modèle a-t-il pris une certaine décision ?</w:t>
      </w:r>
      <w:r>
        <w:t xml:space="preserve"> Valider et justifier pourquoi certaines caractéristiques clés ont été à l'origine de certaines décisions prises par un modèle lors des prédictions. Cela permet de garantir la </w:t>
      </w:r>
      <w:r w:rsidRPr="00AB665D">
        <w:rPr>
          <w:rStyle w:val="Accentuationintensebleu"/>
        </w:rPr>
        <w:t>responsabilité et la fiabilité du modèle.</w:t>
      </w:r>
    </w:p>
    <w:p w14:paraId="76FBC984" w14:textId="77777777" w:rsidR="00AB665D" w:rsidRDefault="00AB665D" w:rsidP="00AB665D">
      <w:r w:rsidRPr="00AB665D">
        <w:rPr>
          <w:rStyle w:val="Accentuationintenserouge"/>
        </w:rPr>
        <w:t>Comment pouvons-nous faire confiance aux prédictions du modèle ?</w:t>
      </w:r>
      <w:r>
        <w:t xml:space="preserve"> Evaluer et valider la façon dont un modèle prend des décisions pour tout point de données. Ainsi, on peut démontrer et expliquer facilement que le modèle fonctionne comme prévu. Cela permet de garantir la </w:t>
      </w:r>
      <w:r w:rsidRPr="00AB665D">
        <w:rPr>
          <w:rStyle w:val="Accentuationintensebleu"/>
        </w:rPr>
        <w:t>transparence du modèle</w:t>
      </w:r>
      <w:r>
        <w:t>.</w:t>
      </w:r>
    </w:p>
    <w:p w14:paraId="346EC870" w14:textId="77777777" w:rsidR="00AB665D" w:rsidRDefault="00AB665D" w:rsidP="00AB665D"/>
    <w:p w14:paraId="190C315A" w14:textId="4939E7C0" w:rsidR="00AB665D" w:rsidRDefault="00AB665D" w:rsidP="00AB665D">
      <w:r>
        <w:t>Nous retrouvons deux types d'interprétabilité : l'interprétabilité intrinsèque et l'interprétabilité post hoc.</w:t>
      </w:r>
    </w:p>
    <w:p w14:paraId="14CEC09C" w14:textId="77777777" w:rsidR="00AB665D" w:rsidRDefault="00AB665D" w:rsidP="00AB665D">
      <w:r w:rsidRPr="00AB665D">
        <w:rPr>
          <w:rStyle w:val="Accentuationintenserouge"/>
        </w:rPr>
        <w:t>Interprétabilité intrinsèque :</w:t>
      </w:r>
      <w:r>
        <w:t xml:space="preserve"> Propre aux modèles eux-mêmes et découle de leur structure simple et transparente. Des exemples incluent les régressions linéaires (où les coefficients sont directement interprétables), les arbres de décision (où l'on peut suivre les branches pour comprendre les décisions), et les modèles basés sur des règles. Ces modèles sont conçus pour être compréhensibles par les humains sans nécessiter de méthodes d'analyse supplémentaires.</w:t>
      </w:r>
    </w:p>
    <w:p w14:paraId="0E9ECBEF" w14:textId="58F5E744" w:rsidR="00AB665D" w:rsidRDefault="00AB665D" w:rsidP="00AB665D">
      <w:r w:rsidRPr="00AB665D">
        <w:rPr>
          <w:rStyle w:val="Accentuationintenserouge"/>
        </w:rPr>
        <w:t>Interprétabilité post hoc :</w:t>
      </w:r>
      <w:r>
        <w:t xml:space="preserve"> Pour les modèles complexes, qui ne sont pas naturellement transparents et nécessite des techniques supplémentaires pour expliquer leurs prédictions après coup. Les méthodes post hoc incluent LIME (qui génère des explications locales en ajustant des modèles simples autour d'une instance spécifique) et SHAP (qui utilise des concepts de théorie des jeux pour attribuer à chaque feature une valeur d'importance). Ces techniques peuvent être appliquées à n'importe quel modèle de machine learning sans se baser sur la structure interne du modèle.</w:t>
      </w:r>
    </w:p>
    <w:p w14:paraId="1CC499B8" w14:textId="77777777" w:rsidR="00AB665D" w:rsidRDefault="00AB665D" w:rsidP="00AB665D"/>
    <w:p w14:paraId="7D02476B" w14:textId="77777777" w:rsidR="00AB665D" w:rsidRDefault="00AB665D" w:rsidP="001D0EA5">
      <w:pPr>
        <w:pStyle w:val="Titre4"/>
        <w:numPr>
          <w:ilvl w:val="3"/>
          <w:numId w:val="4"/>
        </w:numPr>
      </w:pPr>
      <w:r>
        <w:t>Interprétation de modèle avec SHAP</w:t>
      </w:r>
    </w:p>
    <w:p w14:paraId="5B7ACB88" w14:textId="1D7F9DF1" w:rsidR="00AB665D" w:rsidRDefault="00AB665D" w:rsidP="00AB665D">
      <w:r>
        <w:t>C’est dans cet optique que nous avons décidé d’utiliser SHAP pour essayer de comprendre nos modèles.</w:t>
      </w:r>
    </w:p>
    <w:p w14:paraId="55ABCF20" w14:textId="7049369B" w:rsidR="00AB665D" w:rsidRDefault="00AB665D" w:rsidP="00AB665D">
      <w:r w:rsidRPr="00AB665D">
        <w:rPr>
          <w:rStyle w:val="Accentuationintenserouge"/>
        </w:rPr>
        <w:t>SHAP</w:t>
      </w:r>
      <w:r>
        <w:t xml:space="preserve"> pour </w:t>
      </w:r>
      <w:proofErr w:type="spellStart"/>
      <w:r w:rsidRPr="00AB665D">
        <w:rPr>
          <w:i/>
          <w:iCs/>
        </w:rPr>
        <w:t>SHapley</w:t>
      </w:r>
      <w:proofErr w:type="spellEnd"/>
      <w:r w:rsidRPr="00AB665D">
        <w:rPr>
          <w:i/>
          <w:iCs/>
        </w:rPr>
        <w:t xml:space="preserve"> Additive </w:t>
      </w:r>
      <w:proofErr w:type="spellStart"/>
      <w:r w:rsidRPr="00AB665D">
        <w:rPr>
          <w:i/>
          <w:iCs/>
        </w:rPr>
        <w:t>exPlanations</w:t>
      </w:r>
      <w:proofErr w:type="spellEnd"/>
      <w:r>
        <w:t xml:space="preserve"> est une librairie Python proposant une approche unifiée pour expliquer le résultat de tout modèle de Machine Learning. Elle utilise la théorie des jeux pour attribuer une importance à chaque variable (feature) d'entrée en mesurant la contribution</w:t>
      </w:r>
      <w:r w:rsidR="00E15AE5">
        <w:t xml:space="preserve"> </w:t>
      </w:r>
      <w:r>
        <w:t>marginale de chaque feature à la prédiction finale.</w:t>
      </w:r>
      <w:r w:rsidR="00E15AE5">
        <w:t xml:space="preserve"> </w:t>
      </w:r>
      <w:r>
        <w:t>SHAP relie</w:t>
      </w:r>
      <w:r w:rsidR="00E15AE5">
        <w:t xml:space="preserve"> donc</w:t>
      </w:r>
      <w:r>
        <w:t xml:space="preserve"> la théorie des jeux aux explications locales, en se basant sur les valeurs de Shapley.</w:t>
      </w:r>
    </w:p>
    <w:p w14:paraId="3B35EABF" w14:textId="77777777" w:rsidR="00AB665D" w:rsidRDefault="00AB665D" w:rsidP="00AB665D"/>
    <w:p w14:paraId="650F2EE3" w14:textId="62FC58FE" w:rsidR="00AB665D" w:rsidRDefault="00AB665D" w:rsidP="00AB665D">
      <w:r>
        <w:t>Les prédictions des modèles peuvent être expliquées en supposant que chaque variable explicative est un "joueur" dans un jeu où la prédiction est le paiement.</w:t>
      </w:r>
      <w:r w:rsidR="00E15AE5">
        <w:t xml:space="preserve"> </w:t>
      </w:r>
      <w:r>
        <w:t>La valeur de Shapley</w:t>
      </w:r>
      <w:r w:rsidR="00E15AE5">
        <w:t xml:space="preserve">, </w:t>
      </w:r>
      <w:r>
        <w:t>une méthode issue de la théorie des jeux coopératifs</w:t>
      </w:r>
      <w:r w:rsidR="00E15AE5">
        <w:t>,</w:t>
      </w:r>
      <w:r>
        <w:t xml:space="preserve"> nous indique comment répartir équitablement le gain entre les variables.</w:t>
      </w:r>
      <w:r w:rsidR="00E15AE5">
        <w:t xml:space="preserve"> </w:t>
      </w:r>
      <w:r>
        <w:t>La valeur de Shapley est une méthode qui permet d'attribuer les paiements aux joueurs en fonction de leur contribution au paiement total. Les joueurs coopèrent au sein d'une coalition et obtiennent un certain gain de cette coopération.</w:t>
      </w:r>
      <w:r w:rsidR="00E15AE5">
        <w:t xml:space="preserve"> Ainsi :</w:t>
      </w:r>
    </w:p>
    <w:p w14:paraId="510279DA" w14:textId="70D189DA" w:rsidR="00AB665D" w:rsidRDefault="00AB665D" w:rsidP="00E15AE5">
      <w:pPr>
        <w:pStyle w:val="Paragraphedeliste"/>
        <w:numPr>
          <w:ilvl w:val="0"/>
          <w:numId w:val="35"/>
        </w:numPr>
      </w:pPr>
      <w:r>
        <w:t>Le jeu est la tâche de prédiction pour une seule instance du jeu de données</w:t>
      </w:r>
      <w:r w:rsidR="00E15AE5">
        <w:t> ;</w:t>
      </w:r>
    </w:p>
    <w:p w14:paraId="70FA842E" w14:textId="1BE655AA" w:rsidR="00AB665D" w:rsidRDefault="00AB665D" w:rsidP="00E15AE5">
      <w:pPr>
        <w:pStyle w:val="Paragraphedeliste"/>
        <w:numPr>
          <w:ilvl w:val="0"/>
          <w:numId w:val="35"/>
        </w:numPr>
      </w:pPr>
      <w:r>
        <w:t>Le gain est la prédiction réelle pour cette instance moins la prédiction moyenne de toutes les instances</w:t>
      </w:r>
      <w:r w:rsidR="00E15AE5">
        <w:t> ;</w:t>
      </w:r>
    </w:p>
    <w:p w14:paraId="096D1A80" w14:textId="6E712E4D" w:rsidR="00AB665D" w:rsidRDefault="00AB665D" w:rsidP="00E15AE5">
      <w:pPr>
        <w:pStyle w:val="Paragraphedeliste"/>
        <w:numPr>
          <w:ilvl w:val="0"/>
          <w:numId w:val="35"/>
        </w:numPr>
      </w:pPr>
      <w:r>
        <w:t>Les joueurs sont les valeurs pour chaque variable de l'instance qui collaborent pour recevoir le gain (= prédire une certaine valeur).</w:t>
      </w:r>
    </w:p>
    <w:p w14:paraId="399E5241" w14:textId="77777777" w:rsidR="00AB665D" w:rsidRDefault="00AB665D" w:rsidP="00AB665D"/>
    <w:p w14:paraId="7FCE6582" w14:textId="2778869C" w:rsidR="00E15AE5" w:rsidRDefault="00E15AE5" w:rsidP="00E15AE5">
      <w:r>
        <w:t>En d’autres termes, la contribution marginale d'une feature à la prédiction finale est la différence entre la valeur de la prédiction avec la feature et la valeur de la prédiction sans la feature. C'est la contribution de chaque feature à la prédiction finale, en supposant que toutes les autres features restent constantes.</w:t>
      </w:r>
    </w:p>
    <w:p w14:paraId="4AAFFBC3" w14:textId="77777777" w:rsidR="00E15AE5" w:rsidRDefault="00E15AE5" w:rsidP="00E15AE5">
      <w:r>
        <w:t>SHAP considère toutes les combinaisons possibles de features, calcule la contribution de chaque feature à chaque combinaison et prend la moyenne de toutes les combinaisons pour obtenir la contribution marginale de chaque feature. L'objectif est d'expliquer la différence entre la prévision réelle et la prévision moyenne.</w:t>
      </w:r>
    </w:p>
    <w:p w14:paraId="2FE96AD5" w14:textId="21CE381F" w:rsidR="00E15AE5" w:rsidRDefault="00E15AE5" w:rsidP="00E15AE5">
      <w:r>
        <w:lastRenderedPageBreak/>
        <w:t>Les contributions marginales sont utiles pour comprendre comment chaque feature affecte la prédiction du modèle. Elles peuvent également être utilisées pour identifier les features les plus importantes pour la prédiction. En effet, une feature avec une contribution marginale élevée aura un impact important sur la prédiction et sera donc considérée comme plus importante qu'une feature avec une contribution marginale faible.</w:t>
      </w:r>
    </w:p>
    <w:p w14:paraId="2C980F57" w14:textId="07D6BEFA" w:rsidR="00E15AE5" w:rsidRDefault="00E15AE5" w:rsidP="00E15AE5">
      <w:r>
        <w:t xml:space="preserve">En d'autres termes, SHAP permet de répondre à la question : </w:t>
      </w:r>
      <w:r w:rsidRPr="00E15AE5">
        <w:rPr>
          <w:rStyle w:val="Accentuationintenserouge"/>
        </w:rPr>
        <w:t>« Pourquoi le modèle a-t-il prédit cette valeur ? ».</w:t>
      </w:r>
      <w:r>
        <w:t xml:space="preserve"> Elle fournit ainsi des explications claires et compréhensibles pour les décideurs et les utilisateurs finaux, ce qui renforce la transparence et la confiance dans les prédictions du modèle.</w:t>
      </w:r>
    </w:p>
    <w:p w14:paraId="4B12FAD2" w14:textId="77777777" w:rsidR="00AB665D" w:rsidRDefault="00AB665D" w:rsidP="00AB665D"/>
    <w:p w14:paraId="1AFCEE60" w14:textId="25400DFA" w:rsidR="00E202F9" w:rsidRDefault="00E202F9" w:rsidP="001D0EA5">
      <w:pPr>
        <w:pStyle w:val="Titre4"/>
        <w:numPr>
          <w:ilvl w:val="3"/>
          <w:numId w:val="4"/>
        </w:numPr>
      </w:pPr>
      <w:r>
        <w:t>Interprétation globale du modèle GradientBoostingClassifier binaire</w:t>
      </w:r>
    </w:p>
    <w:p w14:paraId="73291AFD" w14:textId="6BA2EF9B" w:rsidR="00E278EB" w:rsidRDefault="00E202F9" w:rsidP="00BB026A">
      <w:r>
        <w:t>Afin de mettre en pratique l’interprétabilité avec SHAP, nous avons choisi arbitrairement un modèle parmi les trois plus performants : le GradientBoostingClassifier.</w:t>
      </w:r>
    </w:p>
    <w:p w14:paraId="7EB85C0C" w14:textId="331B5B9C" w:rsidR="00E202F9" w:rsidRDefault="00E202F9" w:rsidP="00E202F9">
      <w:r>
        <w:t xml:space="preserve">L’importance des variables est calculée en moyennant la valeur absolue des valeurs de </w:t>
      </w:r>
      <w:proofErr w:type="spellStart"/>
      <w:r>
        <w:t>Shap</w:t>
      </w:r>
      <w:proofErr w:type="spellEnd"/>
      <w:r>
        <w:t>. Les caractéristiques sont classées de l'effet le plus élevé au plus faible sur la prédiction. Le calcul prend en compte la valeur SHAP absolue, donc peu importe si la fonctionnalité affecte la prédiction de manière positive ou négative.</w:t>
      </w:r>
    </w:p>
    <w:p w14:paraId="7440C39D" w14:textId="3E5C97D9" w:rsidR="00E202F9" w:rsidRDefault="00E202F9" w:rsidP="00E202F9">
      <w:r>
        <w:t xml:space="preserve">Le </w:t>
      </w:r>
      <w:r w:rsidRPr="00A25F56">
        <w:rPr>
          <w:rStyle w:val="Accentuationintensebleu"/>
        </w:rPr>
        <w:t>diagramme d'importance des variables</w:t>
      </w:r>
      <w:r>
        <w:t xml:space="preserve"> répertorie les variables les plus significatives par ordre décroissant. Les variables en haut contribuent davantage au modèle que celles en bas et ont donc un pouvoir prédictif élevé. </w:t>
      </w:r>
      <w:r w:rsidR="00A25F56">
        <w:t>Le diagramme d’importance permet de</w:t>
      </w:r>
      <w:r>
        <w:t xml:space="preserve"> répond</w:t>
      </w:r>
      <w:r w:rsidR="00A25F56">
        <w:t>re</w:t>
      </w:r>
      <w:r>
        <w:t xml:space="preserve"> à la question : </w:t>
      </w:r>
      <w:r w:rsidRPr="00A25F56">
        <w:rPr>
          <w:rStyle w:val="Accentuationintenserouge"/>
        </w:rPr>
        <w:t>Quelles sont les variables globalement les plus importantes pour comprendre la prédiction ?</w:t>
      </w:r>
    </w:p>
    <w:p w14:paraId="3173719C" w14:textId="75CE2DB3" w:rsidR="00E202F9" w:rsidRDefault="00A25F56" w:rsidP="00A25F56">
      <w:pPr>
        <w:jc w:val="center"/>
      </w:pPr>
      <w:r w:rsidRPr="00A25F56">
        <w:rPr>
          <w:noProof/>
        </w:rPr>
        <w:drawing>
          <wp:inline distT="0" distB="0" distL="0" distR="0" wp14:anchorId="01BC209F" wp14:editId="53FFC336">
            <wp:extent cx="6624320" cy="3634105"/>
            <wp:effectExtent l="0" t="0" r="5080" b="4445"/>
            <wp:docPr id="5323311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1185" name="Image 1" descr="Une image contenant texte, capture d’écran, Police, nombre&#10;&#10;Description générée automatiquement"/>
                    <pic:cNvPicPr/>
                  </pic:nvPicPr>
                  <pic:blipFill>
                    <a:blip r:embed="rId31"/>
                    <a:stretch>
                      <a:fillRect/>
                    </a:stretch>
                  </pic:blipFill>
                  <pic:spPr>
                    <a:xfrm>
                      <a:off x="0" y="0"/>
                      <a:ext cx="6624320" cy="3634105"/>
                    </a:xfrm>
                    <a:prstGeom prst="rect">
                      <a:avLst/>
                    </a:prstGeom>
                  </pic:spPr>
                </pic:pic>
              </a:graphicData>
            </a:graphic>
          </wp:inline>
        </w:drawing>
      </w:r>
    </w:p>
    <w:p w14:paraId="32D6F6B5" w14:textId="4CAE630F" w:rsidR="00E202F9" w:rsidRDefault="00A25F56" w:rsidP="00BB026A">
      <w:r>
        <w:t xml:space="preserve">Nous pouvons voir que les 10 premières features ont un impact significatif sur la prédiction avec la moyenne des valeurs absolues des valeurs de </w:t>
      </w:r>
      <w:proofErr w:type="spellStart"/>
      <w:r>
        <w:t>Shap</w:t>
      </w:r>
      <w:proofErr w:type="spellEnd"/>
      <w:r>
        <w:t xml:space="preserve"> plus importante que les features qui suivent. Après la 10</w:t>
      </w:r>
      <w:r w:rsidRPr="00A25F56">
        <w:rPr>
          <w:vertAlign w:val="superscript"/>
        </w:rPr>
        <w:t>e</w:t>
      </w:r>
      <w:r>
        <w:t xml:space="preserve"> feature, on observe une cassure dans les valeurs.</w:t>
      </w:r>
    </w:p>
    <w:p w14:paraId="7D33053A" w14:textId="77777777" w:rsidR="00A25F56" w:rsidRDefault="00A25F56" w:rsidP="00BB026A"/>
    <w:p w14:paraId="5A35A93F" w14:textId="7C5FEC2C" w:rsidR="00A25F56" w:rsidRDefault="00A25F56" w:rsidP="00A25F56">
      <w:r>
        <w:t xml:space="preserve">Le diagramme des valeurs SHAP indique également comment chaque caractéristique impacte la prédiction. Les valeurs de </w:t>
      </w:r>
      <w:proofErr w:type="spellStart"/>
      <w:r>
        <w:t>Shap</w:t>
      </w:r>
      <w:proofErr w:type="spellEnd"/>
      <w:r>
        <w:t xml:space="preserve"> sont représentées pour chaque variable dans leur ordre d’importance. Chaque point représente une valeur de </w:t>
      </w:r>
      <w:proofErr w:type="spellStart"/>
      <w:r>
        <w:t>Shap</w:t>
      </w:r>
      <w:proofErr w:type="spellEnd"/>
      <w:r>
        <w:t xml:space="preserve"> (c'est-à-dire un usager de la route). Les points violet représentent des valeurs élevées de la variable et les points </w:t>
      </w:r>
      <w:r>
        <w:lastRenderedPageBreak/>
        <w:t xml:space="preserve">verts des valeurs basses de la variable. Ce diagramme répond à la question : </w:t>
      </w:r>
      <w:r w:rsidRPr="00A25F56">
        <w:rPr>
          <w:rStyle w:val="Accentuationintenserouge"/>
        </w:rPr>
        <w:t>Quel est l'</w:t>
      </w:r>
      <w:r>
        <w:rPr>
          <w:rStyle w:val="Accentuationintenserouge"/>
        </w:rPr>
        <w:t>i</w:t>
      </w:r>
      <w:r w:rsidRPr="00A25F56">
        <w:rPr>
          <w:rStyle w:val="Accentuationintenserouge"/>
        </w:rPr>
        <w:t>mpact de chaque caractéristique sur la prédiction ?</w:t>
      </w:r>
    </w:p>
    <w:p w14:paraId="0BF0C2D7" w14:textId="1E54DEF1" w:rsidR="00E202F9" w:rsidRDefault="00A25F56" w:rsidP="00A25F56">
      <w:pPr>
        <w:jc w:val="center"/>
      </w:pPr>
      <w:r w:rsidRPr="00A25F56">
        <w:rPr>
          <w:noProof/>
        </w:rPr>
        <w:drawing>
          <wp:inline distT="0" distB="0" distL="0" distR="0" wp14:anchorId="38F99633" wp14:editId="148D531E">
            <wp:extent cx="6624320" cy="3857625"/>
            <wp:effectExtent l="0" t="0" r="5080" b="9525"/>
            <wp:docPr id="28860103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1033" name="Image 1" descr="Une image contenant texte, capture d’écran&#10;&#10;Description générée automatiquement"/>
                    <pic:cNvPicPr/>
                  </pic:nvPicPr>
                  <pic:blipFill>
                    <a:blip r:embed="rId32"/>
                    <a:stretch>
                      <a:fillRect/>
                    </a:stretch>
                  </pic:blipFill>
                  <pic:spPr>
                    <a:xfrm>
                      <a:off x="0" y="0"/>
                      <a:ext cx="6624320" cy="3857625"/>
                    </a:xfrm>
                    <a:prstGeom prst="rect">
                      <a:avLst/>
                    </a:prstGeom>
                  </pic:spPr>
                </pic:pic>
              </a:graphicData>
            </a:graphic>
          </wp:inline>
        </w:drawing>
      </w:r>
    </w:p>
    <w:p w14:paraId="79DADA98" w14:textId="77777777" w:rsidR="00A25F56" w:rsidRDefault="00A25F56" w:rsidP="00A25F56"/>
    <w:p w14:paraId="0C6FD892" w14:textId="21777423" w:rsidR="00A25F56" w:rsidRDefault="00A25F56" w:rsidP="00A25F56">
      <w:r>
        <w:t xml:space="preserve">Ce graphique est souvent préféré car il apporte plus d’informations et de manière claire. Il donne pour chaque feature un ensemble des valeurs de </w:t>
      </w:r>
      <w:proofErr w:type="spellStart"/>
      <w:r>
        <w:t>Shap</w:t>
      </w:r>
      <w:proofErr w:type="spellEnd"/>
      <w:r>
        <w:t xml:space="preserve"> (représenté par un nuage de point) qui représentent chacune une instance donnée.</w:t>
      </w:r>
    </w:p>
    <w:p w14:paraId="1988F7C1" w14:textId="28330432" w:rsidR="00A25F56" w:rsidRDefault="00A25F56" w:rsidP="00A25F56">
      <w:r>
        <w:t>Sur ce graphique, la couleur représente la valeur de la feature pour l’instance donnée.</w:t>
      </w:r>
      <w:r w:rsidR="00B0177A">
        <w:t xml:space="preserve"> Dans notre cas, les variables sont catégoriques avec des valeurs de 1 ou 0. Cela explique donc pourquoi nous n’avons que deux couleurs possibles pour chaque point.</w:t>
      </w:r>
      <w:r>
        <w:t xml:space="preserve"> La valeur de </w:t>
      </w:r>
      <w:proofErr w:type="spellStart"/>
      <w:r>
        <w:t>Shap</w:t>
      </w:r>
      <w:proofErr w:type="spellEnd"/>
      <w:r w:rsidR="00B0177A">
        <w:t xml:space="preserve"> pour chaque point</w:t>
      </w:r>
      <w:r>
        <w:t xml:space="preserve"> est </w:t>
      </w:r>
      <w:r w:rsidR="00B0177A">
        <w:t>ensuite</w:t>
      </w:r>
      <w:r>
        <w:t xml:space="preserve"> soit positive (et impacte les prédictions de manière positive), soit négative (et impacte les prédictions de manière négative).</w:t>
      </w:r>
    </w:p>
    <w:p w14:paraId="21794A71" w14:textId="2C3B2CFC" w:rsidR="00B0177A" w:rsidRDefault="00A25F56" w:rsidP="00A25F56">
      <w:r>
        <w:t xml:space="preserve">On peut donc constater que la caractéristique « </w:t>
      </w:r>
      <w:proofErr w:type="spellStart"/>
      <w:r>
        <w:t>catv_moto</w:t>
      </w:r>
      <w:proofErr w:type="spellEnd"/>
      <w:r>
        <w:t xml:space="preserve"> » est significative</w:t>
      </w:r>
      <w:r w:rsidR="00B0177A">
        <w:t xml:space="preserve"> et que lorsque le véhicule utilisé lors d’un accident est une moto alors cette variable a une influence positive sur le modèle (valeur de SHAP positive et élevée). Cela signifie que lorsque cette caractéristique est présente dans une prédiction, il y a de fortes chances que le modèle ne commette pas d’erreur.</w:t>
      </w:r>
    </w:p>
    <w:p w14:paraId="0281D7D7" w14:textId="670C433A" w:rsidR="00E202F9" w:rsidRDefault="00B0177A" w:rsidP="00A25F56">
      <w:r>
        <w:t xml:space="preserve">A l’inverse, dans le cas où la variable « obsm_1 » prend la valeur 1 (c’est-à-dire que l’obstacle mobile heurté est un piéton), </w:t>
      </w:r>
      <w:r w:rsidR="00A25F56">
        <w:t>cette variable a une influence négative sur le modèle. Cela signifie que lorsque cette caractéristique est présente dans une prédiction, il y a de fortes chances que le modèle commette une erreur.</w:t>
      </w:r>
    </w:p>
    <w:p w14:paraId="3BA81ABA" w14:textId="77777777" w:rsidR="0073606D" w:rsidRDefault="0073606D" w:rsidP="00A25F56"/>
    <w:p w14:paraId="255D6461" w14:textId="77777777" w:rsidR="0073606D" w:rsidRDefault="0073606D" w:rsidP="0073606D">
      <w:r>
        <w:t>Il faut également considérer que dans certains cas, la relation entre la variable cible et la caractéristique dépend de la valeur d'une autre caractéristique. Il y a donc une interaction entre caractéristique. Grâce à un graphique d'interaction, il est possible de constater cela.</w:t>
      </w:r>
    </w:p>
    <w:p w14:paraId="66E56E14" w14:textId="41234BF5" w:rsidR="0073606D" w:rsidRDefault="0073606D" w:rsidP="0073606D">
      <w:r w:rsidRPr="0073606D">
        <w:rPr>
          <w:noProof/>
        </w:rPr>
        <w:lastRenderedPageBreak/>
        <w:drawing>
          <wp:inline distT="0" distB="0" distL="0" distR="0" wp14:anchorId="0225DB89" wp14:editId="45CDD88C">
            <wp:extent cx="6624320" cy="2548890"/>
            <wp:effectExtent l="0" t="0" r="5080" b="3810"/>
            <wp:docPr id="633625802"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25802" name="Image 1" descr="Une image contenant texte, capture d’écran, Tracé, diagramme&#10;&#10;Description générée automatiquement"/>
                    <pic:cNvPicPr/>
                  </pic:nvPicPr>
                  <pic:blipFill>
                    <a:blip r:embed="rId33"/>
                    <a:stretch>
                      <a:fillRect/>
                    </a:stretch>
                  </pic:blipFill>
                  <pic:spPr>
                    <a:xfrm>
                      <a:off x="0" y="0"/>
                      <a:ext cx="6624320" cy="2548890"/>
                    </a:xfrm>
                    <a:prstGeom prst="rect">
                      <a:avLst/>
                    </a:prstGeom>
                  </pic:spPr>
                </pic:pic>
              </a:graphicData>
            </a:graphic>
          </wp:inline>
        </w:drawing>
      </w:r>
    </w:p>
    <w:p w14:paraId="0A61B977" w14:textId="07D81BCC" w:rsidR="0073606D" w:rsidRDefault="0073606D" w:rsidP="0073606D">
      <w:r>
        <w:t>Sur ce graphique d’interaction, nous pouvons constater que si la catégorie du véhicule impliqué dans l'accident est une moto (</w:t>
      </w:r>
      <w:proofErr w:type="spellStart"/>
      <w:r>
        <w:t>catv_moto</w:t>
      </w:r>
      <w:proofErr w:type="spellEnd"/>
      <w:r>
        <w:t xml:space="preserve"> = 1), alors la valeur </w:t>
      </w:r>
      <w:proofErr w:type="spellStart"/>
      <w:r>
        <w:t>Shap</w:t>
      </w:r>
      <w:proofErr w:type="spellEnd"/>
      <w:r>
        <w:t xml:space="preserve"> augmente et par conséquent la probabilité que l'accident soit corporel augmente aussi. Grâce au graphique d'interaction, on constate aussi que si la personne accidentée est le conducteur du véhicule (conducteur = 1), on peut dire que lorsque son véhicule est une moto (valeur = 1), la valeur </w:t>
      </w:r>
      <w:proofErr w:type="spellStart"/>
      <w:r>
        <w:t>Shap</w:t>
      </w:r>
      <w:proofErr w:type="spellEnd"/>
      <w:r>
        <w:t xml:space="preserve"> augmente et par conséquent la probabilité que l'accident soit corporel augmente aussi.</w:t>
      </w:r>
    </w:p>
    <w:p w14:paraId="4103012A" w14:textId="77777777" w:rsidR="0073606D" w:rsidRDefault="0073606D" w:rsidP="0073606D"/>
    <w:p w14:paraId="47E42A0D" w14:textId="41EF69DF" w:rsidR="0073606D" w:rsidRDefault="0073606D" w:rsidP="0073606D">
      <w:r>
        <w:t xml:space="preserve">De manière similaire, prenons en exemple le graphique d’interaction pour la deuxième variable la plus impactante pour le modèle, obsm_1. Cette variable prend la valeur 1 quand l’obstacle mobile heurté est un piéton. </w:t>
      </w:r>
    </w:p>
    <w:p w14:paraId="4FFB2338" w14:textId="02069306" w:rsidR="0073606D" w:rsidRDefault="0073606D" w:rsidP="0073606D">
      <w:r w:rsidRPr="0073606D">
        <w:rPr>
          <w:noProof/>
        </w:rPr>
        <w:drawing>
          <wp:inline distT="0" distB="0" distL="0" distR="0" wp14:anchorId="5142F39E" wp14:editId="38CF5453">
            <wp:extent cx="6624320" cy="2528570"/>
            <wp:effectExtent l="0" t="0" r="5080" b="5080"/>
            <wp:docPr id="21548660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86604" name="Image 1" descr="Une image contenant texte, capture d’écran, diagramme, Tracé&#10;&#10;Description générée automatiquement"/>
                    <pic:cNvPicPr/>
                  </pic:nvPicPr>
                  <pic:blipFill>
                    <a:blip r:embed="rId34"/>
                    <a:stretch>
                      <a:fillRect/>
                    </a:stretch>
                  </pic:blipFill>
                  <pic:spPr>
                    <a:xfrm>
                      <a:off x="0" y="0"/>
                      <a:ext cx="6624320" cy="2528570"/>
                    </a:xfrm>
                    <a:prstGeom prst="rect">
                      <a:avLst/>
                    </a:prstGeom>
                  </pic:spPr>
                </pic:pic>
              </a:graphicData>
            </a:graphic>
          </wp:inline>
        </w:drawing>
      </w:r>
    </w:p>
    <w:p w14:paraId="6CB40A58" w14:textId="47224A85" w:rsidR="0073606D" w:rsidRDefault="00EE4E28" w:rsidP="0073606D">
      <w:r>
        <w:t xml:space="preserve">Nous pouvons constater que lors d’un accident avec un obstacle mobile heurté étant un piéton, la valeur </w:t>
      </w:r>
      <w:proofErr w:type="spellStart"/>
      <w:r>
        <w:t>Shap</w:t>
      </w:r>
      <w:proofErr w:type="spellEnd"/>
      <w:r>
        <w:t xml:space="preserve"> diminue fortement et par conséquent la probabilité que la gravité de l’accident soit bien prédit aussi. Grâce au graphique d'interaction, on constate aussi que si un piéton a été heurté via une collision qui n’implique pas plusieurs véhicules, alors cette combinaison de caractéristiques pousse le modèle à faire de mauvaise prédiction. Cela peut s’expliquer par le fait </w:t>
      </w:r>
      <w:r w:rsidR="001940F1">
        <w:t xml:space="preserve">que la combinaison de ces deux variables est peu présente dans le dataset. En effet, 81% du temps ces deux variables ont la valeur 0 toutes les deux (c’est-à-dire que les piétons sont peu heurtés par un véhicule). Le modèle commet plus d’erreurs car il a peu d’exemples sur lesquels se baser. </w:t>
      </w:r>
      <w:r w:rsidR="001940F1" w:rsidRPr="001940F1">
        <w:rPr>
          <w:rStyle w:val="Accentuationintensebleu"/>
        </w:rPr>
        <w:t>Dans le cadre d’une amélioration du modèle, un travail de resampling de ces variables permettrait d’obtenir de meilleures performances.</w:t>
      </w:r>
    </w:p>
    <w:p w14:paraId="0AC08990" w14:textId="77777777" w:rsidR="0073606D" w:rsidRDefault="0073606D" w:rsidP="0073606D"/>
    <w:p w14:paraId="30F5408D" w14:textId="77777777" w:rsidR="00253BD4" w:rsidRDefault="00253BD4" w:rsidP="0073606D"/>
    <w:p w14:paraId="40C3BA24" w14:textId="250BBA76" w:rsidR="00253BD4" w:rsidRDefault="00253BD4" w:rsidP="001D0EA5">
      <w:pPr>
        <w:pStyle w:val="Titre4"/>
        <w:numPr>
          <w:ilvl w:val="3"/>
          <w:numId w:val="4"/>
        </w:numPr>
      </w:pPr>
      <w:r>
        <w:lastRenderedPageBreak/>
        <w:t>Interprétation locale du modèle GradientBoostingClassifier binaire</w:t>
      </w:r>
    </w:p>
    <w:p w14:paraId="3CAD262C" w14:textId="548F08DB" w:rsidR="00253BD4" w:rsidRDefault="00253BD4" w:rsidP="00253BD4">
      <w:r>
        <w:t xml:space="preserve">Pour comprendre et interpréter visuellement les résultats du modèle localement, c'est-à-dire pour une instance, il existe trois alternatives : le Force plot, le </w:t>
      </w:r>
      <w:proofErr w:type="spellStart"/>
      <w:r>
        <w:t>Decision</w:t>
      </w:r>
      <w:proofErr w:type="spellEnd"/>
      <w:r>
        <w:t xml:space="preserve"> plot et le Waterfall plot.</w:t>
      </w:r>
    </w:p>
    <w:p w14:paraId="0CA5E617" w14:textId="280E247D" w:rsidR="00253BD4" w:rsidRDefault="00253BD4" w:rsidP="00253BD4">
      <w:r>
        <w:t>Dans notre cas, une instance correspond à un usager de la route impliqué dans un accident. Pour une instance, ces trois représentations sont redondantes car elles représentent l’information de manière similaire. Cependant, ces représentations peuvent être complémentaires et en les associant, il est possible de comprendre d’une manière plus intuitive le résultat.</w:t>
      </w:r>
    </w:p>
    <w:p w14:paraId="7C95F6CC" w14:textId="2F1DCFC0" w:rsidR="00253BD4" w:rsidRDefault="00253BD4" w:rsidP="00253BD4">
      <w:r>
        <w:t xml:space="preserve">Le </w:t>
      </w:r>
      <w:r w:rsidRPr="00AD66F0">
        <w:rPr>
          <w:rStyle w:val="Accentuationintenserouge"/>
        </w:rPr>
        <w:t>Force plot</w:t>
      </w:r>
      <w:r>
        <w:t xml:space="preserve"> est </w:t>
      </w:r>
      <w:r w:rsidR="00AD66F0">
        <w:t>utile</w:t>
      </w:r>
      <w:r>
        <w:t xml:space="preserve"> pour voir où se place le “output value” par rapport à la “base value”</w:t>
      </w:r>
      <w:r w:rsidR="00AD66F0">
        <w:t xml:space="preserve"> (nous reviendrons sur ces termes via un exemple ci-après)</w:t>
      </w:r>
      <w:r>
        <w:t>. Nous observons</w:t>
      </w:r>
      <w:r w:rsidR="00AD66F0">
        <w:t xml:space="preserve"> </w:t>
      </w:r>
      <w:r>
        <w:t>également quelles variables ont un impact positif (rouge) ou négatif (bleu) sur la prédiction et l’amplitude de cet</w:t>
      </w:r>
      <w:r w:rsidR="00AD66F0">
        <w:t xml:space="preserve"> </w:t>
      </w:r>
      <w:r>
        <w:t>impact.</w:t>
      </w:r>
    </w:p>
    <w:p w14:paraId="00425645" w14:textId="546F6EBD" w:rsidR="00253BD4" w:rsidRDefault="00253BD4" w:rsidP="00253BD4">
      <w:r>
        <w:t xml:space="preserve">Le </w:t>
      </w:r>
      <w:r w:rsidRPr="00AD66F0">
        <w:rPr>
          <w:rStyle w:val="Accentuationintenserouge"/>
        </w:rPr>
        <w:t>Waterfall plot</w:t>
      </w:r>
      <w:r>
        <w:t xml:space="preserve"> permet aussi de voir l’amplitude et la nature d’impact d’une variable avec sa quantification. Il</w:t>
      </w:r>
      <w:r w:rsidR="00AD66F0">
        <w:t xml:space="preserve"> </w:t>
      </w:r>
      <w:r>
        <w:t>permet de voir également l’ordre d’importance des variables et les valeurs prises par chacune des variables pour</w:t>
      </w:r>
      <w:r w:rsidR="00AD66F0">
        <w:t xml:space="preserve"> </w:t>
      </w:r>
      <w:r>
        <w:t>l’instance étudiée. Il affiche les contributions marginales de chaque feature pour l'observation spécifique</w:t>
      </w:r>
      <w:r w:rsidR="00AD66F0">
        <w:t xml:space="preserve"> </w:t>
      </w:r>
      <w:r>
        <w:t>sélectionnée. Les features qui ont une contribution positive sont affichées en rouge, tandis que les features qui</w:t>
      </w:r>
      <w:r w:rsidR="00AD66F0">
        <w:t xml:space="preserve"> </w:t>
      </w:r>
      <w:r>
        <w:t>ont une contribution négative sont affichées en bleu. Chaque barre représente la contribution marginale de chaque</w:t>
      </w:r>
      <w:r w:rsidR="00AD66F0">
        <w:t xml:space="preserve"> </w:t>
      </w:r>
      <w:r>
        <w:t>feature à la prédiction finale du modèle et la barre totale représente la prédiction moyenne du modèle pour</w:t>
      </w:r>
      <w:r w:rsidR="00AD66F0">
        <w:t xml:space="preserve"> </w:t>
      </w:r>
      <w:r>
        <w:t>l'ensemble des observations. Le graphique permet de visualiser l'effet cumulatif des features sur la prédiction</w:t>
      </w:r>
      <w:r w:rsidR="00AD66F0">
        <w:t xml:space="preserve"> </w:t>
      </w:r>
      <w:r>
        <w:t>finale du modèle.</w:t>
      </w:r>
    </w:p>
    <w:p w14:paraId="7E83EB20" w14:textId="3AF69024" w:rsidR="00253BD4" w:rsidRDefault="00253BD4" w:rsidP="00253BD4">
      <w:r>
        <w:t xml:space="preserve">Le </w:t>
      </w:r>
      <w:proofErr w:type="spellStart"/>
      <w:r w:rsidRPr="00AD66F0">
        <w:rPr>
          <w:rStyle w:val="Accentuationintenserouge"/>
        </w:rPr>
        <w:t>Decision</w:t>
      </w:r>
      <w:proofErr w:type="spellEnd"/>
      <w:r w:rsidRPr="00AD66F0">
        <w:rPr>
          <w:rStyle w:val="Accentuationintenserouge"/>
        </w:rPr>
        <w:t xml:space="preserve"> plot</w:t>
      </w:r>
      <w:r>
        <w:t xml:space="preserve"> permet d’observer l’amplitude de chaque changement, “une trajectoire” prise par une instance</w:t>
      </w:r>
      <w:r w:rsidR="00AD66F0">
        <w:t xml:space="preserve"> </w:t>
      </w:r>
      <w:r>
        <w:t>pour les valeurs des variables affichées.</w:t>
      </w:r>
    </w:p>
    <w:p w14:paraId="107B87B5" w14:textId="77777777" w:rsidR="00253BD4" w:rsidRDefault="00253BD4" w:rsidP="0073606D"/>
    <w:p w14:paraId="04D5812D" w14:textId="6C3A9F66" w:rsidR="00AD66F0" w:rsidRDefault="00AD66F0" w:rsidP="0073606D">
      <w:r>
        <w:t>Prenons l’exemple pour un usager accidenté. Il s’agit de l’usager n°228673. Ci-dessous son Force plot.</w:t>
      </w:r>
    </w:p>
    <w:p w14:paraId="5591756E" w14:textId="545975FB" w:rsidR="00AD66F0" w:rsidRDefault="00AD66F0" w:rsidP="0073606D">
      <w:r>
        <w:rPr>
          <w:noProof/>
        </w:rPr>
        <mc:AlternateContent>
          <mc:Choice Requires="wps">
            <w:drawing>
              <wp:anchor distT="0" distB="0" distL="114300" distR="114300" simplePos="0" relativeHeight="251702271" behindDoc="0" locked="0" layoutInCell="1" allowOverlap="1" wp14:anchorId="0710092F" wp14:editId="3FC805AB">
                <wp:simplePos x="0" y="0"/>
                <wp:positionH relativeFrom="column">
                  <wp:posOffset>4358005</wp:posOffset>
                </wp:positionH>
                <wp:positionV relativeFrom="paragraph">
                  <wp:posOffset>525780</wp:posOffset>
                </wp:positionV>
                <wp:extent cx="234950" cy="215900"/>
                <wp:effectExtent l="0" t="0" r="12700" b="12700"/>
                <wp:wrapNone/>
                <wp:docPr id="293556253" name="Rectangle 17"/>
                <wp:cNvGraphicFramePr/>
                <a:graphic xmlns:a="http://schemas.openxmlformats.org/drawingml/2006/main">
                  <a:graphicData uri="http://schemas.microsoft.com/office/word/2010/wordprocessingShape">
                    <wps:wsp>
                      <wps:cNvSpPr/>
                      <wps:spPr>
                        <a:xfrm>
                          <a:off x="0" y="0"/>
                          <a:ext cx="234950" cy="215900"/>
                        </a:xfrm>
                        <a:prstGeom prst="rect">
                          <a:avLst/>
                        </a:prstGeom>
                        <a:noFill/>
                        <a:ln w="190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778BF" id="Rectangle 17" o:spid="_x0000_s1026" style="position:absolute;margin-left:343.15pt;margin-top:41.4pt;width:18.5pt;height:17pt;z-index:251702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" filled="f" strokecolor="#17823d [3204]" strokeweight="1.5pt"/>
            </w:pict>
          </mc:Fallback>
        </mc:AlternateContent>
      </w:r>
      <w:r>
        <w:rPr>
          <w:noProof/>
        </w:rPr>
        <mc:AlternateContent>
          <mc:Choice Requires="wps">
            <w:drawing>
              <wp:anchor distT="0" distB="0" distL="114300" distR="114300" simplePos="0" relativeHeight="251700223" behindDoc="0" locked="0" layoutInCell="1" allowOverlap="1" wp14:anchorId="7E4E22C3" wp14:editId="41C5E413">
                <wp:simplePos x="0" y="0"/>
                <wp:positionH relativeFrom="column">
                  <wp:posOffset>3094355</wp:posOffset>
                </wp:positionH>
                <wp:positionV relativeFrom="paragraph">
                  <wp:posOffset>500380</wp:posOffset>
                </wp:positionV>
                <wp:extent cx="400050" cy="234950"/>
                <wp:effectExtent l="0" t="0" r="19050" b="12700"/>
                <wp:wrapNone/>
                <wp:docPr id="412052191" name="Rectangle 17"/>
                <wp:cNvGraphicFramePr/>
                <a:graphic xmlns:a="http://schemas.openxmlformats.org/drawingml/2006/main">
                  <a:graphicData uri="http://schemas.microsoft.com/office/word/2010/wordprocessingShape">
                    <wps:wsp>
                      <wps:cNvSpPr/>
                      <wps:spPr>
                        <a:xfrm>
                          <a:off x="0" y="0"/>
                          <a:ext cx="400050" cy="234950"/>
                        </a:xfrm>
                        <a:prstGeom prst="rect">
                          <a:avLst/>
                        </a:prstGeom>
                        <a:noFill/>
                        <a:ln w="19050">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B3197" id="Rectangle 17" o:spid="_x0000_s1026" style="position:absolute;margin-left:243.65pt;margin-top:39.4pt;width:31.5pt;height:18.5pt;z-index:2517002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" filled="f" strokecolor="#7030a0" strokeweight="1.5pt"/>
            </w:pict>
          </mc:Fallback>
        </mc:AlternateContent>
      </w:r>
      <w:r w:rsidRPr="00AD66F0">
        <w:rPr>
          <w:noProof/>
        </w:rPr>
        <w:drawing>
          <wp:inline distT="0" distB="0" distL="0" distR="0" wp14:anchorId="035CEA3C" wp14:editId="3480FB1E">
            <wp:extent cx="6624320" cy="1093470"/>
            <wp:effectExtent l="0" t="0" r="5080" b="0"/>
            <wp:docPr id="206810068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0685" name="Image 1" descr="Une image contenant texte, Police, ligne, capture d’écran&#10;&#10;Description générée automatiquement"/>
                    <pic:cNvPicPr/>
                  </pic:nvPicPr>
                  <pic:blipFill>
                    <a:blip r:embed="rId35"/>
                    <a:stretch>
                      <a:fillRect/>
                    </a:stretch>
                  </pic:blipFill>
                  <pic:spPr>
                    <a:xfrm>
                      <a:off x="0" y="0"/>
                      <a:ext cx="6624320" cy="1093470"/>
                    </a:xfrm>
                    <a:prstGeom prst="rect">
                      <a:avLst/>
                    </a:prstGeom>
                  </pic:spPr>
                </pic:pic>
              </a:graphicData>
            </a:graphic>
          </wp:inline>
        </w:drawing>
      </w:r>
    </w:p>
    <w:p w14:paraId="73CD0E16" w14:textId="3A2AD637" w:rsidR="00AD66F0" w:rsidRDefault="00AD66F0" w:rsidP="00AD66F0">
      <w:r>
        <w:t xml:space="preserve">En rouge sont regroupées les variables qui ont un impact positif (c’est-à-dire qui contribuent </w:t>
      </w:r>
      <w:proofErr w:type="spellStart"/>
      <w:r>
        <w:t>a</w:t>
      </w:r>
      <w:proofErr w:type="spellEnd"/>
      <w:r>
        <w:t xml:space="preserve">̀ ce que la prédiction soit plus élevée que la valeur de base (« base value »), encadrée en violet) et en bleu, celles ayant un impact négatif (c’est-à-dire qui contribuent </w:t>
      </w:r>
      <w:proofErr w:type="spellStart"/>
      <w:r>
        <w:t>a</w:t>
      </w:r>
      <w:proofErr w:type="spellEnd"/>
      <w:r>
        <w:t>̀ ce que la prédiction soit plus basse que la valeur de base).</w:t>
      </w:r>
    </w:p>
    <w:p w14:paraId="61231DE4" w14:textId="3723E892" w:rsidR="00E202F9" w:rsidRDefault="00AD66F0" w:rsidP="00AD66F0">
      <w:r>
        <w:t>La valeur de base du dataset est à 0.392 (moyenne des valeurs entre 0 (indemne) et 1 (blessé)). La prédiction de la valeur médiane de l'accident corporel par usagers pour l'usager dans l’exemple est 1.84 (encadré en vert, c’est la « output value »). Nous étudions donc un exemple d'usager qui a une prédiction de valeur plus élevée que la moyenne et nous voyons les raisons du modèle pour lesquelles les valeurs sont plus élevées (contribution positive de obs_8, obsm_1, ...).</w:t>
      </w:r>
      <w:r w:rsidR="0092475B">
        <w:t xml:space="preserve"> Cela signifie aussi que la prédiction pour cet usager est plus fiable.</w:t>
      </w:r>
    </w:p>
    <w:p w14:paraId="18879088" w14:textId="77777777" w:rsidR="00253BD4" w:rsidRDefault="00253BD4" w:rsidP="00BB026A"/>
    <w:p w14:paraId="02B650DD" w14:textId="1B3A9691" w:rsidR="0092475B" w:rsidRDefault="0092475B" w:rsidP="00BB026A">
      <w:r>
        <w:t xml:space="preserve">Regardons maintenant </w:t>
      </w:r>
      <w:r w:rsidR="00F056B1">
        <w:t>le Waterfall plot pour cet usager :</w:t>
      </w:r>
    </w:p>
    <w:p w14:paraId="1F1C408A" w14:textId="26EC6D29" w:rsidR="00F056B1" w:rsidRDefault="00F056B1" w:rsidP="00F056B1">
      <w:pPr>
        <w:jc w:val="center"/>
      </w:pPr>
      <w:r w:rsidRPr="00F056B1">
        <w:rPr>
          <w:noProof/>
        </w:rPr>
        <w:lastRenderedPageBreak/>
        <w:drawing>
          <wp:inline distT="0" distB="0" distL="0" distR="0" wp14:anchorId="57248FF1" wp14:editId="7AC54FA2">
            <wp:extent cx="4281170" cy="3846979"/>
            <wp:effectExtent l="0" t="0" r="5080" b="1270"/>
            <wp:docPr id="1705902502"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02502" name="Image 1" descr="Une image contenant texte, capture d’écran, diagramme, nombre&#10;&#10;Description générée automatiquement"/>
                    <pic:cNvPicPr/>
                  </pic:nvPicPr>
                  <pic:blipFill>
                    <a:blip r:embed="rId36"/>
                    <a:stretch>
                      <a:fillRect/>
                    </a:stretch>
                  </pic:blipFill>
                  <pic:spPr>
                    <a:xfrm>
                      <a:off x="0" y="0"/>
                      <a:ext cx="4289130" cy="3854131"/>
                    </a:xfrm>
                    <a:prstGeom prst="rect">
                      <a:avLst/>
                    </a:prstGeom>
                  </pic:spPr>
                </pic:pic>
              </a:graphicData>
            </a:graphic>
          </wp:inline>
        </w:drawing>
      </w:r>
    </w:p>
    <w:p w14:paraId="42A425BA" w14:textId="40F28979" w:rsidR="00F056B1" w:rsidRDefault="00F056B1" w:rsidP="00F056B1">
      <w:r>
        <w:t>Ce graphique affiche les contributions marginales de chaque feature pour l'observation spécifique sélectionnée. Les features qui ont une contribution positive sont affichées en rouge, tandis que les features qui ont une contribution négative sont affichées en bleu.</w:t>
      </w:r>
    </w:p>
    <w:p w14:paraId="2B37F23E" w14:textId="3390AF7D" w:rsidR="00253BD4" w:rsidRDefault="00F056B1" w:rsidP="00F056B1">
      <w:r>
        <w:t>Chaque barre représente la contribution marginale de chaque feature à la prédiction finale du modèle et la barre totale représente la prédiction moyenne du modèle pour l'ensemble des observations. Le graphique permet de visualiser l'effet cumulatif des features sur la prédiction finale du modèle.</w:t>
      </w:r>
    </w:p>
    <w:p w14:paraId="037CFC4E" w14:textId="77777777" w:rsidR="00F056B1" w:rsidRDefault="00F056B1" w:rsidP="00F056B1"/>
    <w:p w14:paraId="1A545A71" w14:textId="401ED585" w:rsidR="00F056B1" w:rsidRDefault="00F056B1" w:rsidP="00F056B1">
      <w:r>
        <w:t xml:space="preserve">Ci-dessous le </w:t>
      </w:r>
      <w:proofErr w:type="spellStart"/>
      <w:r>
        <w:t>Decision</w:t>
      </w:r>
      <w:proofErr w:type="spellEnd"/>
      <w:r>
        <w:t xml:space="preserve"> plot pour le même usager :</w:t>
      </w:r>
    </w:p>
    <w:p w14:paraId="5A30148E" w14:textId="6742C3C1" w:rsidR="00F056B1" w:rsidRDefault="00F056B1" w:rsidP="00F056B1">
      <w:pPr>
        <w:jc w:val="center"/>
      </w:pPr>
      <w:r w:rsidRPr="00F056B1">
        <w:rPr>
          <w:noProof/>
        </w:rPr>
        <w:drawing>
          <wp:inline distT="0" distB="0" distL="0" distR="0" wp14:anchorId="075CB8D5" wp14:editId="5CB42756">
            <wp:extent cx="3957320" cy="3134902"/>
            <wp:effectExtent l="0" t="0" r="5080" b="8890"/>
            <wp:docPr id="1919069038"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69038" name="Image 1" descr="Une image contenant texte, nombre, capture d’écran, Police&#10;&#10;Description générée automatiquement"/>
                    <pic:cNvPicPr/>
                  </pic:nvPicPr>
                  <pic:blipFill>
                    <a:blip r:embed="rId37"/>
                    <a:stretch>
                      <a:fillRect/>
                    </a:stretch>
                  </pic:blipFill>
                  <pic:spPr>
                    <a:xfrm>
                      <a:off x="0" y="0"/>
                      <a:ext cx="3960105" cy="3137108"/>
                    </a:xfrm>
                    <a:prstGeom prst="rect">
                      <a:avLst/>
                    </a:prstGeom>
                  </pic:spPr>
                </pic:pic>
              </a:graphicData>
            </a:graphic>
          </wp:inline>
        </w:drawing>
      </w:r>
    </w:p>
    <w:p w14:paraId="65E9F897" w14:textId="3C78DA83" w:rsidR="009F1C76" w:rsidRDefault="009F1C76" w:rsidP="009F1C76">
      <w:pPr>
        <w:pStyle w:val="Titre2"/>
      </w:pPr>
      <w:bookmarkStart w:id="20" w:name="_Toc184626820"/>
      <w:r>
        <w:lastRenderedPageBreak/>
        <w:t>Classification multiclasse</w:t>
      </w:r>
      <w:bookmarkEnd w:id="20"/>
    </w:p>
    <w:p w14:paraId="33BB5224" w14:textId="588A0791" w:rsidR="00ED49BF" w:rsidRDefault="00ED49BF" w:rsidP="00ED49BF">
      <w:pPr>
        <w:pStyle w:val="Titre3"/>
      </w:pPr>
      <w:bookmarkStart w:id="21" w:name="_Toc184626821"/>
      <w:r>
        <w:t>Optimisation</w:t>
      </w:r>
      <w:r w:rsidR="00CD30E1">
        <w:t xml:space="preserve"> des hyperparamètres</w:t>
      </w:r>
      <w:bookmarkEnd w:id="21"/>
    </w:p>
    <w:p w14:paraId="34226B14" w14:textId="3A56FB5B" w:rsidR="009F1C76" w:rsidRDefault="00ED49BF" w:rsidP="009F1C76">
      <w:r>
        <w:t>Afin d’optimiser et d’améliorer les prédictions, nous nous sommes intéressés aux hyperparamètres. Nous avons dans un premier temps sélectionné 3 modèles déjà testé et qui avaient donné des résultats satisfaisant :</w:t>
      </w:r>
    </w:p>
    <w:p w14:paraId="2A216723" w14:textId="2B233799" w:rsidR="00ED49BF" w:rsidRDefault="00ED49BF" w:rsidP="00ED49BF">
      <w:pPr>
        <w:pStyle w:val="Paragraphedeliste"/>
        <w:numPr>
          <w:ilvl w:val="0"/>
          <w:numId w:val="37"/>
        </w:numPr>
      </w:pPr>
      <w:r>
        <w:t>RandomForestClassifier ;</w:t>
      </w:r>
    </w:p>
    <w:p w14:paraId="2966CEC5" w14:textId="61DABA8C" w:rsidR="00ED49BF" w:rsidRDefault="00ED49BF" w:rsidP="00ED49BF">
      <w:pPr>
        <w:pStyle w:val="Paragraphedeliste"/>
        <w:numPr>
          <w:ilvl w:val="0"/>
          <w:numId w:val="37"/>
        </w:numPr>
      </w:pPr>
      <w:r>
        <w:t>LGBMClassifier ;</w:t>
      </w:r>
    </w:p>
    <w:p w14:paraId="12A14B12" w14:textId="6D0C6777" w:rsidR="00ED49BF" w:rsidRDefault="00ED49BF" w:rsidP="00ED49BF">
      <w:pPr>
        <w:pStyle w:val="Paragraphedeliste"/>
        <w:numPr>
          <w:ilvl w:val="0"/>
          <w:numId w:val="37"/>
        </w:numPr>
      </w:pPr>
      <w:r>
        <w:t>GradientBoostingClassifier.</w:t>
      </w:r>
    </w:p>
    <w:p w14:paraId="28B6B413" w14:textId="77777777" w:rsidR="00ED49BF" w:rsidRDefault="00ED49BF" w:rsidP="00ED49BF"/>
    <w:p w14:paraId="712398AC" w14:textId="0E380994" w:rsidR="00ED49BF" w:rsidRDefault="00ED49BF" w:rsidP="00ED49BF">
      <w:r>
        <w:t>Sur ces trois modèles, une recherche des meilleurs hyperparamètres a été réalisée. Cela s’est fait via les outils « </w:t>
      </w:r>
      <w:proofErr w:type="spellStart"/>
      <w:r>
        <w:t>RandomSearch</w:t>
      </w:r>
      <w:proofErr w:type="spellEnd"/>
      <w:r>
        <w:t> » et « </w:t>
      </w:r>
      <w:proofErr w:type="spellStart"/>
      <w:r>
        <w:t>GridSearch</w:t>
      </w:r>
      <w:proofErr w:type="spellEnd"/>
      <w:r>
        <w:t xml:space="preserve"> » de la librairie </w:t>
      </w:r>
      <w:proofErr w:type="spellStart"/>
      <w:r>
        <w:t>sklearn</w:t>
      </w:r>
      <w:proofErr w:type="spellEnd"/>
      <w:r>
        <w:t>. La méthodologie a été la suivante :</w:t>
      </w:r>
    </w:p>
    <w:p w14:paraId="622DFCD1" w14:textId="06C440A3" w:rsidR="00ED49BF" w:rsidRDefault="00ED49BF" w:rsidP="00ED49BF">
      <w:pPr>
        <w:pStyle w:val="Paragraphedeliste"/>
        <w:numPr>
          <w:ilvl w:val="0"/>
          <w:numId w:val="38"/>
        </w:numPr>
      </w:pPr>
      <w:r>
        <w:t xml:space="preserve">Utilisation du </w:t>
      </w:r>
      <w:proofErr w:type="spellStart"/>
      <w:r>
        <w:t>RandomSearch</w:t>
      </w:r>
      <w:proofErr w:type="spellEnd"/>
      <w:r>
        <w:t xml:space="preserve"> afin d’obtenir un ordre de grandeur sur les différents hyperparamètres ;</w:t>
      </w:r>
    </w:p>
    <w:p w14:paraId="709A16DD" w14:textId="18949E1A" w:rsidR="00ED49BF" w:rsidRDefault="00ED49BF" w:rsidP="00ED49BF">
      <w:pPr>
        <w:pStyle w:val="Paragraphedeliste"/>
        <w:numPr>
          <w:ilvl w:val="0"/>
          <w:numId w:val="38"/>
        </w:numPr>
      </w:pPr>
      <w:r>
        <w:t xml:space="preserve">Utilisation du </w:t>
      </w:r>
      <w:proofErr w:type="spellStart"/>
      <w:r>
        <w:t>GridSearch</w:t>
      </w:r>
      <w:proofErr w:type="spellEnd"/>
      <w:r>
        <w:t xml:space="preserve"> pour affiner les hyperparamètres autour des valeurs trouvées précédemment.</w:t>
      </w:r>
    </w:p>
    <w:p w14:paraId="4FC9C223" w14:textId="77777777" w:rsidR="00ED49BF" w:rsidRDefault="00ED49BF" w:rsidP="00ED49BF"/>
    <w:p w14:paraId="46D81F77" w14:textId="6550D604" w:rsidR="00CD30E1" w:rsidRDefault="00CD30E1" w:rsidP="00ED49BF">
      <w:r>
        <w:t>Nous résumons dans le tableau ci-dessous les résultats obtenus.</w:t>
      </w:r>
    </w:p>
    <w:tbl>
      <w:tblPr>
        <w:tblStyle w:val="Grilledutableau"/>
        <w:tblW w:w="9418" w:type="dxa"/>
        <w:jc w:val="center"/>
        <w:tblLook w:val="04A0" w:firstRow="1" w:lastRow="0" w:firstColumn="1" w:lastColumn="0" w:noHBand="0" w:noVBand="1"/>
      </w:tblPr>
      <w:tblGrid>
        <w:gridCol w:w="2584"/>
        <w:gridCol w:w="1117"/>
        <w:gridCol w:w="1117"/>
        <w:gridCol w:w="1095"/>
        <w:gridCol w:w="1095"/>
        <w:gridCol w:w="1205"/>
        <w:gridCol w:w="1205"/>
      </w:tblGrid>
      <w:tr w:rsidR="00CD30E1" w14:paraId="6B7A6344" w14:textId="77777777" w:rsidTr="00CD30E1">
        <w:trPr>
          <w:jc w:val="center"/>
        </w:trPr>
        <w:tc>
          <w:tcPr>
            <w:tcW w:w="2584" w:type="dxa"/>
            <w:shd w:val="clear" w:color="auto" w:fill="F2C2BD" w:themeFill="accent6" w:themeFillTint="66"/>
            <w:vAlign w:val="center"/>
          </w:tcPr>
          <w:p w14:paraId="53C98ACB" w14:textId="77777777" w:rsidR="00CD30E1" w:rsidRPr="00162A2E" w:rsidRDefault="00CD30E1" w:rsidP="0080232F">
            <w:pPr>
              <w:spacing w:before="0"/>
              <w:jc w:val="center"/>
              <w:rPr>
                <w:b/>
                <w:bCs/>
              </w:rPr>
            </w:pPr>
            <w:r w:rsidRPr="00162A2E">
              <w:rPr>
                <w:b/>
                <w:bCs/>
              </w:rPr>
              <w:t>Modèle</w:t>
            </w:r>
          </w:p>
        </w:tc>
        <w:tc>
          <w:tcPr>
            <w:tcW w:w="1117" w:type="dxa"/>
            <w:shd w:val="clear" w:color="auto" w:fill="F2C2BD" w:themeFill="accent6" w:themeFillTint="66"/>
            <w:vAlign w:val="center"/>
          </w:tcPr>
          <w:p w14:paraId="75DE7AB0" w14:textId="77777777" w:rsidR="00CD30E1" w:rsidRPr="00162A2E" w:rsidRDefault="00CD30E1" w:rsidP="0080232F">
            <w:pPr>
              <w:spacing w:before="0"/>
              <w:jc w:val="center"/>
              <w:rPr>
                <w:b/>
                <w:bCs/>
              </w:rPr>
            </w:pPr>
            <w:r w:rsidRPr="00162A2E">
              <w:rPr>
                <w:b/>
                <w:bCs/>
              </w:rPr>
              <w:t>Train Accuracy</w:t>
            </w:r>
          </w:p>
        </w:tc>
        <w:tc>
          <w:tcPr>
            <w:tcW w:w="1117" w:type="dxa"/>
            <w:shd w:val="clear" w:color="auto" w:fill="F2C2BD" w:themeFill="accent6" w:themeFillTint="66"/>
            <w:vAlign w:val="center"/>
          </w:tcPr>
          <w:p w14:paraId="7315B62F" w14:textId="77777777" w:rsidR="00CD30E1" w:rsidRPr="00162A2E" w:rsidRDefault="00CD30E1" w:rsidP="0080232F">
            <w:pPr>
              <w:spacing w:before="0"/>
              <w:jc w:val="center"/>
              <w:rPr>
                <w:b/>
                <w:bCs/>
              </w:rPr>
            </w:pPr>
            <w:r w:rsidRPr="00162A2E">
              <w:rPr>
                <w:b/>
                <w:bCs/>
              </w:rPr>
              <w:t>Test Accuracy</w:t>
            </w:r>
          </w:p>
        </w:tc>
        <w:tc>
          <w:tcPr>
            <w:tcW w:w="1095" w:type="dxa"/>
            <w:shd w:val="clear" w:color="auto" w:fill="F2C2BD" w:themeFill="accent6" w:themeFillTint="66"/>
            <w:vAlign w:val="center"/>
          </w:tcPr>
          <w:p w14:paraId="22FB19D8" w14:textId="574FB5D0" w:rsidR="00CD30E1" w:rsidRPr="00162A2E" w:rsidRDefault="00CD30E1" w:rsidP="0080232F">
            <w:pPr>
              <w:spacing w:before="0"/>
              <w:jc w:val="center"/>
              <w:rPr>
                <w:b/>
                <w:bCs/>
              </w:rPr>
            </w:pPr>
            <w:r w:rsidRPr="00162A2E">
              <w:rPr>
                <w:b/>
                <w:bCs/>
              </w:rPr>
              <w:t xml:space="preserve">Train </w:t>
            </w:r>
            <w:proofErr w:type="spellStart"/>
            <w:r>
              <w:rPr>
                <w:b/>
                <w:bCs/>
              </w:rPr>
              <w:t>Recall</w:t>
            </w:r>
            <w:proofErr w:type="spellEnd"/>
          </w:p>
        </w:tc>
        <w:tc>
          <w:tcPr>
            <w:tcW w:w="1095" w:type="dxa"/>
            <w:shd w:val="clear" w:color="auto" w:fill="F2C2BD" w:themeFill="accent6" w:themeFillTint="66"/>
            <w:vAlign w:val="center"/>
          </w:tcPr>
          <w:p w14:paraId="161B352F" w14:textId="2F9CCD95" w:rsidR="00CD30E1" w:rsidRPr="00162A2E" w:rsidRDefault="00CD30E1" w:rsidP="0080232F">
            <w:pPr>
              <w:spacing w:before="0"/>
              <w:jc w:val="center"/>
              <w:rPr>
                <w:b/>
                <w:bCs/>
              </w:rPr>
            </w:pPr>
            <w:r w:rsidRPr="00162A2E">
              <w:rPr>
                <w:b/>
                <w:bCs/>
              </w:rPr>
              <w:t xml:space="preserve">Test </w:t>
            </w:r>
            <w:proofErr w:type="spellStart"/>
            <w:r>
              <w:rPr>
                <w:b/>
                <w:bCs/>
              </w:rPr>
              <w:t>Recall</w:t>
            </w:r>
            <w:proofErr w:type="spellEnd"/>
          </w:p>
        </w:tc>
        <w:tc>
          <w:tcPr>
            <w:tcW w:w="1205" w:type="dxa"/>
            <w:shd w:val="clear" w:color="auto" w:fill="F2C2BD" w:themeFill="accent6" w:themeFillTint="66"/>
            <w:vAlign w:val="center"/>
          </w:tcPr>
          <w:p w14:paraId="5DBF8782" w14:textId="77777777" w:rsidR="00CD30E1" w:rsidRDefault="00CD30E1" w:rsidP="0080232F">
            <w:pPr>
              <w:spacing w:before="0"/>
              <w:jc w:val="center"/>
              <w:rPr>
                <w:b/>
                <w:bCs/>
              </w:rPr>
            </w:pPr>
            <w:r w:rsidRPr="00162A2E">
              <w:rPr>
                <w:b/>
                <w:bCs/>
              </w:rPr>
              <w:t>Train</w:t>
            </w:r>
          </w:p>
          <w:p w14:paraId="2CD40B04" w14:textId="5A35D1D4" w:rsidR="00CD30E1" w:rsidRPr="00162A2E" w:rsidRDefault="00CD30E1" w:rsidP="0080232F">
            <w:pPr>
              <w:spacing w:before="0"/>
              <w:jc w:val="center"/>
              <w:rPr>
                <w:b/>
                <w:bCs/>
              </w:rPr>
            </w:pPr>
            <w:r>
              <w:rPr>
                <w:b/>
                <w:bCs/>
              </w:rPr>
              <w:t>F1-score</w:t>
            </w:r>
          </w:p>
        </w:tc>
        <w:tc>
          <w:tcPr>
            <w:tcW w:w="1205" w:type="dxa"/>
            <w:shd w:val="clear" w:color="auto" w:fill="F2C2BD" w:themeFill="accent6" w:themeFillTint="66"/>
            <w:vAlign w:val="center"/>
          </w:tcPr>
          <w:p w14:paraId="7E6EF23B" w14:textId="77777777" w:rsidR="00CD30E1" w:rsidRDefault="00CD30E1" w:rsidP="0080232F">
            <w:pPr>
              <w:spacing w:before="0"/>
              <w:jc w:val="center"/>
              <w:rPr>
                <w:b/>
                <w:bCs/>
              </w:rPr>
            </w:pPr>
            <w:r w:rsidRPr="00162A2E">
              <w:rPr>
                <w:b/>
                <w:bCs/>
              </w:rPr>
              <w:t>Test</w:t>
            </w:r>
          </w:p>
          <w:p w14:paraId="5DB7621B" w14:textId="36D40274" w:rsidR="00CD30E1" w:rsidRPr="00162A2E" w:rsidRDefault="00CD30E1" w:rsidP="0080232F">
            <w:pPr>
              <w:spacing w:before="0"/>
              <w:jc w:val="center"/>
              <w:rPr>
                <w:b/>
                <w:bCs/>
              </w:rPr>
            </w:pPr>
            <w:r>
              <w:rPr>
                <w:b/>
                <w:bCs/>
              </w:rPr>
              <w:t>F1-score</w:t>
            </w:r>
          </w:p>
        </w:tc>
      </w:tr>
      <w:tr w:rsidR="00CD30E1" w14:paraId="7D51BB46" w14:textId="77777777" w:rsidTr="00CD30E1">
        <w:trPr>
          <w:jc w:val="center"/>
        </w:trPr>
        <w:tc>
          <w:tcPr>
            <w:tcW w:w="2584" w:type="dxa"/>
            <w:vAlign w:val="center"/>
          </w:tcPr>
          <w:p w14:paraId="7B3D37AF" w14:textId="2F8747E6" w:rsidR="00CD30E1" w:rsidRPr="00E278EB" w:rsidRDefault="00CD30E1" w:rsidP="0080232F">
            <w:pPr>
              <w:spacing w:before="0"/>
              <w:jc w:val="center"/>
            </w:pPr>
            <w:r>
              <w:t>GradientBoostingClassifier</w:t>
            </w:r>
          </w:p>
        </w:tc>
        <w:tc>
          <w:tcPr>
            <w:tcW w:w="1117" w:type="dxa"/>
            <w:vAlign w:val="center"/>
          </w:tcPr>
          <w:p w14:paraId="768E2D21" w14:textId="3C15B4F1" w:rsidR="00CD30E1" w:rsidRDefault="00CD30E1" w:rsidP="0080232F">
            <w:pPr>
              <w:spacing w:before="0"/>
              <w:jc w:val="center"/>
            </w:pPr>
            <w:r>
              <w:t>0.685</w:t>
            </w:r>
          </w:p>
        </w:tc>
        <w:tc>
          <w:tcPr>
            <w:tcW w:w="1117" w:type="dxa"/>
            <w:vAlign w:val="center"/>
          </w:tcPr>
          <w:p w14:paraId="4766553B" w14:textId="477953B6" w:rsidR="00CD30E1" w:rsidRDefault="00CD30E1" w:rsidP="0080232F">
            <w:pPr>
              <w:spacing w:before="0"/>
              <w:jc w:val="center"/>
            </w:pPr>
            <w:r>
              <w:t>0.661</w:t>
            </w:r>
          </w:p>
        </w:tc>
        <w:tc>
          <w:tcPr>
            <w:tcW w:w="1095" w:type="dxa"/>
            <w:vAlign w:val="center"/>
          </w:tcPr>
          <w:p w14:paraId="3BE09738" w14:textId="76B6090B" w:rsidR="00CD30E1" w:rsidRDefault="00CD30E1" w:rsidP="0080232F">
            <w:pPr>
              <w:spacing w:before="0"/>
              <w:jc w:val="center"/>
            </w:pPr>
            <w:r>
              <w:t>0.502</w:t>
            </w:r>
          </w:p>
        </w:tc>
        <w:tc>
          <w:tcPr>
            <w:tcW w:w="1095" w:type="dxa"/>
            <w:vAlign w:val="center"/>
          </w:tcPr>
          <w:p w14:paraId="32161091" w14:textId="214487F5" w:rsidR="00CD30E1" w:rsidRDefault="00CD30E1" w:rsidP="0080232F">
            <w:pPr>
              <w:spacing w:before="0"/>
              <w:jc w:val="center"/>
            </w:pPr>
            <w:r>
              <w:t>0.464</w:t>
            </w:r>
          </w:p>
        </w:tc>
        <w:tc>
          <w:tcPr>
            <w:tcW w:w="1205" w:type="dxa"/>
            <w:vAlign w:val="center"/>
          </w:tcPr>
          <w:p w14:paraId="1386609F" w14:textId="21CC9631" w:rsidR="00CD30E1" w:rsidRDefault="00CD30E1" w:rsidP="0080232F">
            <w:pPr>
              <w:spacing w:before="0"/>
              <w:jc w:val="center"/>
            </w:pPr>
            <w:r>
              <w:t>0.526</w:t>
            </w:r>
          </w:p>
        </w:tc>
        <w:tc>
          <w:tcPr>
            <w:tcW w:w="1205" w:type="dxa"/>
            <w:vAlign w:val="center"/>
          </w:tcPr>
          <w:p w14:paraId="2535745A" w14:textId="0F2069CE" w:rsidR="00CD30E1" w:rsidRDefault="00CD30E1" w:rsidP="0080232F">
            <w:pPr>
              <w:spacing w:before="0"/>
              <w:jc w:val="center"/>
            </w:pPr>
            <w:r>
              <w:t>0.473</w:t>
            </w:r>
          </w:p>
        </w:tc>
      </w:tr>
      <w:tr w:rsidR="00CD30E1" w14:paraId="4BA5D64F" w14:textId="77777777" w:rsidTr="00CD30E1">
        <w:trPr>
          <w:jc w:val="center"/>
        </w:trPr>
        <w:tc>
          <w:tcPr>
            <w:tcW w:w="2584" w:type="dxa"/>
            <w:vAlign w:val="center"/>
          </w:tcPr>
          <w:p w14:paraId="438A5C13" w14:textId="55CBFC5A" w:rsidR="00CD30E1" w:rsidRPr="00E278EB" w:rsidRDefault="00CD30E1" w:rsidP="0080232F">
            <w:pPr>
              <w:spacing w:before="0"/>
              <w:jc w:val="center"/>
            </w:pPr>
            <w:r>
              <w:t>RandomForestClassifier</w:t>
            </w:r>
          </w:p>
        </w:tc>
        <w:tc>
          <w:tcPr>
            <w:tcW w:w="1117" w:type="dxa"/>
            <w:vAlign w:val="center"/>
          </w:tcPr>
          <w:p w14:paraId="2DFB1141" w14:textId="0A63E5B5" w:rsidR="00CD30E1" w:rsidRDefault="00CD30E1" w:rsidP="0080232F">
            <w:pPr>
              <w:spacing w:before="0"/>
              <w:jc w:val="center"/>
            </w:pPr>
            <w:r>
              <w:t>0.773</w:t>
            </w:r>
          </w:p>
        </w:tc>
        <w:tc>
          <w:tcPr>
            <w:tcW w:w="1117" w:type="dxa"/>
            <w:vAlign w:val="center"/>
          </w:tcPr>
          <w:p w14:paraId="13D1C7FA" w14:textId="19213B90" w:rsidR="00CD30E1" w:rsidRDefault="00CD30E1" w:rsidP="0080232F">
            <w:pPr>
              <w:spacing w:before="0"/>
              <w:jc w:val="center"/>
            </w:pPr>
            <w:r>
              <w:t>0.662</w:t>
            </w:r>
          </w:p>
        </w:tc>
        <w:tc>
          <w:tcPr>
            <w:tcW w:w="1095" w:type="dxa"/>
            <w:vAlign w:val="center"/>
          </w:tcPr>
          <w:p w14:paraId="71F181BB" w14:textId="5E40C724" w:rsidR="00CD30E1" w:rsidRDefault="00CD30E1" w:rsidP="0080232F">
            <w:pPr>
              <w:spacing w:before="0"/>
              <w:jc w:val="center"/>
            </w:pPr>
            <w:r>
              <w:t>0.568</w:t>
            </w:r>
          </w:p>
        </w:tc>
        <w:tc>
          <w:tcPr>
            <w:tcW w:w="1095" w:type="dxa"/>
            <w:vAlign w:val="center"/>
          </w:tcPr>
          <w:p w14:paraId="590AE0D0" w14:textId="2C06854F" w:rsidR="00CD30E1" w:rsidRDefault="00CD30E1" w:rsidP="0080232F">
            <w:pPr>
              <w:spacing w:before="0"/>
              <w:jc w:val="center"/>
            </w:pPr>
            <w:r>
              <w:t>0.452</w:t>
            </w:r>
          </w:p>
        </w:tc>
        <w:tc>
          <w:tcPr>
            <w:tcW w:w="1205" w:type="dxa"/>
            <w:vAlign w:val="center"/>
          </w:tcPr>
          <w:p w14:paraId="115F6B66" w14:textId="71AAC11C" w:rsidR="00CD30E1" w:rsidRDefault="00CD30E1" w:rsidP="0080232F">
            <w:pPr>
              <w:spacing w:before="0"/>
              <w:jc w:val="center"/>
            </w:pPr>
            <w:r>
              <w:t>0.595</w:t>
            </w:r>
          </w:p>
        </w:tc>
        <w:tc>
          <w:tcPr>
            <w:tcW w:w="1205" w:type="dxa"/>
            <w:vAlign w:val="center"/>
          </w:tcPr>
          <w:p w14:paraId="14A7E7BF" w14:textId="74AC1B3E" w:rsidR="00CD30E1" w:rsidRDefault="00CD30E1" w:rsidP="0080232F">
            <w:pPr>
              <w:spacing w:before="0"/>
              <w:jc w:val="center"/>
            </w:pPr>
            <w:r>
              <w:t>0.456</w:t>
            </w:r>
          </w:p>
        </w:tc>
      </w:tr>
      <w:tr w:rsidR="00CD30E1" w14:paraId="1E7941B7" w14:textId="77777777" w:rsidTr="00CD30E1">
        <w:trPr>
          <w:jc w:val="center"/>
        </w:trPr>
        <w:tc>
          <w:tcPr>
            <w:tcW w:w="2584" w:type="dxa"/>
            <w:vAlign w:val="center"/>
          </w:tcPr>
          <w:p w14:paraId="341B61E0" w14:textId="24ACB425" w:rsidR="00CD30E1" w:rsidRPr="00E278EB" w:rsidRDefault="00CD30E1" w:rsidP="0080232F">
            <w:pPr>
              <w:spacing w:before="0"/>
              <w:jc w:val="center"/>
            </w:pPr>
            <w:r>
              <w:t>LGBMClassifier</w:t>
            </w:r>
          </w:p>
        </w:tc>
        <w:tc>
          <w:tcPr>
            <w:tcW w:w="1117" w:type="dxa"/>
            <w:vAlign w:val="center"/>
          </w:tcPr>
          <w:p w14:paraId="1986ABAA" w14:textId="63D4509D" w:rsidR="00CD30E1" w:rsidRDefault="00CD30E1" w:rsidP="0080232F">
            <w:pPr>
              <w:spacing w:before="0"/>
              <w:jc w:val="center"/>
            </w:pPr>
            <w:r>
              <w:t>0.681</w:t>
            </w:r>
          </w:p>
        </w:tc>
        <w:tc>
          <w:tcPr>
            <w:tcW w:w="1117" w:type="dxa"/>
            <w:vAlign w:val="center"/>
          </w:tcPr>
          <w:p w14:paraId="5E7451B4" w14:textId="7CCF35D5" w:rsidR="00CD30E1" w:rsidRDefault="00CD30E1" w:rsidP="0080232F">
            <w:pPr>
              <w:spacing w:before="0"/>
              <w:jc w:val="center"/>
            </w:pPr>
            <w:r>
              <w:t>0.660</w:t>
            </w:r>
          </w:p>
        </w:tc>
        <w:tc>
          <w:tcPr>
            <w:tcW w:w="1095" w:type="dxa"/>
            <w:vAlign w:val="center"/>
          </w:tcPr>
          <w:p w14:paraId="2F6F4207" w14:textId="1D7CD27D" w:rsidR="00CD30E1" w:rsidRDefault="00CD30E1" w:rsidP="0080232F">
            <w:pPr>
              <w:spacing w:before="0"/>
              <w:jc w:val="center"/>
            </w:pPr>
            <w:r>
              <w:t>0.490</w:t>
            </w:r>
          </w:p>
        </w:tc>
        <w:tc>
          <w:tcPr>
            <w:tcW w:w="1095" w:type="dxa"/>
            <w:vAlign w:val="center"/>
          </w:tcPr>
          <w:p w14:paraId="5A44E600" w14:textId="2880B5AD" w:rsidR="00CD30E1" w:rsidRDefault="00CD30E1" w:rsidP="0080232F">
            <w:pPr>
              <w:spacing w:before="0"/>
              <w:jc w:val="center"/>
            </w:pPr>
            <w:r>
              <w:t>0.461</w:t>
            </w:r>
          </w:p>
        </w:tc>
        <w:tc>
          <w:tcPr>
            <w:tcW w:w="1205" w:type="dxa"/>
            <w:vAlign w:val="center"/>
          </w:tcPr>
          <w:p w14:paraId="20387794" w14:textId="5E28C4E3" w:rsidR="00CD30E1" w:rsidRDefault="00CD30E1" w:rsidP="0080232F">
            <w:pPr>
              <w:spacing w:before="0"/>
              <w:jc w:val="center"/>
            </w:pPr>
            <w:r>
              <w:t>0.507</w:t>
            </w:r>
          </w:p>
        </w:tc>
        <w:tc>
          <w:tcPr>
            <w:tcW w:w="1205" w:type="dxa"/>
            <w:vAlign w:val="center"/>
          </w:tcPr>
          <w:p w14:paraId="3150199F" w14:textId="3B46967C" w:rsidR="00CD30E1" w:rsidRDefault="00CD30E1" w:rsidP="0080232F">
            <w:pPr>
              <w:spacing w:before="0"/>
              <w:jc w:val="center"/>
            </w:pPr>
            <w:r>
              <w:t>0.468</w:t>
            </w:r>
          </w:p>
        </w:tc>
      </w:tr>
    </w:tbl>
    <w:p w14:paraId="536E9150" w14:textId="77777777" w:rsidR="00CD30E1" w:rsidRDefault="00CD30E1" w:rsidP="00ED49BF"/>
    <w:p w14:paraId="239BAC84" w14:textId="5436209F" w:rsidR="00136753" w:rsidRDefault="00136753" w:rsidP="00136753">
      <w:r>
        <w:t>Nous faisons un rappel sur les métriques utilisées. Pour cela nous allons utiliser un exemple avec une modélisation binaire pour commencer. En face d’un tunnel, nous devons prédire quel type de véhicule sortira : une voiture (résultat positif) ou une moto (résultat négatif).</w:t>
      </w:r>
    </w:p>
    <w:p w14:paraId="004DBE08" w14:textId="2453597B" w:rsidR="00136753" w:rsidRDefault="00136753" w:rsidP="00F83E4B">
      <w:pPr>
        <w:pStyle w:val="Paragraphedeliste"/>
        <w:numPr>
          <w:ilvl w:val="0"/>
          <w:numId w:val="39"/>
        </w:numPr>
      </w:pPr>
      <w:r>
        <w:t xml:space="preserve">Le </w:t>
      </w:r>
      <w:proofErr w:type="spellStart"/>
      <w:r>
        <w:t>Recall</w:t>
      </w:r>
      <w:proofErr w:type="spellEnd"/>
      <w:r>
        <w:t xml:space="preserve"> correspond au nombre de voiture que notre modèle a prédit et qui se sont avérés être effectivement des voitures, divisé par l’ensemble des voitures qui ont traversé le tunnel ;</w:t>
      </w:r>
    </w:p>
    <w:p w14:paraId="64A4B160" w14:textId="0BF0C412" w:rsidR="00136753" w:rsidRDefault="00136753" w:rsidP="00890D8F">
      <w:pPr>
        <w:pStyle w:val="Paragraphedeliste"/>
        <w:numPr>
          <w:ilvl w:val="0"/>
          <w:numId w:val="39"/>
        </w:numPr>
      </w:pPr>
      <w:r>
        <w:t>La Précision correspond au nombre de voiture que notre modèle a prédit et qui se sont avérés être effectivement des voitures, divisé par le nombre total de voiture que notre modèle a prédit et qui se sont avérés être vrai (voiture) ou fausse (moto) ;</w:t>
      </w:r>
    </w:p>
    <w:p w14:paraId="2CB42357" w14:textId="4BF3EE7A" w:rsidR="00136753" w:rsidRDefault="00136753" w:rsidP="00136753">
      <w:r>
        <w:t xml:space="preserve">Via le </w:t>
      </w:r>
      <w:proofErr w:type="spellStart"/>
      <w:r>
        <w:t>Recall</w:t>
      </w:r>
      <w:proofErr w:type="spellEnd"/>
      <w:r>
        <w:t xml:space="preserve">, on regarde le nombre de positif que le modèle a bien prédit sur l’ensemble des positifs. Si le modèle prédit uniquement « positif », le </w:t>
      </w:r>
      <w:proofErr w:type="spellStart"/>
      <w:r>
        <w:t>Recall</w:t>
      </w:r>
      <w:proofErr w:type="spellEnd"/>
      <w:r>
        <w:t xml:space="preserve"> sera élevé.</w:t>
      </w:r>
    </w:p>
    <w:p w14:paraId="33687CE5" w14:textId="201273DE" w:rsidR="00136753" w:rsidRDefault="00136753" w:rsidP="00136753">
      <w:r>
        <w:t>Via la Précision, on regarde le nombre de positif que le modèle a bien prédit sur l’ensemble des positifs prédit. Si le modèle ne prédit jamais « positif », la précision sera élevée.</w:t>
      </w:r>
    </w:p>
    <w:p w14:paraId="6505F0BF" w14:textId="39469A7A" w:rsidR="00ED49BF" w:rsidRDefault="00136753" w:rsidP="00ED49BF">
      <w:r>
        <w:t xml:space="preserve">Ainsi, plus le </w:t>
      </w:r>
      <w:proofErr w:type="spellStart"/>
      <w:r>
        <w:t>Recall</w:t>
      </w:r>
      <w:proofErr w:type="spellEnd"/>
      <w:r>
        <w:t xml:space="preserve"> est élevé et plus le modèle repère de positif. Plus la précision est élevée et moins le modèle ne se trompe sur les positifs.</w:t>
      </w:r>
    </w:p>
    <w:p w14:paraId="0FD1DA20" w14:textId="77777777" w:rsidR="00136753" w:rsidRDefault="00136753" w:rsidP="00ED49BF"/>
    <w:p w14:paraId="24A5C3F1" w14:textId="79C442E5" w:rsidR="00136753" w:rsidRPr="00136753" w:rsidRDefault="002C7F31" w:rsidP="00136753">
      <w:r>
        <w:t>De manière synthétique, nous pouvons constater que :</w:t>
      </w:r>
    </w:p>
    <w:p w14:paraId="065AAFAC" w14:textId="19C55BAD" w:rsidR="00136753" w:rsidRPr="00136753" w:rsidRDefault="002C7F31" w:rsidP="00136753">
      <w:pPr>
        <w:numPr>
          <w:ilvl w:val="0"/>
          <w:numId w:val="40"/>
        </w:numPr>
      </w:pPr>
      <w:r>
        <w:t>Les s</w:t>
      </w:r>
      <w:r w:rsidR="00136753" w:rsidRPr="00136753">
        <w:t>cores</w:t>
      </w:r>
      <w:r>
        <w:t xml:space="preserve"> sont</w:t>
      </w:r>
      <w:r w:rsidR="00136753" w:rsidRPr="00136753">
        <w:t xml:space="preserve"> assez similaires entre</w:t>
      </w:r>
      <w:r>
        <w:t xml:space="preserve"> les</w:t>
      </w:r>
      <w:r w:rsidR="00136753" w:rsidRPr="00136753">
        <w:t xml:space="preserve"> modèles</w:t>
      </w:r>
      <w:r>
        <w:t> ;</w:t>
      </w:r>
    </w:p>
    <w:p w14:paraId="60121906" w14:textId="5900DCA9" w:rsidR="00136753" w:rsidRPr="00136753" w:rsidRDefault="002C7F31" w:rsidP="00136753">
      <w:pPr>
        <w:numPr>
          <w:ilvl w:val="0"/>
          <w:numId w:val="40"/>
        </w:numPr>
      </w:pPr>
      <w:r>
        <w:t xml:space="preserve">Le </w:t>
      </w:r>
      <w:r w:rsidR="00136753" w:rsidRPr="00136753">
        <w:t>GradientBoosting présente de</w:t>
      </w:r>
      <w:r>
        <w:t xml:space="preserve">s </w:t>
      </w:r>
      <w:r w:rsidR="00136753" w:rsidRPr="00136753">
        <w:t>performances</w:t>
      </w:r>
      <w:r>
        <w:t xml:space="preserve"> légèrement meilleures ;</w:t>
      </w:r>
    </w:p>
    <w:p w14:paraId="3156D638" w14:textId="52C3B73A" w:rsidR="00136753" w:rsidRPr="00136753" w:rsidRDefault="002C7F31" w:rsidP="00136753">
      <w:pPr>
        <w:numPr>
          <w:ilvl w:val="0"/>
          <w:numId w:val="40"/>
        </w:numPr>
      </w:pPr>
      <w:r>
        <w:lastRenderedPageBreak/>
        <w:t>La p</w:t>
      </w:r>
      <w:r w:rsidR="00136753" w:rsidRPr="00136753">
        <w:t xml:space="preserve">récision </w:t>
      </w:r>
      <w:r>
        <w:t xml:space="preserve">est </w:t>
      </w:r>
      <w:r w:rsidR="00136753" w:rsidRPr="00136753">
        <w:t xml:space="preserve">plus élevée que le </w:t>
      </w:r>
      <w:proofErr w:type="spellStart"/>
      <w:r w:rsidR="00136753" w:rsidRPr="00136753">
        <w:t>recall</w:t>
      </w:r>
      <w:proofErr w:type="spellEnd"/>
      <w:r>
        <w:t>. Cela signifie que les modèles</w:t>
      </w:r>
      <w:r w:rsidR="00136753" w:rsidRPr="00136753">
        <w:t xml:space="preserve"> prédisent</w:t>
      </w:r>
      <w:r>
        <w:t xml:space="preserve"> plus facilement</w:t>
      </w:r>
      <w:r w:rsidR="00136753" w:rsidRPr="00136753">
        <w:t xml:space="preserve"> des vrais positifs</w:t>
      </w:r>
      <w:r>
        <w:t> ;</w:t>
      </w:r>
    </w:p>
    <w:p w14:paraId="6B64F06B" w14:textId="751864D4" w:rsidR="00136753" w:rsidRPr="00136753" w:rsidRDefault="002C7F31" w:rsidP="00136753">
      <w:pPr>
        <w:numPr>
          <w:ilvl w:val="0"/>
          <w:numId w:val="40"/>
        </w:numPr>
      </w:pPr>
      <w:r>
        <w:t>Un l</w:t>
      </w:r>
      <w:r w:rsidR="00136753" w:rsidRPr="00136753">
        <w:t xml:space="preserve">éger </w:t>
      </w:r>
      <w:proofErr w:type="spellStart"/>
      <w:r w:rsidR="00136753" w:rsidRPr="00136753">
        <w:t>over-fitting</w:t>
      </w:r>
      <w:proofErr w:type="spellEnd"/>
      <w:r>
        <w:t xml:space="preserve"> est présent, principalement pour le RandomForest.</w:t>
      </w:r>
    </w:p>
    <w:p w14:paraId="1F8A1BA9" w14:textId="77777777" w:rsidR="00136753" w:rsidRDefault="00136753" w:rsidP="00ED49BF"/>
    <w:p w14:paraId="0A2136EE" w14:textId="264B4044" w:rsidR="00136753" w:rsidRDefault="00136753" w:rsidP="00136753">
      <w:r>
        <w:t xml:space="preserve">Avec </w:t>
      </w:r>
      <w:r w:rsidR="002C7F31">
        <w:t xml:space="preserve">une modélisation </w:t>
      </w:r>
      <w:r>
        <w:t xml:space="preserve">multiclasse, </w:t>
      </w:r>
      <w:r w:rsidR="002C7F31">
        <w:t xml:space="preserve">les </w:t>
      </w:r>
      <w:r>
        <w:t>métrique</w:t>
      </w:r>
      <w:r w:rsidR="002C7F31">
        <w:t>s</w:t>
      </w:r>
      <w:r>
        <w:t xml:space="preserve"> sont moyennées suivant les classes.</w:t>
      </w:r>
      <w:r w:rsidR="002C7F31">
        <w:t xml:space="preserve"> Avec l’exemple du GradientBoosting, nous observons les scores suivants :</w:t>
      </w:r>
      <w:r>
        <w:t xml:space="preserve"> </w:t>
      </w:r>
    </w:p>
    <w:p w14:paraId="1ADDF244" w14:textId="62B1AC2C" w:rsidR="00136753" w:rsidRDefault="00136753" w:rsidP="00136753">
      <w:r w:rsidRPr="00136753">
        <w:rPr>
          <w:rStyle w:val="Accentuationintenserouge"/>
        </w:rPr>
        <w:t>Pr</w:t>
      </w:r>
      <w:r w:rsidR="002C7F31">
        <w:rPr>
          <w:rStyle w:val="Accentuationintenserouge"/>
        </w:rPr>
        <w:t>é</w:t>
      </w:r>
      <w:r w:rsidRPr="00136753">
        <w:rPr>
          <w:rStyle w:val="Accentuationintenserouge"/>
        </w:rPr>
        <w:t>cision (6</w:t>
      </w:r>
      <w:r w:rsidR="002C7F31">
        <w:rPr>
          <w:rStyle w:val="Accentuationintenserouge"/>
        </w:rPr>
        <w:t>6</w:t>
      </w:r>
      <w:r w:rsidRPr="00136753">
        <w:rPr>
          <w:rStyle w:val="Accentuationintenserouge"/>
        </w:rPr>
        <w:t>%) :</w:t>
      </w:r>
      <w:r>
        <w:t xml:space="preserve"> La précision pondérée est la moyenne des précisions pour chaque classe, pondérée par le nombre d'observations de chaque classe. Une </w:t>
      </w:r>
      <w:r w:rsidR="002C7F31">
        <w:t>p</w:t>
      </w:r>
      <w:r>
        <w:t>r</w:t>
      </w:r>
      <w:r w:rsidR="002C7F31">
        <w:t>é</w:t>
      </w:r>
      <w:r>
        <w:t>cision de 6</w:t>
      </w:r>
      <w:r w:rsidR="002C7F31">
        <w:t>6</w:t>
      </w:r>
      <w:r>
        <w:t>% signifie que lorsque le modèle prédit une classe, il est correct environ 6</w:t>
      </w:r>
      <w:r w:rsidR="002C7F31">
        <w:t>6</w:t>
      </w:r>
      <w:r>
        <w:t>% du temps</w:t>
      </w:r>
      <w:r w:rsidR="002C7F31">
        <w:t>, ce qui est supérieur à une classification aléatoire</w:t>
      </w:r>
      <w:r>
        <w:t>.</w:t>
      </w:r>
    </w:p>
    <w:p w14:paraId="47CFB9EA" w14:textId="2F4084C4" w:rsidR="00136753" w:rsidRDefault="00136753" w:rsidP="00136753">
      <w:proofErr w:type="spellStart"/>
      <w:r w:rsidRPr="00136753">
        <w:rPr>
          <w:rStyle w:val="Accentuationintenserouge"/>
        </w:rPr>
        <w:t>Recall</w:t>
      </w:r>
      <w:proofErr w:type="spellEnd"/>
      <w:r w:rsidRPr="00136753">
        <w:rPr>
          <w:rStyle w:val="Accentuationintenserouge"/>
        </w:rPr>
        <w:t xml:space="preserve"> (</w:t>
      </w:r>
      <w:r w:rsidR="002C7F31">
        <w:rPr>
          <w:rStyle w:val="Accentuationintenserouge"/>
        </w:rPr>
        <w:t>46</w:t>
      </w:r>
      <w:r w:rsidRPr="00136753">
        <w:rPr>
          <w:rStyle w:val="Accentuationintenserouge"/>
        </w:rPr>
        <w:t>%) :</w:t>
      </w:r>
      <w:r>
        <w:t xml:space="preserve"> Le rappel pondéré est la moyenne des rappels pour chaque classe, pondérée par le nombre d'observations de chaque classe. Un </w:t>
      </w:r>
      <w:proofErr w:type="spellStart"/>
      <w:r>
        <w:t>Recall</w:t>
      </w:r>
      <w:proofErr w:type="spellEnd"/>
      <w:r>
        <w:t xml:space="preserve"> de </w:t>
      </w:r>
      <w:r w:rsidR="002C7F31">
        <w:t>46</w:t>
      </w:r>
      <w:r>
        <w:t xml:space="preserve">% signifie que le modèle identifie correctement environ </w:t>
      </w:r>
      <w:r w:rsidR="002C7F31">
        <w:t>46</w:t>
      </w:r>
      <w:r>
        <w:t>% des observations de chaque classe.</w:t>
      </w:r>
    </w:p>
    <w:p w14:paraId="79A647CE" w14:textId="37BBCFAD" w:rsidR="00136753" w:rsidRDefault="00136753" w:rsidP="00136753">
      <w:r w:rsidRPr="00136753">
        <w:rPr>
          <w:rStyle w:val="Accentuationintenserouge"/>
        </w:rPr>
        <w:t>F1-score (</w:t>
      </w:r>
      <w:r w:rsidR="002C7F31">
        <w:rPr>
          <w:rStyle w:val="Accentuationintenserouge"/>
        </w:rPr>
        <w:t>47</w:t>
      </w:r>
      <w:r w:rsidRPr="00136753">
        <w:rPr>
          <w:rStyle w:val="Accentuationintenserouge"/>
        </w:rPr>
        <w:t>%) :</w:t>
      </w:r>
      <w:r>
        <w:t xml:space="preserve"> Le F1-score pondéré est la moyenne harmonique des précisions et rappels pondérés pour chaque classe. Un F1-score </w:t>
      </w:r>
      <w:r w:rsidR="002C7F31">
        <w:t>pondéré</w:t>
      </w:r>
      <w:r>
        <w:t xml:space="preserve"> de </w:t>
      </w:r>
      <w:r w:rsidR="002C7F31">
        <w:t>47</w:t>
      </w:r>
      <w:r>
        <w:t>% indique que le modèle a un</w:t>
      </w:r>
      <w:r w:rsidR="0052500B">
        <w:t xml:space="preserve"> </w:t>
      </w:r>
      <w:r>
        <w:t>équilibre</w:t>
      </w:r>
      <w:r w:rsidR="0052500B">
        <w:t xml:space="preserve"> convenable</w:t>
      </w:r>
      <w:r>
        <w:t xml:space="preserve"> entre la précision et le rappel pour chaque classe, compte tenu du déséquilibre des classes.</w:t>
      </w:r>
    </w:p>
    <w:p w14:paraId="0909EFE5" w14:textId="77777777" w:rsidR="002C7F31" w:rsidRDefault="002C7F31" w:rsidP="00136753"/>
    <w:p w14:paraId="6CB0014A" w14:textId="617C237F" w:rsidR="00136753" w:rsidRDefault="00136753" w:rsidP="00136753">
      <w:pPr>
        <w:pStyle w:val="Titre3"/>
      </w:pPr>
      <w:bookmarkStart w:id="22" w:name="_Toc184626822"/>
      <w:r>
        <w:t>Resampling des données</w:t>
      </w:r>
      <w:bookmarkEnd w:id="22"/>
    </w:p>
    <w:p w14:paraId="668B1903" w14:textId="77777777" w:rsidR="0052500B" w:rsidRDefault="0052500B" w:rsidP="009F1C76">
      <w:r>
        <w:t>Comme nous l’avons vu précédemment, notre problème de Machine Learning présente une forte disparité entre ses classes. Le test réalisé en transformant la classification en binaire a permis d’apporter de meilleurs résultats. Ainsi, le rééquilibre des classes permet au modèle de mieux prédire. Nous allons donc effectuer un resampling des données.</w:t>
      </w:r>
    </w:p>
    <w:p w14:paraId="4950FB93" w14:textId="12D6B61D" w:rsidR="0052500B" w:rsidRDefault="0052500B" w:rsidP="009F1C76">
      <w:r>
        <w:t>Le resampling se fait uniquement sur le jeu de donnée d’entrainement, cela afin de ne pas modifier la distribution du jeu de données test (</w:t>
      </w:r>
      <w:proofErr w:type="spellStart"/>
      <w:r>
        <w:t>X_test</w:t>
      </w:r>
      <w:proofErr w:type="spellEnd"/>
      <w:r>
        <w:t xml:space="preserve"> et </w:t>
      </w:r>
      <w:proofErr w:type="spellStart"/>
      <w:r>
        <w:t>y_test</w:t>
      </w:r>
      <w:proofErr w:type="spellEnd"/>
      <w:r>
        <w:t xml:space="preserve"> doivent rester inchangés car ils doivent représenter la distribution réelle des données). Il convient également de ne pas sur-équilibrer le jeu de donnée pour éviter de créer du bruit dans le dataset.</w:t>
      </w:r>
    </w:p>
    <w:p w14:paraId="105B6DE1" w14:textId="11016AFC" w:rsidR="0052500B" w:rsidRDefault="0052500B" w:rsidP="009F1C76">
      <w:r>
        <w:t xml:space="preserve">Plusieurs librairies sont </w:t>
      </w:r>
      <w:r w:rsidR="00AB6F04">
        <w:t>disponibles</w:t>
      </w:r>
      <w:r>
        <w:t xml:space="preserve"> comme </w:t>
      </w:r>
      <w:proofErr w:type="spellStart"/>
      <w:r>
        <w:t>SMOTETomek</w:t>
      </w:r>
      <w:proofErr w:type="spellEnd"/>
      <w:r>
        <w:t xml:space="preserve"> ou SMOTEENN. Nous préférons toutefois utiliser deux fonctions de la librairie </w:t>
      </w:r>
      <w:proofErr w:type="spellStart"/>
      <w:r>
        <w:t>imblearn</w:t>
      </w:r>
      <w:proofErr w:type="spellEnd"/>
      <w:r w:rsidR="006F586B">
        <w:t xml:space="preserve"> : </w:t>
      </w:r>
      <w:proofErr w:type="spellStart"/>
      <w:r w:rsidR="006F586B">
        <w:t>RandomOverSampler</w:t>
      </w:r>
      <w:proofErr w:type="spellEnd"/>
      <w:r w:rsidR="006F586B">
        <w:t xml:space="preserve"> et </w:t>
      </w:r>
      <w:proofErr w:type="spellStart"/>
      <w:r w:rsidR="006F586B">
        <w:t>RandomUnderSampler</w:t>
      </w:r>
      <w:proofErr w:type="spellEnd"/>
      <w:r w:rsidR="006F586B">
        <w:t>.</w:t>
      </w:r>
    </w:p>
    <w:p w14:paraId="7CB616C1" w14:textId="2FF072CD" w:rsidR="006F586B" w:rsidRDefault="006F586B" w:rsidP="009F1C76">
      <w:r>
        <w:t>Nous rappelons la répartition avant resampling :</w:t>
      </w:r>
    </w:p>
    <w:p w14:paraId="232E2D0B" w14:textId="5A34A712" w:rsidR="006F586B" w:rsidRDefault="006F586B" w:rsidP="006F586B">
      <w:pPr>
        <w:pStyle w:val="Paragraphedeliste"/>
        <w:numPr>
          <w:ilvl w:val="0"/>
          <w:numId w:val="41"/>
        </w:numPr>
      </w:pPr>
      <w:r>
        <w:t>Classe 1 (indemne) : 116 472 usagers (44.4%) ;</w:t>
      </w:r>
    </w:p>
    <w:p w14:paraId="0A117714" w14:textId="613F7545" w:rsidR="006F586B" w:rsidRDefault="006F586B" w:rsidP="006F586B">
      <w:pPr>
        <w:pStyle w:val="Paragraphedeliste"/>
        <w:numPr>
          <w:ilvl w:val="0"/>
          <w:numId w:val="41"/>
        </w:numPr>
      </w:pPr>
      <w:r>
        <w:t>Classe 4 (blessé léger) : 101 313 usagers (38.6%) ;</w:t>
      </w:r>
    </w:p>
    <w:p w14:paraId="63689D85" w14:textId="58CEBF4A" w:rsidR="006F586B" w:rsidRDefault="006F586B" w:rsidP="006F586B">
      <w:pPr>
        <w:pStyle w:val="Paragraphedeliste"/>
        <w:numPr>
          <w:ilvl w:val="0"/>
          <w:numId w:val="41"/>
        </w:numPr>
      </w:pPr>
      <w:r>
        <w:t>Casse 3 (blessé grave) : 38 043 usagers (14.5%) ;</w:t>
      </w:r>
    </w:p>
    <w:p w14:paraId="5F41CCD5" w14:textId="7E5D6975" w:rsidR="006F586B" w:rsidRDefault="006F586B" w:rsidP="006F586B">
      <w:pPr>
        <w:pStyle w:val="Paragraphedeliste"/>
        <w:numPr>
          <w:ilvl w:val="0"/>
          <w:numId w:val="41"/>
        </w:numPr>
      </w:pPr>
      <w:r>
        <w:t>Classe 2 (tué) : 6 469 usagers (2.5%).</w:t>
      </w:r>
    </w:p>
    <w:p w14:paraId="00E19ACD" w14:textId="39E7BA07" w:rsidR="006F586B" w:rsidRDefault="006F586B" w:rsidP="006F586B">
      <w:r>
        <w:t xml:space="preserve">Nous allons voir l’impact du resampling en modifiant toutes les classes pour obtenir 25% de répartition chacune. Ainsi, le </w:t>
      </w:r>
      <w:proofErr w:type="spellStart"/>
      <w:r>
        <w:t>RandomOverSampler</w:t>
      </w:r>
      <w:proofErr w:type="spellEnd"/>
      <w:r>
        <w:t xml:space="preserve"> va augmenter le nombre d’échantillons des classes minoritaires (classes 2 et 3). Le </w:t>
      </w:r>
      <w:proofErr w:type="spellStart"/>
      <w:r>
        <w:t>RandomUnderSampling</w:t>
      </w:r>
      <w:proofErr w:type="spellEnd"/>
      <w:r>
        <w:t xml:space="preserve"> va réduire le nombre d’échantillons des classes majoritaires (classes 1 et 4).</w:t>
      </w:r>
    </w:p>
    <w:p w14:paraId="50F9747D" w14:textId="6CBA6D55" w:rsidR="006F586B" w:rsidRDefault="006F586B" w:rsidP="006F586B">
      <w:r>
        <w:t>Nous utilisons le nouveau jeu d’entrainement avec le modèle GradientBoosting. Ci-dessous les résultats obtenus :</w:t>
      </w:r>
    </w:p>
    <w:tbl>
      <w:tblPr>
        <w:tblStyle w:val="Grilledutableau"/>
        <w:tblW w:w="9418" w:type="dxa"/>
        <w:jc w:val="center"/>
        <w:tblLook w:val="04A0" w:firstRow="1" w:lastRow="0" w:firstColumn="1" w:lastColumn="0" w:noHBand="0" w:noVBand="1"/>
      </w:tblPr>
      <w:tblGrid>
        <w:gridCol w:w="2584"/>
        <w:gridCol w:w="1117"/>
        <w:gridCol w:w="1117"/>
        <w:gridCol w:w="1095"/>
        <w:gridCol w:w="1095"/>
        <w:gridCol w:w="1205"/>
        <w:gridCol w:w="1205"/>
      </w:tblGrid>
      <w:tr w:rsidR="006F586B" w14:paraId="6A7F7FBE" w14:textId="77777777" w:rsidTr="00443731">
        <w:trPr>
          <w:jc w:val="center"/>
        </w:trPr>
        <w:tc>
          <w:tcPr>
            <w:tcW w:w="2584" w:type="dxa"/>
            <w:shd w:val="clear" w:color="auto" w:fill="F2C2BD" w:themeFill="accent6" w:themeFillTint="66"/>
            <w:vAlign w:val="center"/>
          </w:tcPr>
          <w:p w14:paraId="2F22EB9A" w14:textId="77777777" w:rsidR="006F586B" w:rsidRPr="00162A2E" w:rsidRDefault="006F586B" w:rsidP="00443731">
            <w:pPr>
              <w:spacing w:before="0"/>
              <w:jc w:val="center"/>
              <w:rPr>
                <w:b/>
                <w:bCs/>
              </w:rPr>
            </w:pPr>
            <w:r w:rsidRPr="00162A2E">
              <w:rPr>
                <w:b/>
                <w:bCs/>
              </w:rPr>
              <w:t>Modèle</w:t>
            </w:r>
          </w:p>
        </w:tc>
        <w:tc>
          <w:tcPr>
            <w:tcW w:w="1117" w:type="dxa"/>
            <w:shd w:val="clear" w:color="auto" w:fill="F2C2BD" w:themeFill="accent6" w:themeFillTint="66"/>
            <w:vAlign w:val="center"/>
          </w:tcPr>
          <w:p w14:paraId="69B54224" w14:textId="77777777" w:rsidR="006F586B" w:rsidRPr="00162A2E" w:rsidRDefault="006F586B" w:rsidP="00443731">
            <w:pPr>
              <w:spacing w:before="0"/>
              <w:jc w:val="center"/>
              <w:rPr>
                <w:b/>
                <w:bCs/>
              </w:rPr>
            </w:pPr>
            <w:r w:rsidRPr="00162A2E">
              <w:rPr>
                <w:b/>
                <w:bCs/>
              </w:rPr>
              <w:t>Train Accuracy</w:t>
            </w:r>
          </w:p>
        </w:tc>
        <w:tc>
          <w:tcPr>
            <w:tcW w:w="1117" w:type="dxa"/>
            <w:shd w:val="clear" w:color="auto" w:fill="F2C2BD" w:themeFill="accent6" w:themeFillTint="66"/>
            <w:vAlign w:val="center"/>
          </w:tcPr>
          <w:p w14:paraId="69B75F0E" w14:textId="77777777" w:rsidR="006F586B" w:rsidRPr="00162A2E" w:rsidRDefault="006F586B" w:rsidP="00443731">
            <w:pPr>
              <w:spacing w:before="0"/>
              <w:jc w:val="center"/>
              <w:rPr>
                <w:b/>
                <w:bCs/>
              </w:rPr>
            </w:pPr>
            <w:r w:rsidRPr="00162A2E">
              <w:rPr>
                <w:b/>
                <w:bCs/>
              </w:rPr>
              <w:t>Test Accuracy</w:t>
            </w:r>
          </w:p>
        </w:tc>
        <w:tc>
          <w:tcPr>
            <w:tcW w:w="1095" w:type="dxa"/>
            <w:shd w:val="clear" w:color="auto" w:fill="F2C2BD" w:themeFill="accent6" w:themeFillTint="66"/>
            <w:vAlign w:val="center"/>
          </w:tcPr>
          <w:p w14:paraId="3AC67F37" w14:textId="77777777" w:rsidR="006F586B" w:rsidRPr="00162A2E" w:rsidRDefault="006F586B" w:rsidP="00443731">
            <w:pPr>
              <w:spacing w:before="0"/>
              <w:jc w:val="center"/>
              <w:rPr>
                <w:b/>
                <w:bCs/>
              </w:rPr>
            </w:pPr>
            <w:r w:rsidRPr="00162A2E">
              <w:rPr>
                <w:b/>
                <w:bCs/>
              </w:rPr>
              <w:t xml:space="preserve">Train </w:t>
            </w:r>
            <w:proofErr w:type="spellStart"/>
            <w:r>
              <w:rPr>
                <w:b/>
                <w:bCs/>
              </w:rPr>
              <w:t>Recall</w:t>
            </w:r>
            <w:proofErr w:type="spellEnd"/>
          </w:p>
        </w:tc>
        <w:tc>
          <w:tcPr>
            <w:tcW w:w="1095" w:type="dxa"/>
            <w:shd w:val="clear" w:color="auto" w:fill="F2C2BD" w:themeFill="accent6" w:themeFillTint="66"/>
            <w:vAlign w:val="center"/>
          </w:tcPr>
          <w:p w14:paraId="6C0B46BB" w14:textId="77777777" w:rsidR="006F586B" w:rsidRPr="00162A2E" w:rsidRDefault="006F586B" w:rsidP="00443731">
            <w:pPr>
              <w:spacing w:before="0"/>
              <w:jc w:val="center"/>
              <w:rPr>
                <w:b/>
                <w:bCs/>
              </w:rPr>
            </w:pPr>
            <w:r w:rsidRPr="00162A2E">
              <w:rPr>
                <w:b/>
                <w:bCs/>
              </w:rPr>
              <w:t xml:space="preserve">Test </w:t>
            </w:r>
            <w:proofErr w:type="spellStart"/>
            <w:r>
              <w:rPr>
                <w:b/>
                <w:bCs/>
              </w:rPr>
              <w:t>Recall</w:t>
            </w:r>
            <w:proofErr w:type="spellEnd"/>
          </w:p>
        </w:tc>
        <w:tc>
          <w:tcPr>
            <w:tcW w:w="1205" w:type="dxa"/>
            <w:shd w:val="clear" w:color="auto" w:fill="F2C2BD" w:themeFill="accent6" w:themeFillTint="66"/>
            <w:vAlign w:val="center"/>
          </w:tcPr>
          <w:p w14:paraId="07A56767" w14:textId="77777777" w:rsidR="006F586B" w:rsidRDefault="006F586B" w:rsidP="00443731">
            <w:pPr>
              <w:spacing w:before="0"/>
              <w:jc w:val="center"/>
              <w:rPr>
                <w:b/>
                <w:bCs/>
              </w:rPr>
            </w:pPr>
            <w:r w:rsidRPr="00162A2E">
              <w:rPr>
                <w:b/>
                <w:bCs/>
              </w:rPr>
              <w:t>Train</w:t>
            </w:r>
          </w:p>
          <w:p w14:paraId="6F7C8A72" w14:textId="77777777" w:rsidR="006F586B" w:rsidRPr="00162A2E" w:rsidRDefault="006F586B" w:rsidP="00443731">
            <w:pPr>
              <w:spacing w:before="0"/>
              <w:jc w:val="center"/>
              <w:rPr>
                <w:b/>
                <w:bCs/>
              </w:rPr>
            </w:pPr>
            <w:r>
              <w:rPr>
                <w:b/>
                <w:bCs/>
              </w:rPr>
              <w:t>F1-score</w:t>
            </w:r>
          </w:p>
        </w:tc>
        <w:tc>
          <w:tcPr>
            <w:tcW w:w="1205" w:type="dxa"/>
            <w:shd w:val="clear" w:color="auto" w:fill="F2C2BD" w:themeFill="accent6" w:themeFillTint="66"/>
            <w:vAlign w:val="center"/>
          </w:tcPr>
          <w:p w14:paraId="17D821D1" w14:textId="77777777" w:rsidR="006F586B" w:rsidRDefault="006F586B" w:rsidP="00443731">
            <w:pPr>
              <w:spacing w:before="0"/>
              <w:jc w:val="center"/>
              <w:rPr>
                <w:b/>
                <w:bCs/>
              </w:rPr>
            </w:pPr>
            <w:r w:rsidRPr="00162A2E">
              <w:rPr>
                <w:b/>
                <w:bCs/>
              </w:rPr>
              <w:t>Test</w:t>
            </w:r>
          </w:p>
          <w:p w14:paraId="5995FFB4" w14:textId="77777777" w:rsidR="006F586B" w:rsidRPr="00162A2E" w:rsidRDefault="006F586B" w:rsidP="00443731">
            <w:pPr>
              <w:spacing w:before="0"/>
              <w:jc w:val="center"/>
              <w:rPr>
                <w:b/>
                <w:bCs/>
              </w:rPr>
            </w:pPr>
            <w:r>
              <w:rPr>
                <w:b/>
                <w:bCs/>
              </w:rPr>
              <w:t>F1-score</w:t>
            </w:r>
          </w:p>
        </w:tc>
      </w:tr>
      <w:tr w:rsidR="006F586B" w14:paraId="7BCF3F42" w14:textId="77777777" w:rsidTr="006F586B">
        <w:trPr>
          <w:jc w:val="center"/>
        </w:trPr>
        <w:tc>
          <w:tcPr>
            <w:tcW w:w="2584" w:type="dxa"/>
            <w:shd w:val="clear" w:color="auto" w:fill="D5F0D2" w:themeFill="accent2" w:themeFillTint="33"/>
            <w:vAlign w:val="center"/>
          </w:tcPr>
          <w:p w14:paraId="34026DCD" w14:textId="77777777" w:rsidR="006F586B" w:rsidRDefault="006F586B" w:rsidP="00443731">
            <w:pPr>
              <w:spacing w:before="0"/>
              <w:jc w:val="center"/>
            </w:pPr>
            <w:r>
              <w:t>GradientBoostingClassifier</w:t>
            </w:r>
          </w:p>
          <w:p w14:paraId="338FC91C" w14:textId="0CD47D48" w:rsidR="006F586B" w:rsidRPr="00162A2E" w:rsidRDefault="006F586B" w:rsidP="00443731">
            <w:pPr>
              <w:spacing w:before="0"/>
              <w:jc w:val="center"/>
              <w:rPr>
                <w:b/>
                <w:bCs/>
              </w:rPr>
            </w:pPr>
            <w:r>
              <w:rPr>
                <w:b/>
                <w:bCs/>
              </w:rPr>
              <w:t>Avec resampling</w:t>
            </w:r>
          </w:p>
        </w:tc>
        <w:tc>
          <w:tcPr>
            <w:tcW w:w="1117" w:type="dxa"/>
            <w:shd w:val="clear" w:color="auto" w:fill="D5F0D2" w:themeFill="accent2" w:themeFillTint="33"/>
            <w:vAlign w:val="center"/>
          </w:tcPr>
          <w:p w14:paraId="2E22F6CA" w14:textId="0636FB10" w:rsidR="006F586B" w:rsidRPr="00162A2E" w:rsidRDefault="006F586B" w:rsidP="00443731">
            <w:pPr>
              <w:spacing w:before="0"/>
              <w:jc w:val="center"/>
              <w:rPr>
                <w:b/>
                <w:bCs/>
              </w:rPr>
            </w:pPr>
            <w:r>
              <w:rPr>
                <w:b/>
                <w:bCs/>
              </w:rPr>
              <w:t>0.648</w:t>
            </w:r>
          </w:p>
        </w:tc>
        <w:tc>
          <w:tcPr>
            <w:tcW w:w="1117" w:type="dxa"/>
            <w:shd w:val="clear" w:color="auto" w:fill="D5F0D2" w:themeFill="accent2" w:themeFillTint="33"/>
            <w:vAlign w:val="center"/>
          </w:tcPr>
          <w:p w14:paraId="0E625F07" w14:textId="74782A60" w:rsidR="006F586B" w:rsidRPr="00162A2E" w:rsidRDefault="006F586B" w:rsidP="00443731">
            <w:pPr>
              <w:spacing w:before="0"/>
              <w:jc w:val="center"/>
              <w:rPr>
                <w:b/>
                <w:bCs/>
              </w:rPr>
            </w:pPr>
            <w:r>
              <w:rPr>
                <w:b/>
                <w:bCs/>
              </w:rPr>
              <w:t>0.596</w:t>
            </w:r>
          </w:p>
        </w:tc>
        <w:tc>
          <w:tcPr>
            <w:tcW w:w="1095" w:type="dxa"/>
            <w:shd w:val="clear" w:color="auto" w:fill="D5F0D2" w:themeFill="accent2" w:themeFillTint="33"/>
            <w:vAlign w:val="center"/>
          </w:tcPr>
          <w:p w14:paraId="6EE4597F" w14:textId="71306534" w:rsidR="006F586B" w:rsidRPr="00162A2E" w:rsidRDefault="006F586B" w:rsidP="00443731">
            <w:pPr>
              <w:spacing w:before="0"/>
              <w:jc w:val="center"/>
              <w:rPr>
                <w:b/>
                <w:bCs/>
              </w:rPr>
            </w:pPr>
            <w:r>
              <w:rPr>
                <w:b/>
                <w:bCs/>
              </w:rPr>
              <w:t>0.648</w:t>
            </w:r>
          </w:p>
        </w:tc>
        <w:tc>
          <w:tcPr>
            <w:tcW w:w="1095" w:type="dxa"/>
            <w:shd w:val="clear" w:color="auto" w:fill="D5F0D2" w:themeFill="accent2" w:themeFillTint="33"/>
            <w:vAlign w:val="center"/>
          </w:tcPr>
          <w:p w14:paraId="494A41B1" w14:textId="10EEE5E0" w:rsidR="006F586B" w:rsidRPr="00162A2E" w:rsidRDefault="006F586B" w:rsidP="00443731">
            <w:pPr>
              <w:spacing w:before="0"/>
              <w:jc w:val="center"/>
              <w:rPr>
                <w:b/>
                <w:bCs/>
              </w:rPr>
            </w:pPr>
            <w:r>
              <w:rPr>
                <w:b/>
                <w:bCs/>
              </w:rPr>
              <w:t>0.554</w:t>
            </w:r>
          </w:p>
        </w:tc>
        <w:tc>
          <w:tcPr>
            <w:tcW w:w="1205" w:type="dxa"/>
            <w:shd w:val="clear" w:color="auto" w:fill="D5F0D2" w:themeFill="accent2" w:themeFillTint="33"/>
            <w:vAlign w:val="center"/>
          </w:tcPr>
          <w:p w14:paraId="40C6F426" w14:textId="662FC303" w:rsidR="006F586B" w:rsidRPr="00162A2E" w:rsidRDefault="006F586B" w:rsidP="00443731">
            <w:pPr>
              <w:spacing w:before="0"/>
              <w:jc w:val="center"/>
              <w:rPr>
                <w:b/>
                <w:bCs/>
              </w:rPr>
            </w:pPr>
            <w:r>
              <w:rPr>
                <w:b/>
                <w:bCs/>
              </w:rPr>
              <w:t>0.642</w:t>
            </w:r>
          </w:p>
        </w:tc>
        <w:tc>
          <w:tcPr>
            <w:tcW w:w="1205" w:type="dxa"/>
            <w:shd w:val="clear" w:color="auto" w:fill="D5F0D2" w:themeFill="accent2" w:themeFillTint="33"/>
            <w:vAlign w:val="center"/>
          </w:tcPr>
          <w:p w14:paraId="2B912F45" w14:textId="47D84F4D" w:rsidR="006F586B" w:rsidRPr="00162A2E" w:rsidRDefault="006F586B" w:rsidP="00443731">
            <w:pPr>
              <w:spacing w:before="0"/>
              <w:jc w:val="center"/>
              <w:rPr>
                <w:b/>
                <w:bCs/>
              </w:rPr>
            </w:pPr>
            <w:r>
              <w:rPr>
                <w:b/>
                <w:bCs/>
              </w:rPr>
              <w:t>0.480</w:t>
            </w:r>
          </w:p>
        </w:tc>
      </w:tr>
      <w:tr w:rsidR="006F586B" w14:paraId="498EE7DB" w14:textId="77777777" w:rsidTr="00443731">
        <w:trPr>
          <w:jc w:val="center"/>
        </w:trPr>
        <w:tc>
          <w:tcPr>
            <w:tcW w:w="2584" w:type="dxa"/>
            <w:vAlign w:val="center"/>
          </w:tcPr>
          <w:p w14:paraId="385496AF" w14:textId="77777777" w:rsidR="006F586B" w:rsidRPr="00E278EB" w:rsidRDefault="006F586B" w:rsidP="00443731">
            <w:pPr>
              <w:spacing w:before="0"/>
              <w:jc w:val="center"/>
            </w:pPr>
            <w:r>
              <w:t>GradientBoostingClassifier</w:t>
            </w:r>
          </w:p>
        </w:tc>
        <w:tc>
          <w:tcPr>
            <w:tcW w:w="1117" w:type="dxa"/>
            <w:vAlign w:val="center"/>
          </w:tcPr>
          <w:p w14:paraId="20257851" w14:textId="77777777" w:rsidR="006F586B" w:rsidRDefault="006F586B" w:rsidP="00443731">
            <w:pPr>
              <w:spacing w:before="0"/>
              <w:jc w:val="center"/>
            </w:pPr>
            <w:r>
              <w:t>0.685</w:t>
            </w:r>
          </w:p>
        </w:tc>
        <w:tc>
          <w:tcPr>
            <w:tcW w:w="1117" w:type="dxa"/>
            <w:vAlign w:val="center"/>
          </w:tcPr>
          <w:p w14:paraId="58856C81" w14:textId="77777777" w:rsidR="006F586B" w:rsidRDefault="006F586B" w:rsidP="00443731">
            <w:pPr>
              <w:spacing w:before="0"/>
              <w:jc w:val="center"/>
            </w:pPr>
            <w:r>
              <w:t>0.661</w:t>
            </w:r>
          </w:p>
        </w:tc>
        <w:tc>
          <w:tcPr>
            <w:tcW w:w="1095" w:type="dxa"/>
            <w:vAlign w:val="center"/>
          </w:tcPr>
          <w:p w14:paraId="11A069BB" w14:textId="77777777" w:rsidR="006F586B" w:rsidRDefault="006F586B" w:rsidP="00443731">
            <w:pPr>
              <w:spacing w:before="0"/>
              <w:jc w:val="center"/>
            </w:pPr>
            <w:r>
              <w:t>0.502</w:t>
            </w:r>
          </w:p>
        </w:tc>
        <w:tc>
          <w:tcPr>
            <w:tcW w:w="1095" w:type="dxa"/>
            <w:vAlign w:val="center"/>
          </w:tcPr>
          <w:p w14:paraId="5204EEBE" w14:textId="77777777" w:rsidR="006F586B" w:rsidRDefault="006F586B" w:rsidP="00443731">
            <w:pPr>
              <w:spacing w:before="0"/>
              <w:jc w:val="center"/>
            </w:pPr>
            <w:r>
              <w:t>0.464</w:t>
            </w:r>
          </w:p>
        </w:tc>
        <w:tc>
          <w:tcPr>
            <w:tcW w:w="1205" w:type="dxa"/>
            <w:vAlign w:val="center"/>
          </w:tcPr>
          <w:p w14:paraId="2247D7A0" w14:textId="77777777" w:rsidR="006F586B" w:rsidRDefault="006F586B" w:rsidP="00443731">
            <w:pPr>
              <w:spacing w:before="0"/>
              <w:jc w:val="center"/>
            </w:pPr>
            <w:r>
              <w:t>0.526</w:t>
            </w:r>
          </w:p>
        </w:tc>
        <w:tc>
          <w:tcPr>
            <w:tcW w:w="1205" w:type="dxa"/>
            <w:vAlign w:val="center"/>
          </w:tcPr>
          <w:p w14:paraId="3927DE7B" w14:textId="77777777" w:rsidR="006F586B" w:rsidRDefault="006F586B" w:rsidP="00443731">
            <w:pPr>
              <w:spacing w:before="0"/>
              <w:jc w:val="center"/>
            </w:pPr>
            <w:r>
              <w:t>0.473</w:t>
            </w:r>
          </w:p>
        </w:tc>
      </w:tr>
      <w:tr w:rsidR="006F586B" w14:paraId="7879F2B0" w14:textId="77777777" w:rsidTr="00443731">
        <w:trPr>
          <w:jc w:val="center"/>
        </w:trPr>
        <w:tc>
          <w:tcPr>
            <w:tcW w:w="2584" w:type="dxa"/>
            <w:vAlign w:val="center"/>
          </w:tcPr>
          <w:p w14:paraId="0A6187DD" w14:textId="77777777" w:rsidR="006F586B" w:rsidRPr="00E278EB" w:rsidRDefault="006F586B" w:rsidP="00443731">
            <w:pPr>
              <w:spacing w:before="0"/>
              <w:jc w:val="center"/>
            </w:pPr>
            <w:r>
              <w:t>RandomForestClassifier</w:t>
            </w:r>
          </w:p>
        </w:tc>
        <w:tc>
          <w:tcPr>
            <w:tcW w:w="1117" w:type="dxa"/>
            <w:vAlign w:val="center"/>
          </w:tcPr>
          <w:p w14:paraId="5AA5F1D0" w14:textId="77777777" w:rsidR="006F586B" w:rsidRDefault="006F586B" w:rsidP="00443731">
            <w:pPr>
              <w:spacing w:before="0"/>
              <w:jc w:val="center"/>
            </w:pPr>
            <w:r>
              <w:t>0.773</w:t>
            </w:r>
          </w:p>
        </w:tc>
        <w:tc>
          <w:tcPr>
            <w:tcW w:w="1117" w:type="dxa"/>
            <w:vAlign w:val="center"/>
          </w:tcPr>
          <w:p w14:paraId="2B3AB22C" w14:textId="77777777" w:rsidR="006F586B" w:rsidRDefault="006F586B" w:rsidP="00443731">
            <w:pPr>
              <w:spacing w:before="0"/>
              <w:jc w:val="center"/>
            </w:pPr>
            <w:r>
              <w:t>0.662</w:t>
            </w:r>
          </w:p>
        </w:tc>
        <w:tc>
          <w:tcPr>
            <w:tcW w:w="1095" w:type="dxa"/>
            <w:vAlign w:val="center"/>
          </w:tcPr>
          <w:p w14:paraId="05D21442" w14:textId="77777777" w:rsidR="006F586B" w:rsidRDefault="006F586B" w:rsidP="00443731">
            <w:pPr>
              <w:spacing w:before="0"/>
              <w:jc w:val="center"/>
            </w:pPr>
            <w:r>
              <w:t>0.568</w:t>
            </w:r>
          </w:p>
        </w:tc>
        <w:tc>
          <w:tcPr>
            <w:tcW w:w="1095" w:type="dxa"/>
            <w:vAlign w:val="center"/>
          </w:tcPr>
          <w:p w14:paraId="675FEC62" w14:textId="77777777" w:rsidR="006F586B" w:rsidRDefault="006F586B" w:rsidP="00443731">
            <w:pPr>
              <w:spacing w:before="0"/>
              <w:jc w:val="center"/>
            </w:pPr>
            <w:r>
              <w:t>0.452</w:t>
            </w:r>
          </w:p>
        </w:tc>
        <w:tc>
          <w:tcPr>
            <w:tcW w:w="1205" w:type="dxa"/>
            <w:vAlign w:val="center"/>
          </w:tcPr>
          <w:p w14:paraId="65FC6595" w14:textId="77777777" w:rsidR="006F586B" w:rsidRDefault="006F586B" w:rsidP="00443731">
            <w:pPr>
              <w:spacing w:before="0"/>
              <w:jc w:val="center"/>
            </w:pPr>
            <w:r>
              <w:t>0.595</w:t>
            </w:r>
          </w:p>
        </w:tc>
        <w:tc>
          <w:tcPr>
            <w:tcW w:w="1205" w:type="dxa"/>
            <w:vAlign w:val="center"/>
          </w:tcPr>
          <w:p w14:paraId="1ED1FA3F" w14:textId="77777777" w:rsidR="006F586B" w:rsidRDefault="006F586B" w:rsidP="00443731">
            <w:pPr>
              <w:spacing w:before="0"/>
              <w:jc w:val="center"/>
            </w:pPr>
            <w:r>
              <w:t>0.456</w:t>
            </w:r>
          </w:p>
        </w:tc>
      </w:tr>
      <w:tr w:rsidR="006F586B" w14:paraId="24460B40" w14:textId="77777777" w:rsidTr="00443731">
        <w:trPr>
          <w:jc w:val="center"/>
        </w:trPr>
        <w:tc>
          <w:tcPr>
            <w:tcW w:w="2584" w:type="dxa"/>
            <w:vAlign w:val="center"/>
          </w:tcPr>
          <w:p w14:paraId="796045CA" w14:textId="77777777" w:rsidR="006F586B" w:rsidRPr="00E278EB" w:rsidRDefault="006F586B" w:rsidP="00443731">
            <w:pPr>
              <w:spacing w:before="0"/>
              <w:jc w:val="center"/>
            </w:pPr>
            <w:r>
              <w:t>LGBMClassifier</w:t>
            </w:r>
          </w:p>
        </w:tc>
        <w:tc>
          <w:tcPr>
            <w:tcW w:w="1117" w:type="dxa"/>
            <w:vAlign w:val="center"/>
          </w:tcPr>
          <w:p w14:paraId="7D626053" w14:textId="77777777" w:rsidR="006F586B" w:rsidRDefault="006F586B" w:rsidP="00443731">
            <w:pPr>
              <w:spacing w:before="0"/>
              <w:jc w:val="center"/>
            </w:pPr>
            <w:r>
              <w:t>0.681</w:t>
            </w:r>
          </w:p>
        </w:tc>
        <w:tc>
          <w:tcPr>
            <w:tcW w:w="1117" w:type="dxa"/>
            <w:vAlign w:val="center"/>
          </w:tcPr>
          <w:p w14:paraId="4216396D" w14:textId="77777777" w:rsidR="006F586B" w:rsidRDefault="006F586B" w:rsidP="00443731">
            <w:pPr>
              <w:spacing w:before="0"/>
              <w:jc w:val="center"/>
            </w:pPr>
            <w:r>
              <w:t>0.660</w:t>
            </w:r>
          </w:p>
        </w:tc>
        <w:tc>
          <w:tcPr>
            <w:tcW w:w="1095" w:type="dxa"/>
            <w:vAlign w:val="center"/>
          </w:tcPr>
          <w:p w14:paraId="69A5EC60" w14:textId="77777777" w:rsidR="006F586B" w:rsidRDefault="006F586B" w:rsidP="00443731">
            <w:pPr>
              <w:spacing w:before="0"/>
              <w:jc w:val="center"/>
            </w:pPr>
            <w:r>
              <w:t>0.490</w:t>
            </w:r>
          </w:p>
        </w:tc>
        <w:tc>
          <w:tcPr>
            <w:tcW w:w="1095" w:type="dxa"/>
            <w:vAlign w:val="center"/>
          </w:tcPr>
          <w:p w14:paraId="1D6A20A7" w14:textId="77777777" w:rsidR="006F586B" w:rsidRDefault="006F586B" w:rsidP="00443731">
            <w:pPr>
              <w:spacing w:before="0"/>
              <w:jc w:val="center"/>
            </w:pPr>
            <w:r>
              <w:t>0.461</w:t>
            </w:r>
          </w:p>
        </w:tc>
        <w:tc>
          <w:tcPr>
            <w:tcW w:w="1205" w:type="dxa"/>
            <w:vAlign w:val="center"/>
          </w:tcPr>
          <w:p w14:paraId="0B73713A" w14:textId="77777777" w:rsidR="006F586B" w:rsidRDefault="006F586B" w:rsidP="00443731">
            <w:pPr>
              <w:spacing w:before="0"/>
              <w:jc w:val="center"/>
            </w:pPr>
            <w:r>
              <w:t>0.507</w:t>
            </w:r>
          </w:p>
        </w:tc>
        <w:tc>
          <w:tcPr>
            <w:tcW w:w="1205" w:type="dxa"/>
            <w:vAlign w:val="center"/>
          </w:tcPr>
          <w:p w14:paraId="66CB6747" w14:textId="77777777" w:rsidR="006F586B" w:rsidRDefault="006F586B" w:rsidP="00443731">
            <w:pPr>
              <w:spacing w:before="0"/>
              <w:jc w:val="center"/>
            </w:pPr>
            <w:r>
              <w:t>0.468</w:t>
            </w:r>
          </w:p>
        </w:tc>
      </w:tr>
    </w:tbl>
    <w:p w14:paraId="1B7494E9" w14:textId="138A6BC3" w:rsidR="006F586B" w:rsidRDefault="006F586B" w:rsidP="006F586B">
      <w:r>
        <w:lastRenderedPageBreak/>
        <w:t>Nous pouvons constater les points suivants :</w:t>
      </w:r>
    </w:p>
    <w:p w14:paraId="141F0507" w14:textId="34213D8B" w:rsidR="006F586B" w:rsidRDefault="006F586B" w:rsidP="006F586B">
      <w:pPr>
        <w:pStyle w:val="Paragraphedeliste"/>
        <w:numPr>
          <w:ilvl w:val="0"/>
          <w:numId w:val="42"/>
        </w:numPr>
      </w:pPr>
      <w:r>
        <w:t xml:space="preserve">Légère baisse de la précision mais augmentation du </w:t>
      </w:r>
      <w:proofErr w:type="spellStart"/>
      <w:r>
        <w:t>recall</w:t>
      </w:r>
      <w:proofErr w:type="spellEnd"/>
      <w:r>
        <w:t>. Cela signifie que le modèle permet de mieux identifier chaque classe mais avec des erreurs plus souvent (baisse de la précision) ;</w:t>
      </w:r>
    </w:p>
    <w:p w14:paraId="6EDEEBD9" w14:textId="0B7A877F" w:rsidR="006F586B" w:rsidRDefault="006F586B" w:rsidP="006F586B">
      <w:pPr>
        <w:pStyle w:val="Paragraphedeliste"/>
        <w:numPr>
          <w:ilvl w:val="0"/>
          <w:numId w:val="42"/>
        </w:numPr>
      </w:pPr>
      <w:r>
        <w:t>Le F1-score est également légèrement augmenté ;</w:t>
      </w:r>
    </w:p>
    <w:p w14:paraId="5F9C6C10" w14:textId="642E0803" w:rsidR="006F586B" w:rsidRDefault="006F586B" w:rsidP="006F586B">
      <w:pPr>
        <w:pStyle w:val="Paragraphedeliste"/>
        <w:numPr>
          <w:ilvl w:val="0"/>
          <w:numId w:val="42"/>
        </w:numPr>
      </w:pPr>
      <w:r>
        <w:t>L’overfitting est plus marqué.</w:t>
      </w:r>
    </w:p>
    <w:p w14:paraId="057DC698" w14:textId="014B8599" w:rsidR="009F1C76" w:rsidRDefault="0052500B" w:rsidP="009F1C76">
      <w:r>
        <w:t xml:space="preserve"> </w:t>
      </w:r>
    </w:p>
    <w:p w14:paraId="5B8F9557" w14:textId="7799E4F9" w:rsidR="00777910" w:rsidRDefault="00777910" w:rsidP="00777910">
      <w:pPr>
        <w:pStyle w:val="Titre3"/>
      </w:pPr>
      <w:bookmarkStart w:id="23" w:name="_Toc184626823"/>
      <w:r>
        <w:t>Interprétation multiclasse</w:t>
      </w:r>
      <w:bookmarkEnd w:id="23"/>
    </w:p>
    <w:p w14:paraId="14A362A9" w14:textId="1D7F837C" w:rsidR="00777910" w:rsidRDefault="00777910" w:rsidP="009F1C76">
      <w:r>
        <w:t>Après avoir suivie quelques pistes d’amélioration des modèles, nous allons essayer de comprendre comment le modèle a prédit ses classes, de la même manière que lors de la modélisation binaire. Nous utilisons le modèle GradientBoosting optimisé.</w:t>
      </w:r>
    </w:p>
    <w:p w14:paraId="277B2164" w14:textId="77777777" w:rsidR="00777910" w:rsidRDefault="00777910" w:rsidP="009F1C76"/>
    <w:p w14:paraId="1AD017E0" w14:textId="5DC811A0" w:rsidR="00777910" w:rsidRDefault="00777910" w:rsidP="001D0EA5">
      <w:pPr>
        <w:pStyle w:val="Titre4"/>
        <w:numPr>
          <w:ilvl w:val="3"/>
          <w:numId w:val="43"/>
        </w:numPr>
      </w:pPr>
      <w:r>
        <w:t>Interprétation globale</w:t>
      </w:r>
    </w:p>
    <w:p w14:paraId="31317377" w14:textId="10F59701" w:rsidR="00777910" w:rsidRDefault="00777910" w:rsidP="00777910">
      <w:r>
        <w:t>Le graphique ci-dessous classe les caractéristiques par ordre décroissant en fonction de leur influence sur les prédictions du modèle en calculant les valeurs SHAP moyennes pour chaque variable.</w:t>
      </w:r>
    </w:p>
    <w:p w14:paraId="30FD221E" w14:textId="66AC7137" w:rsidR="00777910" w:rsidRPr="00777910" w:rsidRDefault="00777910" w:rsidP="00777910">
      <w:r>
        <w:t>Étant donné que nous sommes avec un problème de classification multiclasses, les variables sont classées en fonction de leur contribution globale à toutes les classes et décomposée en code en couleur suivant l'ampleur de chaque classe.</w:t>
      </w:r>
    </w:p>
    <w:p w14:paraId="4798EC07" w14:textId="6D0CEB33" w:rsidR="00777910" w:rsidRDefault="00777910" w:rsidP="009F1C76">
      <w:r w:rsidRPr="00777910">
        <w:rPr>
          <w:noProof/>
        </w:rPr>
        <w:drawing>
          <wp:inline distT="0" distB="0" distL="0" distR="0" wp14:anchorId="23A7EEAD" wp14:editId="6617F163">
            <wp:extent cx="6624320" cy="3634105"/>
            <wp:effectExtent l="0" t="0" r="5080" b="4445"/>
            <wp:docPr id="26641229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2298" name="Image 1" descr="Une image contenant texte, capture d’écran, Police, ligne&#10;&#10;Description générée automatiquement"/>
                    <pic:cNvPicPr/>
                  </pic:nvPicPr>
                  <pic:blipFill>
                    <a:blip r:embed="rId38"/>
                    <a:stretch>
                      <a:fillRect/>
                    </a:stretch>
                  </pic:blipFill>
                  <pic:spPr>
                    <a:xfrm>
                      <a:off x="0" y="0"/>
                      <a:ext cx="6624320" cy="3634105"/>
                    </a:xfrm>
                    <a:prstGeom prst="rect">
                      <a:avLst/>
                    </a:prstGeom>
                  </pic:spPr>
                </pic:pic>
              </a:graphicData>
            </a:graphic>
          </wp:inline>
        </w:drawing>
      </w:r>
    </w:p>
    <w:p w14:paraId="393A6AFA" w14:textId="77777777" w:rsidR="00777910" w:rsidRDefault="00777910" w:rsidP="009F1C76"/>
    <w:p w14:paraId="3A863C14" w14:textId="1F359B42" w:rsidR="00777910" w:rsidRDefault="00777910" w:rsidP="00777910">
      <w:r>
        <w:t>Les graphiques ci-dessous illustrent plus en détail l'impact des caractéristiques sur le processus de classification. Ils examinent la classification une classe à la fois. Par conséquent, les caractéristiques importantes sur l'axe Y sont classées par ordre décroissant en fonction de leur impact sur la classe.</w:t>
      </w:r>
    </w:p>
    <w:p w14:paraId="30B7C22E" w14:textId="46BFE514" w:rsidR="00777910" w:rsidRDefault="00777910" w:rsidP="00777910">
      <w:r>
        <w:t>L'impact est représenté sur l'axe X par la valeur SHAP calculée pour chaque usager de la route. Si la valeur SHAP d'un usager est positive, cela signifie que la caractéristique correspondante a un impact positif sur la classification de cet usager.</w:t>
      </w:r>
    </w:p>
    <w:p w14:paraId="18895949" w14:textId="7525F574" w:rsidR="00777910" w:rsidRDefault="00777910" w:rsidP="00777910">
      <w:r>
        <w:lastRenderedPageBreak/>
        <w:t>Chaque point sur les graphiques est un usager, dont la couleur correspond à la valeur d'origine de l'entité et positionnée en fonction de sa distribution.</w:t>
      </w:r>
    </w:p>
    <w:p w14:paraId="4121F260" w14:textId="68879F57" w:rsidR="00777910" w:rsidRDefault="006944C8" w:rsidP="00777910">
      <w:r w:rsidRPr="006944C8">
        <w:rPr>
          <w:noProof/>
        </w:rPr>
        <w:drawing>
          <wp:inline distT="0" distB="0" distL="0" distR="0" wp14:anchorId="35F8B9DA" wp14:editId="4F905162">
            <wp:extent cx="6624320" cy="5415915"/>
            <wp:effectExtent l="0" t="0" r="5080" b="0"/>
            <wp:docPr id="1211856545"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56545" name="Image 1" descr="Une image contenant texte, capture d’écran, menu&#10;&#10;Description générée automatiquement"/>
                    <pic:cNvPicPr/>
                  </pic:nvPicPr>
                  <pic:blipFill>
                    <a:blip r:embed="rId39"/>
                    <a:stretch>
                      <a:fillRect/>
                    </a:stretch>
                  </pic:blipFill>
                  <pic:spPr>
                    <a:xfrm>
                      <a:off x="0" y="0"/>
                      <a:ext cx="6624320" cy="5415915"/>
                    </a:xfrm>
                    <a:prstGeom prst="rect">
                      <a:avLst/>
                    </a:prstGeom>
                  </pic:spPr>
                </pic:pic>
              </a:graphicData>
            </a:graphic>
          </wp:inline>
        </w:drawing>
      </w:r>
    </w:p>
    <w:p w14:paraId="3006C1DF" w14:textId="6C9D1665" w:rsidR="00777910" w:rsidRDefault="006944C8" w:rsidP="009F1C76">
      <w:r>
        <w:t>Ci-dessous l’équivalence des classes :</w:t>
      </w:r>
    </w:p>
    <w:p w14:paraId="48DD2768" w14:textId="6ACA06E3" w:rsidR="006944C8" w:rsidRDefault="006944C8" w:rsidP="006944C8">
      <w:pPr>
        <w:pStyle w:val="Paragraphedeliste"/>
        <w:numPr>
          <w:ilvl w:val="0"/>
          <w:numId w:val="44"/>
        </w:numPr>
      </w:pPr>
      <w:r>
        <w:t>Classe 0 : Indemne ;</w:t>
      </w:r>
    </w:p>
    <w:p w14:paraId="6D027155" w14:textId="1A0A3D12" w:rsidR="006944C8" w:rsidRDefault="006944C8" w:rsidP="006944C8">
      <w:pPr>
        <w:pStyle w:val="Paragraphedeliste"/>
        <w:numPr>
          <w:ilvl w:val="0"/>
          <w:numId w:val="44"/>
        </w:numPr>
      </w:pPr>
      <w:r>
        <w:t>Classe 1 : Tué ;</w:t>
      </w:r>
    </w:p>
    <w:p w14:paraId="405D35C7" w14:textId="1B9325A5" w:rsidR="006944C8" w:rsidRDefault="006944C8" w:rsidP="006944C8">
      <w:pPr>
        <w:pStyle w:val="Paragraphedeliste"/>
        <w:numPr>
          <w:ilvl w:val="0"/>
          <w:numId w:val="44"/>
        </w:numPr>
      </w:pPr>
      <w:r>
        <w:t>Classe 2 : Blessé grave ;</w:t>
      </w:r>
    </w:p>
    <w:p w14:paraId="6AED32D5" w14:textId="04EDC98F" w:rsidR="006944C8" w:rsidRDefault="006944C8" w:rsidP="006944C8">
      <w:pPr>
        <w:pStyle w:val="Paragraphedeliste"/>
        <w:numPr>
          <w:ilvl w:val="0"/>
          <w:numId w:val="44"/>
        </w:numPr>
      </w:pPr>
      <w:r>
        <w:t>Classe 3 : Blessé léger.</w:t>
      </w:r>
    </w:p>
    <w:p w14:paraId="688CCBC5" w14:textId="77777777" w:rsidR="006944C8" w:rsidRDefault="006944C8" w:rsidP="006944C8"/>
    <w:p w14:paraId="4362FB65" w14:textId="5C531732" w:rsidR="006944C8" w:rsidRDefault="006944C8" w:rsidP="001D0EA5">
      <w:pPr>
        <w:pStyle w:val="Titre4"/>
        <w:numPr>
          <w:ilvl w:val="3"/>
          <w:numId w:val="4"/>
        </w:numPr>
      </w:pPr>
      <w:r>
        <w:t>Interprétation locale</w:t>
      </w:r>
    </w:p>
    <w:p w14:paraId="576B0DF0" w14:textId="785D3DA7" w:rsidR="007D592C" w:rsidRDefault="007D592C" w:rsidP="007D592C">
      <w:r>
        <w:t>Lorsque nous avons un modèle de classification avec plusieurs classes et que nous créons un graphique waterfall plot pour une observation donnée, chaque classe a son propre graphique waterfall plot avec sa propre contribution marginale de chaque fonctionnalité à la prédiction de cette classe.</w:t>
      </w:r>
    </w:p>
    <w:p w14:paraId="1DAECF97" w14:textId="00839C57" w:rsidR="007D592C" w:rsidRDefault="007D592C" w:rsidP="007D592C">
      <w:r>
        <w:t>Cela signifie que nous obtenons un graphique waterfall plot pour chaque classe et nous devons interpréter chaque graphique individuellement.</w:t>
      </w:r>
    </w:p>
    <w:p w14:paraId="73F2A7F5" w14:textId="39F85319" w:rsidR="006944C8" w:rsidRDefault="007D592C" w:rsidP="007D592C">
      <w:r>
        <w:t xml:space="preserve">L'interprétation des graphiques waterfall plot pour les modèles de classification multiclasses peut être un peu plus complexe que pour les modèles binaires car nous devons considérer les contributions marginales pour chaque classe. </w:t>
      </w:r>
      <w:r>
        <w:lastRenderedPageBreak/>
        <w:t>Cependant, nous pouvons suivre les étapes générales suivantes pour interpréter les graphiques waterfall plot pour chaque classe :</w:t>
      </w:r>
    </w:p>
    <w:p w14:paraId="350430E5" w14:textId="53B42625" w:rsidR="007D592C" w:rsidRDefault="007D592C" w:rsidP="007D592C">
      <w:pPr>
        <w:pStyle w:val="Paragraphedeliste"/>
        <w:numPr>
          <w:ilvl w:val="0"/>
          <w:numId w:val="46"/>
        </w:numPr>
      </w:pPr>
      <w:r>
        <w:t>La barre verticale centrale représente la valeur de base pour la prédiction de la classe. La position de la barre verticale est déterminée par la valeur attendue pour la classe.</w:t>
      </w:r>
    </w:p>
    <w:p w14:paraId="0B533C03" w14:textId="5DA380F8" w:rsidR="007D592C" w:rsidRDefault="007D592C" w:rsidP="007D592C">
      <w:pPr>
        <w:pStyle w:val="Paragraphedeliste"/>
        <w:numPr>
          <w:ilvl w:val="0"/>
          <w:numId w:val="46"/>
        </w:numPr>
      </w:pPr>
      <w:r>
        <w:t>Les barres horizontales représentent la contribution marginale de chaque fonctionnalité à la prédiction de la classe. Les barres sont triées de haut en bas en fonction de leur contribution à la prédiction de la classe. Les barres rouges indiquent une contribution positive, tandis que les barres bleues indiquent une contribution négative.</w:t>
      </w:r>
    </w:p>
    <w:p w14:paraId="01557245" w14:textId="27702E2C" w:rsidR="007D592C" w:rsidRDefault="007D592C" w:rsidP="007D592C">
      <w:pPr>
        <w:pStyle w:val="Paragraphedeliste"/>
        <w:numPr>
          <w:ilvl w:val="0"/>
          <w:numId w:val="46"/>
        </w:numPr>
      </w:pPr>
      <w:r>
        <w:t>Les barres horizontales sont étiquetées avec le nom de la fonctionnalité et la valeur de cette fonctionnalité pour l'observation donnée.</w:t>
      </w:r>
    </w:p>
    <w:p w14:paraId="54A8A1DB" w14:textId="5BC82B13" w:rsidR="006944C8" w:rsidRDefault="007D592C" w:rsidP="007D592C">
      <w:pPr>
        <w:pStyle w:val="Paragraphedeliste"/>
        <w:numPr>
          <w:ilvl w:val="0"/>
          <w:numId w:val="46"/>
        </w:numPr>
      </w:pPr>
      <w:r>
        <w:t>La longueur de chaque barre horizontale représente la contribution marginale de la fonctionnalité à la prédiction de la classe. Les barres plus longues ont une contribution plus importante à la prédiction de la classe.</w:t>
      </w:r>
    </w:p>
    <w:p w14:paraId="586C9924" w14:textId="77777777" w:rsidR="007D592C" w:rsidRDefault="007D592C" w:rsidP="006944C8"/>
    <w:p w14:paraId="56F169E5" w14:textId="2739332A" w:rsidR="006944C8" w:rsidRDefault="007D592C" w:rsidP="006944C8">
      <w:r>
        <w:t>Nous montrons ci-dessous un waterfall pour un usager et une classe (indemne) :</w:t>
      </w:r>
    </w:p>
    <w:p w14:paraId="7C41AC5A" w14:textId="60359502" w:rsidR="007D592C" w:rsidRDefault="007D592C" w:rsidP="007D592C">
      <w:pPr>
        <w:jc w:val="center"/>
      </w:pPr>
      <w:r w:rsidRPr="007D592C">
        <w:rPr>
          <w:noProof/>
        </w:rPr>
        <w:drawing>
          <wp:inline distT="0" distB="0" distL="0" distR="0" wp14:anchorId="02A24519" wp14:editId="12E99D03">
            <wp:extent cx="4646460" cy="3908425"/>
            <wp:effectExtent l="0" t="0" r="1905" b="0"/>
            <wp:docPr id="315620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0732" name=""/>
                    <pic:cNvPicPr/>
                  </pic:nvPicPr>
                  <pic:blipFill>
                    <a:blip r:embed="rId40"/>
                    <a:stretch>
                      <a:fillRect/>
                    </a:stretch>
                  </pic:blipFill>
                  <pic:spPr>
                    <a:xfrm>
                      <a:off x="0" y="0"/>
                      <a:ext cx="4650465" cy="3911794"/>
                    </a:xfrm>
                    <a:prstGeom prst="rect">
                      <a:avLst/>
                    </a:prstGeom>
                  </pic:spPr>
                </pic:pic>
              </a:graphicData>
            </a:graphic>
          </wp:inline>
        </w:drawing>
      </w:r>
    </w:p>
    <w:p w14:paraId="51AB88AE" w14:textId="77777777" w:rsidR="006944C8" w:rsidRDefault="006944C8" w:rsidP="006944C8"/>
    <w:p w14:paraId="0531C1AD" w14:textId="77777777" w:rsidR="00253BD4" w:rsidRPr="00BB026A" w:rsidRDefault="00253BD4" w:rsidP="00BB026A"/>
    <w:p w14:paraId="4E225D6E" w14:textId="77777777" w:rsidR="00BB026A" w:rsidRDefault="00BB026A" w:rsidP="00B26DBD">
      <w:pPr>
        <w:rPr>
          <w:rStyle w:val="Accentuation"/>
          <w:i w:val="0"/>
          <w:iCs w:val="0"/>
        </w:rPr>
      </w:pPr>
    </w:p>
    <w:p w14:paraId="15A7195A" w14:textId="77777777" w:rsidR="00BB026A" w:rsidRPr="00BB026A" w:rsidRDefault="00BB026A" w:rsidP="00B26DBD">
      <w:pPr>
        <w:rPr>
          <w:rStyle w:val="Accentuation"/>
          <w:i w:val="0"/>
          <w:iCs w:val="0"/>
        </w:rPr>
      </w:pPr>
    </w:p>
    <w:p w14:paraId="509E7736" w14:textId="1BE8BC58" w:rsidR="00BB026A" w:rsidRPr="00BB026A" w:rsidRDefault="00BB026A">
      <w:pPr>
        <w:spacing w:before="0" w:line="259" w:lineRule="auto"/>
        <w:jc w:val="left"/>
        <w:rPr>
          <w:rStyle w:val="Accentuation"/>
          <w:i w:val="0"/>
          <w:iCs w:val="0"/>
        </w:rPr>
      </w:pPr>
      <w:r w:rsidRPr="00BB026A">
        <w:rPr>
          <w:rStyle w:val="Accentuation"/>
          <w:i w:val="0"/>
          <w:iCs w:val="0"/>
        </w:rPr>
        <w:br w:type="page"/>
      </w:r>
    </w:p>
    <w:p w14:paraId="4A8E35AA" w14:textId="75B30207" w:rsidR="00BB026A" w:rsidRDefault="00BB026A" w:rsidP="00BB026A">
      <w:pPr>
        <w:pStyle w:val="Titre1"/>
        <w:rPr>
          <w:rStyle w:val="Accentuation"/>
          <w:i w:val="0"/>
          <w:iCs w:val="0"/>
        </w:rPr>
      </w:pPr>
      <w:bookmarkStart w:id="24" w:name="_Toc184626824"/>
      <w:r w:rsidRPr="00BB026A">
        <w:rPr>
          <w:rStyle w:val="Accentuation"/>
          <w:i w:val="0"/>
          <w:iCs w:val="0"/>
        </w:rPr>
        <w:lastRenderedPageBreak/>
        <w:t>Conclusions</w:t>
      </w:r>
      <w:bookmarkEnd w:id="24"/>
    </w:p>
    <w:p w14:paraId="17708F1C" w14:textId="77777777" w:rsidR="00EF65CC" w:rsidRPr="00BB026A" w:rsidRDefault="00EF65CC" w:rsidP="00EF65CC">
      <w:pPr>
        <w:pStyle w:val="Titre2"/>
        <w:rPr>
          <w:rStyle w:val="Accentuation"/>
          <w:i w:val="0"/>
          <w:iCs w:val="0"/>
        </w:rPr>
      </w:pPr>
      <w:bookmarkStart w:id="25" w:name="_Toc184626825"/>
      <w:r w:rsidRPr="00BB026A">
        <w:rPr>
          <w:rStyle w:val="Accentuation"/>
          <w:i w:val="0"/>
          <w:iCs w:val="0"/>
        </w:rPr>
        <w:t>Bilan</w:t>
      </w:r>
      <w:bookmarkEnd w:id="25"/>
    </w:p>
    <w:p w14:paraId="542ED3C7" w14:textId="77777777" w:rsidR="00EF65CC" w:rsidRDefault="00EF65CC" w:rsidP="00EF65CC">
      <w:pPr>
        <w:rPr>
          <w:rStyle w:val="Accentuation"/>
          <w:i w:val="0"/>
          <w:iCs w:val="0"/>
        </w:rPr>
      </w:pPr>
      <w:r>
        <w:rPr>
          <w:rStyle w:val="Accentuation"/>
          <w:i w:val="0"/>
          <w:iCs w:val="0"/>
        </w:rPr>
        <w:t xml:space="preserve">Via ce projet, nous avons pu mettre en application nos cours de Data </w:t>
      </w:r>
      <w:proofErr w:type="spellStart"/>
      <w:r>
        <w:rPr>
          <w:rStyle w:val="Accentuation"/>
          <w:i w:val="0"/>
          <w:iCs w:val="0"/>
        </w:rPr>
        <w:t>Analyst</w:t>
      </w:r>
      <w:proofErr w:type="spellEnd"/>
      <w:r>
        <w:rPr>
          <w:rStyle w:val="Accentuation"/>
          <w:i w:val="0"/>
          <w:iCs w:val="0"/>
        </w:rPr>
        <w:t xml:space="preserve"> et réaliser un projet de Machine Learning autour de la prédiction de la gravité des accidents routiers. Il a été vu des manières d’optimiser nos modèles mais également des outils permettant de comprendre les résultats (interprétation des modèles). La recherche de l’importance des features est par exemple une étape importante dans l’optimisation du modèle car elle permet de comprendre le raisonnement du modèle dans ses prédictions mais permet également de faire un état des lieux sur ce qui a été utilisé. Nous pouvons ainsi voir les variables qui apportent à la bonne prédiction et celles qui peuvent biaiser les résultats du modèle. Ainsi, en refaisant une étape de pre-processing, il est possible de corriger ces biais et obtenir de meilleures performances.</w:t>
      </w:r>
    </w:p>
    <w:p w14:paraId="237F5263" w14:textId="77777777" w:rsidR="00EF65CC" w:rsidRPr="001A606B" w:rsidRDefault="00EF65CC" w:rsidP="00EF65CC">
      <w:pPr>
        <w:rPr>
          <w:rStyle w:val="Accentuation"/>
          <w:i w:val="0"/>
          <w:iCs w:val="0"/>
        </w:rPr>
      </w:pPr>
      <w:r w:rsidRPr="001A606B">
        <w:rPr>
          <w:rStyle w:val="Accentuation"/>
          <w:i w:val="0"/>
          <w:iCs w:val="0"/>
        </w:rPr>
        <w:t>La gravité des accidents de la route en France est un sujet de</w:t>
      </w:r>
      <w:r>
        <w:rPr>
          <w:rStyle w:val="Accentuation"/>
          <w:i w:val="0"/>
          <w:iCs w:val="0"/>
        </w:rPr>
        <w:t xml:space="preserve"> </w:t>
      </w:r>
      <w:r w:rsidRPr="001A606B">
        <w:rPr>
          <w:rStyle w:val="Accentuation"/>
          <w:i w:val="0"/>
          <w:iCs w:val="0"/>
        </w:rPr>
        <w:t>préoccupation pour les autorités, les citoyens et les</w:t>
      </w:r>
      <w:r>
        <w:rPr>
          <w:rStyle w:val="Accentuation"/>
          <w:i w:val="0"/>
          <w:iCs w:val="0"/>
        </w:rPr>
        <w:t xml:space="preserve"> </w:t>
      </w:r>
      <w:r w:rsidRPr="001A606B">
        <w:rPr>
          <w:rStyle w:val="Accentuation"/>
          <w:i w:val="0"/>
          <w:iCs w:val="0"/>
        </w:rPr>
        <w:t>associations de prévention routière. Les accidents de la route</w:t>
      </w:r>
      <w:r>
        <w:rPr>
          <w:rStyle w:val="Accentuation"/>
          <w:i w:val="0"/>
          <w:iCs w:val="0"/>
        </w:rPr>
        <w:t xml:space="preserve"> </w:t>
      </w:r>
      <w:r w:rsidRPr="001A606B">
        <w:rPr>
          <w:rStyle w:val="Accentuation"/>
          <w:i w:val="0"/>
          <w:iCs w:val="0"/>
        </w:rPr>
        <w:t>peuvent entraîner des conséquences graves, notamment des</w:t>
      </w:r>
      <w:r>
        <w:rPr>
          <w:rStyle w:val="Accentuation"/>
          <w:i w:val="0"/>
          <w:iCs w:val="0"/>
        </w:rPr>
        <w:t xml:space="preserve"> </w:t>
      </w:r>
      <w:r w:rsidRPr="001A606B">
        <w:rPr>
          <w:rStyle w:val="Accentuation"/>
          <w:i w:val="0"/>
          <w:iCs w:val="0"/>
        </w:rPr>
        <w:t>décès, des blessures corporelles et des dégâts matériels.</w:t>
      </w:r>
    </w:p>
    <w:p w14:paraId="66885251" w14:textId="77777777" w:rsidR="00EF65CC" w:rsidRDefault="00EF65CC" w:rsidP="00EF65CC">
      <w:pPr>
        <w:rPr>
          <w:rStyle w:val="Accentuation"/>
          <w:i w:val="0"/>
          <w:iCs w:val="0"/>
        </w:rPr>
      </w:pPr>
      <w:r w:rsidRPr="001A606B">
        <w:rPr>
          <w:rStyle w:val="Accentuation"/>
          <w:i w:val="0"/>
          <w:iCs w:val="0"/>
        </w:rPr>
        <w:t>D'après l'Observatoire national interministériel de la sécurité</w:t>
      </w:r>
      <w:r>
        <w:rPr>
          <w:rStyle w:val="Accentuation"/>
          <w:i w:val="0"/>
          <w:iCs w:val="0"/>
        </w:rPr>
        <w:t xml:space="preserve"> </w:t>
      </w:r>
      <w:r w:rsidRPr="001A606B">
        <w:rPr>
          <w:rStyle w:val="Accentuation"/>
          <w:i w:val="0"/>
          <w:iCs w:val="0"/>
        </w:rPr>
        <w:t>routière, plusieurs facteurs contribuent à la gravité des</w:t>
      </w:r>
      <w:r>
        <w:rPr>
          <w:rStyle w:val="Accentuation"/>
          <w:i w:val="0"/>
          <w:iCs w:val="0"/>
        </w:rPr>
        <w:t xml:space="preserve"> </w:t>
      </w:r>
      <w:r w:rsidRPr="001A606B">
        <w:rPr>
          <w:rStyle w:val="Accentuation"/>
          <w:i w:val="0"/>
          <w:iCs w:val="0"/>
        </w:rPr>
        <w:t>accidents de la route en France, notamment la vitesse</w:t>
      </w:r>
      <w:r>
        <w:rPr>
          <w:rStyle w:val="Accentuation"/>
          <w:i w:val="0"/>
          <w:iCs w:val="0"/>
        </w:rPr>
        <w:t xml:space="preserve"> </w:t>
      </w:r>
      <w:r w:rsidRPr="001A606B">
        <w:rPr>
          <w:rStyle w:val="Accentuation"/>
          <w:i w:val="0"/>
          <w:iCs w:val="0"/>
        </w:rPr>
        <w:t>excessive, l'alcool, la drogue, la fatigue, le non-respect des</w:t>
      </w:r>
      <w:r>
        <w:rPr>
          <w:rStyle w:val="Accentuation"/>
          <w:i w:val="0"/>
          <w:iCs w:val="0"/>
        </w:rPr>
        <w:t xml:space="preserve"> </w:t>
      </w:r>
      <w:r w:rsidRPr="001A606B">
        <w:rPr>
          <w:rStyle w:val="Accentuation"/>
          <w:i w:val="0"/>
          <w:iCs w:val="0"/>
        </w:rPr>
        <w:t>règles de circulation et le manque d'entretien des véhicules. Les</w:t>
      </w:r>
      <w:r>
        <w:rPr>
          <w:rStyle w:val="Accentuation"/>
          <w:i w:val="0"/>
          <w:iCs w:val="0"/>
        </w:rPr>
        <w:t xml:space="preserve"> </w:t>
      </w:r>
      <w:r w:rsidRPr="001A606B">
        <w:rPr>
          <w:rStyle w:val="Accentuation"/>
          <w:i w:val="0"/>
          <w:iCs w:val="0"/>
        </w:rPr>
        <w:t>comportements irresponsables des usagers de la route</w:t>
      </w:r>
      <w:r>
        <w:rPr>
          <w:rStyle w:val="Accentuation"/>
          <w:i w:val="0"/>
          <w:iCs w:val="0"/>
        </w:rPr>
        <w:t xml:space="preserve"> </w:t>
      </w:r>
      <w:r w:rsidRPr="001A606B">
        <w:rPr>
          <w:rStyle w:val="Accentuation"/>
          <w:i w:val="0"/>
          <w:iCs w:val="0"/>
        </w:rPr>
        <w:t>augmentent le risque d'accidents graves.</w:t>
      </w:r>
      <w:r>
        <w:rPr>
          <w:rStyle w:val="Accentuation"/>
          <w:i w:val="0"/>
          <w:iCs w:val="0"/>
        </w:rPr>
        <w:t xml:space="preserve"> </w:t>
      </w:r>
      <w:r w:rsidRPr="001A606B">
        <w:rPr>
          <w:rStyle w:val="Accentuation"/>
          <w:i w:val="0"/>
          <w:iCs w:val="0"/>
        </w:rPr>
        <w:t>Et c'est précisément pourquoi, puisque nous ne disposons pas</w:t>
      </w:r>
      <w:r>
        <w:rPr>
          <w:rStyle w:val="Accentuation"/>
          <w:i w:val="0"/>
          <w:iCs w:val="0"/>
        </w:rPr>
        <w:t xml:space="preserve"> </w:t>
      </w:r>
      <w:r w:rsidRPr="001A606B">
        <w:rPr>
          <w:rStyle w:val="Accentuation"/>
          <w:i w:val="0"/>
          <w:iCs w:val="0"/>
        </w:rPr>
        <w:t>de ces facteurs explicatifs dans notre jeu de données, que notre</w:t>
      </w:r>
      <w:r>
        <w:rPr>
          <w:rStyle w:val="Accentuation"/>
          <w:i w:val="0"/>
          <w:iCs w:val="0"/>
        </w:rPr>
        <w:t xml:space="preserve"> </w:t>
      </w:r>
      <w:r w:rsidRPr="001A606B">
        <w:rPr>
          <w:rStyle w:val="Accentuation"/>
          <w:i w:val="0"/>
          <w:iCs w:val="0"/>
        </w:rPr>
        <w:t>meilleur modèle de prédiction n'a pas, malgré tout, d'excellents</w:t>
      </w:r>
      <w:r>
        <w:rPr>
          <w:rStyle w:val="Accentuation"/>
          <w:i w:val="0"/>
          <w:iCs w:val="0"/>
        </w:rPr>
        <w:t xml:space="preserve"> </w:t>
      </w:r>
      <w:r w:rsidRPr="001A606B">
        <w:rPr>
          <w:rStyle w:val="Accentuation"/>
          <w:i w:val="0"/>
          <w:iCs w:val="0"/>
        </w:rPr>
        <w:t xml:space="preserve">résultats puisque l'Accuracy n'est que de </w:t>
      </w:r>
      <w:r>
        <w:rPr>
          <w:rStyle w:val="Accentuation"/>
          <w:i w:val="0"/>
          <w:iCs w:val="0"/>
        </w:rPr>
        <w:t>66</w:t>
      </w:r>
      <w:r w:rsidRPr="001A606B">
        <w:rPr>
          <w:rStyle w:val="Accentuation"/>
          <w:i w:val="0"/>
          <w:iCs w:val="0"/>
        </w:rPr>
        <w:t>%</w:t>
      </w:r>
      <w:r>
        <w:rPr>
          <w:rStyle w:val="Accentuation"/>
          <w:i w:val="0"/>
          <w:iCs w:val="0"/>
        </w:rPr>
        <w:t>.</w:t>
      </w:r>
    </w:p>
    <w:p w14:paraId="06E19728" w14:textId="77777777" w:rsidR="00EF65CC" w:rsidRPr="00EF65CC" w:rsidRDefault="00EF65CC" w:rsidP="00EF65CC"/>
    <w:p w14:paraId="14FB602C" w14:textId="00D24D4A" w:rsidR="00BB026A" w:rsidRPr="00BB026A" w:rsidRDefault="00BB026A" w:rsidP="00BB026A">
      <w:pPr>
        <w:pStyle w:val="Titre2"/>
        <w:rPr>
          <w:rStyle w:val="Accentuation"/>
          <w:i w:val="0"/>
          <w:iCs w:val="0"/>
        </w:rPr>
      </w:pPr>
      <w:bookmarkStart w:id="26" w:name="_Toc184626826"/>
      <w:r w:rsidRPr="00BB026A">
        <w:rPr>
          <w:rStyle w:val="Accentuation"/>
          <w:i w:val="0"/>
          <w:iCs w:val="0"/>
        </w:rPr>
        <w:t>Difficultés rencontrées lors du projet</w:t>
      </w:r>
      <w:bookmarkEnd w:id="26"/>
    </w:p>
    <w:p w14:paraId="10F99689" w14:textId="049093B8" w:rsidR="00BB026A" w:rsidRDefault="00EF65CC" w:rsidP="00B26DBD">
      <w:pPr>
        <w:rPr>
          <w:rStyle w:val="Accentuation"/>
          <w:i w:val="0"/>
          <w:iCs w:val="0"/>
        </w:rPr>
      </w:pPr>
      <w:r>
        <w:rPr>
          <w:rStyle w:val="Accentuation"/>
          <w:i w:val="0"/>
          <w:iCs w:val="0"/>
        </w:rPr>
        <w:t>Ce projet nous a permis de nous confronter à plusieurs difficultés liées à un projet de Machine Learning :</w:t>
      </w:r>
    </w:p>
    <w:p w14:paraId="71E117B1" w14:textId="5E3CE161" w:rsidR="00EF65CC" w:rsidRDefault="00EF65CC" w:rsidP="00EF65CC">
      <w:pPr>
        <w:pStyle w:val="Paragraphedeliste"/>
        <w:numPr>
          <w:ilvl w:val="0"/>
          <w:numId w:val="49"/>
        </w:numPr>
        <w:rPr>
          <w:rStyle w:val="Accentuation"/>
          <w:i w:val="0"/>
          <w:iCs w:val="0"/>
        </w:rPr>
      </w:pPr>
      <w:r w:rsidRPr="00EF65CC">
        <w:rPr>
          <w:rStyle w:val="Accentuationintenserouge"/>
        </w:rPr>
        <w:t>Jeu de données important :</w:t>
      </w:r>
      <w:r>
        <w:rPr>
          <w:rStyle w:val="Accentuation"/>
          <w:i w:val="0"/>
          <w:iCs w:val="0"/>
        </w:rPr>
        <w:t xml:space="preserve"> le dataset disponible offre une quantité de données importante (enregistrement des accidents depuis 2005). Il a été nécessaire de mettre en place une stratégie d’exploration pour comprendre le dataset et sélectionner les données nécessaires ;</w:t>
      </w:r>
    </w:p>
    <w:p w14:paraId="53C98EFF" w14:textId="410EB411" w:rsidR="00EF65CC" w:rsidRDefault="00EF65CC" w:rsidP="00EF65CC">
      <w:pPr>
        <w:pStyle w:val="Paragraphedeliste"/>
        <w:numPr>
          <w:ilvl w:val="0"/>
          <w:numId w:val="49"/>
        </w:numPr>
        <w:rPr>
          <w:rStyle w:val="Accentuation"/>
          <w:i w:val="0"/>
          <w:iCs w:val="0"/>
        </w:rPr>
      </w:pPr>
      <w:r w:rsidRPr="00EF65CC">
        <w:rPr>
          <w:rStyle w:val="Accentuationintenserouge"/>
        </w:rPr>
        <w:t>Temps de calcul :</w:t>
      </w:r>
      <w:r>
        <w:rPr>
          <w:rStyle w:val="Accentuation"/>
          <w:i w:val="0"/>
          <w:iCs w:val="0"/>
        </w:rPr>
        <w:t xml:space="preserve"> suivant le modèle utilisé, des temps de modélisation conséquents ont été nécessaires. Ainsi, pour certaines phases du projet (interprétation </w:t>
      </w:r>
      <w:proofErr w:type="spellStart"/>
      <w:r>
        <w:rPr>
          <w:rStyle w:val="Accentuation"/>
          <w:i w:val="0"/>
          <w:iCs w:val="0"/>
        </w:rPr>
        <w:t>multi-classes</w:t>
      </w:r>
      <w:proofErr w:type="spellEnd"/>
      <w:r>
        <w:rPr>
          <w:rStyle w:val="Accentuation"/>
          <w:i w:val="0"/>
          <w:iCs w:val="0"/>
        </w:rPr>
        <w:t xml:space="preserve"> par exemple), seulement une partie du jeu de données n’a été utilisée ;</w:t>
      </w:r>
    </w:p>
    <w:p w14:paraId="725302FA" w14:textId="12FB6AA4" w:rsidR="00EF65CC" w:rsidRPr="00EF65CC" w:rsidRDefault="00EF65CC" w:rsidP="00EF65CC">
      <w:pPr>
        <w:pStyle w:val="Paragraphedeliste"/>
        <w:numPr>
          <w:ilvl w:val="0"/>
          <w:numId w:val="49"/>
        </w:numPr>
        <w:rPr>
          <w:rStyle w:val="Accentuation"/>
          <w:i w:val="0"/>
          <w:iCs w:val="0"/>
        </w:rPr>
      </w:pPr>
      <w:r w:rsidRPr="00EF65CC">
        <w:rPr>
          <w:rStyle w:val="Accentuationintenserouge"/>
        </w:rPr>
        <w:t>Approfondissement des cours :</w:t>
      </w:r>
      <w:r>
        <w:rPr>
          <w:rStyle w:val="Accentuation"/>
          <w:i w:val="0"/>
          <w:iCs w:val="0"/>
        </w:rPr>
        <w:t xml:space="preserve"> certaines notions abordées en cours ont été plus approfondies pour permettre d’avancer dans le projet. Cela concerne par exemple l’interprétabilité des modèles où des recherches complémentaires ont été réalisées pour permettre de bien mettre en application cette méthode.</w:t>
      </w:r>
    </w:p>
    <w:p w14:paraId="03C01560" w14:textId="77777777" w:rsidR="00701CAD" w:rsidRPr="00BB026A" w:rsidRDefault="00701CAD" w:rsidP="00B26DBD">
      <w:pPr>
        <w:rPr>
          <w:rStyle w:val="Accentuation"/>
          <w:i w:val="0"/>
          <w:iCs w:val="0"/>
        </w:rPr>
      </w:pPr>
    </w:p>
    <w:p w14:paraId="0BE4050D" w14:textId="7D34D124" w:rsidR="00BB026A" w:rsidRPr="00BB026A" w:rsidRDefault="00BB026A" w:rsidP="00BB026A">
      <w:pPr>
        <w:pStyle w:val="Titre2"/>
        <w:rPr>
          <w:rStyle w:val="Accentuation"/>
          <w:i w:val="0"/>
          <w:iCs w:val="0"/>
        </w:rPr>
      </w:pPr>
      <w:bookmarkStart w:id="27" w:name="_Toc184626827"/>
      <w:r w:rsidRPr="00BB026A">
        <w:rPr>
          <w:rStyle w:val="Accentuation"/>
          <w:i w:val="0"/>
          <w:iCs w:val="0"/>
        </w:rPr>
        <w:t>Suite du projet</w:t>
      </w:r>
      <w:bookmarkEnd w:id="27"/>
    </w:p>
    <w:p w14:paraId="6378174C" w14:textId="0F3BB0E3" w:rsidR="001E2323" w:rsidRPr="0073275E" w:rsidRDefault="00EF65CC" w:rsidP="00EF65CC">
      <w:r>
        <w:t xml:space="preserve">Ce projet a permis de réaliser un premier projet de Machine Learning. Les notions vues en cours ont été appliquées mais il reste encore des points à approfondir ou des nouvelles méthodes à appliquer pour </w:t>
      </w:r>
      <w:r w:rsidR="0044745C">
        <w:t>perfectionner ce projet :</w:t>
      </w:r>
    </w:p>
    <w:p w14:paraId="42D58691" w14:textId="4798F0D1" w:rsidR="0044745C" w:rsidRDefault="0044745C" w:rsidP="0055551F">
      <w:pPr>
        <w:pStyle w:val="Paragraphedeliste"/>
        <w:numPr>
          <w:ilvl w:val="0"/>
          <w:numId w:val="47"/>
        </w:numPr>
        <w:rPr>
          <w:rStyle w:val="Accentuation"/>
          <w:i w:val="0"/>
          <w:iCs w:val="0"/>
        </w:rPr>
      </w:pPr>
      <w:r>
        <w:rPr>
          <w:rStyle w:val="Accentuation"/>
          <w:i w:val="0"/>
          <w:iCs w:val="0"/>
        </w:rPr>
        <w:t xml:space="preserve">Développer un </w:t>
      </w:r>
      <w:proofErr w:type="spellStart"/>
      <w:r>
        <w:rPr>
          <w:rStyle w:val="Accentuation"/>
          <w:i w:val="0"/>
          <w:iCs w:val="0"/>
        </w:rPr>
        <w:t>scoring</w:t>
      </w:r>
      <w:proofErr w:type="spellEnd"/>
      <w:r>
        <w:rPr>
          <w:rStyle w:val="Accentuation"/>
          <w:i w:val="0"/>
          <w:iCs w:val="0"/>
        </w:rPr>
        <w:t xml:space="preserve"> des zones à risque en fonction des informations météorologiques des emplacements géographiques ;</w:t>
      </w:r>
    </w:p>
    <w:p w14:paraId="404129C6" w14:textId="0032E05E" w:rsidR="00BB026A" w:rsidRDefault="0055551F" w:rsidP="0055551F">
      <w:pPr>
        <w:pStyle w:val="Paragraphedeliste"/>
        <w:numPr>
          <w:ilvl w:val="0"/>
          <w:numId w:val="47"/>
        </w:numPr>
        <w:rPr>
          <w:rStyle w:val="Accentuation"/>
          <w:i w:val="0"/>
          <w:iCs w:val="0"/>
        </w:rPr>
      </w:pPr>
      <w:r>
        <w:rPr>
          <w:rStyle w:val="Accentuation"/>
          <w:i w:val="0"/>
          <w:iCs w:val="0"/>
        </w:rPr>
        <w:t>Faire attention au biais dans la donnée. Le dataset est issu des formulaires remplis par les forces de l’ordre lors d’un accident. Il peut y avoir un facteur humain introduisant un biais dans la donnée</w:t>
      </w:r>
      <w:r w:rsidR="0044745C">
        <w:rPr>
          <w:rStyle w:val="Accentuation"/>
          <w:i w:val="0"/>
          <w:iCs w:val="0"/>
        </w:rPr>
        <w:t> ;</w:t>
      </w:r>
    </w:p>
    <w:p w14:paraId="50058D46" w14:textId="7982343B" w:rsidR="0055551F" w:rsidRDefault="0055551F" w:rsidP="0055551F">
      <w:pPr>
        <w:pStyle w:val="Paragraphedeliste"/>
        <w:numPr>
          <w:ilvl w:val="0"/>
          <w:numId w:val="47"/>
        </w:numPr>
        <w:rPr>
          <w:rStyle w:val="Accentuation"/>
          <w:i w:val="0"/>
          <w:iCs w:val="0"/>
        </w:rPr>
      </w:pPr>
      <w:r>
        <w:rPr>
          <w:rStyle w:val="Accentuation"/>
          <w:i w:val="0"/>
          <w:iCs w:val="0"/>
        </w:rPr>
        <w:t>Faire</w:t>
      </w:r>
      <w:r w:rsidR="0044745C">
        <w:rPr>
          <w:rStyle w:val="Accentuation"/>
          <w:i w:val="0"/>
          <w:iCs w:val="0"/>
        </w:rPr>
        <w:t xml:space="preserve"> un</w:t>
      </w:r>
      <w:r>
        <w:rPr>
          <w:rStyle w:val="Accentuation"/>
          <w:i w:val="0"/>
          <w:iCs w:val="0"/>
        </w:rPr>
        <w:t xml:space="preserve"> encodage cyclique sur les variables temps (créneau horaire par exemple)</w:t>
      </w:r>
      <w:r w:rsidR="0044745C">
        <w:rPr>
          <w:rStyle w:val="Accentuation"/>
          <w:i w:val="0"/>
          <w:iCs w:val="0"/>
        </w:rPr>
        <w:t> ;</w:t>
      </w:r>
    </w:p>
    <w:p w14:paraId="7D70D6B8" w14:textId="02E72B2A" w:rsidR="0055551F" w:rsidRDefault="0055551F" w:rsidP="0055551F">
      <w:pPr>
        <w:pStyle w:val="Paragraphedeliste"/>
        <w:numPr>
          <w:ilvl w:val="0"/>
          <w:numId w:val="47"/>
        </w:numPr>
        <w:rPr>
          <w:rStyle w:val="Accentuation"/>
          <w:i w:val="0"/>
          <w:iCs w:val="0"/>
        </w:rPr>
      </w:pPr>
      <w:r>
        <w:rPr>
          <w:rStyle w:val="Accentuation"/>
          <w:i w:val="0"/>
          <w:iCs w:val="0"/>
        </w:rPr>
        <w:t>M</w:t>
      </w:r>
      <w:r w:rsidR="0044745C">
        <w:rPr>
          <w:rStyle w:val="Accentuation"/>
          <w:i w:val="0"/>
          <w:iCs w:val="0"/>
        </w:rPr>
        <w:t>ettre</w:t>
      </w:r>
      <w:r>
        <w:rPr>
          <w:rStyle w:val="Accentuation"/>
          <w:i w:val="0"/>
          <w:iCs w:val="0"/>
        </w:rPr>
        <w:t xml:space="preserve"> en lien </w:t>
      </w:r>
      <w:r w:rsidR="0044745C">
        <w:rPr>
          <w:rStyle w:val="Accentuation"/>
          <w:i w:val="0"/>
          <w:iCs w:val="0"/>
        </w:rPr>
        <w:t>la</w:t>
      </w:r>
      <w:r>
        <w:rPr>
          <w:rStyle w:val="Accentuation"/>
          <w:i w:val="0"/>
          <w:iCs w:val="0"/>
        </w:rPr>
        <w:t xml:space="preserve"> proportion des accidents par rapport au pourcentage de la population par région</w:t>
      </w:r>
      <w:r w:rsidR="0044745C">
        <w:rPr>
          <w:rStyle w:val="Accentuation"/>
          <w:i w:val="0"/>
          <w:iCs w:val="0"/>
        </w:rPr>
        <w:t>. Cela peut permettre de</w:t>
      </w:r>
      <w:r>
        <w:rPr>
          <w:rStyle w:val="Accentuation"/>
          <w:i w:val="0"/>
          <w:iCs w:val="0"/>
        </w:rPr>
        <w:t xml:space="preserve"> faire apparaitre d’autres corrélations ou nuancer certains résultats</w:t>
      </w:r>
      <w:r w:rsidR="0044745C">
        <w:rPr>
          <w:rStyle w:val="Accentuation"/>
          <w:i w:val="0"/>
          <w:iCs w:val="0"/>
        </w:rPr>
        <w:t> ;</w:t>
      </w:r>
    </w:p>
    <w:p w14:paraId="4DA5BE8B" w14:textId="35817739" w:rsidR="0055551F" w:rsidRDefault="0055551F" w:rsidP="0055551F">
      <w:pPr>
        <w:pStyle w:val="Paragraphedeliste"/>
        <w:numPr>
          <w:ilvl w:val="0"/>
          <w:numId w:val="47"/>
        </w:numPr>
        <w:rPr>
          <w:rStyle w:val="Accentuation"/>
          <w:i w:val="0"/>
          <w:iCs w:val="0"/>
        </w:rPr>
      </w:pPr>
      <w:r>
        <w:rPr>
          <w:rStyle w:val="Accentuation"/>
          <w:i w:val="0"/>
          <w:iCs w:val="0"/>
        </w:rPr>
        <w:t>Utilis</w:t>
      </w:r>
      <w:r w:rsidR="0044745C">
        <w:rPr>
          <w:rStyle w:val="Accentuation"/>
          <w:i w:val="0"/>
          <w:iCs w:val="0"/>
        </w:rPr>
        <w:t>er</w:t>
      </w:r>
      <w:r>
        <w:rPr>
          <w:rStyle w:val="Accentuation"/>
          <w:i w:val="0"/>
          <w:iCs w:val="0"/>
        </w:rPr>
        <w:t xml:space="preserve"> des variables non catégorielles (département, âge, vitesse, …)</w:t>
      </w:r>
      <w:r w:rsidR="0044745C">
        <w:rPr>
          <w:rStyle w:val="Accentuation"/>
          <w:i w:val="0"/>
          <w:iCs w:val="0"/>
        </w:rPr>
        <w:t> ;</w:t>
      </w:r>
    </w:p>
    <w:p w14:paraId="4E7281E9" w14:textId="17FCCE6F" w:rsidR="0055551F" w:rsidRDefault="0055551F" w:rsidP="0055551F">
      <w:pPr>
        <w:pStyle w:val="Paragraphedeliste"/>
        <w:numPr>
          <w:ilvl w:val="0"/>
          <w:numId w:val="47"/>
        </w:numPr>
        <w:rPr>
          <w:rStyle w:val="Accentuation"/>
          <w:i w:val="0"/>
          <w:iCs w:val="0"/>
        </w:rPr>
      </w:pPr>
      <w:r>
        <w:rPr>
          <w:rStyle w:val="Accentuation"/>
          <w:i w:val="0"/>
          <w:iCs w:val="0"/>
        </w:rPr>
        <w:lastRenderedPageBreak/>
        <w:t>Utili</w:t>
      </w:r>
      <w:r w:rsidR="0044745C">
        <w:rPr>
          <w:rStyle w:val="Accentuation"/>
          <w:i w:val="0"/>
          <w:iCs w:val="0"/>
        </w:rPr>
        <w:t>ser</w:t>
      </w:r>
      <w:r>
        <w:rPr>
          <w:rStyle w:val="Accentuation"/>
          <w:i w:val="0"/>
          <w:iCs w:val="0"/>
        </w:rPr>
        <w:t xml:space="preserve"> l’ACP pour réduire le nombre de variables</w:t>
      </w:r>
      <w:r w:rsidR="0044745C">
        <w:rPr>
          <w:rStyle w:val="Accentuation"/>
          <w:i w:val="0"/>
          <w:iCs w:val="0"/>
        </w:rPr>
        <w:t> ;</w:t>
      </w:r>
    </w:p>
    <w:p w14:paraId="778F3591" w14:textId="3E85D283" w:rsidR="0055551F" w:rsidRDefault="0044745C" w:rsidP="00E51468">
      <w:pPr>
        <w:pStyle w:val="Paragraphedeliste"/>
        <w:numPr>
          <w:ilvl w:val="0"/>
          <w:numId w:val="47"/>
        </w:numPr>
        <w:rPr>
          <w:rStyle w:val="Accentuation"/>
          <w:i w:val="0"/>
          <w:iCs w:val="0"/>
        </w:rPr>
      </w:pPr>
      <w:r w:rsidRPr="0044745C">
        <w:rPr>
          <w:rStyle w:val="Accentuation"/>
          <w:i w:val="0"/>
          <w:iCs w:val="0"/>
        </w:rPr>
        <w:t>Compléter le jeu de données.</w:t>
      </w:r>
      <w:r>
        <w:rPr>
          <w:rStyle w:val="Accentuation"/>
          <w:i w:val="0"/>
          <w:iCs w:val="0"/>
        </w:rPr>
        <w:t xml:space="preserve"> L</w:t>
      </w:r>
      <w:r w:rsidR="0055551F" w:rsidRPr="0044745C">
        <w:rPr>
          <w:rStyle w:val="Accentuation"/>
          <w:i w:val="0"/>
          <w:iCs w:val="0"/>
        </w:rPr>
        <w:t>e dataset ne contient que des informations sur les accidents. Il serait intéressant de voir la proportion de gens véhiculés par exemple, les taux d’alcoolémie, …</w:t>
      </w:r>
    </w:p>
    <w:p w14:paraId="7BCB375C" w14:textId="2816D0D8" w:rsidR="0044745C" w:rsidRDefault="0044745C" w:rsidP="00E51468">
      <w:pPr>
        <w:pStyle w:val="Paragraphedeliste"/>
        <w:numPr>
          <w:ilvl w:val="0"/>
          <w:numId w:val="47"/>
        </w:numPr>
        <w:rPr>
          <w:rStyle w:val="Accentuation"/>
          <w:i w:val="0"/>
          <w:iCs w:val="0"/>
        </w:rPr>
      </w:pPr>
      <w:r>
        <w:rPr>
          <w:rStyle w:val="Accentuation"/>
          <w:i w:val="0"/>
          <w:iCs w:val="0"/>
        </w:rPr>
        <w:t>Approfondir le traitement des données déséquilibrées : meilleure compréhension de l’algorithme SMOTE et ses variantes (SMOTE-NC) ;</w:t>
      </w:r>
    </w:p>
    <w:p w14:paraId="30528743" w14:textId="61FB7F78" w:rsidR="0044745C" w:rsidRDefault="0044745C" w:rsidP="00E51468">
      <w:pPr>
        <w:pStyle w:val="Paragraphedeliste"/>
        <w:numPr>
          <w:ilvl w:val="0"/>
          <w:numId w:val="47"/>
        </w:numPr>
        <w:rPr>
          <w:rStyle w:val="Accentuation"/>
          <w:i w:val="0"/>
          <w:iCs w:val="0"/>
        </w:rPr>
      </w:pPr>
      <w:r>
        <w:rPr>
          <w:rStyle w:val="Accentuation"/>
          <w:i w:val="0"/>
          <w:iCs w:val="0"/>
        </w:rPr>
        <w:t>Approfondir l’évaluation des modèles : classification multiclasses, utilisation des métriques multiclasses plus adaptées ;</w:t>
      </w:r>
    </w:p>
    <w:p w14:paraId="65174CC5" w14:textId="3C35BF31" w:rsidR="0044745C" w:rsidRPr="0044745C" w:rsidRDefault="0044745C" w:rsidP="00E51468">
      <w:pPr>
        <w:pStyle w:val="Paragraphedeliste"/>
        <w:numPr>
          <w:ilvl w:val="0"/>
          <w:numId w:val="47"/>
        </w:numPr>
        <w:rPr>
          <w:rStyle w:val="Accentuation"/>
          <w:i w:val="0"/>
          <w:iCs w:val="0"/>
        </w:rPr>
      </w:pPr>
      <w:r>
        <w:rPr>
          <w:rStyle w:val="Accentuation"/>
          <w:i w:val="0"/>
          <w:iCs w:val="0"/>
        </w:rPr>
        <w:t xml:space="preserve">Approfondir l’analyse des graphiques d’interprétation des modèles multiclasses (Force plot, </w:t>
      </w:r>
      <w:proofErr w:type="spellStart"/>
      <w:r>
        <w:rPr>
          <w:rStyle w:val="Accentuation"/>
          <w:i w:val="0"/>
          <w:iCs w:val="0"/>
        </w:rPr>
        <w:t>Decision</w:t>
      </w:r>
      <w:proofErr w:type="spellEnd"/>
      <w:r>
        <w:rPr>
          <w:rStyle w:val="Accentuation"/>
          <w:i w:val="0"/>
          <w:iCs w:val="0"/>
        </w:rPr>
        <w:t xml:space="preserve"> plot).</w:t>
      </w:r>
    </w:p>
    <w:p w14:paraId="6E6CDD60" w14:textId="77777777" w:rsidR="00BB026A" w:rsidRPr="00BB026A" w:rsidRDefault="00BB026A" w:rsidP="00B26DBD">
      <w:pPr>
        <w:rPr>
          <w:rStyle w:val="Accentuation"/>
          <w:i w:val="0"/>
          <w:iCs w:val="0"/>
        </w:rPr>
      </w:pPr>
    </w:p>
    <w:p w14:paraId="64282CE7" w14:textId="3E52BDDC" w:rsidR="00BB026A" w:rsidRPr="00BB026A" w:rsidRDefault="00BB026A" w:rsidP="00BB026A">
      <w:pPr>
        <w:pStyle w:val="Titre2"/>
        <w:rPr>
          <w:rStyle w:val="Accentuation"/>
          <w:i w:val="0"/>
          <w:iCs w:val="0"/>
        </w:rPr>
      </w:pPr>
      <w:bookmarkStart w:id="28" w:name="_Toc184626828"/>
      <w:r w:rsidRPr="00BB026A">
        <w:rPr>
          <w:rStyle w:val="Accentuation"/>
          <w:i w:val="0"/>
          <w:iCs w:val="0"/>
        </w:rPr>
        <w:t>Bibliographie</w:t>
      </w:r>
      <w:bookmarkEnd w:id="28"/>
    </w:p>
    <w:p w14:paraId="4FB8BA6E" w14:textId="2005DA14" w:rsidR="00BB026A" w:rsidRDefault="0044745C" w:rsidP="00B26DBD">
      <w:pPr>
        <w:rPr>
          <w:rStyle w:val="Accentuation"/>
          <w:i w:val="0"/>
          <w:iCs w:val="0"/>
        </w:rPr>
      </w:pPr>
      <w:r>
        <w:rPr>
          <w:rStyle w:val="Accentuation"/>
          <w:i w:val="0"/>
          <w:iCs w:val="0"/>
        </w:rPr>
        <w:t>Afin de réaliser ce projet, nous nous sommes appuyés sur les données accessibles aux adresses suivantes :</w:t>
      </w:r>
    </w:p>
    <w:p w14:paraId="1AA35A3A" w14:textId="77777777" w:rsidR="00F37C4D" w:rsidRPr="000053CC" w:rsidRDefault="00F37C4D" w:rsidP="000053CC">
      <w:pPr>
        <w:pStyle w:val="Paragraphedeliste"/>
        <w:numPr>
          <w:ilvl w:val="0"/>
          <w:numId w:val="51"/>
        </w:numPr>
        <w:rPr>
          <w:rStyle w:val="Lienhypertexte"/>
        </w:rPr>
      </w:pPr>
      <w:hyperlink r:id="rId41" w:anchor="community-discussions">
        <w:r w:rsidRPr="000053CC">
          <w:rPr>
            <w:rStyle w:val="Lienhypertexte"/>
          </w:rPr>
          <w:t>Bases de données annuelles des accidents corporels de la circulation routière - Années de 2005 à 2021 - data.gouv.fr</w:t>
        </w:r>
      </w:hyperlink>
    </w:p>
    <w:p w14:paraId="07C914AD" w14:textId="505560FC" w:rsidR="00F37C4D" w:rsidRPr="000053CC" w:rsidRDefault="00F37C4D" w:rsidP="000053CC">
      <w:pPr>
        <w:pStyle w:val="Paragraphedeliste"/>
        <w:numPr>
          <w:ilvl w:val="0"/>
          <w:numId w:val="51"/>
        </w:numPr>
        <w:rPr>
          <w:rStyle w:val="Lienhypertexte"/>
        </w:rPr>
      </w:pPr>
      <w:hyperlink r:id="rId42" w:history="1">
        <w:r w:rsidRPr="000053CC">
          <w:rPr>
            <w:rStyle w:val="Lienhypertexte"/>
          </w:rPr>
          <w:t xml:space="preserve">https://www.kaggle.com/ahmedlahlou/accidents-in-france-from-2005-to-2016 </w:t>
        </w:r>
      </w:hyperlink>
    </w:p>
    <w:p w14:paraId="6E2D6FAC" w14:textId="77777777" w:rsidR="00F37C4D" w:rsidRDefault="00F37C4D" w:rsidP="0044745C"/>
    <w:p w14:paraId="74160722" w14:textId="03032199" w:rsidR="0044745C" w:rsidRDefault="0044745C" w:rsidP="0044745C">
      <w:r>
        <w:t>Pour compléter les notions vues en cours, les sites suivants ont été utilisés :</w:t>
      </w:r>
    </w:p>
    <w:p w14:paraId="0A03B64B" w14:textId="02BF04C5" w:rsidR="0044745C" w:rsidRDefault="000053CC" w:rsidP="0044745C">
      <w:pPr>
        <w:pStyle w:val="Paragraphedeliste"/>
        <w:numPr>
          <w:ilvl w:val="0"/>
          <w:numId w:val="51"/>
        </w:numPr>
      </w:pPr>
      <w:hyperlink r:id="rId43" w:history="1">
        <w:r w:rsidRPr="00932A51">
          <w:rPr>
            <w:rStyle w:val="Lienhypertexte"/>
          </w:rPr>
          <w:t>https://medium.com/@ulalaparis/repousser-les-limites-dexplicabilit%C3%A9-un-guide-avanc%C3%A9-de-shap-a33813a4bbfc</w:t>
        </w:r>
      </w:hyperlink>
    </w:p>
    <w:p w14:paraId="434C8FFF" w14:textId="5820DCAA" w:rsidR="000053CC" w:rsidRDefault="000053CC" w:rsidP="0044745C">
      <w:pPr>
        <w:pStyle w:val="Paragraphedeliste"/>
        <w:numPr>
          <w:ilvl w:val="0"/>
          <w:numId w:val="51"/>
        </w:numPr>
      </w:pPr>
      <w:hyperlink r:id="rId44" w:history="1">
        <w:r w:rsidRPr="00932A51">
          <w:rPr>
            <w:rStyle w:val="Lienhypertexte"/>
          </w:rPr>
          <w:t>https://fukumaruuu.medium.com/using-visualizations-to-unmask-the-black-box-of-machine-learning-f8e0f645fa7e</w:t>
        </w:r>
      </w:hyperlink>
    </w:p>
    <w:p w14:paraId="4D46DEB3" w14:textId="2A9A1D65" w:rsidR="000053CC" w:rsidRDefault="000053CC" w:rsidP="0044745C">
      <w:pPr>
        <w:pStyle w:val="Paragraphedeliste"/>
        <w:numPr>
          <w:ilvl w:val="0"/>
          <w:numId w:val="51"/>
        </w:numPr>
      </w:pPr>
      <w:hyperlink r:id="rId45" w:history="1">
        <w:r w:rsidRPr="00932A51">
          <w:rPr>
            <w:rStyle w:val="Lienhypertexte"/>
          </w:rPr>
          <w:t>https://kobia.fr/imbalanced-data-et-machine-learning/</w:t>
        </w:r>
      </w:hyperlink>
    </w:p>
    <w:p w14:paraId="00EE0659" w14:textId="320586C9" w:rsidR="000053CC" w:rsidRDefault="000053CC" w:rsidP="0044745C">
      <w:pPr>
        <w:pStyle w:val="Paragraphedeliste"/>
        <w:numPr>
          <w:ilvl w:val="0"/>
          <w:numId w:val="51"/>
        </w:numPr>
      </w:pPr>
      <w:hyperlink r:id="rId46" w:history="1">
        <w:r w:rsidRPr="00932A51">
          <w:rPr>
            <w:rStyle w:val="Lienhypertexte"/>
          </w:rPr>
          <w:t>https://kobia.fr/imbalanced-data-smote/</w:t>
        </w:r>
      </w:hyperlink>
    </w:p>
    <w:p w14:paraId="390AE166" w14:textId="666FAD56" w:rsidR="000053CC" w:rsidRDefault="000053CC" w:rsidP="0044745C">
      <w:pPr>
        <w:pStyle w:val="Paragraphedeliste"/>
        <w:numPr>
          <w:ilvl w:val="0"/>
          <w:numId w:val="51"/>
        </w:numPr>
      </w:pPr>
      <w:hyperlink r:id="rId47" w:history="1">
        <w:r w:rsidRPr="00932A51">
          <w:rPr>
            <w:rStyle w:val="Lienhypertexte"/>
          </w:rPr>
          <w:t>https://kobia.fr/category/classification-metrics/</w:t>
        </w:r>
      </w:hyperlink>
    </w:p>
    <w:p w14:paraId="3F4BE356" w14:textId="29D3D19A" w:rsidR="000053CC" w:rsidRDefault="000053CC" w:rsidP="0044745C">
      <w:pPr>
        <w:pStyle w:val="Paragraphedeliste"/>
        <w:numPr>
          <w:ilvl w:val="0"/>
          <w:numId w:val="51"/>
        </w:numPr>
      </w:pPr>
      <w:hyperlink r:id="rId48" w:history="1">
        <w:r w:rsidRPr="00932A51">
          <w:rPr>
            <w:rStyle w:val="Lienhypertexte"/>
          </w:rPr>
          <w:t>https://kobia.fr/imbalanced-data-smote-nc/</w:t>
        </w:r>
      </w:hyperlink>
    </w:p>
    <w:p w14:paraId="76DAB956" w14:textId="77777777" w:rsidR="000053CC" w:rsidRDefault="000053CC" w:rsidP="000053CC"/>
    <w:p w14:paraId="5045D1A6" w14:textId="24BCE815" w:rsidR="00BB026A" w:rsidRPr="00BB026A" w:rsidRDefault="00BB026A" w:rsidP="00BB026A">
      <w:pPr>
        <w:pStyle w:val="Titre2"/>
        <w:rPr>
          <w:rStyle w:val="Accentuation"/>
          <w:i w:val="0"/>
          <w:iCs w:val="0"/>
        </w:rPr>
      </w:pPr>
      <w:bookmarkStart w:id="29" w:name="_Toc184626829"/>
      <w:r w:rsidRPr="00BB026A">
        <w:rPr>
          <w:rStyle w:val="Accentuation"/>
          <w:i w:val="0"/>
          <w:iCs w:val="0"/>
        </w:rPr>
        <w:t>Annexes</w:t>
      </w:r>
      <w:bookmarkEnd w:id="29"/>
    </w:p>
    <w:p w14:paraId="79D925AC" w14:textId="4D706F41" w:rsidR="000053CC" w:rsidRDefault="000053CC" w:rsidP="00BB026A">
      <w:pPr>
        <w:rPr>
          <w:rStyle w:val="Accentuation"/>
          <w:i w:val="0"/>
          <w:iCs w:val="0"/>
        </w:rPr>
      </w:pPr>
      <w:r>
        <w:rPr>
          <w:rStyle w:val="Accentuation"/>
          <w:i w:val="0"/>
          <w:iCs w:val="0"/>
        </w:rPr>
        <w:t>Les annexes correspondent aux éléments suivants :</w:t>
      </w:r>
    </w:p>
    <w:p w14:paraId="0D54E617" w14:textId="19BB9791" w:rsidR="00BB026A" w:rsidRPr="000053CC" w:rsidRDefault="00BB026A" w:rsidP="000053CC">
      <w:pPr>
        <w:pStyle w:val="Paragraphedeliste"/>
        <w:numPr>
          <w:ilvl w:val="0"/>
          <w:numId w:val="52"/>
        </w:numPr>
        <w:rPr>
          <w:rStyle w:val="Accentuation"/>
          <w:i w:val="0"/>
          <w:iCs w:val="0"/>
        </w:rPr>
      </w:pPr>
      <w:r w:rsidRPr="000053CC">
        <w:rPr>
          <w:rStyle w:val="Accentuation"/>
          <w:i w:val="0"/>
          <w:iCs w:val="0"/>
        </w:rPr>
        <w:t>Description des fichiers de code</w:t>
      </w:r>
      <w:r w:rsidR="000053CC">
        <w:rPr>
          <w:rStyle w:val="Accentuation"/>
          <w:i w:val="0"/>
          <w:iCs w:val="0"/>
        </w:rPr>
        <w:t> ;</w:t>
      </w:r>
    </w:p>
    <w:p w14:paraId="52F06915" w14:textId="0BBA527C" w:rsidR="00C96536" w:rsidRPr="000053CC" w:rsidRDefault="00C96536" w:rsidP="000053CC">
      <w:pPr>
        <w:pStyle w:val="Paragraphedeliste"/>
        <w:numPr>
          <w:ilvl w:val="0"/>
          <w:numId w:val="52"/>
        </w:numPr>
        <w:rPr>
          <w:rStyle w:val="Accentuation"/>
          <w:i w:val="0"/>
          <w:iCs w:val="0"/>
        </w:rPr>
      </w:pPr>
      <w:r w:rsidRPr="000053CC">
        <w:rPr>
          <w:rStyle w:val="Accentuation"/>
          <w:i w:val="0"/>
          <w:iCs w:val="0"/>
        </w:rPr>
        <w:t xml:space="preserve">Fichier </w:t>
      </w:r>
      <w:r w:rsidR="000053CC">
        <w:rPr>
          <w:rStyle w:val="Accentuation"/>
          <w:i w:val="0"/>
          <w:iCs w:val="0"/>
        </w:rPr>
        <w:t xml:space="preserve">du site </w:t>
      </w:r>
      <w:proofErr w:type="spellStart"/>
      <w:r w:rsidR="000053CC">
        <w:rPr>
          <w:rStyle w:val="Accentuation"/>
          <w:i w:val="0"/>
          <w:iCs w:val="0"/>
        </w:rPr>
        <w:t>Data.</w:t>
      </w:r>
      <w:r w:rsidRPr="000053CC">
        <w:rPr>
          <w:rStyle w:val="Accentuation"/>
          <w:i w:val="0"/>
          <w:iCs w:val="0"/>
        </w:rPr>
        <w:t>gouv</w:t>
      </w:r>
      <w:proofErr w:type="spellEnd"/>
      <w:r w:rsidRPr="000053CC">
        <w:rPr>
          <w:rStyle w:val="Accentuation"/>
          <w:i w:val="0"/>
          <w:iCs w:val="0"/>
        </w:rPr>
        <w:t xml:space="preserve"> </w:t>
      </w:r>
      <w:r w:rsidR="000053CC">
        <w:rPr>
          <w:rStyle w:val="Accentuation"/>
          <w:i w:val="0"/>
          <w:iCs w:val="0"/>
        </w:rPr>
        <w:t>donnant la description des</w:t>
      </w:r>
      <w:r w:rsidRPr="000053CC">
        <w:rPr>
          <w:rStyle w:val="Accentuation"/>
          <w:i w:val="0"/>
          <w:iCs w:val="0"/>
        </w:rPr>
        <w:t xml:space="preserve"> noms des variables</w:t>
      </w:r>
      <w:r w:rsidR="000053CC">
        <w:rPr>
          <w:rStyle w:val="Accentuation"/>
          <w:i w:val="0"/>
          <w:iCs w:val="0"/>
        </w:rPr>
        <w:t>.</w:t>
      </w:r>
    </w:p>
    <w:p w14:paraId="64D2A92F" w14:textId="77777777" w:rsidR="00BB026A" w:rsidRDefault="00BB026A" w:rsidP="00B26DBD">
      <w:pPr>
        <w:rPr>
          <w:rStyle w:val="Accentuation"/>
          <w:i w:val="0"/>
          <w:iCs w:val="0"/>
        </w:rPr>
      </w:pPr>
    </w:p>
    <w:p w14:paraId="2DF45618" w14:textId="77777777" w:rsidR="00BB026A" w:rsidRPr="00BB026A" w:rsidRDefault="00BB026A" w:rsidP="00B26DBD">
      <w:pPr>
        <w:rPr>
          <w:rStyle w:val="Accentuation"/>
          <w:i w:val="0"/>
          <w:iCs w:val="0"/>
        </w:rPr>
      </w:pPr>
    </w:p>
    <w:p w14:paraId="155ABFEA" w14:textId="77777777" w:rsidR="00BB026A" w:rsidRPr="00BB026A" w:rsidRDefault="00BB026A" w:rsidP="00B26DBD">
      <w:pPr>
        <w:rPr>
          <w:rStyle w:val="Accentuation"/>
          <w:i w:val="0"/>
          <w:iCs w:val="0"/>
        </w:rPr>
      </w:pPr>
    </w:p>
    <w:p w14:paraId="18C32699" w14:textId="77777777" w:rsidR="00BB026A" w:rsidRPr="00BB026A" w:rsidRDefault="00BB026A" w:rsidP="00B26DBD">
      <w:pPr>
        <w:rPr>
          <w:rStyle w:val="Accentuation"/>
          <w:i w:val="0"/>
          <w:iCs w:val="0"/>
        </w:rPr>
      </w:pPr>
    </w:p>
    <w:p w14:paraId="0BCB49E7" w14:textId="77777777" w:rsidR="00B21766" w:rsidRPr="00BB026A" w:rsidRDefault="00B21766" w:rsidP="00B26DBD">
      <w:pPr>
        <w:rPr>
          <w:rStyle w:val="Accentuation"/>
          <w:i w:val="0"/>
          <w:iCs w:val="0"/>
        </w:rPr>
      </w:pPr>
    </w:p>
    <w:p w14:paraId="4E13468A" w14:textId="77777777" w:rsidR="00B21766" w:rsidRPr="00BB026A" w:rsidRDefault="00B21766" w:rsidP="00B26DBD">
      <w:pPr>
        <w:rPr>
          <w:rStyle w:val="Accentuation"/>
          <w:i w:val="0"/>
          <w:iCs w:val="0"/>
        </w:rPr>
      </w:pPr>
    </w:p>
    <w:p w14:paraId="30C473F1" w14:textId="77777777" w:rsidR="00B21766" w:rsidRPr="00BB026A" w:rsidRDefault="00B21766" w:rsidP="00B26DBD">
      <w:pPr>
        <w:rPr>
          <w:rStyle w:val="Accentuation"/>
          <w:i w:val="0"/>
          <w:iCs w:val="0"/>
        </w:rPr>
      </w:pPr>
    </w:p>
    <w:p w14:paraId="606FD71A" w14:textId="77777777" w:rsidR="00B21766" w:rsidRPr="00BB026A" w:rsidRDefault="00B21766" w:rsidP="00B26DBD">
      <w:pPr>
        <w:rPr>
          <w:rStyle w:val="Accentuation"/>
          <w:i w:val="0"/>
          <w:iCs w:val="0"/>
        </w:rPr>
      </w:pPr>
    </w:p>
    <w:p w14:paraId="22594E6E" w14:textId="77777777" w:rsidR="00B21766" w:rsidRPr="00BB026A" w:rsidRDefault="00B21766" w:rsidP="00B26DBD">
      <w:pPr>
        <w:rPr>
          <w:rStyle w:val="Accentuation"/>
          <w:i w:val="0"/>
          <w:iCs w:val="0"/>
        </w:rPr>
      </w:pPr>
    </w:p>
    <w:sectPr w:rsidR="00B21766" w:rsidRPr="00BB026A" w:rsidSect="00CB0208">
      <w:headerReference w:type="default" r:id="rId49"/>
      <w:pgSz w:w="11906" w:h="16838"/>
      <w:pgMar w:top="1134" w:right="737" w:bottom="1021" w:left="737" w:header="107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45199" w14:textId="77777777" w:rsidR="003D0D50" w:rsidRDefault="003D0D50" w:rsidP="005B3042">
      <w:pPr>
        <w:spacing w:after="0" w:line="240" w:lineRule="auto"/>
      </w:pPr>
      <w:r>
        <w:separator/>
      </w:r>
    </w:p>
  </w:endnote>
  <w:endnote w:type="continuationSeparator" w:id="0">
    <w:p w14:paraId="7B78D044" w14:textId="77777777" w:rsidR="003D0D50" w:rsidRDefault="003D0D50" w:rsidP="005B3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5A1B3" w14:textId="3D5F2AD6" w:rsidR="00FA29D8" w:rsidRDefault="004807D2" w:rsidP="00F022D5">
    <w:pPr>
      <w:pStyle w:val="Pieddepage"/>
      <w:jc w:val="left"/>
      <w:rPr>
        <w:color w:val="6F6F6F" w:themeColor="text2"/>
        <w:sz w:val="12"/>
        <w:szCs w:val="12"/>
      </w:rPr>
    </w:pPr>
    <w:r w:rsidRPr="00EE48FE">
      <w:rPr>
        <w:b/>
        <w:bCs/>
        <w:color w:val="6F6F6F" w:themeColor="text2"/>
        <w:sz w:val="12"/>
        <w:szCs w:val="12"/>
      </w:rPr>
      <w:ptab w:relativeTo="margin" w:alignment="right" w:leader="none"/>
    </w:r>
    <w:r w:rsidR="00DB03B8" w:rsidRPr="00EE48FE">
      <w:rPr>
        <w:b/>
        <w:bCs/>
        <w:color w:val="6F6F6F" w:themeColor="text2"/>
        <w:sz w:val="12"/>
        <w:szCs w:val="12"/>
      </w:rPr>
      <w:t>p</w:t>
    </w:r>
    <w:r w:rsidR="00DB03B8" w:rsidRPr="00EE48FE">
      <w:rPr>
        <w:color w:val="6F6F6F" w:themeColor="text2"/>
        <w:sz w:val="12"/>
        <w:szCs w:val="12"/>
      </w:rPr>
      <w:t>.</w:t>
    </w:r>
    <w:r w:rsidRPr="00EE48FE">
      <w:rPr>
        <w:color w:val="6F6F6F" w:themeColor="text2"/>
        <w:sz w:val="12"/>
        <w:szCs w:val="12"/>
      </w:rPr>
      <w:t xml:space="preserve"> </w:t>
    </w:r>
    <w:r w:rsidRPr="00EE48FE">
      <w:rPr>
        <w:color w:val="6F6F6F" w:themeColor="text2"/>
        <w:sz w:val="12"/>
        <w:szCs w:val="12"/>
      </w:rPr>
      <w:fldChar w:fldCharType="begin"/>
    </w:r>
    <w:r w:rsidRPr="00EE48FE">
      <w:rPr>
        <w:color w:val="6F6F6F" w:themeColor="text2"/>
        <w:sz w:val="12"/>
        <w:szCs w:val="12"/>
      </w:rPr>
      <w:instrText>PAGE  \* Arabic  \* MERGEFORMAT</w:instrText>
    </w:r>
    <w:r w:rsidRPr="00EE48FE">
      <w:rPr>
        <w:color w:val="6F6F6F" w:themeColor="text2"/>
        <w:sz w:val="12"/>
        <w:szCs w:val="12"/>
      </w:rPr>
      <w:fldChar w:fldCharType="separate"/>
    </w:r>
    <w:r w:rsidRPr="00EE48FE">
      <w:rPr>
        <w:color w:val="6F6F6F" w:themeColor="text2"/>
        <w:sz w:val="12"/>
        <w:szCs w:val="12"/>
      </w:rPr>
      <w:t>1</w:t>
    </w:r>
    <w:r w:rsidRPr="00EE48FE">
      <w:rPr>
        <w:color w:val="6F6F6F" w:themeColor="text2"/>
        <w:sz w:val="12"/>
        <w:szCs w:val="12"/>
      </w:rPr>
      <w:fldChar w:fldCharType="end"/>
    </w:r>
    <w:r w:rsidRPr="00EE48FE">
      <w:rPr>
        <w:color w:val="6F6F6F" w:themeColor="text2"/>
        <w:sz w:val="12"/>
        <w:szCs w:val="12"/>
      </w:rPr>
      <w:t xml:space="preserve"> / </w:t>
    </w:r>
    <w:r w:rsidRPr="00EE48FE">
      <w:rPr>
        <w:color w:val="6F6F6F" w:themeColor="text2"/>
        <w:sz w:val="12"/>
        <w:szCs w:val="12"/>
      </w:rPr>
      <w:fldChar w:fldCharType="begin"/>
    </w:r>
    <w:r w:rsidRPr="00EE48FE">
      <w:rPr>
        <w:color w:val="6F6F6F" w:themeColor="text2"/>
        <w:sz w:val="12"/>
        <w:szCs w:val="12"/>
      </w:rPr>
      <w:instrText>NUMPAGES  \* Arabic  \* MERGEFORMAT</w:instrText>
    </w:r>
    <w:r w:rsidRPr="00EE48FE">
      <w:rPr>
        <w:color w:val="6F6F6F" w:themeColor="text2"/>
        <w:sz w:val="12"/>
        <w:szCs w:val="12"/>
      </w:rPr>
      <w:fldChar w:fldCharType="separate"/>
    </w:r>
    <w:r w:rsidRPr="00EE48FE">
      <w:rPr>
        <w:color w:val="6F6F6F" w:themeColor="text2"/>
        <w:sz w:val="12"/>
        <w:szCs w:val="12"/>
      </w:rPr>
      <w:t>2</w:t>
    </w:r>
    <w:r w:rsidRPr="00EE48FE">
      <w:rPr>
        <w:color w:val="6F6F6F" w:themeColor="text2"/>
        <w:sz w:val="12"/>
        <w:szCs w:val="12"/>
      </w:rPr>
      <w:fldChar w:fldCharType="end"/>
    </w:r>
  </w:p>
  <w:p w14:paraId="7D29455D" w14:textId="0C08C0CA" w:rsidR="00DB03B8" w:rsidRDefault="00F022D5" w:rsidP="00F022D5">
    <w:pPr>
      <w:pStyle w:val="Pieddepage"/>
      <w:jc w:val="center"/>
      <w:rPr>
        <w:color w:val="6F6F6F" w:themeColor="text2"/>
        <w:sz w:val="12"/>
        <w:szCs w:val="12"/>
      </w:rPr>
    </w:pPr>
    <w:r>
      <w:rPr>
        <w:color w:val="6F6F6F" w:themeColor="text2"/>
        <w:sz w:val="12"/>
        <w:szCs w:val="12"/>
      </w:rPr>
      <w:t>Les accidents routiers en France</w:t>
    </w:r>
  </w:p>
  <w:p w14:paraId="385AEBC9" w14:textId="272E428A" w:rsidR="00F022D5" w:rsidRPr="00FA29D8" w:rsidRDefault="00F022D5" w:rsidP="00F022D5">
    <w:pPr>
      <w:pStyle w:val="Pieddepage"/>
      <w:jc w:val="center"/>
      <w:rPr>
        <w:color w:val="6F6F6F" w:themeColor="text2"/>
        <w:sz w:val="12"/>
        <w:szCs w:val="12"/>
      </w:rPr>
    </w:pPr>
    <w:r>
      <w:rPr>
        <w:color w:val="6F6F6F" w:themeColor="text2"/>
        <w:sz w:val="12"/>
        <w:szCs w:val="12"/>
      </w:rPr>
      <w:t>Rapport Final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2A936" w14:textId="77777777" w:rsidR="001854EF" w:rsidRDefault="001854EF">
    <w:pPr>
      <w:pStyle w:val="Pieddepage"/>
    </w:pPr>
    <w:r>
      <w:rPr>
        <w:noProof/>
      </w:rPr>
      <mc:AlternateContent>
        <mc:Choice Requires="wpg">
          <w:drawing>
            <wp:anchor distT="0" distB="0" distL="114300" distR="114300" simplePos="0" relativeHeight="251665408" behindDoc="0" locked="0" layoutInCell="1" allowOverlap="1" wp14:anchorId="5A9C4DAB" wp14:editId="395C6EB1">
              <wp:simplePos x="0" y="0"/>
              <wp:positionH relativeFrom="column">
                <wp:posOffset>5307533</wp:posOffset>
              </wp:positionH>
              <wp:positionV relativeFrom="paragraph">
                <wp:posOffset>-522605</wp:posOffset>
              </wp:positionV>
              <wp:extent cx="1426799" cy="625033"/>
              <wp:effectExtent l="0" t="0" r="2540" b="3810"/>
              <wp:wrapNone/>
              <wp:docPr id="23" name="Groupe 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26799" cy="625033"/>
                        <a:chOff x="1139204" y="207924"/>
                        <a:chExt cx="1910715" cy="837247"/>
                      </a:xfrm>
                    </wpg:grpSpPr>
                    <wps:wsp>
                      <wps:cNvPr id="24" name="Forme libre : forme 23"/>
                      <wps:cNvSpPr/>
                      <wps:spPr>
                        <a:xfrm>
                          <a:off x="2206956" y="425092"/>
                          <a:ext cx="842963" cy="204788"/>
                        </a:xfrm>
                        <a:custGeom>
                          <a:avLst/>
                          <a:gdLst>
                            <a:gd name="connsiteX0" fmla="*/ 581026 w 842963"/>
                            <a:gd name="connsiteY0" fmla="*/ 69533 h 204788"/>
                            <a:gd name="connsiteX1" fmla="*/ 541020 w 842963"/>
                            <a:gd name="connsiteY1" fmla="*/ 106681 h 204788"/>
                            <a:gd name="connsiteX2" fmla="*/ 620078 w 842963"/>
                            <a:gd name="connsiteY2" fmla="*/ 106681 h 204788"/>
                            <a:gd name="connsiteX3" fmla="*/ 581026 w 842963"/>
                            <a:gd name="connsiteY3" fmla="*/ 69533 h 204788"/>
                            <a:gd name="connsiteX4" fmla="*/ 250507 w 842963"/>
                            <a:gd name="connsiteY4" fmla="*/ 69533 h 204788"/>
                            <a:gd name="connsiteX5" fmla="*/ 210502 w 842963"/>
                            <a:gd name="connsiteY5" fmla="*/ 106681 h 204788"/>
                            <a:gd name="connsiteX6" fmla="*/ 289560 w 842963"/>
                            <a:gd name="connsiteY6" fmla="*/ 106681 h 204788"/>
                            <a:gd name="connsiteX7" fmla="*/ 250507 w 842963"/>
                            <a:gd name="connsiteY7" fmla="*/ 69533 h 204788"/>
                            <a:gd name="connsiteX8" fmla="*/ 786765 w 842963"/>
                            <a:gd name="connsiteY8" fmla="*/ 42863 h 204788"/>
                            <a:gd name="connsiteX9" fmla="*/ 842963 w 842963"/>
                            <a:gd name="connsiteY9" fmla="*/ 66676 h 204788"/>
                            <a:gd name="connsiteX10" fmla="*/ 816293 w 842963"/>
                            <a:gd name="connsiteY10" fmla="*/ 91441 h 204788"/>
                            <a:gd name="connsiteX11" fmla="*/ 786765 w 842963"/>
                            <a:gd name="connsiteY11" fmla="*/ 76201 h 204788"/>
                            <a:gd name="connsiteX12" fmla="*/ 741045 w 842963"/>
                            <a:gd name="connsiteY12" fmla="*/ 122873 h 204788"/>
                            <a:gd name="connsiteX13" fmla="*/ 786765 w 842963"/>
                            <a:gd name="connsiteY13" fmla="*/ 169545 h 204788"/>
                            <a:gd name="connsiteX14" fmla="*/ 817245 w 842963"/>
                            <a:gd name="connsiteY14" fmla="*/ 155258 h 204788"/>
                            <a:gd name="connsiteX15" fmla="*/ 842963 w 842963"/>
                            <a:gd name="connsiteY15" fmla="*/ 182881 h 204788"/>
                            <a:gd name="connsiteX16" fmla="*/ 786765 w 842963"/>
                            <a:gd name="connsiteY16" fmla="*/ 204788 h 204788"/>
                            <a:gd name="connsiteX17" fmla="*/ 702945 w 842963"/>
                            <a:gd name="connsiteY17" fmla="*/ 123826 h 204788"/>
                            <a:gd name="connsiteX18" fmla="*/ 786765 w 842963"/>
                            <a:gd name="connsiteY18" fmla="*/ 42863 h 204788"/>
                            <a:gd name="connsiteX19" fmla="*/ 585788 w 842963"/>
                            <a:gd name="connsiteY19" fmla="*/ 41911 h 204788"/>
                            <a:gd name="connsiteX20" fmla="*/ 658178 w 842963"/>
                            <a:gd name="connsiteY20" fmla="*/ 125731 h 204788"/>
                            <a:gd name="connsiteX21" fmla="*/ 658178 w 842963"/>
                            <a:gd name="connsiteY21" fmla="*/ 135256 h 204788"/>
                            <a:gd name="connsiteX22" fmla="*/ 540068 w 842963"/>
                            <a:gd name="connsiteY22" fmla="*/ 135256 h 204788"/>
                            <a:gd name="connsiteX23" fmla="*/ 581978 w 842963"/>
                            <a:gd name="connsiteY23" fmla="*/ 172404 h 204788"/>
                            <a:gd name="connsiteX24" fmla="*/ 623888 w 842963"/>
                            <a:gd name="connsiteY24" fmla="*/ 151449 h 204788"/>
                            <a:gd name="connsiteX25" fmla="*/ 651510 w 842963"/>
                            <a:gd name="connsiteY25" fmla="*/ 172404 h 204788"/>
                            <a:gd name="connsiteX26" fmla="*/ 585788 w 842963"/>
                            <a:gd name="connsiteY26" fmla="*/ 203836 h 204788"/>
                            <a:gd name="connsiteX27" fmla="*/ 501968 w 842963"/>
                            <a:gd name="connsiteY27" fmla="*/ 122874 h 204788"/>
                            <a:gd name="connsiteX28" fmla="*/ 585788 w 842963"/>
                            <a:gd name="connsiteY28" fmla="*/ 41911 h 204788"/>
                            <a:gd name="connsiteX29" fmla="*/ 255270 w 842963"/>
                            <a:gd name="connsiteY29" fmla="*/ 41911 h 204788"/>
                            <a:gd name="connsiteX30" fmla="*/ 327660 w 842963"/>
                            <a:gd name="connsiteY30" fmla="*/ 125731 h 204788"/>
                            <a:gd name="connsiteX31" fmla="*/ 327660 w 842963"/>
                            <a:gd name="connsiteY31" fmla="*/ 135256 h 204788"/>
                            <a:gd name="connsiteX32" fmla="*/ 209550 w 842963"/>
                            <a:gd name="connsiteY32" fmla="*/ 135256 h 204788"/>
                            <a:gd name="connsiteX33" fmla="*/ 251460 w 842963"/>
                            <a:gd name="connsiteY33" fmla="*/ 172404 h 204788"/>
                            <a:gd name="connsiteX34" fmla="*/ 293370 w 842963"/>
                            <a:gd name="connsiteY34" fmla="*/ 151449 h 204788"/>
                            <a:gd name="connsiteX35" fmla="*/ 320992 w 842963"/>
                            <a:gd name="connsiteY35" fmla="*/ 172404 h 204788"/>
                            <a:gd name="connsiteX36" fmla="*/ 255270 w 842963"/>
                            <a:gd name="connsiteY36" fmla="*/ 203836 h 204788"/>
                            <a:gd name="connsiteX37" fmla="*/ 171450 w 842963"/>
                            <a:gd name="connsiteY37" fmla="*/ 122874 h 204788"/>
                            <a:gd name="connsiteX38" fmla="*/ 255270 w 842963"/>
                            <a:gd name="connsiteY38" fmla="*/ 41911 h 204788"/>
                            <a:gd name="connsiteX39" fmla="*/ 66675 w 842963"/>
                            <a:gd name="connsiteY39" fmla="*/ 40006 h 204788"/>
                            <a:gd name="connsiteX40" fmla="*/ 121920 w 842963"/>
                            <a:gd name="connsiteY40" fmla="*/ 63819 h 204788"/>
                            <a:gd name="connsiteX41" fmla="*/ 96202 w 842963"/>
                            <a:gd name="connsiteY41" fmla="*/ 87631 h 204788"/>
                            <a:gd name="connsiteX42" fmla="*/ 65723 w 842963"/>
                            <a:gd name="connsiteY42" fmla="*/ 71438 h 204788"/>
                            <a:gd name="connsiteX43" fmla="*/ 42863 w 842963"/>
                            <a:gd name="connsiteY43" fmla="*/ 87631 h 204788"/>
                            <a:gd name="connsiteX44" fmla="*/ 126683 w 842963"/>
                            <a:gd name="connsiteY44" fmla="*/ 153354 h 204788"/>
                            <a:gd name="connsiteX45" fmla="*/ 60008 w 842963"/>
                            <a:gd name="connsiteY45" fmla="*/ 202883 h 204788"/>
                            <a:gd name="connsiteX46" fmla="*/ 0 w 842963"/>
                            <a:gd name="connsiteY46" fmla="*/ 179071 h 204788"/>
                            <a:gd name="connsiteX47" fmla="*/ 25718 w 842963"/>
                            <a:gd name="connsiteY47" fmla="*/ 155258 h 204788"/>
                            <a:gd name="connsiteX48" fmla="*/ 62865 w 842963"/>
                            <a:gd name="connsiteY48" fmla="*/ 174308 h 204788"/>
                            <a:gd name="connsiteX49" fmla="*/ 88583 w 842963"/>
                            <a:gd name="connsiteY49" fmla="*/ 156211 h 204788"/>
                            <a:gd name="connsiteX50" fmla="*/ 4763 w 842963"/>
                            <a:gd name="connsiteY50" fmla="*/ 90488 h 204788"/>
                            <a:gd name="connsiteX51" fmla="*/ 66675 w 842963"/>
                            <a:gd name="connsiteY51" fmla="*/ 40006 h 204788"/>
                            <a:gd name="connsiteX52" fmla="*/ 378143 w 842963"/>
                            <a:gd name="connsiteY52" fmla="*/ 0 h 204788"/>
                            <a:gd name="connsiteX53" fmla="*/ 417195 w 842963"/>
                            <a:gd name="connsiteY53" fmla="*/ 0 h 204788"/>
                            <a:gd name="connsiteX54" fmla="*/ 417195 w 842963"/>
                            <a:gd name="connsiteY54" fmla="*/ 44768 h 204788"/>
                            <a:gd name="connsiteX55" fmla="*/ 460058 w 842963"/>
                            <a:gd name="connsiteY55" fmla="*/ 44768 h 204788"/>
                            <a:gd name="connsiteX56" fmla="*/ 460058 w 842963"/>
                            <a:gd name="connsiteY56" fmla="*/ 78105 h 204788"/>
                            <a:gd name="connsiteX57" fmla="*/ 417195 w 842963"/>
                            <a:gd name="connsiteY57" fmla="*/ 78105 h 204788"/>
                            <a:gd name="connsiteX58" fmla="*/ 417195 w 842963"/>
                            <a:gd name="connsiteY58" fmla="*/ 145733 h 204788"/>
                            <a:gd name="connsiteX59" fmla="*/ 439103 w 842963"/>
                            <a:gd name="connsiteY59" fmla="*/ 170498 h 204788"/>
                            <a:gd name="connsiteX60" fmla="*/ 460058 w 842963"/>
                            <a:gd name="connsiteY60" fmla="*/ 165735 h 204788"/>
                            <a:gd name="connsiteX61" fmla="*/ 460058 w 842963"/>
                            <a:gd name="connsiteY61" fmla="*/ 198120 h 204788"/>
                            <a:gd name="connsiteX62" fmla="*/ 429578 w 842963"/>
                            <a:gd name="connsiteY62" fmla="*/ 202883 h 204788"/>
                            <a:gd name="connsiteX63" fmla="*/ 379095 w 842963"/>
                            <a:gd name="connsiteY63" fmla="*/ 147638 h 204788"/>
                            <a:gd name="connsiteX64" fmla="*/ 379095 w 842963"/>
                            <a:gd name="connsiteY64" fmla="*/ 76200 h 204788"/>
                            <a:gd name="connsiteX65" fmla="*/ 379095 w 842963"/>
                            <a:gd name="connsiteY65" fmla="*/ 44768 h 204788"/>
                            <a:gd name="connsiteX66" fmla="*/ 378143 w 842963"/>
                            <a:gd name="connsiteY66" fmla="*/ 44768 h 2047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842963" h="204788">
                              <a:moveTo>
                                <a:pt x="581026" y="69533"/>
                              </a:moveTo>
                              <a:cubicBezTo>
                                <a:pt x="558165" y="69533"/>
                                <a:pt x="543878" y="83821"/>
                                <a:pt x="541020" y="106681"/>
                              </a:cubicBezTo>
                              <a:lnTo>
                                <a:pt x="620078" y="106681"/>
                              </a:lnTo>
                              <a:cubicBezTo>
                                <a:pt x="620078" y="83821"/>
                                <a:pt x="604838" y="69533"/>
                                <a:pt x="581026" y="69533"/>
                              </a:cubicBezTo>
                              <a:close/>
                              <a:moveTo>
                                <a:pt x="250507" y="69533"/>
                              </a:moveTo>
                              <a:cubicBezTo>
                                <a:pt x="227647" y="69533"/>
                                <a:pt x="213360" y="83821"/>
                                <a:pt x="210502" y="106681"/>
                              </a:cubicBezTo>
                              <a:lnTo>
                                <a:pt x="289560" y="106681"/>
                              </a:lnTo>
                              <a:cubicBezTo>
                                <a:pt x="289560" y="83821"/>
                                <a:pt x="274320" y="69533"/>
                                <a:pt x="250507" y="69533"/>
                              </a:cubicBezTo>
                              <a:close/>
                              <a:moveTo>
                                <a:pt x="786765" y="42863"/>
                              </a:moveTo>
                              <a:cubicBezTo>
                                <a:pt x="806768" y="42863"/>
                                <a:pt x="827723" y="49531"/>
                                <a:pt x="842963" y="66676"/>
                              </a:cubicBezTo>
                              <a:lnTo>
                                <a:pt x="816293" y="91441"/>
                              </a:lnTo>
                              <a:cubicBezTo>
                                <a:pt x="806768" y="81916"/>
                                <a:pt x="797243" y="76201"/>
                                <a:pt x="786765" y="76201"/>
                              </a:cubicBezTo>
                              <a:cubicBezTo>
                                <a:pt x="758190" y="76201"/>
                                <a:pt x="741045" y="98108"/>
                                <a:pt x="741045" y="122873"/>
                              </a:cubicBezTo>
                              <a:cubicBezTo>
                                <a:pt x="741045" y="146686"/>
                                <a:pt x="758190" y="169545"/>
                                <a:pt x="786765" y="169545"/>
                              </a:cubicBezTo>
                              <a:cubicBezTo>
                                <a:pt x="799148" y="169545"/>
                                <a:pt x="809625" y="164783"/>
                                <a:pt x="817245" y="155258"/>
                              </a:cubicBezTo>
                              <a:lnTo>
                                <a:pt x="842963" y="182881"/>
                              </a:lnTo>
                              <a:cubicBezTo>
                                <a:pt x="826770" y="199073"/>
                                <a:pt x="801053" y="204788"/>
                                <a:pt x="786765" y="204788"/>
                              </a:cubicBezTo>
                              <a:cubicBezTo>
                                <a:pt x="740093" y="204788"/>
                                <a:pt x="702945" y="172403"/>
                                <a:pt x="702945" y="123826"/>
                              </a:cubicBezTo>
                              <a:cubicBezTo>
                                <a:pt x="702945" y="75248"/>
                                <a:pt x="740093" y="42863"/>
                                <a:pt x="786765" y="42863"/>
                              </a:cubicBezTo>
                              <a:close/>
                              <a:moveTo>
                                <a:pt x="585788" y="41911"/>
                              </a:moveTo>
                              <a:cubicBezTo>
                                <a:pt x="628651" y="41911"/>
                                <a:pt x="658178" y="72391"/>
                                <a:pt x="658178" y="125731"/>
                              </a:cubicBezTo>
                              <a:lnTo>
                                <a:pt x="658178" y="135256"/>
                              </a:lnTo>
                              <a:lnTo>
                                <a:pt x="540068" y="135256"/>
                              </a:lnTo>
                              <a:cubicBezTo>
                                <a:pt x="542926" y="158116"/>
                                <a:pt x="560070" y="172404"/>
                                <a:pt x="581978" y="172404"/>
                              </a:cubicBezTo>
                              <a:cubicBezTo>
                                <a:pt x="601028" y="172404"/>
                                <a:pt x="614363" y="163831"/>
                                <a:pt x="623888" y="151449"/>
                              </a:cubicBezTo>
                              <a:lnTo>
                                <a:pt x="651510" y="172404"/>
                              </a:lnTo>
                              <a:cubicBezTo>
                                <a:pt x="633413" y="194311"/>
                                <a:pt x="610553" y="203836"/>
                                <a:pt x="585788" y="203836"/>
                              </a:cubicBezTo>
                              <a:cubicBezTo>
                                <a:pt x="539115" y="203836"/>
                                <a:pt x="501968" y="171451"/>
                                <a:pt x="501968" y="122874"/>
                              </a:cubicBezTo>
                              <a:cubicBezTo>
                                <a:pt x="501968" y="74296"/>
                                <a:pt x="539115" y="41911"/>
                                <a:pt x="585788" y="41911"/>
                              </a:cubicBezTo>
                              <a:close/>
                              <a:moveTo>
                                <a:pt x="255270" y="41911"/>
                              </a:moveTo>
                              <a:cubicBezTo>
                                <a:pt x="298132" y="41911"/>
                                <a:pt x="327660" y="72391"/>
                                <a:pt x="327660" y="125731"/>
                              </a:cubicBezTo>
                              <a:lnTo>
                                <a:pt x="327660" y="135256"/>
                              </a:lnTo>
                              <a:lnTo>
                                <a:pt x="209550" y="135256"/>
                              </a:lnTo>
                              <a:cubicBezTo>
                                <a:pt x="212407" y="158116"/>
                                <a:pt x="229552" y="172404"/>
                                <a:pt x="251460" y="172404"/>
                              </a:cubicBezTo>
                              <a:cubicBezTo>
                                <a:pt x="270510" y="172404"/>
                                <a:pt x="283845" y="163831"/>
                                <a:pt x="293370" y="151449"/>
                              </a:cubicBezTo>
                              <a:lnTo>
                                <a:pt x="320992" y="172404"/>
                              </a:lnTo>
                              <a:cubicBezTo>
                                <a:pt x="302895" y="194311"/>
                                <a:pt x="280035" y="203836"/>
                                <a:pt x="255270" y="203836"/>
                              </a:cubicBezTo>
                              <a:cubicBezTo>
                                <a:pt x="208597" y="203836"/>
                                <a:pt x="171450" y="171451"/>
                                <a:pt x="171450" y="122874"/>
                              </a:cubicBezTo>
                              <a:cubicBezTo>
                                <a:pt x="171450" y="74296"/>
                                <a:pt x="208597" y="41911"/>
                                <a:pt x="255270" y="41911"/>
                              </a:cubicBezTo>
                              <a:close/>
                              <a:moveTo>
                                <a:pt x="66675" y="40006"/>
                              </a:moveTo>
                              <a:cubicBezTo>
                                <a:pt x="87630" y="40006"/>
                                <a:pt x="109538" y="46674"/>
                                <a:pt x="121920" y="63819"/>
                              </a:cubicBezTo>
                              <a:lnTo>
                                <a:pt x="96202" y="87631"/>
                              </a:lnTo>
                              <a:cubicBezTo>
                                <a:pt x="88583" y="77153"/>
                                <a:pt x="79058" y="71438"/>
                                <a:pt x="65723" y="71438"/>
                              </a:cubicBezTo>
                              <a:cubicBezTo>
                                <a:pt x="55245" y="71438"/>
                                <a:pt x="42863" y="76201"/>
                                <a:pt x="42863" y="87631"/>
                              </a:cubicBezTo>
                              <a:cubicBezTo>
                                <a:pt x="42863" y="115254"/>
                                <a:pt x="126683" y="92394"/>
                                <a:pt x="126683" y="153354"/>
                              </a:cubicBezTo>
                              <a:cubicBezTo>
                                <a:pt x="126683" y="190501"/>
                                <a:pt x="91440" y="202883"/>
                                <a:pt x="60008" y="202883"/>
                              </a:cubicBezTo>
                              <a:cubicBezTo>
                                <a:pt x="36195" y="202883"/>
                                <a:pt x="15240" y="197169"/>
                                <a:pt x="0" y="179071"/>
                              </a:cubicBezTo>
                              <a:lnTo>
                                <a:pt x="25718" y="155258"/>
                              </a:lnTo>
                              <a:cubicBezTo>
                                <a:pt x="36195" y="166688"/>
                                <a:pt x="45720" y="174308"/>
                                <a:pt x="62865" y="174308"/>
                              </a:cubicBezTo>
                              <a:cubicBezTo>
                                <a:pt x="74295" y="174308"/>
                                <a:pt x="88583" y="168594"/>
                                <a:pt x="88583" y="156211"/>
                              </a:cubicBezTo>
                              <a:cubicBezTo>
                                <a:pt x="88583" y="123826"/>
                                <a:pt x="4763" y="149544"/>
                                <a:pt x="4763" y="90488"/>
                              </a:cubicBezTo>
                              <a:cubicBezTo>
                                <a:pt x="4763" y="56199"/>
                                <a:pt x="36195" y="40006"/>
                                <a:pt x="66675" y="40006"/>
                              </a:cubicBezTo>
                              <a:close/>
                              <a:moveTo>
                                <a:pt x="378143" y="0"/>
                              </a:moveTo>
                              <a:lnTo>
                                <a:pt x="417195" y="0"/>
                              </a:lnTo>
                              <a:lnTo>
                                <a:pt x="417195" y="44768"/>
                              </a:lnTo>
                              <a:lnTo>
                                <a:pt x="460058" y="44768"/>
                              </a:lnTo>
                              <a:lnTo>
                                <a:pt x="460058" y="78105"/>
                              </a:lnTo>
                              <a:lnTo>
                                <a:pt x="417195" y="78105"/>
                              </a:lnTo>
                              <a:lnTo>
                                <a:pt x="417195" y="145733"/>
                              </a:lnTo>
                              <a:cubicBezTo>
                                <a:pt x="417195" y="160973"/>
                                <a:pt x="421958" y="170498"/>
                                <a:pt x="439103" y="170498"/>
                              </a:cubicBezTo>
                              <a:cubicBezTo>
                                <a:pt x="445770" y="170498"/>
                                <a:pt x="455295" y="169545"/>
                                <a:pt x="460058" y="165735"/>
                              </a:cubicBezTo>
                              <a:lnTo>
                                <a:pt x="460058" y="198120"/>
                              </a:lnTo>
                              <a:cubicBezTo>
                                <a:pt x="452438" y="201930"/>
                                <a:pt x="438151" y="202883"/>
                                <a:pt x="429578" y="202883"/>
                              </a:cubicBezTo>
                              <a:cubicBezTo>
                                <a:pt x="388620" y="202883"/>
                                <a:pt x="379095" y="184785"/>
                                <a:pt x="379095" y="147638"/>
                              </a:cubicBezTo>
                              <a:lnTo>
                                <a:pt x="379095" y="76200"/>
                              </a:lnTo>
                              <a:lnTo>
                                <a:pt x="379095" y="44768"/>
                              </a:lnTo>
                              <a:lnTo>
                                <a:pt x="378143" y="44768"/>
                              </a:lnTo>
                              <a:close/>
                            </a:path>
                          </a:pathLst>
                        </a:custGeom>
                        <a:solidFill>
                          <a:srgbClr val="6C6E70"/>
                        </a:solidFill>
                        <a:ln w="9525" cap="flat">
                          <a:noFill/>
                          <a:prstDash val="solid"/>
                          <a:miter/>
                        </a:ln>
                      </wps:spPr>
                      <wps:bodyPr wrap="square" rtlCol="0" anchor="ctr">
                        <a:noAutofit/>
                      </wps:bodyPr>
                    </wps:wsp>
                    <wpg:grpSp>
                      <wpg:cNvPr id="25" name="Groupe 24"/>
                      <wpg:cNvGrpSpPr/>
                      <wpg:grpSpPr>
                        <a:xfrm>
                          <a:off x="1139204" y="207924"/>
                          <a:ext cx="836329" cy="837247"/>
                          <a:chOff x="1139204" y="207924"/>
                          <a:chExt cx="836329" cy="837247"/>
                        </a:xfrm>
                      </wpg:grpSpPr>
                      <wps:wsp>
                        <wps:cNvPr id="26" name="Forme libre : forme 25"/>
                        <wps:cNvSpPr/>
                        <wps:spPr>
                          <a:xfrm>
                            <a:off x="1139204" y="207924"/>
                            <a:ext cx="557212" cy="473392"/>
                          </a:xfrm>
                          <a:custGeom>
                            <a:avLst/>
                            <a:gdLst>
                              <a:gd name="connsiteX0" fmla="*/ 461963 w 557212"/>
                              <a:gd name="connsiteY0" fmla="*/ 473393 h 473392"/>
                              <a:gd name="connsiteX1" fmla="*/ 552450 w 557212"/>
                              <a:gd name="connsiteY1" fmla="*/ 409575 h 473392"/>
                              <a:gd name="connsiteX2" fmla="*/ 464820 w 557212"/>
                              <a:gd name="connsiteY2" fmla="*/ 344805 h 473392"/>
                              <a:gd name="connsiteX3" fmla="*/ 320040 w 557212"/>
                              <a:gd name="connsiteY3" fmla="*/ 224790 h 473392"/>
                              <a:gd name="connsiteX4" fmla="*/ 474345 w 557212"/>
                              <a:gd name="connsiteY4" fmla="*/ 102870 h 473392"/>
                              <a:gd name="connsiteX5" fmla="*/ 557213 w 557212"/>
                              <a:gd name="connsiteY5" fmla="*/ 120968 h 473392"/>
                              <a:gd name="connsiteX6" fmla="*/ 557213 w 557212"/>
                              <a:gd name="connsiteY6" fmla="*/ 22860 h 473392"/>
                              <a:gd name="connsiteX7" fmla="*/ 418148 w 557212"/>
                              <a:gd name="connsiteY7" fmla="*/ 0 h 473392"/>
                              <a:gd name="connsiteX8" fmla="*/ 0 w 557212"/>
                              <a:gd name="connsiteY8" fmla="*/ 418148 h 473392"/>
                              <a:gd name="connsiteX9" fmla="*/ 356235 w 557212"/>
                              <a:gd name="connsiteY9" fmla="*/ 418148 h 473392"/>
                              <a:gd name="connsiteX10" fmla="*/ 461963 w 557212"/>
                              <a:gd name="connsiteY10" fmla="*/ 473393 h 47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57212" h="473392">
                                <a:moveTo>
                                  <a:pt x="461963" y="473393"/>
                                </a:moveTo>
                                <a:cubicBezTo>
                                  <a:pt x="504825" y="473393"/>
                                  <a:pt x="552450" y="455295"/>
                                  <a:pt x="552450" y="409575"/>
                                </a:cubicBezTo>
                                <a:cubicBezTo>
                                  <a:pt x="552450" y="365760"/>
                                  <a:pt x="508635" y="354330"/>
                                  <a:pt x="464820" y="344805"/>
                                </a:cubicBezTo>
                                <a:cubicBezTo>
                                  <a:pt x="386715" y="327660"/>
                                  <a:pt x="320040" y="310515"/>
                                  <a:pt x="320040" y="224790"/>
                                </a:cubicBezTo>
                                <a:cubicBezTo>
                                  <a:pt x="320040" y="144780"/>
                                  <a:pt x="397193" y="102870"/>
                                  <a:pt x="474345" y="102870"/>
                                </a:cubicBezTo>
                                <a:cubicBezTo>
                                  <a:pt x="503873" y="102870"/>
                                  <a:pt x="532448" y="108585"/>
                                  <a:pt x="557213" y="120968"/>
                                </a:cubicBezTo>
                                <a:lnTo>
                                  <a:pt x="557213" y="22860"/>
                                </a:lnTo>
                                <a:cubicBezTo>
                                  <a:pt x="513398" y="8573"/>
                                  <a:pt x="466725" y="0"/>
                                  <a:pt x="418148" y="0"/>
                                </a:cubicBezTo>
                                <a:cubicBezTo>
                                  <a:pt x="187643" y="0"/>
                                  <a:pt x="0" y="187643"/>
                                  <a:pt x="0" y="418148"/>
                                </a:cubicBezTo>
                                <a:lnTo>
                                  <a:pt x="356235" y="418148"/>
                                </a:lnTo>
                                <a:cubicBezTo>
                                  <a:pt x="383858" y="451485"/>
                                  <a:pt x="413385" y="473393"/>
                                  <a:pt x="461963" y="473393"/>
                                </a:cubicBezTo>
                              </a:path>
                            </a:pathLst>
                          </a:custGeom>
                          <a:solidFill>
                            <a:schemeClr val="accent1"/>
                          </a:solidFill>
                          <a:ln w="9525" cap="flat">
                            <a:noFill/>
                            <a:prstDash val="solid"/>
                            <a:miter/>
                          </a:ln>
                        </wps:spPr>
                        <wps:bodyPr rtlCol="0" anchor="ctr"/>
                      </wps:wsp>
                      <wps:wsp>
                        <wps:cNvPr id="79" name="Forme libre : forme 26"/>
                        <wps:cNvSpPr/>
                        <wps:spPr>
                          <a:xfrm>
                            <a:off x="1495439" y="375564"/>
                            <a:ext cx="480094" cy="669607"/>
                          </a:xfrm>
                          <a:custGeom>
                            <a:avLst/>
                            <a:gdLst>
                              <a:gd name="connsiteX0" fmla="*/ 428625 w 480094"/>
                              <a:gd name="connsiteY0" fmla="*/ 49530 h 669607"/>
                              <a:gd name="connsiteX1" fmla="*/ 200025 w 480094"/>
                              <a:gd name="connsiteY1" fmla="*/ 49530 h 669607"/>
                              <a:gd name="connsiteX2" fmla="*/ 113347 w 480094"/>
                              <a:gd name="connsiteY2" fmla="*/ 0 h 669607"/>
                              <a:gd name="connsiteX3" fmla="*/ 32385 w 480094"/>
                              <a:gd name="connsiteY3" fmla="*/ 57150 h 669607"/>
                              <a:gd name="connsiteX4" fmla="*/ 136208 w 480094"/>
                              <a:gd name="connsiteY4" fmla="*/ 117157 h 669607"/>
                              <a:gd name="connsiteX5" fmla="*/ 270510 w 480094"/>
                              <a:gd name="connsiteY5" fmla="*/ 240030 h 669607"/>
                              <a:gd name="connsiteX6" fmla="*/ 105727 w 480094"/>
                              <a:gd name="connsiteY6" fmla="*/ 369570 h 669607"/>
                              <a:gd name="connsiteX7" fmla="*/ 0 w 480094"/>
                              <a:gd name="connsiteY7" fmla="*/ 345758 h 669607"/>
                              <a:gd name="connsiteX8" fmla="*/ 0 w 480094"/>
                              <a:gd name="connsiteY8" fmla="*/ 664845 h 669607"/>
                              <a:gd name="connsiteX9" fmla="*/ 61913 w 480094"/>
                              <a:gd name="connsiteY9" fmla="*/ 669608 h 669607"/>
                              <a:gd name="connsiteX10" fmla="*/ 480060 w 480094"/>
                              <a:gd name="connsiteY10" fmla="*/ 251460 h 669607"/>
                              <a:gd name="connsiteX11" fmla="*/ 428625 w 480094"/>
                              <a:gd name="connsiteY11" fmla="*/ 49530 h 669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80094" h="669607">
                                <a:moveTo>
                                  <a:pt x="428625" y="49530"/>
                                </a:moveTo>
                                <a:lnTo>
                                  <a:pt x="200025" y="49530"/>
                                </a:lnTo>
                                <a:cubicBezTo>
                                  <a:pt x="182880" y="20955"/>
                                  <a:pt x="153352" y="0"/>
                                  <a:pt x="113347" y="0"/>
                                </a:cubicBezTo>
                                <a:cubicBezTo>
                                  <a:pt x="75247" y="0"/>
                                  <a:pt x="32385" y="18097"/>
                                  <a:pt x="32385" y="57150"/>
                                </a:cubicBezTo>
                                <a:cubicBezTo>
                                  <a:pt x="32385" y="91440"/>
                                  <a:pt x="81915" y="106680"/>
                                  <a:pt x="136208" y="117157"/>
                                </a:cubicBezTo>
                                <a:cubicBezTo>
                                  <a:pt x="209550" y="131445"/>
                                  <a:pt x="270510" y="158115"/>
                                  <a:pt x="270510" y="240030"/>
                                </a:cubicBezTo>
                                <a:cubicBezTo>
                                  <a:pt x="270510" y="333375"/>
                                  <a:pt x="187642" y="369570"/>
                                  <a:pt x="105727" y="369570"/>
                                </a:cubicBezTo>
                                <a:cubicBezTo>
                                  <a:pt x="64770" y="369570"/>
                                  <a:pt x="29527" y="362903"/>
                                  <a:pt x="0" y="345758"/>
                                </a:cubicBezTo>
                                <a:lnTo>
                                  <a:pt x="0" y="664845"/>
                                </a:lnTo>
                                <a:cubicBezTo>
                                  <a:pt x="20002" y="667702"/>
                                  <a:pt x="40957" y="669608"/>
                                  <a:pt x="61913" y="669608"/>
                                </a:cubicBezTo>
                                <a:cubicBezTo>
                                  <a:pt x="293370" y="669608"/>
                                  <a:pt x="480060" y="481965"/>
                                  <a:pt x="480060" y="251460"/>
                                </a:cubicBezTo>
                                <a:cubicBezTo>
                                  <a:pt x="481013" y="178117"/>
                                  <a:pt x="461963" y="108585"/>
                                  <a:pt x="428625" y="49530"/>
                                </a:cubicBezTo>
                              </a:path>
                            </a:pathLst>
                          </a:custGeom>
                          <a:solidFill>
                            <a:schemeClr val="accent1"/>
                          </a:solidFill>
                          <a:ln w="9525" cap="flat">
                            <a:noFill/>
                            <a:prstDash val="solid"/>
                            <a:miter/>
                          </a:ln>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FA0965A" id="Groupe 23" o:spid="_x0000_s1026" style="position:absolute;margin-left:417.9pt;margin-top:-41.15pt;width:112.35pt;height:49.2pt;z-index:251665408;mso-width-relative:margin;mso-height-relative:margin" coordorigin="11392,2079" coordsize="19107,8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">
              <o:lock v:ext="edit" aspectratio="t"/>
              <v:shape id="Forme libre : forme 23" o:spid="_x0000_s1027" style="position:absolute;left:22069;top:4250;width:8430;height:2048;visibility:visible;mso-wrap-style:square;v-text-anchor:middle" coordsize="842963,20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" path="m581026,69533v-22861,,-37148,14288,-40006,37148l620078,106681v,-22860,-15240,-37148,-39052,-37148xm250507,69533v-22860,,-37147,14288,-40005,37148l289560,106681v,-22860,-15240,-37148,-39053,-37148xm786765,42863v20003,,40958,6668,56198,23813l816293,91441c806768,81916,797243,76201,786765,76201v-28575,,-45720,21907,-45720,46672c741045,146686,758190,169545,786765,169545v12383,,22860,-4762,30480,-14287l842963,182881v-16193,16192,-41910,21907,-56198,21907c740093,204788,702945,172403,702945,123826v,-48578,37148,-80963,83820,-80963xm585788,41911v42863,,72390,30480,72390,83820l658178,135256r-118110,c542926,158116,560070,172404,581978,172404v19050,,32385,-8573,41910,-20955l651510,172404v-18097,21907,-40957,31432,-65722,31432c539115,203836,501968,171451,501968,122874v,-48578,37147,-80963,83820,-80963xm255270,41911v42862,,72390,30480,72390,83820l327660,135256r-118110,c212407,158116,229552,172404,251460,172404v19050,,32385,-8573,41910,-20955l320992,172404v-18097,21907,-40957,31432,-65722,31432c208597,203836,171450,171451,171450,122874v,-48578,37147,-80963,83820,-80963xm66675,40006v20955,,42863,6668,55245,23813l96202,87631c88583,77153,79058,71438,65723,71438v-10478,,-22860,4763,-22860,16193c42863,115254,126683,92394,126683,153354v,37147,-35243,49529,-66675,49529c36195,202883,15240,197169,,179071l25718,155258v10477,11430,20002,19050,37147,19050c74295,174308,88583,168594,88583,156211v,-32385,-83820,-6667,-83820,-65723c4763,56199,36195,40006,66675,40006xm378143,r39052,l417195,44768r42863,l460058,78105r-42863,l417195,145733v,15240,4763,24765,21908,24765c445770,170498,455295,169545,460058,165735r,32385c452438,201930,438151,202883,429578,202883v-40958,,-50483,-18098,-50483,-55245l379095,76200r,-31432l378143,44768,378143,xe" fillcolor="#6c6e70" stroked="f">
                <v:stroke joinstyle="miter"/>
                <v:path arrowok="t" o:connecttype="custom" o:connectlocs="581026,69533;541020,106681;620078,106681;581026,69533;250507,69533;210502,106681;289560,106681;250507,69533;786765,42863;842963,66676;816293,91441;786765,76201;741045,122873;786765,169545;817245,155258;842963,182881;786765,204788;702945,123826;786765,42863;585788,41911;658178,125731;658178,135256;540068,135256;581978,172404;623888,151449;651510,172404;585788,203836;501968,122874;585788,41911;255270,41911;327660,125731;327660,135256;209550,135256;251460,172404;293370,151449;320992,172404;255270,203836;171450,122874;255270,41911;66675,40006;121920,63819;96202,87631;65723,71438;42863,87631;126683,153354;60008,202883;0,179071;25718,155258;62865,174308;88583,156211;4763,90488;66675,40006;378143,0;417195,0;417195,44768;460058,44768;460058,78105;417195,78105;417195,145733;439103,170498;460058,165735;460058,198120;429578,202883;379095,147638;379095,76200;379095,44768;378143,44768" o:connectangles="0,0,0,0,0,0,0,0,0,0,0,0,0,0,0,0,0,0,0,0,0,0,0,0,0,0,0,0,0,0,0,0,0,0,0,0,0,0,0,0,0,0,0,0,0,0,0,0,0,0,0,0,0,0,0,0,0,0,0,0,0,0,0,0,0,0,0"/>
              </v:shape>
              <v:group id="Groupe 24" o:spid="_x0000_s1028" style="position:absolute;left:11392;top:2079;width:8363;height:8372" coordorigin="11392,2079" coordsize="8363,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orme libre : forme 25" o:spid="_x0000_s1029" style="position:absolute;left:11392;top:2079;width:5572;height:4734;visibility:visible;mso-wrap-style:square;v-text-anchor:middle" coordsize="557212,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" path="m461963,473393v42862,,90487,-18098,90487,-63818c552450,365760,508635,354330,464820,344805,386715,327660,320040,310515,320040,224790v,-80010,77153,-121920,154305,-121920c503873,102870,532448,108585,557213,120968r,-98108c513398,8573,466725,,418148,,187643,,,187643,,418148r356235,c383858,451485,413385,473393,461963,473393e" fillcolor="#17823d [3204]" stroked="f">
                  <v:stroke joinstyle="miter"/>
                  <v:path arrowok="t" o:connecttype="custom" o:connectlocs="461963,473393;552450,409575;464820,344805;320040,224790;474345,102870;557213,120968;557213,22860;418148,0;0,418148;356235,418148;461963,473393" o:connectangles="0,0,0,0,0,0,0,0,0,0,0"/>
                </v:shape>
                <v:shape id="Forme libre : forme 26" o:spid="_x0000_s1030" style="position:absolute;left:14954;top:3755;width:4801;height:6696;visibility:visible;mso-wrap-style:square;v-text-anchor:middle" coordsize="480094,66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" path="m428625,49530r-228600,c182880,20955,153352,,113347,,75247,,32385,18097,32385,57150v,34290,49530,49530,103823,60007c209550,131445,270510,158115,270510,240030v,93345,-82868,129540,-164783,129540c64770,369570,29527,362903,,345758l,664845v20002,2857,40957,4763,61913,4763c293370,669608,480060,481965,480060,251460,481013,178117,461963,108585,428625,49530e" fillcolor="#17823d [3204]" stroked="f">
                  <v:stroke joinstyle="miter"/>
                  <v:path arrowok="t" o:connecttype="custom" o:connectlocs="428625,49530;200025,49530;113347,0;32385,57150;136208,117157;270510,240030;105727,369570;0,345758;0,664845;61913,669608;480060,251460;428625,49530" o:connectangles="0,0,0,0,0,0,0,0,0,0,0,0"/>
                </v:shape>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B0904" w14:textId="77777777" w:rsidR="003D0D50" w:rsidRDefault="003D0D50" w:rsidP="005B3042">
      <w:pPr>
        <w:spacing w:after="0" w:line="240" w:lineRule="auto"/>
      </w:pPr>
      <w:r>
        <w:separator/>
      </w:r>
    </w:p>
  </w:footnote>
  <w:footnote w:type="continuationSeparator" w:id="0">
    <w:p w14:paraId="6C2B2412" w14:textId="77777777" w:rsidR="003D0D50" w:rsidRDefault="003D0D50" w:rsidP="005B3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1CED2" w14:textId="04D5D354" w:rsidR="00277E2E" w:rsidRPr="00D132E5" w:rsidRDefault="003A5A40" w:rsidP="00D132E5">
    <w:pPr>
      <w:pStyle w:val="En-tte"/>
      <w:rPr>
        <w:rFonts w:ascii="Arial" w:hAnsi="Arial"/>
        <w:b/>
        <w:color w:val="6F6F6F" w:themeColor="text2"/>
      </w:rPr>
    </w:pPr>
    <w:r w:rsidRPr="004561E5">
      <w:rPr>
        <w:noProof/>
      </w:rPr>
      <mc:AlternateContent>
        <mc:Choice Requires="wpg">
          <w:drawing>
            <wp:anchor distT="0" distB="0" distL="114300" distR="114300" simplePos="0" relativeHeight="251656192" behindDoc="1" locked="0" layoutInCell="1" allowOverlap="1" wp14:anchorId="46ED4FD5" wp14:editId="1A18EE5F">
              <wp:simplePos x="0" y="0"/>
              <wp:positionH relativeFrom="page">
                <wp:posOffset>-895507</wp:posOffset>
              </wp:positionH>
              <wp:positionV relativeFrom="page">
                <wp:posOffset>0</wp:posOffset>
              </wp:positionV>
              <wp:extent cx="11689080" cy="10119258"/>
              <wp:effectExtent l="0" t="0" r="0" b="0"/>
              <wp:wrapNone/>
              <wp:docPr id="14" name="BACKGROUND"/>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1689080" cy="10119258"/>
                        <a:chOff x="0" y="0"/>
                        <a:chExt cx="10627882" cy="9197767"/>
                      </a:xfrm>
                    </wpg:grpSpPr>
                    <wps:wsp>
                      <wps:cNvPr id="32" name="Ligne horizontale inférieure"/>
                      <wps:cNvCnPr>
                        <a:cxnSpLocks/>
                      </wps:cNvCnPr>
                      <wps:spPr>
                        <a:xfrm>
                          <a:off x="809570" y="9125156"/>
                          <a:ext cx="6856947" cy="0"/>
                        </a:xfrm>
                        <a:prstGeom prst="line">
                          <a:avLst/>
                        </a:prstGeom>
                        <a:grpFill/>
                        <a:ln w="9525" cap="flat">
                          <a:solidFill>
                            <a:schemeClr val="bg1">
                              <a:lumMod val="95000"/>
                            </a:schemeClr>
                          </a:solidFill>
                          <a:prstDash val="solid"/>
                          <a:miter/>
                        </a:ln>
                      </wps:spPr>
                      <wps:bodyPr/>
                    </wps:wsp>
                    <wps:wsp>
                      <wps:cNvPr id="50" name="Ligne horizontale supérieure" hidden="1"/>
                      <wps:cNvCnPr>
                        <a:cxnSpLocks/>
                      </wps:cNvCnPr>
                      <wps:spPr>
                        <a:xfrm>
                          <a:off x="809564" y="833037"/>
                          <a:ext cx="9818318" cy="0"/>
                        </a:xfrm>
                        <a:prstGeom prst="line">
                          <a:avLst/>
                        </a:prstGeom>
                        <a:grpFill/>
                        <a:ln w="9525" cap="flat">
                          <a:solidFill>
                            <a:schemeClr val="bg1">
                              <a:lumMod val="95000"/>
                            </a:schemeClr>
                          </a:solidFill>
                          <a:prstDash val="solid"/>
                          <a:miter/>
                        </a:ln>
                      </wps:spPr>
                      <wps:bodyPr/>
                    </wps:wsp>
                    <wps:wsp>
                      <wps:cNvPr id="51" name="Ligne verticale supérieure" hidden="1"/>
                      <wps:cNvCnPr>
                        <a:cxnSpLocks/>
                      </wps:cNvCnPr>
                      <wps:spPr>
                        <a:xfrm>
                          <a:off x="2740356" y="0"/>
                          <a:ext cx="0" cy="833967"/>
                        </a:xfrm>
                        <a:prstGeom prst="line">
                          <a:avLst/>
                        </a:prstGeom>
                        <a:grpFill/>
                        <a:ln w="9525" cap="flat">
                          <a:solidFill>
                            <a:schemeClr val="bg1">
                              <a:lumMod val="95000"/>
                            </a:schemeClr>
                          </a:solidFill>
                          <a:prstDash val="solid"/>
                          <a:miter/>
                        </a:ln>
                      </wps:spPr>
                      <wps:bodyPr/>
                    </wps:wsp>
                    <wps:wsp>
                      <wps:cNvPr id="57" name="Contreforme SETEC" hidden="1"/>
                      <wps:cNvSpPr>
                        <a:spLocks noChangeAspect="1"/>
                      </wps:cNvSpPr>
                      <wps:spPr>
                        <a:xfrm>
                          <a:off x="0" y="831084"/>
                          <a:ext cx="8478306" cy="8366683"/>
                        </a:xfrm>
                        <a:custGeom>
                          <a:avLst/>
                          <a:gdLst>
                            <a:gd name="connsiteX0" fmla="*/ 3893730 w 6949495"/>
                            <a:gd name="connsiteY0" fmla="*/ 1352038 h 6857999"/>
                            <a:gd name="connsiteX1" fmla="*/ 4615938 w 6949495"/>
                            <a:gd name="connsiteY1" fmla="*/ 1764726 h 6857999"/>
                            <a:gd name="connsiteX2" fmla="*/ 6520650 w 6949495"/>
                            <a:gd name="connsiteY2" fmla="*/ 1764726 h 6857999"/>
                            <a:gd name="connsiteX3" fmla="*/ 6949211 w 6949495"/>
                            <a:gd name="connsiteY3" fmla="*/ 3447223 h 6857999"/>
                            <a:gd name="connsiteX4" fmla="*/ 4337341 w 6949495"/>
                            <a:gd name="connsiteY4" fmla="*/ 6821359 h 6857999"/>
                            <a:gd name="connsiteX5" fmla="*/ 4178702 w 6949495"/>
                            <a:gd name="connsiteY5" fmla="*/ 6857999 h 6857999"/>
                            <a:gd name="connsiteX6" fmla="*/ 2949314 w 6949495"/>
                            <a:gd name="connsiteY6" fmla="*/ 6857999 h 6857999"/>
                            <a:gd name="connsiteX7" fmla="*/ 2949314 w 6949495"/>
                            <a:gd name="connsiteY7" fmla="*/ 4232922 h 6857999"/>
                            <a:gd name="connsiteX8" fmla="*/ 3830239 w 6949495"/>
                            <a:gd name="connsiteY8" fmla="*/ 4431326 h 6857999"/>
                            <a:gd name="connsiteX9" fmla="*/ 5203224 w 6949495"/>
                            <a:gd name="connsiteY9" fmla="*/ 3351988 h 6857999"/>
                            <a:gd name="connsiteX10" fmla="*/ 4084210 w 6949495"/>
                            <a:gd name="connsiteY10" fmla="*/ 2328200 h 6857999"/>
                            <a:gd name="connsiteX11" fmla="*/ 3219149 w 6949495"/>
                            <a:gd name="connsiteY11" fmla="*/ 1828217 h 6857999"/>
                            <a:gd name="connsiteX12" fmla="*/ 3893730 w 6949495"/>
                            <a:gd name="connsiteY12" fmla="*/ 1352038 h 6857999"/>
                            <a:gd name="connsiteX13" fmla="*/ 2910221 w 6949495"/>
                            <a:gd name="connsiteY13" fmla="*/ 0 h 6857999"/>
                            <a:gd name="connsiteX14" fmla="*/ 4013665 w 6949495"/>
                            <a:gd name="connsiteY14" fmla="*/ 0 h 6857999"/>
                            <a:gd name="connsiteX15" fmla="*/ 4059406 w 6949495"/>
                            <a:gd name="connsiteY15" fmla="*/ 5851 h 6857999"/>
                            <a:gd name="connsiteX16" fmla="*/ 4623877 w 6949495"/>
                            <a:gd name="connsiteY16" fmla="*/ 145727 h 6857999"/>
                            <a:gd name="connsiteX17" fmla="*/ 4623877 w 6949495"/>
                            <a:gd name="connsiteY17" fmla="*/ 963170 h 6857999"/>
                            <a:gd name="connsiteX18" fmla="*/ 3933415 w 6949495"/>
                            <a:gd name="connsiteY18" fmla="*/ 812377 h 6857999"/>
                            <a:gd name="connsiteX19" fmla="*/ 2647734 w 6949495"/>
                            <a:gd name="connsiteY19" fmla="*/ 1828224 h 6857999"/>
                            <a:gd name="connsiteX20" fmla="*/ 3854052 w 6949495"/>
                            <a:gd name="connsiteY20" fmla="*/ 2828199 h 6857999"/>
                            <a:gd name="connsiteX21" fmla="*/ 4584192 w 6949495"/>
                            <a:gd name="connsiteY21" fmla="*/ 3367868 h 6857999"/>
                            <a:gd name="connsiteX22" fmla="*/ 3830247 w 6949495"/>
                            <a:gd name="connsiteY22" fmla="*/ 3899604 h 6857999"/>
                            <a:gd name="connsiteX23" fmla="*/ 2949314 w 6949495"/>
                            <a:gd name="connsiteY23" fmla="*/ 3439299 h 6857999"/>
                            <a:gd name="connsiteX24" fmla="*/ 0 w 6949495"/>
                            <a:gd name="connsiteY24" fmla="*/ 3439299 h 6857999"/>
                            <a:gd name="connsiteX25" fmla="*/ 0 w 6949495"/>
                            <a:gd name="connsiteY25" fmla="*/ 3090003 h 6857999"/>
                            <a:gd name="connsiteX26" fmla="*/ 35669 w 6949495"/>
                            <a:gd name="connsiteY26" fmla="*/ 2823502 h 6857999"/>
                            <a:gd name="connsiteX27" fmla="*/ 2764055 w 6949495"/>
                            <a:gd name="connsiteY27" fmla="*/ 26186 h 6857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6949495" h="6857999">
                              <a:moveTo>
                                <a:pt x="3893730" y="1352038"/>
                              </a:moveTo>
                              <a:cubicBezTo>
                                <a:pt x="4227055" y="1352038"/>
                                <a:pt x="4473085" y="1526637"/>
                                <a:pt x="4615938" y="1764726"/>
                              </a:cubicBezTo>
                              <a:lnTo>
                                <a:pt x="6520650" y="1764726"/>
                              </a:lnTo>
                              <a:cubicBezTo>
                                <a:pt x="6798426" y="2256778"/>
                                <a:pt x="6957152" y="2836124"/>
                                <a:pt x="6949211" y="3447223"/>
                              </a:cubicBezTo>
                              <a:cubicBezTo>
                                <a:pt x="6949211" y="5067719"/>
                                <a:pt x="5841818" y="6433969"/>
                                <a:pt x="4337341" y="6821359"/>
                              </a:cubicBezTo>
                              <a:lnTo>
                                <a:pt x="4178702" y="6857999"/>
                              </a:lnTo>
                              <a:lnTo>
                                <a:pt x="2949314" y="6857999"/>
                              </a:lnTo>
                              <a:lnTo>
                                <a:pt x="2949314" y="4232922"/>
                              </a:lnTo>
                              <a:cubicBezTo>
                                <a:pt x="3195336" y="4375776"/>
                                <a:pt x="3488983" y="4431326"/>
                                <a:pt x="3830239" y="4431326"/>
                              </a:cubicBezTo>
                              <a:cubicBezTo>
                                <a:pt x="4512762" y="4431326"/>
                                <a:pt x="5203224" y="4129747"/>
                                <a:pt x="5203224" y="3351988"/>
                              </a:cubicBezTo>
                              <a:cubicBezTo>
                                <a:pt x="5203224" y="2669466"/>
                                <a:pt x="4695301" y="2447248"/>
                                <a:pt x="4084210" y="2328200"/>
                              </a:cubicBezTo>
                              <a:cubicBezTo>
                                <a:pt x="3631836" y="2240905"/>
                                <a:pt x="3219149" y="2113924"/>
                                <a:pt x="3219149" y="1828217"/>
                              </a:cubicBezTo>
                              <a:cubicBezTo>
                                <a:pt x="3219149" y="1502824"/>
                                <a:pt x="3576279" y="1352038"/>
                                <a:pt x="3893730" y="1352038"/>
                              </a:cubicBezTo>
                              <a:close/>
                              <a:moveTo>
                                <a:pt x="2910221" y="0"/>
                              </a:moveTo>
                              <a:lnTo>
                                <a:pt x="4013665" y="0"/>
                              </a:lnTo>
                              <a:lnTo>
                                <a:pt x="4059406" y="5851"/>
                              </a:lnTo>
                              <a:cubicBezTo>
                                <a:pt x="4252854" y="38588"/>
                                <a:pt x="4441342" y="86206"/>
                                <a:pt x="4623877" y="145727"/>
                              </a:cubicBezTo>
                              <a:lnTo>
                                <a:pt x="4623877" y="963170"/>
                              </a:lnTo>
                              <a:cubicBezTo>
                                <a:pt x="4417534" y="859994"/>
                                <a:pt x="4179445" y="812377"/>
                                <a:pt x="3933415" y="812377"/>
                              </a:cubicBezTo>
                              <a:cubicBezTo>
                                <a:pt x="3290578" y="812377"/>
                                <a:pt x="2647734" y="1161574"/>
                                <a:pt x="2647734" y="1828224"/>
                              </a:cubicBezTo>
                              <a:cubicBezTo>
                                <a:pt x="2647734" y="2542492"/>
                                <a:pt x="3203275" y="2685346"/>
                                <a:pt x="3854052" y="2828199"/>
                              </a:cubicBezTo>
                              <a:cubicBezTo>
                                <a:pt x="4219122" y="2907562"/>
                                <a:pt x="4584192" y="3002797"/>
                                <a:pt x="4584192" y="3367868"/>
                              </a:cubicBezTo>
                              <a:cubicBezTo>
                                <a:pt x="4584192" y="3748811"/>
                                <a:pt x="4187376" y="3899604"/>
                                <a:pt x="3830247" y="3899604"/>
                              </a:cubicBezTo>
                              <a:cubicBezTo>
                                <a:pt x="3425492" y="3899604"/>
                                <a:pt x="3179470" y="3717065"/>
                                <a:pt x="2949314" y="3439299"/>
                              </a:cubicBezTo>
                              <a:lnTo>
                                <a:pt x="0" y="3439299"/>
                              </a:lnTo>
                              <a:lnTo>
                                <a:pt x="0" y="3090003"/>
                              </a:lnTo>
                              <a:lnTo>
                                <a:pt x="35669" y="2823502"/>
                              </a:lnTo>
                              <a:cubicBezTo>
                                <a:pt x="286469" y="1423913"/>
                                <a:pt x="1376395" y="311010"/>
                                <a:pt x="2764055" y="26186"/>
                              </a:cubicBezTo>
                              <a:close/>
                            </a:path>
                          </a:pathLst>
                        </a:custGeom>
                        <a:grpFill/>
                        <a:ln w="9525" cap="flat">
                          <a:solidFill>
                            <a:schemeClr val="bg1">
                              <a:lumMod val="95000"/>
                            </a:schemeClr>
                          </a:solidFill>
                          <a:prstDash val="solid"/>
                          <a:miter/>
                        </a:ln>
                      </wps:spPr>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0ED2C07D" id="BACKGROUND" o:spid="_x0000_s1026" style="position:absolute;margin-left:-70.5pt;margin-top:0;width:920.4pt;height:796.8pt;z-index:-251660288;mso-position-horizontal-relative:page;mso-position-vertical-relative:page;mso-width-relative:margin;mso-height-relative:margin" coordsize="106278,9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">
              <o:lock v:ext="edit" aspectratio="t"/>
              <v:line id="Ligne horizontale inférieure" o:spid="_x0000_s1027" style="position:absolute;visibility:visible;mso-wrap-style:square" from="8095,91251" to="76665,9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" strokecolor="#f2f2f2 [3052]">
                <v:stroke joinstyle="miter"/>
                <o:lock v:ext="edit" shapetype="f"/>
              </v:line>
              <v:line id="Ligne horizontale supérieure" o:spid="_x0000_s1028" style="position:absolute;visibility:hidden;mso-wrap-style:square" from="8095,8330" to="106278,8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" strokecolor="#f2f2f2 [3052]">
                <v:stroke joinstyle="miter"/>
                <o:lock v:ext="edit" shapetype="f"/>
              </v:line>
              <v:line id="Ligne verticale supérieure" o:spid="_x0000_s1029" style="position:absolute;visibility:hidden;mso-wrap-style:square" from="27403,0" to="27403,8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" strokecolor="#f2f2f2 [3052]">
                <v:stroke joinstyle="miter"/>
                <o:lock v:ext="edit" shapetype="f"/>
              </v:line>
              <v:shape id="Contreforme SETEC" o:spid="_x0000_s1030" style="position:absolute;top:8310;width:84783;height:83667;visibility:hidden;mso-wrap-style:square;v-text-anchor:middle" coordsize="6949495,68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" path="m3893730,1352038v333325,,579355,174599,722208,412688l6520650,1764726v277776,492052,436502,1071398,428561,1682497c6949211,5067719,5841818,6433969,4337341,6821359r-158639,36640l2949314,6857999r,-2625077c3195336,4375776,3488983,4431326,3830239,4431326v682523,,1372985,-301579,1372985,-1079338c5203224,2669466,4695301,2447248,4084210,2328200v-452374,-87295,-865061,-214276,-865061,-499983c3219149,1502824,3576279,1352038,3893730,1352038xm2910221,l4013665,r45741,5851c4252854,38588,4441342,86206,4623877,145727r,817443c4417534,859994,4179445,812377,3933415,812377v-642837,,-1285681,349197,-1285681,1015847c2647734,2542492,3203275,2685346,3854052,2828199v365070,79363,730140,174598,730140,539669c4584192,3748811,4187376,3899604,3830247,3899604v-404755,,-650777,-182539,-880933,-460305l,3439299,,3090003,35669,2823502c286469,1423913,1376395,311010,2764055,26186l2910221,xe" filled="f" strokecolor="#f2f2f2 [3052]">
                <v:stroke joinstyle="miter"/>
                <v:path arrowok="t" o:connecttype="custom" o:connectlocs="4750307,1649471;5631393,2152946;7955120,2152946;8477960,4205574;5291507,8321983;5097970,8366683;3598130,8366683;3598130,5164118;4672849,5406169;6347875,4089388;4982690,2840378;3927326,2230405;4750307,1649471;3550437,0;4896626,0;4952430,7138;5641078,177785;5641078,1175057;4798722,991091;3230206,2230413;4701900,3450372;5592663,4108762;4672858,4757474;3598130,4195907;0,4195907;0,3769770;43516,3444641;3372116,31947" o:connectangles="0,0,0,0,0,0,0,0,0,0,0,0,0,0,0,0,0,0,0,0,0,0,0,0,0,0,0,0"/>
                <o:lock v:ext="edit" aspectratio="t"/>
              </v:shape>
              <w10:wrap anchorx="page" anchory="page"/>
            </v:group>
          </w:pict>
        </mc:Fallback>
      </mc:AlternateContent>
    </w:r>
    <w:r w:rsidR="007C2F3E">
      <w:rPr>
        <w:color w:val="6F6F6F" w:themeColor="text2"/>
        <w:szCs w:val="20"/>
      </w:rPr>
      <w:br/>
    </w:r>
    <w:r w:rsidR="007C2F3E">
      <w:rPr>
        <w:color w:val="6F6F6F" w:themeColor="text2"/>
        <w:szCs w:val="20"/>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8DFDF" w14:textId="77777777" w:rsidR="00993072" w:rsidRPr="0021541D" w:rsidRDefault="00650054" w:rsidP="004561E5">
    <w:pPr>
      <w:pStyle w:val="En-tte"/>
      <w:rPr>
        <w:sz w:val="24"/>
        <w:szCs w:val="24"/>
      </w:rPr>
    </w:pPr>
    <w:r>
      <w:rPr>
        <w:noProof/>
        <w:sz w:val="48"/>
        <w:szCs w:val="48"/>
      </w:rPr>
      <mc:AlternateContent>
        <mc:Choice Requires="wpg">
          <w:drawing>
            <wp:anchor distT="0" distB="0" distL="114300" distR="114300" simplePos="0" relativeHeight="251655167" behindDoc="0" locked="0" layoutInCell="1" allowOverlap="1" wp14:anchorId="249D19C5" wp14:editId="39F24F77">
              <wp:simplePos x="0" y="0"/>
              <wp:positionH relativeFrom="page">
                <wp:posOffset>-2727180</wp:posOffset>
              </wp:positionH>
              <wp:positionV relativeFrom="page">
                <wp:posOffset>0</wp:posOffset>
              </wp:positionV>
              <wp:extent cx="10648800" cy="10659600"/>
              <wp:effectExtent l="0" t="0" r="19685" b="27940"/>
              <wp:wrapNone/>
              <wp:docPr id="15" name="Forme Setec"/>
              <wp:cNvGraphicFramePr/>
              <a:graphic xmlns:a="http://schemas.openxmlformats.org/drawingml/2006/main">
                <a:graphicData uri="http://schemas.microsoft.com/office/word/2010/wordprocessingGroup">
                  <wpg:wgp>
                    <wpg:cNvGrpSpPr/>
                    <wpg:grpSpPr>
                      <a:xfrm>
                        <a:off x="0" y="0"/>
                        <a:ext cx="10648800" cy="10659600"/>
                        <a:chOff x="0" y="0"/>
                        <a:chExt cx="10647673" cy="10657872"/>
                      </a:xfrm>
                      <a:noFill/>
                    </wpg:grpSpPr>
                    <wps:wsp>
                      <wps:cNvPr id="9" name="Forme libre : forme 7"/>
                      <wps:cNvSpPr/>
                      <wps:spPr>
                        <a:xfrm>
                          <a:off x="0" y="0"/>
                          <a:ext cx="7212071" cy="6055239"/>
                        </a:xfrm>
                        <a:custGeom>
                          <a:avLst/>
                          <a:gdLst>
                            <a:gd name="connsiteX0" fmla="*/ 2925054 w 4643271"/>
                            <a:gd name="connsiteY0" fmla="*/ 0 h 3899266"/>
                            <a:gd name="connsiteX1" fmla="*/ 4039101 w 4643271"/>
                            <a:gd name="connsiteY1" fmla="*/ 0 h 3899266"/>
                            <a:gd name="connsiteX2" fmla="*/ 4078735 w 4643271"/>
                            <a:gd name="connsiteY2" fmla="*/ 5069 h 3899266"/>
                            <a:gd name="connsiteX3" fmla="*/ 4643271 w 4643271"/>
                            <a:gd name="connsiteY3" fmla="*/ 144961 h 3899266"/>
                            <a:gd name="connsiteX4" fmla="*/ 4643271 w 4643271"/>
                            <a:gd name="connsiteY4" fmla="*/ 962498 h 3899266"/>
                            <a:gd name="connsiteX5" fmla="*/ 3952729 w 4643271"/>
                            <a:gd name="connsiteY5" fmla="*/ 811687 h 3899266"/>
                            <a:gd name="connsiteX6" fmla="*/ 2666902 w 4643271"/>
                            <a:gd name="connsiteY6" fmla="*/ 1827650 h 3899266"/>
                            <a:gd name="connsiteX7" fmla="*/ 3873357 w 4643271"/>
                            <a:gd name="connsiteY7" fmla="*/ 2827739 h 3899266"/>
                            <a:gd name="connsiteX8" fmla="*/ 4603580 w 4643271"/>
                            <a:gd name="connsiteY8" fmla="*/ 3367469 h 3899266"/>
                            <a:gd name="connsiteX9" fmla="*/ 3849549 w 4643271"/>
                            <a:gd name="connsiteY9" fmla="*/ 3899266 h 3899266"/>
                            <a:gd name="connsiteX10" fmla="*/ 2968516 w 4643271"/>
                            <a:gd name="connsiteY10" fmla="*/ 3438908 h 3899266"/>
                            <a:gd name="connsiteX11" fmla="*/ 0 w 4643271"/>
                            <a:gd name="connsiteY11" fmla="*/ 3438908 h 3899266"/>
                            <a:gd name="connsiteX12" fmla="*/ 2783235 w 4643271"/>
                            <a:gd name="connsiteY12" fmla="*/ 25407 h 3899266"/>
                            <a:gd name="connsiteX0" fmla="*/ 2925054 w 4643271"/>
                            <a:gd name="connsiteY0" fmla="*/ 1 h 3899267"/>
                            <a:gd name="connsiteX1" fmla="*/ 3445723 w 4643271"/>
                            <a:gd name="connsiteY1" fmla="*/ 0 h 3899267"/>
                            <a:gd name="connsiteX2" fmla="*/ 4039101 w 4643271"/>
                            <a:gd name="connsiteY2" fmla="*/ 1 h 3899267"/>
                            <a:gd name="connsiteX3" fmla="*/ 4078735 w 4643271"/>
                            <a:gd name="connsiteY3" fmla="*/ 5070 h 3899267"/>
                            <a:gd name="connsiteX4" fmla="*/ 4643271 w 4643271"/>
                            <a:gd name="connsiteY4" fmla="*/ 144962 h 3899267"/>
                            <a:gd name="connsiteX5" fmla="*/ 4643271 w 4643271"/>
                            <a:gd name="connsiteY5" fmla="*/ 962499 h 3899267"/>
                            <a:gd name="connsiteX6" fmla="*/ 3952729 w 4643271"/>
                            <a:gd name="connsiteY6" fmla="*/ 811688 h 3899267"/>
                            <a:gd name="connsiteX7" fmla="*/ 2666902 w 4643271"/>
                            <a:gd name="connsiteY7" fmla="*/ 1827651 h 3899267"/>
                            <a:gd name="connsiteX8" fmla="*/ 3873357 w 4643271"/>
                            <a:gd name="connsiteY8" fmla="*/ 2827740 h 3899267"/>
                            <a:gd name="connsiteX9" fmla="*/ 4603580 w 4643271"/>
                            <a:gd name="connsiteY9" fmla="*/ 3367470 h 3899267"/>
                            <a:gd name="connsiteX10" fmla="*/ 3849549 w 4643271"/>
                            <a:gd name="connsiteY10" fmla="*/ 3899267 h 3899267"/>
                            <a:gd name="connsiteX11" fmla="*/ 2968516 w 4643271"/>
                            <a:gd name="connsiteY11" fmla="*/ 3438909 h 3899267"/>
                            <a:gd name="connsiteX12" fmla="*/ 0 w 4643271"/>
                            <a:gd name="connsiteY12" fmla="*/ 3438909 h 3899267"/>
                            <a:gd name="connsiteX13" fmla="*/ 2783235 w 4643271"/>
                            <a:gd name="connsiteY13" fmla="*/ 25408 h 3899267"/>
                            <a:gd name="connsiteX14" fmla="*/ 2925054 w 4643271"/>
                            <a:gd name="connsiteY14" fmla="*/ 1 h 3899267"/>
                            <a:gd name="connsiteX0" fmla="*/ 3445723 w 4643271"/>
                            <a:gd name="connsiteY0" fmla="*/ 0 h 3899267"/>
                            <a:gd name="connsiteX1" fmla="*/ 4039101 w 4643271"/>
                            <a:gd name="connsiteY1" fmla="*/ 1 h 3899267"/>
                            <a:gd name="connsiteX2" fmla="*/ 4078735 w 4643271"/>
                            <a:gd name="connsiteY2" fmla="*/ 5070 h 3899267"/>
                            <a:gd name="connsiteX3" fmla="*/ 4643271 w 4643271"/>
                            <a:gd name="connsiteY3" fmla="*/ 144962 h 3899267"/>
                            <a:gd name="connsiteX4" fmla="*/ 4643271 w 4643271"/>
                            <a:gd name="connsiteY4" fmla="*/ 962499 h 3899267"/>
                            <a:gd name="connsiteX5" fmla="*/ 3952729 w 4643271"/>
                            <a:gd name="connsiteY5" fmla="*/ 811688 h 3899267"/>
                            <a:gd name="connsiteX6" fmla="*/ 2666902 w 4643271"/>
                            <a:gd name="connsiteY6" fmla="*/ 1827651 h 3899267"/>
                            <a:gd name="connsiteX7" fmla="*/ 3873357 w 4643271"/>
                            <a:gd name="connsiteY7" fmla="*/ 2827740 h 3899267"/>
                            <a:gd name="connsiteX8" fmla="*/ 4603580 w 4643271"/>
                            <a:gd name="connsiteY8" fmla="*/ 3367470 h 3899267"/>
                            <a:gd name="connsiteX9" fmla="*/ 3849549 w 4643271"/>
                            <a:gd name="connsiteY9" fmla="*/ 3899267 h 3899267"/>
                            <a:gd name="connsiteX10" fmla="*/ 2968516 w 4643271"/>
                            <a:gd name="connsiteY10" fmla="*/ 3438909 h 3899267"/>
                            <a:gd name="connsiteX11" fmla="*/ 0 w 4643271"/>
                            <a:gd name="connsiteY11" fmla="*/ 3438909 h 3899267"/>
                            <a:gd name="connsiteX12" fmla="*/ 2783235 w 4643271"/>
                            <a:gd name="connsiteY12" fmla="*/ 25408 h 3899267"/>
                            <a:gd name="connsiteX13" fmla="*/ 2925054 w 4643271"/>
                            <a:gd name="connsiteY13" fmla="*/ 1 h 3899267"/>
                            <a:gd name="connsiteX14" fmla="*/ 3537163 w 4643271"/>
                            <a:gd name="connsiteY14" fmla="*/ 91440 h 3899267"/>
                            <a:gd name="connsiteX0" fmla="*/ 4039101 w 4643271"/>
                            <a:gd name="connsiteY0" fmla="*/ 0 h 3899266"/>
                            <a:gd name="connsiteX1" fmla="*/ 4078735 w 4643271"/>
                            <a:gd name="connsiteY1" fmla="*/ 5069 h 3899266"/>
                            <a:gd name="connsiteX2" fmla="*/ 4643271 w 4643271"/>
                            <a:gd name="connsiteY2" fmla="*/ 144961 h 3899266"/>
                            <a:gd name="connsiteX3" fmla="*/ 4643271 w 4643271"/>
                            <a:gd name="connsiteY3" fmla="*/ 962498 h 3899266"/>
                            <a:gd name="connsiteX4" fmla="*/ 3952729 w 4643271"/>
                            <a:gd name="connsiteY4" fmla="*/ 811687 h 3899266"/>
                            <a:gd name="connsiteX5" fmla="*/ 2666902 w 4643271"/>
                            <a:gd name="connsiteY5" fmla="*/ 1827650 h 3899266"/>
                            <a:gd name="connsiteX6" fmla="*/ 3873357 w 4643271"/>
                            <a:gd name="connsiteY6" fmla="*/ 2827739 h 3899266"/>
                            <a:gd name="connsiteX7" fmla="*/ 4603580 w 4643271"/>
                            <a:gd name="connsiteY7" fmla="*/ 3367469 h 3899266"/>
                            <a:gd name="connsiteX8" fmla="*/ 3849549 w 4643271"/>
                            <a:gd name="connsiteY8" fmla="*/ 3899266 h 3899266"/>
                            <a:gd name="connsiteX9" fmla="*/ 2968516 w 4643271"/>
                            <a:gd name="connsiteY9" fmla="*/ 3438908 h 3899266"/>
                            <a:gd name="connsiteX10" fmla="*/ 0 w 4643271"/>
                            <a:gd name="connsiteY10" fmla="*/ 3438908 h 3899266"/>
                            <a:gd name="connsiteX11" fmla="*/ 2783235 w 4643271"/>
                            <a:gd name="connsiteY11" fmla="*/ 25407 h 3899266"/>
                            <a:gd name="connsiteX12" fmla="*/ 2925054 w 4643271"/>
                            <a:gd name="connsiteY12" fmla="*/ 0 h 3899266"/>
                            <a:gd name="connsiteX13" fmla="*/ 3537163 w 4643271"/>
                            <a:gd name="connsiteY13" fmla="*/ 91439 h 3899266"/>
                            <a:gd name="connsiteX0" fmla="*/ 4039101 w 4643271"/>
                            <a:gd name="connsiteY0" fmla="*/ 0 h 3899266"/>
                            <a:gd name="connsiteX1" fmla="*/ 4078735 w 4643271"/>
                            <a:gd name="connsiteY1" fmla="*/ 5069 h 3899266"/>
                            <a:gd name="connsiteX2" fmla="*/ 4643271 w 4643271"/>
                            <a:gd name="connsiteY2" fmla="*/ 144961 h 3899266"/>
                            <a:gd name="connsiteX3" fmla="*/ 4643271 w 4643271"/>
                            <a:gd name="connsiteY3" fmla="*/ 962498 h 3899266"/>
                            <a:gd name="connsiteX4" fmla="*/ 3952729 w 4643271"/>
                            <a:gd name="connsiteY4" fmla="*/ 811687 h 3899266"/>
                            <a:gd name="connsiteX5" fmla="*/ 2666902 w 4643271"/>
                            <a:gd name="connsiteY5" fmla="*/ 1827650 h 3899266"/>
                            <a:gd name="connsiteX6" fmla="*/ 3873357 w 4643271"/>
                            <a:gd name="connsiteY6" fmla="*/ 2827739 h 3899266"/>
                            <a:gd name="connsiteX7" fmla="*/ 4603580 w 4643271"/>
                            <a:gd name="connsiteY7" fmla="*/ 3367469 h 3899266"/>
                            <a:gd name="connsiteX8" fmla="*/ 3849549 w 4643271"/>
                            <a:gd name="connsiteY8" fmla="*/ 3899266 h 3899266"/>
                            <a:gd name="connsiteX9" fmla="*/ 2968516 w 4643271"/>
                            <a:gd name="connsiteY9" fmla="*/ 3438908 h 3899266"/>
                            <a:gd name="connsiteX10" fmla="*/ 0 w 4643271"/>
                            <a:gd name="connsiteY10" fmla="*/ 3438908 h 3899266"/>
                            <a:gd name="connsiteX11" fmla="*/ 2783235 w 4643271"/>
                            <a:gd name="connsiteY11" fmla="*/ 25407 h 3899266"/>
                            <a:gd name="connsiteX12" fmla="*/ 2925054 w 4643271"/>
                            <a:gd name="connsiteY12" fmla="*/ 0 h 3899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643271" h="3899266">
                              <a:moveTo>
                                <a:pt x="4039101" y="0"/>
                              </a:moveTo>
                              <a:lnTo>
                                <a:pt x="4078735" y="5069"/>
                              </a:lnTo>
                              <a:cubicBezTo>
                                <a:pt x="4272205" y="37811"/>
                                <a:pt x="4460715" y="85434"/>
                                <a:pt x="4643271" y="144961"/>
                              </a:cubicBezTo>
                              <a:lnTo>
                                <a:pt x="4643271" y="962498"/>
                              </a:lnTo>
                              <a:cubicBezTo>
                                <a:pt x="4436903" y="859310"/>
                                <a:pt x="4198787" y="811687"/>
                                <a:pt x="3952729" y="811687"/>
                              </a:cubicBezTo>
                              <a:cubicBezTo>
                                <a:pt x="3309819" y="811687"/>
                                <a:pt x="2666902" y="1160924"/>
                                <a:pt x="2666902" y="1827650"/>
                              </a:cubicBezTo>
                              <a:cubicBezTo>
                                <a:pt x="2666902" y="2541999"/>
                                <a:pt x="3222506" y="2684869"/>
                                <a:pt x="3873357" y="2827739"/>
                              </a:cubicBezTo>
                              <a:cubicBezTo>
                                <a:pt x="4238469" y="2907111"/>
                                <a:pt x="4603580" y="3002357"/>
                                <a:pt x="4603580" y="3367469"/>
                              </a:cubicBezTo>
                              <a:cubicBezTo>
                                <a:pt x="4603580" y="3748455"/>
                                <a:pt x="4206720" y="3899266"/>
                                <a:pt x="3849549" y="3899266"/>
                              </a:cubicBezTo>
                              <a:cubicBezTo>
                                <a:pt x="3444748" y="3899266"/>
                                <a:pt x="3198699" y="3716706"/>
                                <a:pt x="2968516" y="3438908"/>
                              </a:cubicBezTo>
                              <a:lnTo>
                                <a:pt x="0" y="3438908"/>
                              </a:lnTo>
                              <a:cubicBezTo>
                                <a:pt x="0" y="1758204"/>
                                <a:pt x="1197158" y="350958"/>
                                <a:pt x="2783235" y="25407"/>
                              </a:cubicBezTo>
                              <a:lnTo>
                                <a:pt x="2925054" y="0"/>
                              </a:lnTo>
                            </a:path>
                          </a:pathLst>
                        </a:custGeom>
                        <a:grpFill/>
                        <a:ln w="9525" cap="flat">
                          <a:solidFill>
                            <a:schemeClr val="bg1">
                              <a:lumMod val="85000"/>
                            </a:schemeClr>
                          </a:solidFill>
                          <a:prstDash val="solid"/>
                          <a:miter/>
                        </a:ln>
                      </wps:spPr>
                      <wps:bodyPr wrap="square" rtlCol="0" anchor="ctr">
                        <a:noAutofit/>
                      </wps:bodyPr>
                    </wps:wsp>
                    <wps:wsp>
                      <wps:cNvPr id="10" name="Forme libre : forme 9"/>
                      <wps:cNvSpPr/>
                      <wps:spPr>
                        <a:xfrm>
                          <a:off x="4734046" y="2106592"/>
                          <a:ext cx="5913627" cy="8551280"/>
                        </a:xfrm>
                        <a:custGeom>
                          <a:avLst/>
                          <a:gdLst>
                            <a:gd name="connsiteX0" fmla="*/ 944524 w 3807308"/>
                            <a:gd name="connsiteY0" fmla="*/ 0 h 5506589"/>
                            <a:gd name="connsiteX1" fmla="*/ 1666814 w 3807308"/>
                            <a:gd name="connsiteY1" fmla="*/ 412735 h 5506589"/>
                            <a:gd name="connsiteX2" fmla="*/ 3571743 w 3807308"/>
                            <a:gd name="connsiteY2" fmla="*/ 412735 h 5506589"/>
                            <a:gd name="connsiteX3" fmla="*/ 3757030 w 3807308"/>
                            <a:gd name="connsiteY3" fmla="*/ 797318 h 5506589"/>
                            <a:gd name="connsiteX4" fmla="*/ 3807308 w 3807308"/>
                            <a:gd name="connsiteY4" fmla="*/ 934268 h 5506589"/>
                            <a:gd name="connsiteX5" fmla="*/ 3807308 w 3807308"/>
                            <a:gd name="connsiteY5" fmla="*/ 3239065 h 5506589"/>
                            <a:gd name="connsiteX6" fmla="*/ 3789405 w 3807308"/>
                            <a:gd name="connsiteY6" fmla="*/ 3292052 h 5506589"/>
                            <a:gd name="connsiteX7" fmla="*/ 1335781 w 3807308"/>
                            <a:gd name="connsiteY7" fmla="*/ 5483003 h 5506589"/>
                            <a:gd name="connsiteX8" fmla="*/ 1217712 w 3807308"/>
                            <a:gd name="connsiteY8" fmla="*/ 5506589 h 5506589"/>
                            <a:gd name="connsiteX9" fmla="*/ 0 w 3807308"/>
                            <a:gd name="connsiteY9" fmla="*/ 5506589 h 5506589"/>
                            <a:gd name="connsiteX10" fmla="*/ 0 w 3807308"/>
                            <a:gd name="connsiteY10" fmla="*/ 2881213 h 5506589"/>
                            <a:gd name="connsiteX11" fmla="*/ 881026 w 3807308"/>
                            <a:gd name="connsiteY11" fmla="*/ 3079640 h 5506589"/>
                            <a:gd name="connsiteX12" fmla="*/ 2254167 w 3807308"/>
                            <a:gd name="connsiteY12" fmla="*/ 2000178 h 5506589"/>
                            <a:gd name="connsiteX13" fmla="*/ 1135025 w 3807308"/>
                            <a:gd name="connsiteY13" fmla="*/ 976273 h 5506589"/>
                            <a:gd name="connsiteX14" fmla="*/ 269865 w 3807308"/>
                            <a:gd name="connsiteY14" fmla="*/ 476233 h 5506589"/>
                            <a:gd name="connsiteX15" fmla="*/ 944524 w 3807308"/>
                            <a:gd name="connsiteY15" fmla="*/ 0 h 5506589"/>
                            <a:gd name="connsiteX0" fmla="*/ 944524 w 3807308"/>
                            <a:gd name="connsiteY0" fmla="*/ 0 h 5506589"/>
                            <a:gd name="connsiteX1" fmla="*/ 1666814 w 3807308"/>
                            <a:gd name="connsiteY1" fmla="*/ 412735 h 5506589"/>
                            <a:gd name="connsiteX2" fmla="*/ 3571743 w 3807308"/>
                            <a:gd name="connsiteY2" fmla="*/ 412735 h 5506589"/>
                            <a:gd name="connsiteX3" fmla="*/ 3757030 w 3807308"/>
                            <a:gd name="connsiteY3" fmla="*/ 797318 h 5506589"/>
                            <a:gd name="connsiteX4" fmla="*/ 3807308 w 3807308"/>
                            <a:gd name="connsiteY4" fmla="*/ 934268 h 5506589"/>
                            <a:gd name="connsiteX5" fmla="*/ 3804066 w 3807308"/>
                            <a:gd name="connsiteY5" fmla="*/ 1858717 h 5506589"/>
                            <a:gd name="connsiteX6" fmla="*/ 3807308 w 3807308"/>
                            <a:gd name="connsiteY6" fmla="*/ 3239065 h 5506589"/>
                            <a:gd name="connsiteX7" fmla="*/ 3789405 w 3807308"/>
                            <a:gd name="connsiteY7" fmla="*/ 3292052 h 5506589"/>
                            <a:gd name="connsiteX8" fmla="*/ 1335781 w 3807308"/>
                            <a:gd name="connsiteY8" fmla="*/ 5483003 h 5506589"/>
                            <a:gd name="connsiteX9" fmla="*/ 1217712 w 3807308"/>
                            <a:gd name="connsiteY9" fmla="*/ 5506589 h 5506589"/>
                            <a:gd name="connsiteX10" fmla="*/ 0 w 3807308"/>
                            <a:gd name="connsiteY10" fmla="*/ 5506589 h 5506589"/>
                            <a:gd name="connsiteX11" fmla="*/ 0 w 3807308"/>
                            <a:gd name="connsiteY11" fmla="*/ 2881213 h 5506589"/>
                            <a:gd name="connsiteX12" fmla="*/ 881026 w 3807308"/>
                            <a:gd name="connsiteY12" fmla="*/ 3079640 h 5506589"/>
                            <a:gd name="connsiteX13" fmla="*/ 2254167 w 3807308"/>
                            <a:gd name="connsiteY13" fmla="*/ 2000178 h 5506589"/>
                            <a:gd name="connsiteX14" fmla="*/ 1135025 w 3807308"/>
                            <a:gd name="connsiteY14" fmla="*/ 976273 h 5506589"/>
                            <a:gd name="connsiteX15" fmla="*/ 269865 w 3807308"/>
                            <a:gd name="connsiteY15" fmla="*/ 476233 h 5506589"/>
                            <a:gd name="connsiteX16" fmla="*/ 944524 w 3807308"/>
                            <a:gd name="connsiteY16" fmla="*/ 0 h 5506589"/>
                            <a:gd name="connsiteX0" fmla="*/ 3804066 w 3895506"/>
                            <a:gd name="connsiteY0" fmla="*/ 1858717 h 5506589"/>
                            <a:gd name="connsiteX1" fmla="*/ 3807308 w 3895506"/>
                            <a:gd name="connsiteY1" fmla="*/ 3239065 h 5506589"/>
                            <a:gd name="connsiteX2" fmla="*/ 3789405 w 3895506"/>
                            <a:gd name="connsiteY2" fmla="*/ 3292052 h 5506589"/>
                            <a:gd name="connsiteX3" fmla="*/ 1335781 w 3895506"/>
                            <a:gd name="connsiteY3" fmla="*/ 5483003 h 5506589"/>
                            <a:gd name="connsiteX4" fmla="*/ 1217712 w 3895506"/>
                            <a:gd name="connsiteY4" fmla="*/ 5506589 h 5506589"/>
                            <a:gd name="connsiteX5" fmla="*/ 0 w 3895506"/>
                            <a:gd name="connsiteY5" fmla="*/ 5506589 h 5506589"/>
                            <a:gd name="connsiteX6" fmla="*/ 0 w 3895506"/>
                            <a:gd name="connsiteY6" fmla="*/ 2881213 h 5506589"/>
                            <a:gd name="connsiteX7" fmla="*/ 881026 w 3895506"/>
                            <a:gd name="connsiteY7" fmla="*/ 3079640 h 5506589"/>
                            <a:gd name="connsiteX8" fmla="*/ 2254167 w 3895506"/>
                            <a:gd name="connsiteY8" fmla="*/ 2000178 h 5506589"/>
                            <a:gd name="connsiteX9" fmla="*/ 1135025 w 3895506"/>
                            <a:gd name="connsiteY9" fmla="*/ 976273 h 5506589"/>
                            <a:gd name="connsiteX10" fmla="*/ 269865 w 3895506"/>
                            <a:gd name="connsiteY10" fmla="*/ 476233 h 5506589"/>
                            <a:gd name="connsiteX11" fmla="*/ 944524 w 3895506"/>
                            <a:gd name="connsiteY11" fmla="*/ 0 h 5506589"/>
                            <a:gd name="connsiteX12" fmla="*/ 1666814 w 3895506"/>
                            <a:gd name="connsiteY12" fmla="*/ 412735 h 5506589"/>
                            <a:gd name="connsiteX13" fmla="*/ 3571743 w 3895506"/>
                            <a:gd name="connsiteY13" fmla="*/ 412735 h 5506589"/>
                            <a:gd name="connsiteX14" fmla="*/ 3757030 w 3895506"/>
                            <a:gd name="connsiteY14" fmla="*/ 797318 h 5506589"/>
                            <a:gd name="connsiteX15" fmla="*/ 3807308 w 3895506"/>
                            <a:gd name="connsiteY15" fmla="*/ 934268 h 5506589"/>
                            <a:gd name="connsiteX16" fmla="*/ 3895506 w 3895506"/>
                            <a:gd name="connsiteY16" fmla="*/ 1950157 h 5506589"/>
                            <a:gd name="connsiteX0" fmla="*/ 3804066 w 3807308"/>
                            <a:gd name="connsiteY0" fmla="*/ 1858717 h 5506589"/>
                            <a:gd name="connsiteX1" fmla="*/ 3807308 w 3807308"/>
                            <a:gd name="connsiteY1" fmla="*/ 3239065 h 5506589"/>
                            <a:gd name="connsiteX2" fmla="*/ 3789405 w 3807308"/>
                            <a:gd name="connsiteY2" fmla="*/ 3292052 h 5506589"/>
                            <a:gd name="connsiteX3" fmla="*/ 1335781 w 3807308"/>
                            <a:gd name="connsiteY3" fmla="*/ 5483003 h 5506589"/>
                            <a:gd name="connsiteX4" fmla="*/ 1217712 w 3807308"/>
                            <a:gd name="connsiteY4" fmla="*/ 5506589 h 5506589"/>
                            <a:gd name="connsiteX5" fmla="*/ 0 w 3807308"/>
                            <a:gd name="connsiteY5" fmla="*/ 5506589 h 5506589"/>
                            <a:gd name="connsiteX6" fmla="*/ 0 w 3807308"/>
                            <a:gd name="connsiteY6" fmla="*/ 2881213 h 5506589"/>
                            <a:gd name="connsiteX7" fmla="*/ 881026 w 3807308"/>
                            <a:gd name="connsiteY7" fmla="*/ 3079640 h 5506589"/>
                            <a:gd name="connsiteX8" fmla="*/ 2254167 w 3807308"/>
                            <a:gd name="connsiteY8" fmla="*/ 2000178 h 5506589"/>
                            <a:gd name="connsiteX9" fmla="*/ 1135025 w 3807308"/>
                            <a:gd name="connsiteY9" fmla="*/ 976273 h 5506589"/>
                            <a:gd name="connsiteX10" fmla="*/ 269865 w 3807308"/>
                            <a:gd name="connsiteY10" fmla="*/ 476233 h 5506589"/>
                            <a:gd name="connsiteX11" fmla="*/ 944524 w 3807308"/>
                            <a:gd name="connsiteY11" fmla="*/ 0 h 5506589"/>
                            <a:gd name="connsiteX12" fmla="*/ 1666814 w 3807308"/>
                            <a:gd name="connsiteY12" fmla="*/ 412735 h 5506589"/>
                            <a:gd name="connsiteX13" fmla="*/ 3571743 w 3807308"/>
                            <a:gd name="connsiteY13" fmla="*/ 412735 h 5506589"/>
                            <a:gd name="connsiteX14" fmla="*/ 3757030 w 3807308"/>
                            <a:gd name="connsiteY14" fmla="*/ 797318 h 5506589"/>
                            <a:gd name="connsiteX15" fmla="*/ 3807308 w 3807308"/>
                            <a:gd name="connsiteY15" fmla="*/ 934268 h 5506589"/>
                            <a:gd name="connsiteX0" fmla="*/ 3807308 w 3807308"/>
                            <a:gd name="connsiteY0" fmla="*/ 3239065 h 5506589"/>
                            <a:gd name="connsiteX1" fmla="*/ 3789405 w 3807308"/>
                            <a:gd name="connsiteY1" fmla="*/ 3292052 h 5506589"/>
                            <a:gd name="connsiteX2" fmla="*/ 1335781 w 3807308"/>
                            <a:gd name="connsiteY2" fmla="*/ 5483003 h 5506589"/>
                            <a:gd name="connsiteX3" fmla="*/ 1217712 w 3807308"/>
                            <a:gd name="connsiteY3" fmla="*/ 5506589 h 5506589"/>
                            <a:gd name="connsiteX4" fmla="*/ 0 w 3807308"/>
                            <a:gd name="connsiteY4" fmla="*/ 5506589 h 5506589"/>
                            <a:gd name="connsiteX5" fmla="*/ 0 w 3807308"/>
                            <a:gd name="connsiteY5" fmla="*/ 2881213 h 5506589"/>
                            <a:gd name="connsiteX6" fmla="*/ 881026 w 3807308"/>
                            <a:gd name="connsiteY6" fmla="*/ 3079640 h 5506589"/>
                            <a:gd name="connsiteX7" fmla="*/ 2254167 w 3807308"/>
                            <a:gd name="connsiteY7" fmla="*/ 2000178 h 5506589"/>
                            <a:gd name="connsiteX8" fmla="*/ 1135025 w 3807308"/>
                            <a:gd name="connsiteY8" fmla="*/ 976273 h 5506589"/>
                            <a:gd name="connsiteX9" fmla="*/ 269865 w 3807308"/>
                            <a:gd name="connsiteY9" fmla="*/ 476233 h 5506589"/>
                            <a:gd name="connsiteX10" fmla="*/ 944524 w 3807308"/>
                            <a:gd name="connsiteY10" fmla="*/ 0 h 5506589"/>
                            <a:gd name="connsiteX11" fmla="*/ 1666814 w 3807308"/>
                            <a:gd name="connsiteY11" fmla="*/ 412735 h 5506589"/>
                            <a:gd name="connsiteX12" fmla="*/ 3571743 w 3807308"/>
                            <a:gd name="connsiteY12" fmla="*/ 412735 h 5506589"/>
                            <a:gd name="connsiteX13" fmla="*/ 3757030 w 3807308"/>
                            <a:gd name="connsiteY13" fmla="*/ 797318 h 5506589"/>
                            <a:gd name="connsiteX14" fmla="*/ 3807308 w 3807308"/>
                            <a:gd name="connsiteY14" fmla="*/ 934268 h 5506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807308" h="5506589">
                              <a:moveTo>
                                <a:pt x="3807308" y="3239065"/>
                              </a:moveTo>
                              <a:lnTo>
                                <a:pt x="3789405" y="3292052"/>
                              </a:lnTo>
                              <a:cubicBezTo>
                                <a:pt x="3393297" y="4375478"/>
                                <a:pt x="2474595" y="5208652"/>
                                <a:pt x="1335781" y="5483003"/>
                              </a:cubicBezTo>
                              <a:lnTo>
                                <a:pt x="1217712" y="5506589"/>
                              </a:lnTo>
                              <a:lnTo>
                                <a:pt x="0" y="5506589"/>
                              </a:lnTo>
                              <a:lnTo>
                                <a:pt x="0" y="2881213"/>
                              </a:lnTo>
                              <a:cubicBezTo>
                                <a:pt x="246049" y="3024083"/>
                                <a:pt x="539730" y="3079640"/>
                                <a:pt x="881026" y="3079640"/>
                              </a:cubicBezTo>
                              <a:cubicBezTo>
                                <a:pt x="1563626" y="3079640"/>
                                <a:pt x="2254167" y="2778025"/>
                                <a:pt x="2254167" y="2000178"/>
                              </a:cubicBezTo>
                              <a:cubicBezTo>
                                <a:pt x="2254167" y="1317578"/>
                                <a:pt x="1746186" y="1095336"/>
                                <a:pt x="1135025" y="976273"/>
                              </a:cubicBezTo>
                              <a:cubicBezTo>
                                <a:pt x="682600" y="888968"/>
                                <a:pt x="269865" y="761973"/>
                                <a:pt x="269865" y="476233"/>
                              </a:cubicBezTo>
                              <a:cubicBezTo>
                                <a:pt x="269865" y="150803"/>
                                <a:pt x="627035" y="0"/>
                                <a:pt x="944524" y="0"/>
                              </a:cubicBezTo>
                              <a:cubicBezTo>
                                <a:pt x="1277886" y="0"/>
                                <a:pt x="1523944" y="174619"/>
                                <a:pt x="1666814" y="412735"/>
                              </a:cubicBezTo>
                              <a:lnTo>
                                <a:pt x="3571743" y="412735"/>
                              </a:lnTo>
                              <a:cubicBezTo>
                                <a:pt x="3641195" y="535762"/>
                                <a:pt x="3703205" y="664246"/>
                                <a:pt x="3757030" y="797318"/>
                              </a:cubicBezTo>
                              <a:lnTo>
                                <a:pt x="3807308" y="934268"/>
                              </a:lnTo>
                            </a:path>
                          </a:pathLst>
                        </a:custGeom>
                        <a:grpFill/>
                        <a:ln w="9525" cap="flat">
                          <a:solidFill>
                            <a:schemeClr val="bg1">
                              <a:lumMod val="85000"/>
                            </a:schemeClr>
                          </a:solidFill>
                          <a:prstDash val="solid"/>
                          <a:miter/>
                        </a:ln>
                      </wps:spPr>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62E39BBA" id="Forme Setec" o:spid="_x0000_s1026" style="position:absolute;margin-left:-214.75pt;margin-top:0;width:838.5pt;height:839.35pt;z-index:251655167;mso-position-horizontal-relative:page;mso-position-vertical-relative:page;mso-width-relative:margin;mso-height-relative:margin" coordsize="106476,10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">
              <v:shape id="Forme libre : forme 7" o:spid="_x0000_s1027" style="position:absolute;width:72120;height:60552;visibility:visible;mso-wrap-style:square;v-text-anchor:middle" coordsize="4643271,389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" path="m4039101,r39634,5069c4272205,37811,4460715,85434,4643271,144961r,817537c4436903,859310,4198787,811687,3952729,811687v-642910,,-1285827,349237,-1285827,1015963c2666902,2541999,3222506,2684869,3873357,2827739v365112,79372,730223,174618,730223,539730c4603580,3748455,4206720,3899266,3849549,3899266v-404801,,-650850,-182560,-881033,-460358l,3438908c,1758204,1197158,350958,2783235,25407l2925054,e" filled="f" strokecolor="#d8d8d8 [2732]">
                <v:stroke joinstyle="miter"/>
                <v:path arrowok="t" o:connecttype="custom" o:connectlocs="6273656,0;6335216,7872;7212071,225112;7212071,1494680;6139500,1260483;4142314,2838190;6016217,4391246;7150422,5229402;5979238,6055239;4610790,5340341;0,5340341;4323006,39455;4543284,0" o:connectangles="0,0,0,0,0,0,0,0,0,0,0,0,0"/>
              </v:shape>
              <v:shape id="Forme libre : forme 9" o:spid="_x0000_s1028" style="position:absolute;left:47340;top:21065;width:59136;height:85513;visibility:visible;mso-wrap-style:square;v-text-anchor:middle" coordsize="3807308,550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" path="m3807308,3239065r-17903,52987c3393297,4375478,2474595,5208652,1335781,5483003r-118069,23586l,5506589,,2881213v246049,142870,539730,198427,881026,198427c1563626,3079640,2254167,2778025,2254167,2000178v,-682600,-507981,-904842,-1119142,-1023905c682600,888968,269865,761973,269865,476233,269865,150803,627035,,944524,v333362,,579420,174619,722290,412735l3571743,412735v69452,123027,131462,251511,185287,384583l3807308,934268e" filled="f" strokecolor="#d8d8d8 [2732]">
                <v:stroke joinstyle="miter"/>
                <v:path arrowok="t" o:connecttype="custom" o:connectlocs="5913627,5030002;5885820,5112286;2074776,8514653;1891387,8551280;0,8551280;0,4474287;1368436,4782428;3501241,3106112;1762955,1516072;419163,739551;1467064,0;2588946,640944;5547740,640944;5835534,1238169;5913627,1450841" o:connectangles="0,0,0,0,0,0,0,0,0,0,0,0,0,0,0"/>
              </v:shape>
              <w10:wrap anchorx="page" anchory="page"/>
            </v:group>
          </w:pict>
        </mc:Fallback>
      </mc:AlternateContent>
    </w:r>
    <w:r w:rsidR="0021541D">
      <w:rPr>
        <w:sz w:val="48"/>
        <w:szCs w:val="48"/>
      </w:rPr>
      <w:t xml:space="preserve"> </w:t>
    </w:r>
  </w:p>
  <w:p w14:paraId="71A12B00" w14:textId="77777777" w:rsidR="00277E2E" w:rsidRDefault="00E569EB">
    <w:r>
      <w:rPr>
        <w:noProof/>
      </w:rPr>
      <mc:AlternateContent>
        <mc:Choice Requires="wps">
          <w:drawing>
            <wp:anchor distT="0" distB="0" distL="114300" distR="114300" simplePos="0" relativeHeight="251666432" behindDoc="1" locked="0" layoutInCell="1" allowOverlap="1" wp14:anchorId="1FDF6B37" wp14:editId="5920CE6F">
              <wp:simplePos x="0" y="0"/>
              <wp:positionH relativeFrom="page">
                <wp:posOffset>0</wp:posOffset>
              </wp:positionH>
              <wp:positionV relativeFrom="page">
                <wp:posOffset>0</wp:posOffset>
              </wp:positionV>
              <wp:extent cx="7560000" cy="10692000"/>
              <wp:effectExtent l="0" t="0" r="0" b="0"/>
              <wp:wrapNone/>
              <wp:docPr id="22" name="Rectangle 22" hidden="1"/>
              <wp:cNvGraphicFramePr/>
              <a:graphic xmlns:a="http://schemas.openxmlformats.org/drawingml/2006/main">
                <a:graphicData uri="http://schemas.microsoft.com/office/word/2010/wordprocessingShape">
                  <wps:wsp>
                    <wps:cNvSpPr/>
                    <wps:spPr>
                      <a:xfrm>
                        <a:off x="0" y="0"/>
                        <a:ext cx="7560000" cy="10692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D0C9F" id="Rectangle 22" o:spid="_x0000_s1026" style="position:absolute;margin-left:0;margin-top:0;width:595.3pt;height:841.9pt;z-index:-25165004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" fillcolor="#6f6f6f [3206]" stroked="f" strokeweight="1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D430C" w14:textId="46A248A7" w:rsidR="00032F8C" w:rsidRPr="00D132E5" w:rsidRDefault="00032F8C" w:rsidP="00D16BA8">
    <w:pPr>
      <w:pStyle w:val="En-tte"/>
      <w:rPr>
        <w:rFonts w:ascii="Arial" w:hAnsi="Arial"/>
        <w:b/>
        <w:color w:val="6F6F6F" w:themeColor="text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36F1"/>
    <w:multiLevelType w:val="hybridMultilevel"/>
    <w:tmpl w:val="06728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648F4"/>
    <w:multiLevelType w:val="hybridMultilevel"/>
    <w:tmpl w:val="97FE6E0C"/>
    <w:lvl w:ilvl="0" w:tplc="040C0001">
      <w:start w:val="1"/>
      <w:numFmt w:val="bullet"/>
      <w:lvlText w:val=""/>
      <w:lvlJc w:val="left"/>
      <w:pPr>
        <w:ind w:left="720" w:hanging="360"/>
      </w:pPr>
      <w:rPr>
        <w:rFonts w:ascii="Symbol" w:hAnsi="Symbol" w:hint="default"/>
      </w:rPr>
    </w:lvl>
    <w:lvl w:ilvl="1" w:tplc="003A2848">
      <w:start w:val="1"/>
      <w:numFmt w:val="bullet"/>
      <w:lvlText w:val="-"/>
      <w:lvlJc w:val="left"/>
      <w:pPr>
        <w:ind w:left="1440" w:hanging="360"/>
      </w:pPr>
      <w:rPr>
        <w:rFonts w:ascii="Arial" w:eastAsiaTheme="minorHAnsi" w:hAnsi="Arial"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E26AE"/>
    <w:multiLevelType w:val="hybridMultilevel"/>
    <w:tmpl w:val="1B2A86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7B7F3C"/>
    <w:multiLevelType w:val="hybridMultilevel"/>
    <w:tmpl w:val="D556C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731DA7"/>
    <w:multiLevelType w:val="hybridMultilevel"/>
    <w:tmpl w:val="7E4A5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CF5ECB"/>
    <w:multiLevelType w:val="hybridMultilevel"/>
    <w:tmpl w:val="3BBADBDE"/>
    <w:lvl w:ilvl="0" w:tplc="FFFFFFFF">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011785"/>
    <w:multiLevelType w:val="multilevel"/>
    <w:tmpl w:val="8B2CB15C"/>
    <w:lvl w:ilvl="0">
      <w:start w:val="1"/>
      <w:numFmt w:val="upperRoman"/>
      <w:pStyle w:val="Titre1"/>
      <w:lvlText w:val="%1."/>
      <w:lvlJc w:val="left"/>
      <w:pPr>
        <w:ind w:left="284" w:hanging="284"/>
      </w:pPr>
      <w:rPr>
        <w:rFonts w:hint="default"/>
      </w:rPr>
    </w:lvl>
    <w:lvl w:ilvl="1">
      <w:start w:val="1"/>
      <w:numFmt w:val="decimal"/>
      <w:pStyle w:val="Titre2"/>
      <w:lvlText w:val="%1.%2."/>
      <w:lvlJc w:val="left"/>
      <w:pPr>
        <w:ind w:left="284" w:hanging="284"/>
      </w:pPr>
      <w:rPr>
        <w:rFonts w:hint="default"/>
      </w:rPr>
    </w:lvl>
    <w:lvl w:ilvl="2">
      <w:start w:val="1"/>
      <w:numFmt w:val="decimal"/>
      <w:pStyle w:val="Titre3"/>
      <w:lvlText w:val="%1.%2.%3"/>
      <w:lvlJc w:val="left"/>
      <w:pPr>
        <w:ind w:left="284" w:hanging="284"/>
      </w:pPr>
      <w:rPr>
        <w:rFonts w:hint="default"/>
      </w:rPr>
    </w:lvl>
    <w:lvl w:ilvl="3">
      <w:start w:val="1"/>
      <w:numFmt w:val="lowerLetter"/>
      <w:lvlText w:val="%4)"/>
      <w:lvlJc w:val="left"/>
      <w:pPr>
        <w:ind w:left="340"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1C6010C"/>
    <w:multiLevelType w:val="hybridMultilevel"/>
    <w:tmpl w:val="99829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3F20EF"/>
    <w:multiLevelType w:val="hybridMultilevel"/>
    <w:tmpl w:val="61CC2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01057"/>
    <w:multiLevelType w:val="hybridMultilevel"/>
    <w:tmpl w:val="39CEE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5F28EE"/>
    <w:multiLevelType w:val="hybridMultilevel"/>
    <w:tmpl w:val="E7184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A755F8"/>
    <w:multiLevelType w:val="multilevel"/>
    <w:tmpl w:val="9274D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F03E7D"/>
    <w:multiLevelType w:val="hybridMultilevel"/>
    <w:tmpl w:val="05B8C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514A0C"/>
    <w:multiLevelType w:val="hybridMultilevel"/>
    <w:tmpl w:val="B3FC59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AD320FD"/>
    <w:multiLevelType w:val="hybridMultilevel"/>
    <w:tmpl w:val="B2D88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BC7F1B"/>
    <w:multiLevelType w:val="hybridMultilevel"/>
    <w:tmpl w:val="0D946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8C3F84"/>
    <w:multiLevelType w:val="hybridMultilevel"/>
    <w:tmpl w:val="D15A2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E4752F"/>
    <w:multiLevelType w:val="hybridMultilevel"/>
    <w:tmpl w:val="3DBE22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3F4875"/>
    <w:multiLevelType w:val="hybridMultilevel"/>
    <w:tmpl w:val="EB1041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B83DFC"/>
    <w:multiLevelType w:val="hybridMultilevel"/>
    <w:tmpl w:val="4F24A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343BB7"/>
    <w:multiLevelType w:val="multilevel"/>
    <w:tmpl w:val="B4B87D2A"/>
    <w:styleLink w:val="Listesommaire"/>
    <w:lvl w:ilvl="0">
      <w:start w:val="1"/>
      <w:numFmt w:val="upperRoman"/>
      <w:lvlText w:val="%1."/>
      <w:lvlJc w:val="left"/>
      <w:pPr>
        <w:ind w:left="284" w:hanging="284"/>
      </w:pPr>
      <w:rPr>
        <w:rFonts w:hint="default"/>
      </w:rPr>
    </w:lvl>
    <w:lvl w:ilvl="1">
      <w:start w:val="1"/>
      <w:numFmt w:val="decimal"/>
      <w:lvlText w:val="%1. %2."/>
      <w:lvlJc w:val="left"/>
      <w:pPr>
        <w:ind w:left="284" w:hanging="284"/>
      </w:pPr>
      <w:rPr>
        <w:rFonts w:hint="default"/>
      </w:rPr>
    </w:lvl>
    <w:lvl w:ilvl="2">
      <w:start w:val="1"/>
      <w:numFmt w:val="decimal"/>
      <w:lvlText w:val="%1. %2. %3."/>
      <w:lvlJc w:val="left"/>
      <w:pPr>
        <w:ind w:left="284" w:hanging="284"/>
      </w:pPr>
      <w:rPr>
        <w:rFonts w:hint="default"/>
      </w:rPr>
    </w:lvl>
    <w:lvl w:ilvl="3">
      <w:start w:val="1"/>
      <w:numFmt w:val="lowerLetter"/>
      <w:lvlText w:val="%4)"/>
      <w:lvlJc w:val="left"/>
      <w:pPr>
        <w:ind w:left="340"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78C022E"/>
    <w:multiLevelType w:val="hybridMultilevel"/>
    <w:tmpl w:val="779E4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B6165E"/>
    <w:multiLevelType w:val="hybridMultilevel"/>
    <w:tmpl w:val="B0E4B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EE122A"/>
    <w:multiLevelType w:val="hybridMultilevel"/>
    <w:tmpl w:val="02829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70035F"/>
    <w:multiLevelType w:val="hybridMultilevel"/>
    <w:tmpl w:val="E03E3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9B5046"/>
    <w:multiLevelType w:val="hybridMultilevel"/>
    <w:tmpl w:val="829E4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3C03BAE"/>
    <w:multiLevelType w:val="hybridMultilevel"/>
    <w:tmpl w:val="69CC42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4910C0A"/>
    <w:multiLevelType w:val="hybridMultilevel"/>
    <w:tmpl w:val="0846A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50F5FA9"/>
    <w:multiLevelType w:val="hybridMultilevel"/>
    <w:tmpl w:val="3BA46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82E33F7"/>
    <w:multiLevelType w:val="hybridMultilevel"/>
    <w:tmpl w:val="A1F26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076FA0"/>
    <w:multiLevelType w:val="hybridMultilevel"/>
    <w:tmpl w:val="5C94FC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F701C5A"/>
    <w:multiLevelType w:val="hybridMultilevel"/>
    <w:tmpl w:val="ACF84F0C"/>
    <w:lvl w:ilvl="0" w:tplc="FA92620A">
      <w:start w:val="1"/>
      <w:numFmt w:val="bullet"/>
      <w:pStyle w:val="Puces"/>
      <w:lvlText w:val=""/>
      <w:lvlJc w:val="left"/>
      <w:pPr>
        <w:ind w:left="720" w:hanging="360"/>
      </w:pPr>
      <w:rPr>
        <w:rFonts w:ascii="Symbol" w:hAnsi="Symbol" w:hint="default"/>
        <w:color w:val="3FA535"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83572E"/>
    <w:multiLevelType w:val="hybridMultilevel"/>
    <w:tmpl w:val="9F1A4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921A4F"/>
    <w:multiLevelType w:val="hybridMultilevel"/>
    <w:tmpl w:val="C4765C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C553E3"/>
    <w:multiLevelType w:val="hybridMultilevel"/>
    <w:tmpl w:val="EAF4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8F15A6"/>
    <w:multiLevelType w:val="multilevel"/>
    <w:tmpl w:val="5312554A"/>
    <w:lvl w:ilvl="0">
      <w:start w:val="1"/>
      <w:numFmt w:val="upperRoman"/>
      <w:lvlText w:val="%1."/>
      <w:lvlJc w:val="left"/>
      <w:pPr>
        <w:ind w:left="284" w:hanging="284"/>
      </w:pPr>
      <w:rPr>
        <w:rFonts w:hint="default"/>
      </w:rPr>
    </w:lvl>
    <w:lvl w:ilvl="1">
      <w:start w:val="1"/>
      <w:numFmt w:val="decimal"/>
      <w:lvlText w:val="%1. %2."/>
      <w:lvlJc w:val="left"/>
      <w:pPr>
        <w:ind w:left="284" w:hanging="284"/>
      </w:pPr>
      <w:rPr>
        <w:rFonts w:hint="default"/>
      </w:rPr>
    </w:lvl>
    <w:lvl w:ilvl="2">
      <w:start w:val="1"/>
      <w:numFmt w:val="decimal"/>
      <w:lvlText w:val="%1. %2. %3."/>
      <w:lvlJc w:val="left"/>
      <w:pPr>
        <w:ind w:left="284" w:hanging="284"/>
      </w:pPr>
      <w:rPr>
        <w:rFonts w:hint="default"/>
      </w:rPr>
    </w:lvl>
    <w:lvl w:ilvl="3">
      <w:start w:val="1"/>
      <w:numFmt w:val="lowerLetter"/>
      <w:pStyle w:val="Titre4"/>
      <w:lvlText w:val="%4)"/>
      <w:lvlJc w:val="left"/>
      <w:pPr>
        <w:ind w:left="340"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79E5D61"/>
    <w:multiLevelType w:val="hybridMultilevel"/>
    <w:tmpl w:val="565A47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84269B4"/>
    <w:multiLevelType w:val="hybridMultilevel"/>
    <w:tmpl w:val="ED9C0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3E08B6"/>
    <w:multiLevelType w:val="hybridMultilevel"/>
    <w:tmpl w:val="E1B0A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AE05F99"/>
    <w:multiLevelType w:val="hybridMultilevel"/>
    <w:tmpl w:val="7C649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B060963"/>
    <w:multiLevelType w:val="hybridMultilevel"/>
    <w:tmpl w:val="8AAA1B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BBA0180"/>
    <w:multiLevelType w:val="hybridMultilevel"/>
    <w:tmpl w:val="454A77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574422"/>
    <w:multiLevelType w:val="hybridMultilevel"/>
    <w:tmpl w:val="377AA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F060AFB"/>
    <w:multiLevelType w:val="hybridMultilevel"/>
    <w:tmpl w:val="F990A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9B5A99"/>
    <w:multiLevelType w:val="hybridMultilevel"/>
    <w:tmpl w:val="E0D04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2807ABF"/>
    <w:multiLevelType w:val="multilevel"/>
    <w:tmpl w:val="9E74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5C7FAD"/>
    <w:multiLevelType w:val="hybridMultilevel"/>
    <w:tmpl w:val="C11286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B8B4F07"/>
    <w:multiLevelType w:val="hybridMultilevel"/>
    <w:tmpl w:val="0D303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E83F45"/>
    <w:multiLevelType w:val="hybridMultilevel"/>
    <w:tmpl w:val="174ABB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8336331">
    <w:abstractNumId w:val="35"/>
  </w:num>
  <w:num w:numId="2" w16cid:durableId="329337406">
    <w:abstractNumId w:val="31"/>
  </w:num>
  <w:num w:numId="3" w16cid:durableId="136263309">
    <w:abstractNumId w:val="20"/>
  </w:num>
  <w:num w:numId="4" w16cid:durableId="1130974203">
    <w:abstractNumId w:val="6"/>
  </w:num>
  <w:num w:numId="5" w16cid:durableId="1558542883">
    <w:abstractNumId w:val="26"/>
  </w:num>
  <w:num w:numId="6" w16cid:durableId="908727587">
    <w:abstractNumId w:val="1"/>
  </w:num>
  <w:num w:numId="7" w16cid:durableId="308948478">
    <w:abstractNumId w:val="13"/>
  </w:num>
  <w:num w:numId="8" w16cid:durableId="550925078">
    <w:abstractNumId w:val="33"/>
  </w:num>
  <w:num w:numId="9" w16cid:durableId="897978584">
    <w:abstractNumId w:val="40"/>
  </w:num>
  <w:num w:numId="10" w16cid:durableId="1457092756">
    <w:abstractNumId w:val="10"/>
  </w:num>
  <w:num w:numId="11" w16cid:durableId="1678266632">
    <w:abstractNumId w:val="46"/>
  </w:num>
  <w:num w:numId="12" w16cid:durableId="2120248536">
    <w:abstractNumId w:val="37"/>
  </w:num>
  <w:num w:numId="13" w16cid:durableId="1671132010">
    <w:abstractNumId w:val="4"/>
  </w:num>
  <w:num w:numId="14" w16cid:durableId="993951483">
    <w:abstractNumId w:val="17"/>
  </w:num>
  <w:num w:numId="15" w16cid:durableId="1261988792">
    <w:abstractNumId w:val="5"/>
  </w:num>
  <w:num w:numId="16" w16cid:durableId="1036126474">
    <w:abstractNumId w:val="47"/>
  </w:num>
  <w:num w:numId="17" w16cid:durableId="1948270565">
    <w:abstractNumId w:val="48"/>
  </w:num>
  <w:num w:numId="18" w16cid:durableId="492377315">
    <w:abstractNumId w:val="0"/>
  </w:num>
  <w:num w:numId="19" w16cid:durableId="653023166">
    <w:abstractNumId w:val="34"/>
  </w:num>
  <w:num w:numId="20" w16cid:durableId="891892762">
    <w:abstractNumId w:val="3"/>
  </w:num>
  <w:num w:numId="21" w16cid:durableId="1468283843">
    <w:abstractNumId w:val="41"/>
  </w:num>
  <w:num w:numId="22" w16cid:durableId="323974584">
    <w:abstractNumId w:val="27"/>
  </w:num>
  <w:num w:numId="23" w16cid:durableId="1550995129">
    <w:abstractNumId w:val="22"/>
  </w:num>
  <w:num w:numId="24" w16cid:durableId="1032609067">
    <w:abstractNumId w:val="11"/>
  </w:num>
  <w:num w:numId="25" w16cid:durableId="186526838">
    <w:abstractNumId w:val="29"/>
  </w:num>
  <w:num w:numId="26" w16cid:durableId="1355229005">
    <w:abstractNumId w:val="43"/>
  </w:num>
  <w:num w:numId="27" w16cid:durableId="668410335">
    <w:abstractNumId w:val="8"/>
  </w:num>
  <w:num w:numId="28" w16cid:durableId="666252834">
    <w:abstractNumId w:val="2"/>
  </w:num>
  <w:num w:numId="29" w16cid:durableId="887256696">
    <w:abstractNumId w:val="12"/>
  </w:num>
  <w:num w:numId="30" w16cid:durableId="551306169">
    <w:abstractNumId w:val="24"/>
  </w:num>
  <w:num w:numId="31" w16cid:durableId="1841775488">
    <w:abstractNumId w:val="28"/>
  </w:num>
  <w:num w:numId="32" w16cid:durableId="1279987721">
    <w:abstractNumId w:val="38"/>
  </w:num>
  <w:num w:numId="33" w16cid:durableId="1795323567">
    <w:abstractNumId w:val="39"/>
  </w:num>
  <w:num w:numId="34" w16cid:durableId="43432407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00836318">
    <w:abstractNumId w:val="18"/>
  </w:num>
  <w:num w:numId="36" w16cid:durableId="2009169435">
    <w:abstractNumId w:val="16"/>
  </w:num>
  <w:num w:numId="37" w16cid:durableId="1596404257">
    <w:abstractNumId w:val="25"/>
  </w:num>
  <w:num w:numId="38" w16cid:durableId="1539781150">
    <w:abstractNumId w:val="32"/>
  </w:num>
  <w:num w:numId="39" w16cid:durableId="1676228757">
    <w:abstractNumId w:val="44"/>
  </w:num>
  <w:num w:numId="40" w16cid:durableId="1063681873">
    <w:abstractNumId w:val="45"/>
  </w:num>
  <w:num w:numId="41" w16cid:durableId="936136660">
    <w:abstractNumId w:val="15"/>
  </w:num>
  <w:num w:numId="42" w16cid:durableId="90398691">
    <w:abstractNumId w:val="23"/>
  </w:num>
  <w:num w:numId="43" w16cid:durableId="120082645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320074">
    <w:abstractNumId w:val="36"/>
  </w:num>
  <w:num w:numId="45" w16cid:durableId="11588372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54335182">
    <w:abstractNumId w:val="7"/>
  </w:num>
  <w:num w:numId="47" w16cid:durableId="1414618678">
    <w:abstractNumId w:val="9"/>
  </w:num>
  <w:num w:numId="48" w16cid:durableId="1687292706">
    <w:abstractNumId w:val="21"/>
  </w:num>
  <w:num w:numId="49" w16cid:durableId="959453191">
    <w:abstractNumId w:val="42"/>
  </w:num>
  <w:num w:numId="50" w16cid:durableId="1766195461">
    <w:abstractNumId w:val="19"/>
  </w:num>
  <w:num w:numId="51" w16cid:durableId="847601495">
    <w:abstractNumId w:val="30"/>
  </w:num>
  <w:num w:numId="52" w16cid:durableId="676344125">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2AC"/>
    <w:rsid w:val="00000A69"/>
    <w:rsid w:val="0000206B"/>
    <w:rsid w:val="00003331"/>
    <w:rsid w:val="000053CC"/>
    <w:rsid w:val="00006E1E"/>
    <w:rsid w:val="000166DA"/>
    <w:rsid w:val="00020AFD"/>
    <w:rsid w:val="00024351"/>
    <w:rsid w:val="00027D76"/>
    <w:rsid w:val="00032F8C"/>
    <w:rsid w:val="0003736B"/>
    <w:rsid w:val="00042C17"/>
    <w:rsid w:val="000543C3"/>
    <w:rsid w:val="0005476B"/>
    <w:rsid w:val="00055A2B"/>
    <w:rsid w:val="00071647"/>
    <w:rsid w:val="000754C2"/>
    <w:rsid w:val="00077BB3"/>
    <w:rsid w:val="00086EF2"/>
    <w:rsid w:val="000876A3"/>
    <w:rsid w:val="00093DCC"/>
    <w:rsid w:val="000A5208"/>
    <w:rsid w:val="000B1C43"/>
    <w:rsid w:val="000B1DB1"/>
    <w:rsid w:val="000C333D"/>
    <w:rsid w:val="000D5E2A"/>
    <w:rsid w:val="000E13B7"/>
    <w:rsid w:val="000E233D"/>
    <w:rsid w:val="000E3716"/>
    <w:rsid w:val="000F70D3"/>
    <w:rsid w:val="000F7D75"/>
    <w:rsid w:val="00104E5D"/>
    <w:rsid w:val="0010637D"/>
    <w:rsid w:val="00107270"/>
    <w:rsid w:val="001142AF"/>
    <w:rsid w:val="00117C4A"/>
    <w:rsid w:val="00120DBE"/>
    <w:rsid w:val="00126654"/>
    <w:rsid w:val="00131C89"/>
    <w:rsid w:val="001323FD"/>
    <w:rsid w:val="00136753"/>
    <w:rsid w:val="0014561A"/>
    <w:rsid w:val="001535B7"/>
    <w:rsid w:val="00162A2E"/>
    <w:rsid w:val="00162F09"/>
    <w:rsid w:val="0016486D"/>
    <w:rsid w:val="00175003"/>
    <w:rsid w:val="00177A38"/>
    <w:rsid w:val="00177FAF"/>
    <w:rsid w:val="00180D31"/>
    <w:rsid w:val="001832AC"/>
    <w:rsid w:val="001854EF"/>
    <w:rsid w:val="00187787"/>
    <w:rsid w:val="0019104C"/>
    <w:rsid w:val="001940F1"/>
    <w:rsid w:val="001A50D4"/>
    <w:rsid w:val="001A606B"/>
    <w:rsid w:val="001B3629"/>
    <w:rsid w:val="001C1319"/>
    <w:rsid w:val="001C1658"/>
    <w:rsid w:val="001C6432"/>
    <w:rsid w:val="001C7110"/>
    <w:rsid w:val="001D0EA5"/>
    <w:rsid w:val="001D6488"/>
    <w:rsid w:val="001D7700"/>
    <w:rsid w:val="001E0D7B"/>
    <w:rsid w:val="001E2234"/>
    <w:rsid w:val="001E2323"/>
    <w:rsid w:val="001E350D"/>
    <w:rsid w:val="001E4E80"/>
    <w:rsid w:val="00201B5A"/>
    <w:rsid w:val="00206984"/>
    <w:rsid w:val="002078BD"/>
    <w:rsid w:val="00212F66"/>
    <w:rsid w:val="0021541D"/>
    <w:rsid w:val="00216CE3"/>
    <w:rsid w:val="00220A60"/>
    <w:rsid w:val="00222741"/>
    <w:rsid w:val="00222EC5"/>
    <w:rsid w:val="0022623F"/>
    <w:rsid w:val="00227DEA"/>
    <w:rsid w:val="00246FAD"/>
    <w:rsid w:val="0024778A"/>
    <w:rsid w:val="002479B0"/>
    <w:rsid w:val="00251C2C"/>
    <w:rsid w:val="00253BD4"/>
    <w:rsid w:val="00263668"/>
    <w:rsid w:val="002656AE"/>
    <w:rsid w:val="00271ABE"/>
    <w:rsid w:val="00272023"/>
    <w:rsid w:val="00272BAD"/>
    <w:rsid w:val="00272F5D"/>
    <w:rsid w:val="00273F26"/>
    <w:rsid w:val="002751B2"/>
    <w:rsid w:val="00276B7C"/>
    <w:rsid w:val="002774F3"/>
    <w:rsid w:val="00277E2E"/>
    <w:rsid w:val="00290DB5"/>
    <w:rsid w:val="002A1E21"/>
    <w:rsid w:val="002A3A9D"/>
    <w:rsid w:val="002A43F3"/>
    <w:rsid w:val="002A5B2F"/>
    <w:rsid w:val="002B0E62"/>
    <w:rsid w:val="002C12CA"/>
    <w:rsid w:val="002C43D5"/>
    <w:rsid w:val="002C7F31"/>
    <w:rsid w:val="002D6544"/>
    <w:rsid w:val="002E1846"/>
    <w:rsid w:val="002F44B6"/>
    <w:rsid w:val="002F6FF7"/>
    <w:rsid w:val="002F764C"/>
    <w:rsid w:val="002F7CC9"/>
    <w:rsid w:val="003008D5"/>
    <w:rsid w:val="00304A5A"/>
    <w:rsid w:val="003123AD"/>
    <w:rsid w:val="003247CC"/>
    <w:rsid w:val="00340121"/>
    <w:rsid w:val="00340FE5"/>
    <w:rsid w:val="00354CFD"/>
    <w:rsid w:val="00355840"/>
    <w:rsid w:val="00355984"/>
    <w:rsid w:val="00355C0D"/>
    <w:rsid w:val="00355C9A"/>
    <w:rsid w:val="00356B0D"/>
    <w:rsid w:val="00357D24"/>
    <w:rsid w:val="00362120"/>
    <w:rsid w:val="00364CD7"/>
    <w:rsid w:val="003676DE"/>
    <w:rsid w:val="00373678"/>
    <w:rsid w:val="00383D50"/>
    <w:rsid w:val="003904FB"/>
    <w:rsid w:val="00391093"/>
    <w:rsid w:val="00393C99"/>
    <w:rsid w:val="00395454"/>
    <w:rsid w:val="00396376"/>
    <w:rsid w:val="00396D4E"/>
    <w:rsid w:val="003A5A40"/>
    <w:rsid w:val="003A62C4"/>
    <w:rsid w:val="003B484C"/>
    <w:rsid w:val="003B5336"/>
    <w:rsid w:val="003C6092"/>
    <w:rsid w:val="003D0D50"/>
    <w:rsid w:val="003D298C"/>
    <w:rsid w:val="003D4BDF"/>
    <w:rsid w:val="003D6C95"/>
    <w:rsid w:val="003E2BEF"/>
    <w:rsid w:val="003E4A83"/>
    <w:rsid w:val="003E4B78"/>
    <w:rsid w:val="003F3934"/>
    <w:rsid w:val="003F7159"/>
    <w:rsid w:val="00406B12"/>
    <w:rsid w:val="0041133C"/>
    <w:rsid w:val="004127D6"/>
    <w:rsid w:val="00414516"/>
    <w:rsid w:val="00414F77"/>
    <w:rsid w:val="004167B4"/>
    <w:rsid w:val="00431502"/>
    <w:rsid w:val="004356E7"/>
    <w:rsid w:val="00441652"/>
    <w:rsid w:val="00442B3A"/>
    <w:rsid w:val="00443549"/>
    <w:rsid w:val="0044415E"/>
    <w:rsid w:val="0044745C"/>
    <w:rsid w:val="004553A8"/>
    <w:rsid w:val="004561E5"/>
    <w:rsid w:val="004727BC"/>
    <w:rsid w:val="00475A4D"/>
    <w:rsid w:val="00475E83"/>
    <w:rsid w:val="004807D2"/>
    <w:rsid w:val="00485C50"/>
    <w:rsid w:val="00491E95"/>
    <w:rsid w:val="004972E8"/>
    <w:rsid w:val="004A411A"/>
    <w:rsid w:val="004A5C70"/>
    <w:rsid w:val="004B009C"/>
    <w:rsid w:val="004C7E1D"/>
    <w:rsid w:val="004D70B1"/>
    <w:rsid w:val="004E22AC"/>
    <w:rsid w:val="004E5E87"/>
    <w:rsid w:val="004F6285"/>
    <w:rsid w:val="004F6FDF"/>
    <w:rsid w:val="00501A0E"/>
    <w:rsid w:val="00502376"/>
    <w:rsid w:val="005144A8"/>
    <w:rsid w:val="0052500B"/>
    <w:rsid w:val="00525051"/>
    <w:rsid w:val="005402B9"/>
    <w:rsid w:val="00551ED4"/>
    <w:rsid w:val="0055551F"/>
    <w:rsid w:val="00560E18"/>
    <w:rsid w:val="00565390"/>
    <w:rsid w:val="00565FA9"/>
    <w:rsid w:val="0056626B"/>
    <w:rsid w:val="00571BB0"/>
    <w:rsid w:val="005732A9"/>
    <w:rsid w:val="0057437B"/>
    <w:rsid w:val="00575311"/>
    <w:rsid w:val="00580249"/>
    <w:rsid w:val="00580733"/>
    <w:rsid w:val="005866EE"/>
    <w:rsid w:val="00587D34"/>
    <w:rsid w:val="005943F3"/>
    <w:rsid w:val="005A0613"/>
    <w:rsid w:val="005A1A25"/>
    <w:rsid w:val="005A1A44"/>
    <w:rsid w:val="005A6562"/>
    <w:rsid w:val="005B0A4C"/>
    <w:rsid w:val="005B3042"/>
    <w:rsid w:val="005D5FC6"/>
    <w:rsid w:val="005D7344"/>
    <w:rsid w:val="005E4D8B"/>
    <w:rsid w:val="005F5D18"/>
    <w:rsid w:val="00606E37"/>
    <w:rsid w:val="006103E1"/>
    <w:rsid w:val="006138BF"/>
    <w:rsid w:val="00617914"/>
    <w:rsid w:val="00626C83"/>
    <w:rsid w:val="0063326B"/>
    <w:rsid w:val="0063772F"/>
    <w:rsid w:val="00650054"/>
    <w:rsid w:val="00650851"/>
    <w:rsid w:val="00654A65"/>
    <w:rsid w:val="00654D8A"/>
    <w:rsid w:val="006760D9"/>
    <w:rsid w:val="00684790"/>
    <w:rsid w:val="00686425"/>
    <w:rsid w:val="006876F5"/>
    <w:rsid w:val="006938CE"/>
    <w:rsid w:val="006944C8"/>
    <w:rsid w:val="006A23E6"/>
    <w:rsid w:val="006A6F3D"/>
    <w:rsid w:val="006B1D8D"/>
    <w:rsid w:val="006C3951"/>
    <w:rsid w:val="006D099C"/>
    <w:rsid w:val="006D24BE"/>
    <w:rsid w:val="006F586B"/>
    <w:rsid w:val="00701CAD"/>
    <w:rsid w:val="007043FF"/>
    <w:rsid w:val="00704780"/>
    <w:rsid w:val="007119FA"/>
    <w:rsid w:val="00712321"/>
    <w:rsid w:val="00716DFA"/>
    <w:rsid w:val="0072169D"/>
    <w:rsid w:val="0072558B"/>
    <w:rsid w:val="007257A4"/>
    <w:rsid w:val="0073275E"/>
    <w:rsid w:val="00735745"/>
    <w:rsid w:val="0073606D"/>
    <w:rsid w:val="00737E84"/>
    <w:rsid w:val="00743A2A"/>
    <w:rsid w:val="00765246"/>
    <w:rsid w:val="0077203E"/>
    <w:rsid w:val="00777910"/>
    <w:rsid w:val="00782B99"/>
    <w:rsid w:val="0078464F"/>
    <w:rsid w:val="0079162C"/>
    <w:rsid w:val="007950ED"/>
    <w:rsid w:val="0079699E"/>
    <w:rsid w:val="007A3FFF"/>
    <w:rsid w:val="007B3A91"/>
    <w:rsid w:val="007B40A6"/>
    <w:rsid w:val="007B733B"/>
    <w:rsid w:val="007C232A"/>
    <w:rsid w:val="007C2F3E"/>
    <w:rsid w:val="007C5C7E"/>
    <w:rsid w:val="007D137E"/>
    <w:rsid w:val="007D27FE"/>
    <w:rsid w:val="007D3EFC"/>
    <w:rsid w:val="007D592C"/>
    <w:rsid w:val="007E00B9"/>
    <w:rsid w:val="007E42F5"/>
    <w:rsid w:val="00801010"/>
    <w:rsid w:val="00807114"/>
    <w:rsid w:val="00810E6C"/>
    <w:rsid w:val="00812BDA"/>
    <w:rsid w:val="00824B5D"/>
    <w:rsid w:val="00825F40"/>
    <w:rsid w:val="00826A56"/>
    <w:rsid w:val="0082795C"/>
    <w:rsid w:val="00831274"/>
    <w:rsid w:val="00834C56"/>
    <w:rsid w:val="008371D6"/>
    <w:rsid w:val="00837721"/>
    <w:rsid w:val="00841596"/>
    <w:rsid w:val="00844CEA"/>
    <w:rsid w:val="0085327E"/>
    <w:rsid w:val="00853A19"/>
    <w:rsid w:val="00855AD3"/>
    <w:rsid w:val="00862A67"/>
    <w:rsid w:val="00862AEA"/>
    <w:rsid w:val="008837C3"/>
    <w:rsid w:val="008901A0"/>
    <w:rsid w:val="00894381"/>
    <w:rsid w:val="008A2D4E"/>
    <w:rsid w:val="008B26E5"/>
    <w:rsid w:val="008B448A"/>
    <w:rsid w:val="008C6E75"/>
    <w:rsid w:val="008D2A64"/>
    <w:rsid w:val="008D5605"/>
    <w:rsid w:val="008D77E2"/>
    <w:rsid w:val="008E1082"/>
    <w:rsid w:val="008E35C7"/>
    <w:rsid w:val="008E67FC"/>
    <w:rsid w:val="008F0E3B"/>
    <w:rsid w:val="008F461A"/>
    <w:rsid w:val="009020CB"/>
    <w:rsid w:val="009103F3"/>
    <w:rsid w:val="009106C8"/>
    <w:rsid w:val="00921A90"/>
    <w:rsid w:val="0092475B"/>
    <w:rsid w:val="0092762C"/>
    <w:rsid w:val="00934D1D"/>
    <w:rsid w:val="009455AF"/>
    <w:rsid w:val="009515AA"/>
    <w:rsid w:val="00952E9B"/>
    <w:rsid w:val="00953E23"/>
    <w:rsid w:val="00956C02"/>
    <w:rsid w:val="0095781F"/>
    <w:rsid w:val="009647C9"/>
    <w:rsid w:val="009701B3"/>
    <w:rsid w:val="00982488"/>
    <w:rsid w:val="00982DB5"/>
    <w:rsid w:val="009914E9"/>
    <w:rsid w:val="00993072"/>
    <w:rsid w:val="009A116F"/>
    <w:rsid w:val="009B076C"/>
    <w:rsid w:val="009B2019"/>
    <w:rsid w:val="009B24BC"/>
    <w:rsid w:val="009B38A0"/>
    <w:rsid w:val="009B672F"/>
    <w:rsid w:val="009B6FAC"/>
    <w:rsid w:val="009C238D"/>
    <w:rsid w:val="009C6CAE"/>
    <w:rsid w:val="009E012C"/>
    <w:rsid w:val="009E17DE"/>
    <w:rsid w:val="009E3691"/>
    <w:rsid w:val="009E6B44"/>
    <w:rsid w:val="009F1C76"/>
    <w:rsid w:val="009F7973"/>
    <w:rsid w:val="009F7F25"/>
    <w:rsid w:val="00A07348"/>
    <w:rsid w:val="00A13C2A"/>
    <w:rsid w:val="00A25F56"/>
    <w:rsid w:val="00A36601"/>
    <w:rsid w:val="00A3679A"/>
    <w:rsid w:val="00A40C22"/>
    <w:rsid w:val="00A4191D"/>
    <w:rsid w:val="00A46ACD"/>
    <w:rsid w:val="00A50535"/>
    <w:rsid w:val="00A50D60"/>
    <w:rsid w:val="00A66185"/>
    <w:rsid w:val="00A76DD6"/>
    <w:rsid w:val="00A84820"/>
    <w:rsid w:val="00A94732"/>
    <w:rsid w:val="00A971A4"/>
    <w:rsid w:val="00AA2F49"/>
    <w:rsid w:val="00AA5521"/>
    <w:rsid w:val="00AA75EE"/>
    <w:rsid w:val="00AB325F"/>
    <w:rsid w:val="00AB665D"/>
    <w:rsid w:val="00AB6F04"/>
    <w:rsid w:val="00AC6660"/>
    <w:rsid w:val="00AD2B21"/>
    <w:rsid w:val="00AD2F86"/>
    <w:rsid w:val="00AD66F0"/>
    <w:rsid w:val="00AD7A61"/>
    <w:rsid w:val="00AE0B3A"/>
    <w:rsid w:val="00AE2E83"/>
    <w:rsid w:val="00AF1823"/>
    <w:rsid w:val="00AF1DCE"/>
    <w:rsid w:val="00AF366C"/>
    <w:rsid w:val="00B0177A"/>
    <w:rsid w:val="00B01A32"/>
    <w:rsid w:val="00B21766"/>
    <w:rsid w:val="00B26DBD"/>
    <w:rsid w:val="00B33192"/>
    <w:rsid w:val="00B35173"/>
    <w:rsid w:val="00B42858"/>
    <w:rsid w:val="00B47475"/>
    <w:rsid w:val="00B54F3C"/>
    <w:rsid w:val="00B60B80"/>
    <w:rsid w:val="00B61ABB"/>
    <w:rsid w:val="00B72BE3"/>
    <w:rsid w:val="00B819B7"/>
    <w:rsid w:val="00B835A1"/>
    <w:rsid w:val="00B916C1"/>
    <w:rsid w:val="00B97655"/>
    <w:rsid w:val="00BA5479"/>
    <w:rsid w:val="00BB026A"/>
    <w:rsid w:val="00BB494F"/>
    <w:rsid w:val="00BC141C"/>
    <w:rsid w:val="00BD1E10"/>
    <w:rsid w:val="00BD360D"/>
    <w:rsid w:val="00BD7C3F"/>
    <w:rsid w:val="00BF2262"/>
    <w:rsid w:val="00BF684B"/>
    <w:rsid w:val="00C0098C"/>
    <w:rsid w:val="00C10D0D"/>
    <w:rsid w:val="00C1142D"/>
    <w:rsid w:val="00C114E7"/>
    <w:rsid w:val="00C1561E"/>
    <w:rsid w:val="00C26F5D"/>
    <w:rsid w:val="00C33818"/>
    <w:rsid w:val="00C3643E"/>
    <w:rsid w:val="00C42206"/>
    <w:rsid w:val="00C440E8"/>
    <w:rsid w:val="00C46AE2"/>
    <w:rsid w:val="00C52088"/>
    <w:rsid w:val="00C618AE"/>
    <w:rsid w:val="00C8418E"/>
    <w:rsid w:val="00C90BE5"/>
    <w:rsid w:val="00C93C71"/>
    <w:rsid w:val="00C96536"/>
    <w:rsid w:val="00CB0208"/>
    <w:rsid w:val="00CB1AC1"/>
    <w:rsid w:val="00CB40C7"/>
    <w:rsid w:val="00CC1526"/>
    <w:rsid w:val="00CC41D7"/>
    <w:rsid w:val="00CC4D05"/>
    <w:rsid w:val="00CC5408"/>
    <w:rsid w:val="00CD1DD6"/>
    <w:rsid w:val="00CD2284"/>
    <w:rsid w:val="00CD2816"/>
    <w:rsid w:val="00CD30E1"/>
    <w:rsid w:val="00CD591C"/>
    <w:rsid w:val="00CD642B"/>
    <w:rsid w:val="00CE22FC"/>
    <w:rsid w:val="00CE4CFA"/>
    <w:rsid w:val="00CE5119"/>
    <w:rsid w:val="00CE5BA5"/>
    <w:rsid w:val="00CF0DEF"/>
    <w:rsid w:val="00CF6470"/>
    <w:rsid w:val="00D03A57"/>
    <w:rsid w:val="00D1074D"/>
    <w:rsid w:val="00D10DE1"/>
    <w:rsid w:val="00D10E1A"/>
    <w:rsid w:val="00D11CD5"/>
    <w:rsid w:val="00D132E5"/>
    <w:rsid w:val="00D16BA8"/>
    <w:rsid w:val="00D23F79"/>
    <w:rsid w:val="00D24FAB"/>
    <w:rsid w:val="00D25988"/>
    <w:rsid w:val="00D37C3C"/>
    <w:rsid w:val="00D40B96"/>
    <w:rsid w:val="00D46F18"/>
    <w:rsid w:val="00D52CF1"/>
    <w:rsid w:val="00D57633"/>
    <w:rsid w:val="00D66C3D"/>
    <w:rsid w:val="00D716F4"/>
    <w:rsid w:val="00D71E7A"/>
    <w:rsid w:val="00D73690"/>
    <w:rsid w:val="00D741D2"/>
    <w:rsid w:val="00D75EE0"/>
    <w:rsid w:val="00D82131"/>
    <w:rsid w:val="00D87E28"/>
    <w:rsid w:val="00D91348"/>
    <w:rsid w:val="00D92331"/>
    <w:rsid w:val="00DA0790"/>
    <w:rsid w:val="00DA0F09"/>
    <w:rsid w:val="00DB03B8"/>
    <w:rsid w:val="00DC1A5C"/>
    <w:rsid w:val="00DC75FC"/>
    <w:rsid w:val="00DF239A"/>
    <w:rsid w:val="00DF5DD5"/>
    <w:rsid w:val="00DF7EE6"/>
    <w:rsid w:val="00E034EC"/>
    <w:rsid w:val="00E106DC"/>
    <w:rsid w:val="00E13683"/>
    <w:rsid w:val="00E13E3E"/>
    <w:rsid w:val="00E15AE5"/>
    <w:rsid w:val="00E169FB"/>
    <w:rsid w:val="00E17380"/>
    <w:rsid w:val="00E173BB"/>
    <w:rsid w:val="00E17D45"/>
    <w:rsid w:val="00E202F9"/>
    <w:rsid w:val="00E2378A"/>
    <w:rsid w:val="00E278EB"/>
    <w:rsid w:val="00E30331"/>
    <w:rsid w:val="00E4737B"/>
    <w:rsid w:val="00E50401"/>
    <w:rsid w:val="00E5489D"/>
    <w:rsid w:val="00E55921"/>
    <w:rsid w:val="00E569EB"/>
    <w:rsid w:val="00E622DE"/>
    <w:rsid w:val="00E8170C"/>
    <w:rsid w:val="00E83FA2"/>
    <w:rsid w:val="00E91588"/>
    <w:rsid w:val="00E96244"/>
    <w:rsid w:val="00EA554A"/>
    <w:rsid w:val="00EA5618"/>
    <w:rsid w:val="00EB2D43"/>
    <w:rsid w:val="00EB5E05"/>
    <w:rsid w:val="00EC06A6"/>
    <w:rsid w:val="00EC14BB"/>
    <w:rsid w:val="00EC7541"/>
    <w:rsid w:val="00ED1348"/>
    <w:rsid w:val="00ED1953"/>
    <w:rsid w:val="00ED3368"/>
    <w:rsid w:val="00ED49BF"/>
    <w:rsid w:val="00EE0838"/>
    <w:rsid w:val="00EE48FE"/>
    <w:rsid w:val="00EE4E28"/>
    <w:rsid w:val="00EE694C"/>
    <w:rsid w:val="00EF0A62"/>
    <w:rsid w:val="00EF3392"/>
    <w:rsid w:val="00EF3938"/>
    <w:rsid w:val="00EF65CC"/>
    <w:rsid w:val="00F00252"/>
    <w:rsid w:val="00F022D5"/>
    <w:rsid w:val="00F045F7"/>
    <w:rsid w:val="00F056B1"/>
    <w:rsid w:val="00F11452"/>
    <w:rsid w:val="00F13645"/>
    <w:rsid w:val="00F24909"/>
    <w:rsid w:val="00F37C4D"/>
    <w:rsid w:val="00F426D4"/>
    <w:rsid w:val="00F44168"/>
    <w:rsid w:val="00F45245"/>
    <w:rsid w:val="00F526D8"/>
    <w:rsid w:val="00F622DF"/>
    <w:rsid w:val="00F637D7"/>
    <w:rsid w:val="00F64C20"/>
    <w:rsid w:val="00F677D1"/>
    <w:rsid w:val="00F87C54"/>
    <w:rsid w:val="00F96B57"/>
    <w:rsid w:val="00FA29D8"/>
    <w:rsid w:val="00FB3F1E"/>
    <w:rsid w:val="00FB6B5A"/>
    <w:rsid w:val="00FD57F0"/>
    <w:rsid w:val="00FD5F68"/>
    <w:rsid w:val="00FE5B33"/>
    <w:rsid w:val="00FE7EE7"/>
    <w:rsid w:val="00FF034F"/>
    <w:rsid w:val="00FF50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5D629"/>
  <w15:chartTrackingRefBased/>
  <w15:docId w15:val="{0246784B-6529-43C6-A87B-A3C58AEC0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262"/>
    <w:pPr>
      <w:spacing w:before="160" w:line="288" w:lineRule="auto"/>
      <w:jc w:val="both"/>
    </w:pPr>
    <w:rPr>
      <w:color w:val="1A1A1A" w:themeColor="text1"/>
      <w:sz w:val="20"/>
    </w:rPr>
  </w:style>
  <w:style w:type="paragraph" w:styleId="Titre1">
    <w:name w:val="heading 1"/>
    <w:basedOn w:val="Normal"/>
    <w:next w:val="Normal"/>
    <w:link w:val="Titre1Car"/>
    <w:uiPriority w:val="9"/>
    <w:qFormat/>
    <w:rsid w:val="00475A4D"/>
    <w:pPr>
      <w:keepNext/>
      <w:keepLines/>
      <w:numPr>
        <w:numId w:val="4"/>
      </w:numPr>
      <w:spacing w:before="120" w:after="120"/>
      <w:outlineLvl w:val="0"/>
    </w:pPr>
    <w:rPr>
      <w:rFonts w:asciiTheme="majorHAnsi" w:eastAsiaTheme="majorEastAsia" w:hAnsiTheme="majorHAnsi" w:cstheme="majorBidi"/>
      <w:b/>
      <w:caps/>
      <w:color w:val="C00000"/>
      <w:sz w:val="32"/>
      <w:szCs w:val="32"/>
    </w:rPr>
  </w:style>
  <w:style w:type="paragraph" w:styleId="Titre2">
    <w:name w:val="heading 2"/>
    <w:basedOn w:val="Normal"/>
    <w:next w:val="Normal"/>
    <w:link w:val="Titre2Car"/>
    <w:uiPriority w:val="9"/>
    <w:unhideWhenUsed/>
    <w:qFormat/>
    <w:rsid w:val="00003331"/>
    <w:pPr>
      <w:keepNext/>
      <w:keepLines/>
      <w:numPr>
        <w:ilvl w:val="1"/>
        <w:numId w:val="4"/>
      </w:numPr>
      <w:spacing w:before="120" w:after="120"/>
      <w:outlineLvl w:val="1"/>
    </w:pPr>
    <w:rPr>
      <w:rFonts w:asciiTheme="majorHAnsi" w:eastAsiaTheme="majorEastAsia" w:hAnsiTheme="majorHAnsi" w:cstheme="majorBidi"/>
      <w:b/>
      <w:color w:val="3B7179" w:themeColor="accent4"/>
      <w:sz w:val="28"/>
      <w:szCs w:val="26"/>
    </w:rPr>
  </w:style>
  <w:style w:type="paragraph" w:styleId="Titre3">
    <w:name w:val="heading 3"/>
    <w:basedOn w:val="Normal"/>
    <w:next w:val="Normal"/>
    <w:link w:val="Titre3Car"/>
    <w:uiPriority w:val="9"/>
    <w:unhideWhenUsed/>
    <w:qFormat/>
    <w:rsid w:val="00003331"/>
    <w:pPr>
      <w:keepNext/>
      <w:keepLines/>
      <w:numPr>
        <w:ilvl w:val="2"/>
        <w:numId w:val="4"/>
      </w:numPr>
      <w:spacing w:before="240" w:after="240"/>
      <w:contextualSpacing/>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1D0EA5"/>
    <w:pPr>
      <w:keepNext/>
      <w:keepLines/>
      <w:numPr>
        <w:ilvl w:val="3"/>
        <w:numId w:val="1"/>
      </w:numPr>
      <w:outlineLvl w:val="3"/>
    </w:pPr>
    <w:rPr>
      <w:rFonts w:asciiTheme="majorHAnsi" w:eastAsiaTheme="majorEastAsia" w:hAnsiTheme="majorHAnsi" w:cstheme="majorBidi"/>
      <w:b/>
      <w:iCs/>
      <w:color w:val="DFB780" w:themeColor="accent5"/>
    </w:rPr>
  </w:style>
  <w:style w:type="paragraph" w:styleId="Titre5">
    <w:name w:val="heading 5"/>
    <w:basedOn w:val="Normal"/>
    <w:next w:val="Normal"/>
    <w:link w:val="Titre5Car"/>
    <w:uiPriority w:val="9"/>
    <w:unhideWhenUsed/>
    <w:qFormat/>
    <w:rsid w:val="00BA5479"/>
    <w:pPr>
      <w:keepNext/>
      <w:keepLines/>
      <w:spacing w:after="120"/>
      <w:outlineLvl w:val="4"/>
    </w:pPr>
    <w:rPr>
      <w:rFonts w:asciiTheme="majorHAnsi" w:eastAsiaTheme="majorEastAsia" w:hAnsiTheme="majorHAnsi" w:cstheme="majorBidi"/>
      <w:b/>
      <w:color w:val="3B7179" w:themeColor="accent4"/>
    </w:rPr>
  </w:style>
  <w:style w:type="paragraph" w:styleId="Titre6">
    <w:name w:val="heading 6"/>
    <w:basedOn w:val="Normal"/>
    <w:next w:val="Normal"/>
    <w:link w:val="Titre6Car"/>
    <w:uiPriority w:val="9"/>
    <w:unhideWhenUsed/>
    <w:qFormat/>
    <w:rsid w:val="00BA5479"/>
    <w:pPr>
      <w:keepNext/>
      <w:keepLines/>
      <w:spacing w:after="120"/>
      <w:outlineLvl w:val="5"/>
    </w:pPr>
    <w:rPr>
      <w:rFonts w:asciiTheme="majorHAnsi" w:eastAsiaTheme="majorEastAsia" w:hAnsiTheme="majorHAnsi" w:cstheme="majorBidi"/>
      <w:b/>
      <w:color w:val="DF685C" w:themeColor="accent6"/>
    </w:rPr>
  </w:style>
  <w:style w:type="paragraph" w:styleId="Titre7">
    <w:name w:val="heading 7"/>
    <w:basedOn w:val="Normal"/>
    <w:next w:val="Normal"/>
    <w:link w:val="Titre7Car"/>
    <w:uiPriority w:val="9"/>
    <w:unhideWhenUsed/>
    <w:qFormat/>
    <w:rsid w:val="00BA5479"/>
    <w:pPr>
      <w:keepNext/>
      <w:keepLines/>
      <w:spacing w:after="120"/>
      <w:outlineLvl w:val="6"/>
    </w:pPr>
    <w:rPr>
      <w:rFonts w:asciiTheme="majorHAnsi" w:eastAsiaTheme="majorEastAsia" w:hAnsiTheme="majorHAnsi" w:cstheme="majorBidi"/>
      <w:b/>
      <w:iCs/>
      <w:color w:val="3FA535" w:themeColor="accent2"/>
    </w:rPr>
  </w:style>
  <w:style w:type="paragraph" w:styleId="Titre8">
    <w:name w:val="heading 8"/>
    <w:basedOn w:val="Normal"/>
    <w:next w:val="Normal"/>
    <w:link w:val="Titre8Car"/>
    <w:uiPriority w:val="9"/>
    <w:unhideWhenUsed/>
    <w:qFormat/>
    <w:rsid w:val="00BA5479"/>
    <w:pPr>
      <w:keepNext/>
      <w:keepLines/>
      <w:spacing w:after="120"/>
      <w:outlineLvl w:val="7"/>
    </w:pPr>
    <w:rPr>
      <w:rFonts w:asciiTheme="majorHAnsi" w:eastAsiaTheme="majorEastAsia" w:hAnsiTheme="majorHAnsi" w:cstheme="majorBidi"/>
      <w:b/>
      <w:color w:val="6F6F6F" w:themeColor="text2"/>
      <w:sz w:val="21"/>
      <w:szCs w:val="21"/>
    </w:rPr>
  </w:style>
  <w:style w:type="paragraph" w:styleId="Titre9">
    <w:name w:val="heading 9"/>
    <w:basedOn w:val="Normal"/>
    <w:next w:val="Normal"/>
    <w:link w:val="Titre9Car"/>
    <w:uiPriority w:val="9"/>
    <w:unhideWhenUsed/>
    <w:qFormat/>
    <w:rsid w:val="000166DA"/>
    <w:pPr>
      <w:keepNext/>
      <w:keepLines/>
      <w:spacing w:after="0"/>
      <w:outlineLvl w:val="8"/>
    </w:pPr>
    <w:rPr>
      <w:rFonts w:asciiTheme="majorHAnsi" w:eastAsiaTheme="majorEastAsia" w:hAnsiTheme="majorHAnsi" w:cstheme="majorBidi"/>
      <w:i/>
      <w:iCs/>
      <w:color w:val="3D3D3D"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5A4D"/>
    <w:rPr>
      <w:rFonts w:asciiTheme="majorHAnsi" w:eastAsiaTheme="majorEastAsia" w:hAnsiTheme="majorHAnsi" w:cstheme="majorBidi"/>
      <w:b/>
      <w:caps/>
      <w:color w:val="C00000"/>
      <w:sz w:val="32"/>
      <w:szCs w:val="32"/>
    </w:rPr>
  </w:style>
  <w:style w:type="character" w:customStyle="1" w:styleId="Titre2Car">
    <w:name w:val="Titre 2 Car"/>
    <w:basedOn w:val="Policepardfaut"/>
    <w:link w:val="Titre2"/>
    <w:uiPriority w:val="9"/>
    <w:rsid w:val="006A23E6"/>
    <w:rPr>
      <w:rFonts w:asciiTheme="majorHAnsi" w:eastAsiaTheme="majorEastAsia" w:hAnsiTheme="majorHAnsi" w:cstheme="majorBidi"/>
      <w:b/>
      <w:color w:val="3B7179" w:themeColor="accent4"/>
      <w:sz w:val="28"/>
      <w:szCs w:val="26"/>
    </w:rPr>
  </w:style>
  <w:style w:type="character" w:customStyle="1" w:styleId="Titre3Car">
    <w:name w:val="Titre 3 Car"/>
    <w:basedOn w:val="Policepardfaut"/>
    <w:link w:val="Titre3"/>
    <w:uiPriority w:val="9"/>
    <w:rsid w:val="00654D8A"/>
    <w:rPr>
      <w:rFonts w:asciiTheme="majorHAnsi" w:eastAsiaTheme="majorEastAsia" w:hAnsiTheme="majorHAnsi" w:cstheme="majorBidi"/>
      <w:b/>
      <w:color w:val="1A1A1A" w:themeColor="text1"/>
      <w:sz w:val="24"/>
      <w:szCs w:val="24"/>
    </w:rPr>
  </w:style>
  <w:style w:type="character" w:customStyle="1" w:styleId="Titre5Car">
    <w:name w:val="Titre 5 Car"/>
    <w:basedOn w:val="Policepardfaut"/>
    <w:link w:val="Titre5"/>
    <w:uiPriority w:val="9"/>
    <w:rsid w:val="00BA5479"/>
    <w:rPr>
      <w:rFonts w:asciiTheme="majorHAnsi" w:eastAsiaTheme="majorEastAsia" w:hAnsiTheme="majorHAnsi" w:cstheme="majorBidi"/>
      <w:b/>
      <w:color w:val="3B7179" w:themeColor="accent4"/>
      <w:sz w:val="20"/>
    </w:rPr>
  </w:style>
  <w:style w:type="character" w:customStyle="1" w:styleId="Titre4Car">
    <w:name w:val="Titre 4 Car"/>
    <w:basedOn w:val="Policepardfaut"/>
    <w:link w:val="Titre4"/>
    <w:uiPriority w:val="9"/>
    <w:rsid w:val="001D0EA5"/>
    <w:rPr>
      <w:rFonts w:asciiTheme="majorHAnsi" w:eastAsiaTheme="majorEastAsia" w:hAnsiTheme="majorHAnsi" w:cstheme="majorBidi"/>
      <w:b/>
      <w:iCs/>
      <w:color w:val="DFB780" w:themeColor="accent5"/>
      <w:sz w:val="20"/>
    </w:rPr>
  </w:style>
  <w:style w:type="character" w:customStyle="1" w:styleId="Titre6Car">
    <w:name w:val="Titre 6 Car"/>
    <w:basedOn w:val="Policepardfaut"/>
    <w:link w:val="Titre6"/>
    <w:uiPriority w:val="9"/>
    <w:rsid w:val="00BA5479"/>
    <w:rPr>
      <w:rFonts w:asciiTheme="majorHAnsi" w:eastAsiaTheme="majorEastAsia" w:hAnsiTheme="majorHAnsi" w:cstheme="majorBidi"/>
      <w:b/>
      <w:color w:val="DF685C" w:themeColor="accent6"/>
      <w:sz w:val="20"/>
    </w:rPr>
  </w:style>
  <w:style w:type="character" w:customStyle="1" w:styleId="Titre7Car">
    <w:name w:val="Titre 7 Car"/>
    <w:basedOn w:val="Policepardfaut"/>
    <w:link w:val="Titre7"/>
    <w:uiPriority w:val="9"/>
    <w:rsid w:val="00BA5479"/>
    <w:rPr>
      <w:rFonts w:asciiTheme="majorHAnsi" w:eastAsiaTheme="majorEastAsia" w:hAnsiTheme="majorHAnsi" w:cstheme="majorBidi"/>
      <w:b/>
      <w:iCs/>
      <w:color w:val="3FA535" w:themeColor="accent2"/>
      <w:sz w:val="20"/>
    </w:rPr>
  </w:style>
  <w:style w:type="character" w:customStyle="1" w:styleId="Titre8Car">
    <w:name w:val="Titre 8 Car"/>
    <w:basedOn w:val="Policepardfaut"/>
    <w:link w:val="Titre8"/>
    <w:uiPriority w:val="9"/>
    <w:rsid w:val="00BA5479"/>
    <w:rPr>
      <w:rFonts w:asciiTheme="majorHAnsi" w:eastAsiaTheme="majorEastAsia" w:hAnsiTheme="majorHAnsi" w:cstheme="majorBidi"/>
      <w:b/>
      <w:color w:val="6F6F6F" w:themeColor="text2"/>
      <w:sz w:val="21"/>
      <w:szCs w:val="21"/>
    </w:rPr>
  </w:style>
  <w:style w:type="character" w:customStyle="1" w:styleId="Titre9Car">
    <w:name w:val="Titre 9 Car"/>
    <w:basedOn w:val="Policepardfaut"/>
    <w:link w:val="Titre9"/>
    <w:uiPriority w:val="9"/>
    <w:rsid w:val="000166DA"/>
    <w:rPr>
      <w:rFonts w:asciiTheme="majorHAnsi" w:eastAsiaTheme="majorEastAsia" w:hAnsiTheme="majorHAnsi" w:cstheme="majorBidi"/>
      <w:i/>
      <w:iCs/>
      <w:color w:val="3D3D3D" w:themeColor="text1" w:themeTint="D8"/>
      <w:sz w:val="21"/>
      <w:szCs w:val="21"/>
    </w:rPr>
  </w:style>
  <w:style w:type="character" w:styleId="Accentuationlgre">
    <w:name w:val="Subtle Emphasis"/>
    <w:basedOn w:val="Policepardfaut"/>
    <w:uiPriority w:val="19"/>
    <w:qFormat/>
    <w:rsid w:val="000166DA"/>
    <w:rPr>
      <w:i/>
      <w:iCs/>
      <w:color w:val="535353" w:themeColor="text1" w:themeTint="BF"/>
    </w:rPr>
  </w:style>
  <w:style w:type="character" w:styleId="Accentuation">
    <w:name w:val="Emphasis"/>
    <w:basedOn w:val="Policepardfaut"/>
    <w:uiPriority w:val="20"/>
    <w:qFormat/>
    <w:rsid w:val="000166DA"/>
    <w:rPr>
      <w:i/>
      <w:iCs/>
    </w:rPr>
  </w:style>
  <w:style w:type="character" w:styleId="Accentuationintense">
    <w:name w:val="Intense Emphasis"/>
    <w:aliases w:val="Accentuation intense verte"/>
    <w:basedOn w:val="Policepardfaut"/>
    <w:uiPriority w:val="21"/>
    <w:qFormat/>
    <w:rsid w:val="0057437B"/>
    <w:rPr>
      <w:b/>
      <w:i w:val="0"/>
      <w:iCs/>
      <w:color w:val="17823D" w:themeColor="accent1"/>
    </w:rPr>
  </w:style>
  <w:style w:type="character" w:styleId="lev">
    <w:name w:val="Strong"/>
    <w:basedOn w:val="Policepardfaut"/>
    <w:uiPriority w:val="22"/>
    <w:qFormat/>
    <w:rsid w:val="000166DA"/>
    <w:rPr>
      <w:b/>
      <w:bCs/>
    </w:rPr>
  </w:style>
  <w:style w:type="character" w:styleId="Lienhypertexte">
    <w:name w:val="Hyperlink"/>
    <w:basedOn w:val="Policepardfaut"/>
    <w:uiPriority w:val="99"/>
    <w:unhideWhenUsed/>
    <w:rsid w:val="00A3679A"/>
    <w:rPr>
      <w:color w:val="6F6F6F" w:themeColor="hyperlink"/>
      <w:u w:val="single"/>
    </w:rPr>
  </w:style>
  <w:style w:type="character" w:styleId="Mentionnonrsolue">
    <w:name w:val="Unresolved Mention"/>
    <w:basedOn w:val="Policepardfaut"/>
    <w:uiPriority w:val="99"/>
    <w:semiHidden/>
    <w:unhideWhenUsed/>
    <w:rsid w:val="00A3679A"/>
    <w:rPr>
      <w:color w:val="605E5C"/>
      <w:shd w:val="clear" w:color="auto" w:fill="E1DFDD"/>
    </w:rPr>
  </w:style>
  <w:style w:type="paragraph" w:styleId="NormalWeb">
    <w:name w:val="Normal (Web)"/>
    <w:basedOn w:val="Normal"/>
    <w:uiPriority w:val="99"/>
    <w:semiHidden/>
    <w:unhideWhenUsed/>
    <w:rsid w:val="00A367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5B3042"/>
    <w:pPr>
      <w:tabs>
        <w:tab w:val="center" w:pos="4536"/>
        <w:tab w:val="right" w:pos="9072"/>
      </w:tabs>
      <w:spacing w:after="0" w:line="240" w:lineRule="auto"/>
    </w:pPr>
  </w:style>
  <w:style w:type="character" w:customStyle="1" w:styleId="En-tteCar">
    <w:name w:val="En-tête Car"/>
    <w:basedOn w:val="Policepardfaut"/>
    <w:link w:val="En-tte"/>
    <w:uiPriority w:val="99"/>
    <w:rsid w:val="005B3042"/>
  </w:style>
  <w:style w:type="paragraph" w:styleId="Pieddepage">
    <w:name w:val="footer"/>
    <w:basedOn w:val="Normal"/>
    <w:link w:val="PieddepageCar"/>
    <w:uiPriority w:val="99"/>
    <w:unhideWhenUsed/>
    <w:rsid w:val="00743A2A"/>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43A2A"/>
    <w:rPr>
      <w:color w:val="6F6F6F" w:themeColor="accent3"/>
      <w:sz w:val="20"/>
    </w:rPr>
  </w:style>
  <w:style w:type="paragraph" w:styleId="Paragraphedeliste">
    <w:name w:val="List Paragraph"/>
    <w:aliases w:val="Liste niveau 1,Puce 01A,AnnexeTitre1,corp de texte,Paragraphe de liste num,Paragraphe de liste 1,Listes,Liste à puce - SC,calia titre 3,texte de base,PADE_liste,List Paragraph,Puce focus,Contact,Titre 1 Car1,armelle Car,texte tableau"/>
    <w:basedOn w:val="Normal"/>
    <w:link w:val="ParagraphedelisteCar"/>
    <w:uiPriority w:val="34"/>
    <w:qFormat/>
    <w:rsid w:val="00C42206"/>
    <w:pPr>
      <w:ind w:left="720"/>
      <w:contextualSpacing/>
    </w:pPr>
  </w:style>
  <w:style w:type="table" w:styleId="Grilledutableau">
    <w:name w:val="Table Grid"/>
    <w:basedOn w:val="TableauNormal"/>
    <w:uiPriority w:val="39"/>
    <w:rsid w:val="00686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3008D5"/>
    <w:rPr>
      <w:sz w:val="16"/>
      <w:szCs w:val="16"/>
    </w:rPr>
  </w:style>
  <w:style w:type="paragraph" w:customStyle="1" w:styleId="GRANDTITRE">
    <w:name w:val="GRAND TITRE"/>
    <w:link w:val="GRANDTITRECar"/>
    <w:autoRedefine/>
    <w:qFormat/>
    <w:rsid w:val="00475A4D"/>
    <w:pPr>
      <w:ind w:right="1360"/>
    </w:pPr>
    <w:rPr>
      <w:rFonts w:asciiTheme="majorHAnsi" w:eastAsiaTheme="majorEastAsia" w:hAnsiTheme="majorHAnsi" w:cstheme="majorBidi"/>
      <w:b/>
      <w:bCs/>
      <w:caps/>
      <w:color w:val="C00000"/>
      <w:sz w:val="56"/>
      <w:szCs w:val="32"/>
    </w:rPr>
  </w:style>
  <w:style w:type="paragraph" w:customStyle="1" w:styleId="Sous-titre-Typededocument">
    <w:name w:val="Sous-titre - Type de document"/>
    <w:qFormat/>
    <w:rsid w:val="00355C0D"/>
    <w:pPr>
      <w:spacing w:after="20" w:line="240" w:lineRule="auto"/>
      <w:jc w:val="both"/>
    </w:pPr>
    <w:rPr>
      <w:rFonts w:asciiTheme="majorHAnsi" w:eastAsiaTheme="minorEastAsia" w:hAnsiTheme="majorHAnsi" w:cstheme="majorHAnsi"/>
      <w:b/>
      <w:color w:val="3FA535" w:themeColor="accent2"/>
      <w:kern w:val="24"/>
      <w:sz w:val="36"/>
      <w:szCs w:val="24"/>
      <w:lang w:eastAsia="fr-FR"/>
    </w:rPr>
  </w:style>
  <w:style w:type="character" w:styleId="Textedelespacerserv">
    <w:name w:val="Placeholder Text"/>
    <w:basedOn w:val="Policepardfaut"/>
    <w:uiPriority w:val="99"/>
    <w:semiHidden/>
    <w:rsid w:val="003E4B78"/>
    <w:rPr>
      <w:color w:val="808080"/>
    </w:rPr>
  </w:style>
  <w:style w:type="paragraph" w:styleId="En-ttedetabledesmatires">
    <w:name w:val="TOC Heading"/>
    <w:next w:val="Normal"/>
    <w:uiPriority w:val="39"/>
    <w:unhideWhenUsed/>
    <w:qFormat/>
    <w:rsid w:val="00DF239A"/>
    <w:rPr>
      <w:rFonts w:asciiTheme="majorHAnsi" w:eastAsiaTheme="majorEastAsia" w:hAnsiTheme="majorHAnsi" w:cstheme="majorBidi"/>
      <w:b/>
      <w:caps/>
      <w:color w:val="17823D" w:themeColor="accent1"/>
      <w:sz w:val="32"/>
      <w:szCs w:val="32"/>
      <w:lang w:eastAsia="fr-FR"/>
    </w:rPr>
  </w:style>
  <w:style w:type="paragraph" w:styleId="TM1">
    <w:name w:val="toc 1"/>
    <w:basedOn w:val="Normal"/>
    <w:next w:val="Normal"/>
    <w:autoRedefine/>
    <w:uiPriority w:val="39"/>
    <w:unhideWhenUsed/>
    <w:rsid w:val="00003331"/>
    <w:pPr>
      <w:spacing w:before="120" w:after="0"/>
      <w:jc w:val="left"/>
    </w:pPr>
    <w:rPr>
      <w:rFonts w:cstheme="minorHAnsi"/>
      <w:b/>
      <w:bCs/>
      <w:i/>
      <w:iCs/>
      <w:sz w:val="24"/>
      <w:szCs w:val="24"/>
    </w:rPr>
  </w:style>
  <w:style w:type="paragraph" w:styleId="TM2">
    <w:name w:val="toc 2"/>
    <w:basedOn w:val="Normal"/>
    <w:next w:val="Normal"/>
    <w:autoRedefine/>
    <w:uiPriority w:val="39"/>
    <w:unhideWhenUsed/>
    <w:rsid w:val="006A23E6"/>
    <w:pPr>
      <w:spacing w:before="120" w:after="0"/>
      <w:ind w:left="200"/>
      <w:jc w:val="left"/>
    </w:pPr>
    <w:rPr>
      <w:rFonts w:cstheme="minorHAnsi"/>
      <w:b/>
      <w:bCs/>
      <w:sz w:val="22"/>
    </w:rPr>
  </w:style>
  <w:style w:type="paragraph" w:styleId="TM3">
    <w:name w:val="toc 3"/>
    <w:basedOn w:val="Normal"/>
    <w:next w:val="Normal"/>
    <w:autoRedefine/>
    <w:uiPriority w:val="39"/>
    <w:unhideWhenUsed/>
    <w:rsid w:val="0092762C"/>
    <w:pPr>
      <w:spacing w:before="0" w:after="0"/>
      <w:ind w:left="400"/>
      <w:jc w:val="left"/>
    </w:pPr>
    <w:rPr>
      <w:rFonts w:cstheme="minorHAnsi"/>
      <w:szCs w:val="20"/>
    </w:rPr>
  </w:style>
  <w:style w:type="paragraph" w:customStyle="1" w:styleId="Nomclient">
    <w:name w:val="Nom client"/>
    <w:basedOn w:val="Sous-titre-Typededocument"/>
    <w:rsid w:val="00355C0D"/>
    <w:rPr>
      <w:b w:val="0"/>
      <w:color w:val="6F6F6F" w:themeColor="accent3"/>
      <w:sz w:val="28"/>
    </w:rPr>
  </w:style>
  <w:style w:type="paragraph" w:styleId="Corpsdetexte2">
    <w:name w:val="Body Text 2"/>
    <w:basedOn w:val="Normal"/>
    <w:link w:val="Corpsdetexte2Car"/>
    <w:uiPriority w:val="99"/>
    <w:unhideWhenUsed/>
    <w:rsid w:val="008E67FC"/>
    <w:pPr>
      <w:spacing w:after="120" w:line="480" w:lineRule="auto"/>
    </w:pPr>
  </w:style>
  <w:style w:type="character" w:customStyle="1" w:styleId="Corpsdetexte2Car">
    <w:name w:val="Corps de texte 2 Car"/>
    <w:basedOn w:val="Policepardfaut"/>
    <w:link w:val="Corpsdetexte2"/>
    <w:uiPriority w:val="99"/>
    <w:rsid w:val="008E67FC"/>
    <w:rPr>
      <w:color w:val="6F6F6F" w:themeColor="accent3"/>
      <w:sz w:val="20"/>
    </w:rPr>
  </w:style>
  <w:style w:type="paragraph" w:styleId="Corpsdetexte">
    <w:name w:val="Body Text"/>
    <w:aliases w:val="Tableau"/>
    <w:basedOn w:val="Normal"/>
    <w:link w:val="CorpsdetexteCar"/>
    <w:uiPriority w:val="99"/>
    <w:unhideWhenUsed/>
    <w:rsid w:val="000876A3"/>
    <w:pPr>
      <w:spacing w:before="40" w:after="40"/>
    </w:pPr>
    <w:rPr>
      <w:sz w:val="18"/>
    </w:rPr>
  </w:style>
  <w:style w:type="character" w:customStyle="1" w:styleId="CorpsdetexteCar">
    <w:name w:val="Corps de texte Car"/>
    <w:aliases w:val="Tableau Car"/>
    <w:basedOn w:val="Policepardfaut"/>
    <w:link w:val="Corpsdetexte"/>
    <w:uiPriority w:val="99"/>
    <w:rsid w:val="000876A3"/>
    <w:rPr>
      <w:color w:val="6F6F6F" w:themeColor="accent3"/>
      <w:sz w:val="18"/>
    </w:rPr>
  </w:style>
  <w:style w:type="paragraph" w:customStyle="1" w:styleId="Normaljustifier">
    <w:name w:val="Normal justifier"/>
    <w:basedOn w:val="Normal"/>
    <w:rsid w:val="00654D8A"/>
  </w:style>
  <w:style w:type="paragraph" w:styleId="Lgende">
    <w:name w:val="caption"/>
    <w:basedOn w:val="Normal"/>
    <w:next w:val="Normal"/>
    <w:uiPriority w:val="35"/>
    <w:unhideWhenUsed/>
    <w:qFormat/>
    <w:rsid w:val="00C46AE2"/>
    <w:pPr>
      <w:spacing w:after="360" w:line="240" w:lineRule="auto"/>
    </w:pPr>
    <w:rPr>
      <w:b/>
      <w:i/>
      <w:iCs/>
      <w:color w:val="3B7179" w:themeColor="accent4"/>
      <w:sz w:val="18"/>
      <w:szCs w:val="20"/>
    </w:rPr>
  </w:style>
  <w:style w:type="character" w:customStyle="1" w:styleId="Accentuationintensebleu">
    <w:name w:val="Accentuation intense bleu"/>
    <w:basedOn w:val="Accentuationintense"/>
    <w:uiPriority w:val="1"/>
    <w:qFormat/>
    <w:rsid w:val="0057437B"/>
    <w:rPr>
      <w:b/>
      <w:i w:val="0"/>
      <w:iCs/>
      <w:color w:val="3B7179" w:themeColor="accent4"/>
    </w:rPr>
  </w:style>
  <w:style w:type="character" w:customStyle="1" w:styleId="Accentuationintensebeige">
    <w:name w:val="Accentuation intense beige"/>
    <w:basedOn w:val="Accentuationintensebleu"/>
    <w:uiPriority w:val="1"/>
    <w:qFormat/>
    <w:rsid w:val="0057437B"/>
    <w:rPr>
      <w:b/>
      <w:i w:val="0"/>
      <w:iCs/>
      <w:color w:val="DFB780" w:themeColor="accent5"/>
    </w:rPr>
  </w:style>
  <w:style w:type="character" w:customStyle="1" w:styleId="Accentuationintenserouge">
    <w:name w:val="Accentuation intense rouge"/>
    <w:basedOn w:val="Accentuationintensebeige"/>
    <w:uiPriority w:val="1"/>
    <w:qFormat/>
    <w:rsid w:val="003F3934"/>
    <w:rPr>
      <w:b/>
      <w:i w:val="0"/>
      <w:iCs/>
      <w:color w:val="DF685C" w:themeColor="accent6"/>
    </w:rPr>
  </w:style>
  <w:style w:type="character" w:customStyle="1" w:styleId="Accentuationitaliquebeige">
    <w:name w:val="Accentuation italique beige"/>
    <w:basedOn w:val="Accentuationintensebeige"/>
    <w:uiPriority w:val="1"/>
    <w:qFormat/>
    <w:rsid w:val="00BD7C3F"/>
    <w:rPr>
      <w:b w:val="0"/>
      <w:i/>
      <w:iCs/>
      <w:color w:val="DFB780" w:themeColor="accent5"/>
    </w:rPr>
  </w:style>
  <w:style w:type="character" w:customStyle="1" w:styleId="Accentuationitaliquebleu">
    <w:name w:val="Accentuation italique bleu"/>
    <w:basedOn w:val="Accentuationitaliquebeige"/>
    <w:uiPriority w:val="1"/>
    <w:qFormat/>
    <w:rsid w:val="00BD7C3F"/>
    <w:rPr>
      <w:b w:val="0"/>
      <w:i/>
      <w:iCs/>
      <w:color w:val="3B7179" w:themeColor="accent4"/>
    </w:rPr>
  </w:style>
  <w:style w:type="character" w:customStyle="1" w:styleId="Accentuationitaliquerouge">
    <w:name w:val="Accentuation italique rouge"/>
    <w:basedOn w:val="Accentuationitaliquebleu"/>
    <w:uiPriority w:val="1"/>
    <w:qFormat/>
    <w:rsid w:val="00BD7C3F"/>
    <w:rPr>
      <w:b w:val="0"/>
      <w:i/>
      <w:iCs/>
      <w:color w:val="DF685C" w:themeColor="accent6"/>
    </w:rPr>
  </w:style>
  <w:style w:type="character" w:customStyle="1" w:styleId="Accentuationitaliquevert">
    <w:name w:val="Accentuation italique vert"/>
    <w:basedOn w:val="Accentuationitaliquerouge"/>
    <w:uiPriority w:val="1"/>
    <w:qFormat/>
    <w:rsid w:val="00BD7C3F"/>
    <w:rPr>
      <w:b w:val="0"/>
      <w:i/>
      <w:iCs/>
      <w:color w:val="17823D" w:themeColor="accent1"/>
    </w:rPr>
  </w:style>
  <w:style w:type="character" w:styleId="Lienhypertextesuivivisit">
    <w:name w:val="FollowedHyperlink"/>
    <w:basedOn w:val="Policepardfaut"/>
    <w:uiPriority w:val="99"/>
    <w:semiHidden/>
    <w:unhideWhenUsed/>
    <w:rsid w:val="000B1C43"/>
    <w:rPr>
      <w:color w:val="6F6F6F" w:themeColor="followedHyperlink"/>
      <w:u w:val="single"/>
    </w:rPr>
  </w:style>
  <w:style w:type="paragraph" w:styleId="Commentaire">
    <w:name w:val="annotation text"/>
    <w:basedOn w:val="Normal"/>
    <w:link w:val="CommentaireCar"/>
    <w:uiPriority w:val="99"/>
    <w:unhideWhenUsed/>
    <w:rsid w:val="000A5208"/>
    <w:pPr>
      <w:spacing w:line="240" w:lineRule="auto"/>
    </w:pPr>
    <w:rPr>
      <w:szCs w:val="20"/>
    </w:rPr>
  </w:style>
  <w:style w:type="character" w:customStyle="1" w:styleId="CommentaireCar">
    <w:name w:val="Commentaire Car"/>
    <w:basedOn w:val="Policepardfaut"/>
    <w:link w:val="Commentaire"/>
    <w:uiPriority w:val="99"/>
    <w:rsid w:val="000A5208"/>
    <w:rPr>
      <w:color w:val="6F6F6F" w:themeColor="accent3"/>
      <w:sz w:val="20"/>
      <w:szCs w:val="20"/>
    </w:rPr>
  </w:style>
  <w:style w:type="paragraph" w:styleId="Objetducommentaire">
    <w:name w:val="annotation subject"/>
    <w:basedOn w:val="Commentaire"/>
    <w:next w:val="Commentaire"/>
    <w:link w:val="ObjetducommentaireCar"/>
    <w:uiPriority w:val="99"/>
    <w:semiHidden/>
    <w:unhideWhenUsed/>
    <w:rsid w:val="000A5208"/>
    <w:rPr>
      <w:b/>
      <w:bCs/>
    </w:rPr>
  </w:style>
  <w:style w:type="character" w:customStyle="1" w:styleId="ObjetducommentaireCar">
    <w:name w:val="Objet du commentaire Car"/>
    <w:basedOn w:val="CommentaireCar"/>
    <w:link w:val="Objetducommentaire"/>
    <w:uiPriority w:val="99"/>
    <w:semiHidden/>
    <w:rsid w:val="000A5208"/>
    <w:rPr>
      <w:b/>
      <w:bCs/>
      <w:color w:val="6F6F6F" w:themeColor="accent3"/>
      <w:sz w:val="20"/>
      <w:szCs w:val="20"/>
    </w:rPr>
  </w:style>
  <w:style w:type="paragraph" w:customStyle="1" w:styleId="TITRE">
    <w:name w:val="TITRE"/>
    <w:basedOn w:val="GRANDTITRE"/>
    <w:link w:val="TITRECar"/>
    <w:qFormat/>
    <w:rsid w:val="00E106DC"/>
  </w:style>
  <w:style w:type="character" w:customStyle="1" w:styleId="GRANDTITRECar">
    <w:name w:val="GRAND TITRE Car"/>
    <w:basedOn w:val="Policepardfaut"/>
    <w:link w:val="GRANDTITRE"/>
    <w:rsid w:val="00475A4D"/>
    <w:rPr>
      <w:rFonts w:asciiTheme="majorHAnsi" w:eastAsiaTheme="majorEastAsia" w:hAnsiTheme="majorHAnsi" w:cstheme="majorBidi"/>
      <w:b/>
      <w:bCs/>
      <w:caps/>
      <w:color w:val="C00000"/>
      <w:sz w:val="56"/>
      <w:szCs w:val="32"/>
    </w:rPr>
  </w:style>
  <w:style w:type="character" w:customStyle="1" w:styleId="TITRECar">
    <w:name w:val="TITRE Car"/>
    <w:basedOn w:val="GRANDTITRECar"/>
    <w:link w:val="TITRE"/>
    <w:rsid w:val="00E106DC"/>
    <w:rPr>
      <w:rFonts w:asciiTheme="majorHAnsi" w:eastAsiaTheme="majorEastAsia" w:hAnsiTheme="majorHAnsi" w:cstheme="majorBidi"/>
      <w:b/>
      <w:bCs/>
      <w:caps/>
      <w:color w:val="17823D" w:themeColor="accent1"/>
      <w:sz w:val="56"/>
      <w:szCs w:val="32"/>
    </w:rPr>
  </w:style>
  <w:style w:type="paragraph" w:customStyle="1" w:styleId="Puces">
    <w:name w:val="Puces"/>
    <w:basedOn w:val="Paragraphedeliste"/>
    <w:qFormat/>
    <w:rsid w:val="009103F3"/>
    <w:pPr>
      <w:numPr>
        <w:numId w:val="2"/>
      </w:numPr>
    </w:pPr>
  </w:style>
  <w:style w:type="paragraph" w:customStyle="1" w:styleId="Tabltext">
    <w:name w:val="Tabl_text"/>
    <w:basedOn w:val="Corpsdetexte"/>
    <w:link w:val="TabltextCar"/>
    <w:qFormat/>
    <w:rsid w:val="002479B0"/>
  </w:style>
  <w:style w:type="character" w:customStyle="1" w:styleId="TabltextCar">
    <w:name w:val="Tabl_text Car"/>
    <w:basedOn w:val="CorpsdetexteCar"/>
    <w:link w:val="Tabltext"/>
    <w:rsid w:val="002479B0"/>
    <w:rPr>
      <w:color w:val="6F6F6F" w:themeColor="accent3"/>
      <w:sz w:val="18"/>
    </w:rPr>
  </w:style>
  <w:style w:type="numbering" w:customStyle="1" w:styleId="Listesommaire">
    <w:name w:val="Liste sommaire"/>
    <w:uiPriority w:val="99"/>
    <w:rsid w:val="00003331"/>
    <w:pPr>
      <w:numPr>
        <w:numId w:val="3"/>
      </w:numPr>
    </w:pPr>
  </w:style>
  <w:style w:type="paragraph" w:customStyle="1" w:styleId="Default">
    <w:name w:val="Default"/>
    <w:rsid w:val="00D10DE1"/>
    <w:pPr>
      <w:autoSpaceDE w:val="0"/>
      <w:autoSpaceDN w:val="0"/>
      <w:adjustRightInd w:val="0"/>
      <w:spacing w:after="0" w:line="240" w:lineRule="auto"/>
    </w:pPr>
    <w:rPr>
      <w:rFonts w:ascii="Arial" w:hAnsi="Arial" w:cs="Arial"/>
      <w:color w:val="000000"/>
      <w:sz w:val="24"/>
      <w:szCs w:val="24"/>
    </w:rPr>
  </w:style>
  <w:style w:type="character" w:customStyle="1" w:styleId="ParagraphedelisteCar">
    <w:name w:val="Paragraphe de liste Car"/>
    <w:aliases w:val="Liste niveau 1 Car,Puce 01A Car,AnnexeTitre1 Car,corp de texte Car,Paragraphe de liste num Car,Paragraphe de liste 1 Car,Listes Car,Liste à puce - SC Car,calia titre 3 Car,texte de base Car,PADE_liste Car,List Paragraph Car"/>
    <w:link w:val="Paragraphedeliste"/>
    <w:uiPriority w:val="34"/>
    <w:qFormat/>
    <w:rsid w:val="00ED1953"/>
    <w:rPr>
      <w:color w:val="1A1A1A" w:themeColor="text1"/>
      <w:sz w:val="20"/>
    </w:rPr>
  </w:style>
  <w:style w:type="paragraph" w:styleId="TM4">
    <w:name w:val="toc 4"/>
    <w:basedOn w:val="Normal"/>
    <w:next w:val="Normal"/>
    <w:autoRedefine/>
    <w:uiPriority w:val="39"/>
    <w:unhideWhenUsed/>
    <w:rsid w:val="00104E5D"/>
    <w:pPr>
      <w:spacing w:before="0" w:after="0"/>
      <w:ind w:left="600"/>
      <w:jc w:val="left"/>
    </w:pPr>
    <w:rPr>
      <w:rFonts w:cstheme="minorHAnsi"/>
      <w:szCs w:val="20"/>
    </w:rPr>
  </w:style>
  <w:style w:type="paragraph" w:styleId="TM5">
    <w:name w:val="toc 5"/>
    <w:basedOn w:val="Normal"/>
    <w:next w:val="Normal"/>
    <w:autoRedefine/>
    <w:uiPriority w:val="39"/>
    <w:unhideWhenUsed/>
    <w:rsid w:val="00104E5D"/>
    <w:pPr>
      <w:spacing w:before="0" w:after="0"/>
      <w:ind w:left="800"/>
      <w:jc w:val="left"/>
    </w:pPr>
    <w:rPr>
      <w:rFonts w:cstheme="minorHAnsi"/>
      <w:szCs w:val="20"/>
    </w:rPr>
  </w:style>
  <w:style w:type="paragraph" w:styleId="TM6">
    <w:name w:val="toc 6"/>
    <w:basedOn w:val="Normal"/>
    <w:next w:val="Normal"/>
    <w:autoRedefine/>
    <w:uiPriority w:val="39"/>
    <w:unhideWhenUsed/>
    <w:rsid w:val="00104E5D"/>
    <w:pPr>
      <w:spacing w:before="0" w:after="0"/>
      <w:ind w:left="1000"/>
      <w:jc w:val="left"/>
    </w:pPr>
    <w:rPr>
      <w:rFonts w:cstheme="minorHAnsi"/>
      <w:szCs w:val="20"/>
    </w:rPr>
  </w:style>
  <w:style w:type="paragraph" w:styleId="TM7">
    <w:name w:val="toc 7"/>
    <w:basedOn w:val="Normal"/>
    <w:next w:val="Normal"/>
    <w:autoRedefine/>
    <w:uiPriority w:val="39"/>
    <w:unhideWhenUsed/>
    <w:rsid w:val="00104E5D"/>
    <w:pPr>
      <w:spacing w:before="0" w:after="0"/>
      <w:ind w:left="1200"/>
      <w:jc w:val="left"/>
    </w:pPr>
    <w:rPr>
      <w:rFonts w:cstheme="minorHAnsi"/>
      <w:szCs w:val="20"/>
    </w:rPr>
  </w:style>
  <w:style w:type="paragraph" w:styleId="TM8">
    <w:name w:val="toc 8"/>
    <w:basedOn w:val="Normal"/>
    <w:next w:val="Normal"/>
    <w:autoRedefine/>
    <w:uiPriority w:val="39"/>
    <w:unhideWhenUsed/>
    <w:rsid w:val="00104E5D"/>
    <w:pPr>
      <w:spacing w:before="0" w:after="0"/>
      <w:ind w:left="1400"/>
      <w:jc w:val="left"/>
    </w:pPr>
    <w:rPr>
      <w:rFonts w:cstheme="minorHAnsi"/>
      <w:szCs w:val="20"/>
    </w:rPr>
  </w:style>
  <w:style w:type="paragraph" w:styleId="TM9">
    <w:name w:val="toc 9"/>
    <w:basedOn w:val="Normal"/>
    <w:next w:val="Normal"/>
    <w:autoRedefine/>
    <w:uiPriority w:val="39"/>
    <w:unhideWhenUsed/>
    <w:rsid w:val="00104E5D"/>
    <w:pPr>
      <w:spacing w:before="0" w:after="0"/>
      <w:ind w:left="1600"/>
      <w:jc w:val="left"/>
    </w:pPr>
    <w:rPr>
      <w:rFonts w:cs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1780">
      <w:bodyDiv w:val="1"/>
      <w:marLeft w:val="0"/>
      <w:marRight w:val="0"/>
      <w:marTop w:val="0"/>
      <w:marBottom w:val="0"/>
      <w:divBdr>
        <w:top w:val="none" w:sz="0" w:space="0" w:color="auto"/>
        <w:left w:val="none" w:sz="0" w:space="0" w:color="auto"/>
        <w:bottom w:val="none" w:sz="0" w:space="0" w:color="auto"/>
        <w:right w:val="none" w:sz="0" w:space="0" w:color="auto"/>
      </w:divBdr>
    </w:div>
    <w:div w:id="236210383">
      <w:bodyDiv w:val="1"/>
      <w:marLeft w:val="0"/>
      <w:marRight w:val="0"/>
      <w:marTop w:val="0"/>
      <w:marBottom w:val="0"/>
      <w:divBdr>
        <w:top w:val="none" w:sz="0" w:space="0" w:color="auto"/>
        <w:left w:val="none" w:sz="0" w:space="0" w:color="auto"/>
        <w:bottom w:val="none" w:sz="0" w:space="0" w:color="auto"/>
        <w:right w:val="none" w:sz="0" w:space="0" w:color="auto"/>
      </w:divBdr>
    </w:div>
    <w:div w:id="704602981">
      <w:bodyDiv w:val="1"/>
      <w:marLeft w:val="0"/>
      <w:marRight w:val="0"/>
      <w:marTop w:val="0"/>
      <w:marBottom w:val="0"/>
      <w:divBdr>
        <w:top w:val="none" w:sz="0" w:space="0" w:color="auto"/>
        <w:left w:val="none" w:sz="0" w:space="0" w:color="auto"/>
        <w:bottom w:val="none" w:sz="0" w:space="0" w:color="auto"/>
        <w:right w:val="none" w:sz="0" w:space="0" w:color="auto"/>
      </w:divBdr>
    </w:div>
    <w:div w:id="762381459">
      <w:bodyDiv w:val="1"/>
      <w:marLeft w:val="0"/>
      <w:marRight w:val="0"/>
      <w:marTop w:val="0"/>
      <w:marBottom w:val="0"/>
      <w:divBdr>
        <w:top w:val="none" w:sz="0" w:space="0" w:color="auto"/>
        <w:left w:val="none" w:sz="0" w:space="0" w:color="auto"/>
        <w:bottom w:val="none" w:sz="0" w:space="0" w:color="auto"/>
        <w:right w:val="none" w:sz="0" w:space="0" w:color="auto"/>
      </w:divBdr>
    </w:div>
    <w:div w:id="992181545">
      <w:bodyDiv w:val="1"/>
      <w:marLeft w:val="0"/>
      <w:marRight w:val="0"/>
      <w:marTop w:val="0"/>
      <w:marBottom w:val="0"/>
      <w:divBdr>
        <w:top w:val="none" w:sz="0" w:space="0" w:color="auto"/>
        <w:left w:val="none" w:sz="0" w:space="0" w:color="auto"/>
        <w:bottom w:val="none" w:sz="0" w:space="0" w:color="auto"/>
        <w:right w:val="none" w:sz="0" w:space="0" w:color="auto"/>
      </w:divBdr>
    </w:div>
    <w:div w:id="1346520441">
      <w:bodyDiv w:val="1"/>
      <w:marLeft w:val="0"/>
      <w:marRight w:val="0"/>
      <w:marTop w:val="0"/>
      <w:marBottom w:val="0"/>
      <w:divBdr>
        <w:top w:val="none" w:sz="0" w:space="0" w:color="auto"/>
        <w:left w:val="none" w:sz="0" w:space="0" w:color="auto"/>
        <w:bottom w:val="none" w:sz="0" w:space="0" w:color="auto"/>
        <w:right w:val="none" w:sz="0" w:space="0" w:color="auto"/>
      </w:divBdr>
    </w:div>
    <w:div w:id="1380319541">
      <w:bodyDiv w:val="1"/>
      <w:marLeft w:val="0"/>
      <w:marRight w:val="0"/>
      <w:marTop w:val="0"/>
      <w:marBottom w:val="0"/>
      <w:divBdr>
        <w:top w:val="none" w:sz="0" w:space="0" w:color="auto"/>
        <w:left w:val="none" w:sz="0" w:space="0" w:color="auto"/>
        <w:bottom w:val="none" w:sz="0" w:space="0" w:color="auto"/>
        <w:right w:val="none" w:sz="0" w:space="0" w:color="auto"/>
      </w:divBdr>
    </w:div>
    <w:div w:id="1779913427">
      <w:bodyDiv w:val="1"/>
      <w:marLeft w:val="0"/>
      <w:marRight w:val="0"/>
      <w:marTop w:val="0"/>
      <w:marBottom w:val="0"/>
      <w:divBdr>
        <w:top w:val="none" w:sz="0" w:space="0" w:color="auto"/>
        <w:left w:val="none" w:sz="0" w:space="0" w:color="auto"/>
        <w:bottom w:val="none" w:sz="0" w:space="0" w:color="auto"/>
        <w:right w:val="none" w:sz="0" w:space="0" w:color="auto"/>
      </w:divBdr>
    </w:div>
    <w:div w:id="1823083891">
      <w:bodyDiv w:val="1"/>
      <w:marLeft w:val="0"/>
      <w:marRight w:val="0"/>
      <w:marTop w:val="0"/>
      <w:marBottom w:val="0"/>
      <w:divBdr>
        <w:top w:val="none" w:sz="0" w:space="0" w:color="auto"/>
        <w:left w:val="none" w:sz="0" w:space="0" w:color="auto"/>
        <w:bottom w:val="none" w:sz="0" w:space="0" w:color="auto"/>
        <w:right w:val="none" w:sz="0" w:space="0" w:color="auto"/>
      </w:divBdr>
    </w:div>
    <w:div w:id="2089230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kaggle.com/ahmedlahlou/accidents-in-france-from-2005-to-2016%20" TargetMode="External"/><Relationship Id="rId47" Type="http://schemas.openxmlformats.org/officeDocument/2006/relationships/hyperlink" Target="https://kobia.fr/category/classification-metrics/"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kobia.fr/imbalanced-data-et-machine-learning/" TargetMode="External"/><Relationship Id="rId5" Type="http://schemas.openxmlformats.org/officeDocument/2006/relationships/settings" Target="settings.xml"/><Relationship Id="rId15" Type="http://schemas.openxmlformats.org/officeDocument/2006/relationships/hyperlink" Target="https://www.kagg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fukumaruuu.medium.com/using-visualizations-to-unmask-the-black-box-of-machine-learning-f8e0f645fa7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data.gouv.f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medium.com/@ulalaparis/repousser-les-limites-dexplicabilit%C3%A9-un-guide-avanc%C3%A9-de-shap-a33813a4bbfc" TargetMode="External"/><Relationship Id="rId48" Type="http://schemas.openxmlformats.org/officeDocument/2006/relationships/hyperlink" Target="https://kobia.fr/imbalanced-data-smote-nc/"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kobia.fr/imbalanced-data-smote/" TargetMode="External"/><Relationship Id="rId20" Type="http://schemas.openxmlformats.org/officeDocument/2006/relationships/image" Target="media/image6.png"/><Relationship Id="rId41" Type="http://schemas.openxmlformats.org/officeDocument/2006/relationships/hyperlink" Target="https://www.data.gouv.fr/en/datasets/bases-de-donnees-annuelles-des-accidents-corporels-de-la-circulation-routiere-annees-de-2005-a-2019/"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auzias\OneDrive%20-%20Setec\Documents\Mod&#232;les%20Office%20personnalis&#233;s\2023\DIADES_WORD_RAPPORT_TECHNIQUE_ETUDES_2023.dotx" TargetMode="External"/></Relationships>
</file>

<file path=word/theme/theme1.xml><?xml version="1.0" encoding="utf-8"?>
<a:theme xmlns:a="http://schemas.openxmlformats.org/drawingml/2006/main" name="Thème Office">
  <a:themeElements>
    <a:clrScheme name="_SETEC JUNE 2022">
      <a:dk1>
        <a:srgbClr val="1A1A1A"/>
      </a:dk1>
      <a:lt1>
        <a:sysClr val="window" lastClr="FFFFFF"/>
      </a:lt1>
      <a:dk2>
        <a:srgbClr val="6F6F6F"/>
      </a:dk2>
      <a:lt2>
        <a:srgbClr val="E7E6E6"/>
      </a:lt2>
      <a:accent1>
        <a:srgbClr val="17823D"/>
      </a:accent1>
      <a:accent2>
        <a:srgbClr val="3FA535"/>
      </a:accent2>
      <a:accent3>
        <a:srgbClr val="6F6F6F"/>
      </a:accent3>
      <a:accent4>
        <a:srgbClr val="3B7179"/>
      </a:accent4>
      <a:accent5>
        <a:srgbClr val="DFB780"/>
      </a:accent5>
      <a:accent6>
        <a:srgbClr val="DF685C"/>
      </a:accent6>
      <a:hlink>
        <a:srgbClr val="6F6F6F"/>
      </a:hlink>
      <a:folHlink>
        <a:srgbClr val="6F6F6F"/>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FD9D4F-01E8-494D-A87F-C60BB661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DIADES_WORD_RAPPORT_TECHNIQUE_ETUDES_2023.dotx</Template>
  <TotalTime>0</TotalTime>
  <Pages>33</Pages>
  <Words>9805</Words>
  <Characters>53932</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
    </vt:vector>
  </TitlesOfParts>
  <Manager>Lancelot DELZANT D’ANDREVILLE</Manager>
  <Company/>
  <LinksUpToDate>false</LinksUpToDate>
  <CharactersWithSpaces>63610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02757487</dc:subject>
  <dc:creator>Amélie &amp; Thomas Bonillo</dc:creator>
  <cp:keywords/>
  <dc:description>14/11/2024</dc:description>
  <cp:lastModifiedBy>DELZANT D'ANDREVILLE Lancelot</cp:lastModifiedBy>
  <cp:revision>6</cp:revision>
  <cp:lastPrinted>2024-11-14T13:37:00Z</cp:lastPrinted>
  <dcterms:created xsi:type="dcterms:W3CDTF">2024-12-01T06:44:00Z</dcterms:created>
  <dcterms:modified xsi:type="dcterms:W3CDTF">2024-12-09T07:53:00Z</dcterms:modified>
  <cp:category>Les accidents routiers en France</cp:category>
  <cp:contentStatus>Indice A</cp:contentStatus>
</cp:coreProperties>
</file>