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FEC" w:rsidRDefault="00863FEC" w:rsidP="00863FEC">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FICHE SYNOPTIQUE</w:t>
      </w:r>
    </w:p>
    <w:p w:rsidR="00863FEC" w:rsidRDefault="00863FEC" w:rsidP="00863FEC">
      <w:pPr>
        <w:autoSpaceDE w:val="0"/>
        <w:autoSpaceDN w:val="0"/>
        <w:adjustRightInd w:val="0"/>
        <w:spacing w:after="0" w:line="240" w:lineRule="auto"/>
        <w:rPr>
          <w:rFonts w:ascii="TimesNewRomanPS-BoldMT" w:hAnsi="TimesNewRomanPS-BoldMT" w:cs="TimesNewRomanPS-BoldMT"/>
          <w:b/>
          <w:bCs/>
          <w:sz w:val="24"/>
          <w:szCs w:val="24"/>
        </w:rPr>
      </w:pP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Titre </w:t>
      </w:r>
      <w:r>
        <w:rPr>
          <w:rFonts w:ascii="TimesNewRomanPSMT" w:hAnsi="TimesNewRomanPSMT" w:cs="TimesNewRomanPSMT"/>
          <w:sz w:val="24"/>
          <w:szCs w:val="24"/>
        </w:rPr>
        <w:t>:</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Recherches sur les nombres premiers.</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Présentation</w:t>
      </w:r>
      <w:r>
        <w:rPr>
          <w:rFonts w:ascii="TimesNewRomanPSMT" w:hAnsi="TimesNewRomanPSMT" w:cs="TimesNewRomanPSMT"/>
          <w:sz w:val="24"/>
          <w:szCs w:val="24"/>
        </w:rPr>
        <w:t>:</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La notion de nombre premier est une notion de base en arithmétique. Cependant, cela a toujours fasciné les plus grands mathématiciens puisque de nombreux raisonnements simples sur ces nombres sont encore sans réponses. Avant tout un défi mathématique, la connaissance des nombres premiers est aujourd’hui indispensable dans le monde informatique : cryptographie, transmission de l’inf</w:t>
      </w:r>
      <w:r>
        <w:rPr>
          <w:rFonts w:ascii="TimesNewRomanPSMT" w:hAnsi="TimesNewRomanPSMT" w:cs="TimesNewRomanPSMT"/>
          <w:sz w:val="24"/>
          <w:szCs w:val="24"/>
        </w:rPr>
        <w:t>ormation, transfert de données…</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Objectif </w:t>
      </w:r>
      <w:r>
        <w:rPr>
          <w:rFonts w:ascii="TimesNewRomanPSMT" w:hAnsi="TimesNewRomanPSMT" w:cs="TimesNewRomanPSMT"/>
          <w:sz w:val="24"/>
          <w:szCs w:val="24"/>
        </w:rPr>
        <w:t>:</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Le but est d’étudier une méthode </w:t>
      </w:r>
      <w:r w:rsidRPr="00A3414B">
        <w:rPr>
          <w:rFonts w:ascii="TimesNewRomanPSMT" w:hAnsi="TimesNewRomanPSMT" w:cs="TimesNewRomanPSMT"/>
          <w:b/>
          <w:bCs/>
          <w:sz w:val="24"/>
          <w:szCs w:val="24"/>
          <w:u w:val="single"/>
        </w:rPr>
        <w:t>personnelle</w:t>
      </w:r>
      <w:r>
        <w:rPr>
          <w:rFonts w:ascii="TimesNewRomanPSMT" w:hAnsi="TimesNewRomanPSMT" w:cs="TimesNewRomanPSMT"/>
          <w:sz w:val="24"/>
          <w:szCs w:val="24"/>
        </w:rPr>
        <w:t xml:space="preserve"> permettant d’obtenir théoriquement tous les nombres premiers.</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Démarche </w:t>
      </w:r>
      <w:r>
        <w:rPr>
          <w:rFonts w:ascii="TimesNewRomanPSMT" w:hAnsi="TimesNewRomanPSMT" w:cs="TimesNewRomanPSMT"/>
          <w:sz w:val="24"/>
          <w:szCs w:val="24"/>
        </w:rPr>
        <w:t>:</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partir de la</w:t>
      </w:r>
      <w:r w:rsidR="0007012F">
        <w:rPr>
          <w:rFonts w:ascii="TimesNewRomanPSMT" w:hAnsi="TimesNewRomanPSMT" w:cs="TimesNewRomanPSMT"/>
          <w:sz w:val="24"/>
          <w:szCs w:val="24"/>
        </w:rPr>
        <w:t xml:space="preserve"> définition d’un nombre premier, j’ai mis au point une méthode permettant de trouver tous les nombres premiers en effectuant uniquement des opérations simples, comme c’est le cas avec le crible d’Eratosthène, mais ma méthode </w:t>
      </w:r>
      <w:proofErr w:type="gramStart"/>
      <w:r w:rsidR="0007012F">
        <w:rPr>
          <w:rFonts w:ascii="TimesNewRomanPSMT" w:hAnsi="TimesNewRomanPSMT" w:cs="TimesNewRomanPSMT"/>
          <w:sz w:val="24"/>
          <w:szCs w:val="24"/>
        </w:rPr>
        <w:t>a</w:t>
      </w:r>
      <w:proofErr w:type="gramEnd"/>
      <w:r w:rsidR="0007012F">
        <w:rPr>
          <w:rFonts w:ascii="TimesNewRomanPSMT" w:hAnsi="TimesNewRomanPSMT" w:cs="TimesNewRomanPSMT"/>
          <w:sz w:val="24"/>
          <w:szCs w:val="24"/>
        </w:rPr>
        <w:t xml:space="preserve"> l’avantage de pouvoir continuer indéfiniment en théorie. C’était il y a deux ans. Néanmoins, je ne savais pas </w:t>
      </w:r>
      <w:r w:rsidR="00A67E65">
        <w:rPr>
          <w:rFonts w:ascii="TimesNewRomanPSMT" w:hAnsi="TimesNewRomanPSMT" w:cs="TimesNewRomanPSMT"/>
          <w:sz w:val="24"/>
          <w:szCs w:val="24"/>
        </w:rPr>
        <w:t xml:space="preserve">alors </w:t>
      </w:r>
      <w:r w:rsidR="0007012F">
        <w:rPr>
          <w:rFonts w:ascii="TimesNewRomanPSMT" w:hAnsi="TimesNewRomanPSMT" w:cs="TimesNewRomanPSMT"/>
          <w:sz w:val="24"/>
          <w:szCs w:val="24"/>
        </w:rPr>
        <w:t>programmer</w:t>
      </w:r>
      <w:r w:rsidR="00A67E65">
        <w:rPr>
          <w:rFonts w:ascii="TimesNewRomanPSMT" w:hAnsi="TimesNewRomanPSMT" w:cs="TimesNewRomanPSMT"/>
          <w:sz w:val="24"/>
          <w:szCs w:val="24"/>
        </w:rPr>
        <w:t xml:space="preserve"> et ai donc mis de côté ce travail de recherche</w:t>
      </w:r>
      <w:r w:rsidR="0007012F">
        <w:rPr>
          <w:rFonts w:ascii="TimesNewRomanPSMT" w:hAnsi="TimesNewRomanPSMT" w:cs="TimesNewRomanPSMT"/>
          <w:sz w:val="24"/>
          <w:szCs w:val="24"/>
        </w:rPr>
        <w:t xml:space="preserve">. </w:t>
      </w:r>
      <w:r w:rsidR="00A67E65">
        <w:rPr>
          <w:rFonts w:ascii="TimesNewRomanPSMT" w:hAnsi="TimesNewRomanPSMT" w:cs="TimesNewRomanPSMT"/>
          <w:sz w:val="24"/>
          <w:szCs w:val="24"/>
        </w:rPr>
        <w:t>Toutefois curieux, et avec l’apport des deux ans de classes préparatoires, en m’associant avec un camarade de classe, j’ai voulu aller plus loin quant à la programmation et l’apport possible de cette méthode, pour voir si mon raisonnement d’il y a deux ans a une quelconque utilité.</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Travail expérimental </w:t>
      </w:r>
      <w:r>
        <w:rPr>
          <w:rFonts w:ascii="TimesNewRomanPSMT" w:hAnsi="TimesNewRomanPSMT" w:cs="TimesNewRomanPSMT"/>
          <w:sz w:val="24"/>
          <w:szCs w:val="24"/>
        </w:rPr>
        <w:t>:</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-Programmation de l’algorithme</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-Comparaison avec des résultats connus sur les nombres premiers.</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-Réflexion sur l’apport de notre méthode quant à la connaissance des nombres premiers.</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Plan </w:t>
      </w:r>
      <w:r>
        <w:rPr>
          <w:rFonts w:ascii="TimesNewRomanPSMT" w:hAnsi="TimesNewRomanPSMT" w:cs="TimesNewRomanPSMT"/>
          <w:sz w:val="24"/>
          <w:szCs w:val="24"/>
        </w:rPr>
        <w:t>:</w:t>
      </w:r>
    </w:p>
    <w:p w:rsidR="00863FEC" w:rsidRPr="00A3414B" w:rsidRDefault="00863FEC" w:rsidP="00863FEC">
      <w:pPr>
        <w:autoSpaceDE w:val="0"/>
        <w:autoSpaceDN w:val="0"/>
        <w:adjustRightInd w:val="0"/>
        <w:spacing w:after="0" w:line="240" w:lineRule="auto"/>
        <w:rPr>
          <w:rFonts w:ascii="TimesNewRomanPSMT" w:hAnsi="TimesNewRomanPSMT" w:cs="TimesNewRomanPSMT"/>
          <w:sz w:val="24"/>
          <w:szCs w:val="24"/>
        </w:rPr>
      </w:pPr>
      <w:r w:rsidRPr="00A3414B">
        <w:rPr>
          <w:rFonts w:ascii="TimesNewRomanPSMT" w:hAnsi="TimesNewRomanPSMT" w:cs="TimesNewRomanPSMT"/>
          <w:sz w:val="24"/>
          <w:szCs w:val="24"/>
        </w:rPr>
        <w:t>-</w:t>
      </w:r>
      <w:r w:rsidRPr="00A3414B">
        <w:rPr>
          <w:rFonts w:ascii="TimesNewRomanPSMT" w:hAnsi="TimesNewRomanPSMT" w:cs="TimesNewRomanPSMT"/>
          <w:sz w:val="24"/>
          <w:szCs w:val="24"/>
        </w:rPr>
        <w:tab/>
        <w:t>Définition et notations</w:t>
      </w:r>
    </w:p>
    <w:p w:rsidR="00863FEC" w:rsidRPr="00A3414B" w:rsidRDefault="00863FEC" w:rsidP="00863FEC">
      <w:pPr>
        <w:autoSpaceDE w:val="0"/>
        <w:autoSpaceDN w:val="0"/>
        <w:adjustRightInd w:val="0"/>
        <w:spacing w:after="0" w:line="240" w:lineRule="auto"/>
        <w:rPr>
          <w:rFonts w:ascii="TimesNewRomanPSMT" w:hAnsi="TimesNewRomanPSMT" w:cs="TimesNewRomanPSMT"/>
          <w:sz w:val="24"/>
          <w:szCs w:val="24"/>
        </w:rPr>
      </w:pPr>
      <w:r w:rsidRPr="00A3414B">
        <w:rPr>
          <w:rFonts w:ascii="TimesNewRomanPSMT" w:hAnsi="TimesNewRomanPSMT" w:cs="TimesNewRomanPSMT"/>
          <w:sz w:val="24"/>
          <w:szCs w:val="24"/>
        </w:rPr>
        <w:t>I-</w:t>
      </w:r>
      <w:r w:rsidRPr="00A3414B">
        <w:rPr>
          <w:rFonts w:ascii="TimesNewRomanPSMT" w:hAnsi="TimesNewRomanPSMT" w:cs="TimesNewRomanPSMT"/>
          <w:sz w:val="24"/>
          <w:szCs w:val="24"/>
        </w:rPr>
        <w:tab/>
        <w:t>Présentation de la méthode</w:t>
      </w:r>
    </w:p>
    <w:p w:rsidR="00863FEC" w:rsidRPr="00A3414B" w:rsidRDefault="00863FEC" w:rsidP="00863FEC">
      <w:pPr>
        <w:autoSpaceDE w:val="0"/>
        <w:autoSpaceDN w:val="0"/>
        <w:adjustRightInd w:val="0"/>
        <w:spacing w:after="0" w:line="240" w:lineRule="auto"/>
        <w:rPr>
          <w:rFonts w:ascii="TimesNewRomanPSMT" w:hAnsi="TimesNewRomanPSMT" w:cs="TimesNewRomanPSMT"/>
          <w:sz w:val="24"/>
          <w:szCs w:val="24"/>
        </w:rPr>
      </w:pPr>
      <w:r w:rsidRPr="00A3414B">
        <w:rPr>
          <w:rFonts w:ascii="TimesNewRomanPSMT" w:hAnsi="TimesNewRomanPSMT" w:cs="TimesNewRomanPSMT"/>
          <w:sz w:val="24"/>
          <w:szCs w:val="24"/>
        </w:rPr>
        <w:t>II-</w:t>
      </w:r>
      <w:r w:rsidRPr="00A3414B">
        <w:rPr>
          <w:rFonts w:ascii="TimesNewRomanPSMT" w:hAnsi="TimesNewRomanPSMT" w:cs="TimesNewRomanPSMT"/>
          <w:sz w:val="24"/>
          <w:szCs w:val="24"/>
        </w:rPr>
        <w:tab/>
        <w:t>Propriétés</w:t>
      </w:r>
    </w:p>
    <w:p w:rsidR="00863FEC" w:rsidRPr="00A3414B" w:rsidRDefault="00863FEC" w:rsidP="00863FEC">
      <w:pPr>
        <w:autoSpaceDE w:val="0"/>
        <w:autoSpaceDN w:val="0"/>
        <w:adjustRightInd w:val="0"/>
        <w:spacing w:after="0" w:line="240" w:lineRule="auto"/>
        <w:rPr>
          <w:rFonts w:ascii="TimesNewRomanPSMT" w:hAnsi="TimesNewRomanPSMT" w:cs="TimesNewRomanPSMT"/>
          <w:sz w:val="24"/>
          <w:szCs w:val="24"/>
        </w:rPr>
      </w:pPr>
      <w:r w:rsidRPr="00A3414B">
        <w:rPr>
          <w:rFonts w:ascii="TimesNewRomanPSMT" w:hAnsi="TimesNewRomanPSMT" w:cs="TimesNewRomanPSMT"/>
          <w:sz w:val="24"/>
          <w:szCs w:val="24"/>
        </w:rPr>
        <w:t>III-</w:t>
      </w:r>
      <w:r w:rsidRPr="00A3414B">
        <w:rPr>
          <w:rFonts w:ascii="TimesNewRomanPSMT" w:hAnsi="TimesNewRomanPSMT" w:cs="TimesNewRomanPSMT"/>
          <w:sz w:val="24"/>
          <w:szCs w:val="24"/>
        </w:rPr>
        <w:tab/>
        <w:t>Commentaires</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sidRPr="00A3414B">
        <w:rPr>
          <w:rFonts w:ascii="TimesNewRomanPSMT" w:hAnsi="TimesNewRomanPSMT" w:cs="TimesNewRomanPSMT"/>
          <w:sz w:val="24"/>
          <w:szCs w:val="24"/>
        </w:rPr>
        <w:t>-</w:t>
      </w:r>
      <w:r w:rsidRPr="00A3414B">
        <w:rPr>
          <w:rFonts w:ascii="TimesNewRomanPSMT" w:hAnsi="TimesNewRomanPSMT" w:cs="TimesNewRomanPSMT"/>
          <w:sz w:val="24"/>
          <w:szCs w:val="24"/>
        </w:rPr>
        <w:tab/>
        <w:t>Conclusion</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Bilan </w:t>
      </w:r>
      <w:r>
        <w:rPr>
          <w:rFonts w:ascii="TimesNewRomanPSMT" w:hAnsi="TimesNewRomanPSMT" w:cs="TimesNewRomanPSMT"/>
          <w:sz w:val="24"/>
          <w:szCs w:val="24"/>
        </w:rPr>
        <w:t>:</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bookmarkStart w:id="0" w:name="_GoBack"/>
      <w:bookmarkEnd w:id="0"/>
    </w:p>
    <w:p w:rsidR="00A67E65" w:rsidRDefault="00A67E65" w:rsidP="00863FEC">
      <w:pPr>
        <w:autoSpaceDE w:val="0"/>
        <w:autoSpaceDN w:val="0"/>
        <w:adjustRightInd w:val="0"/>
        <w:spacing w:after="0" w:line="240" w:lineRule="auto"/>
        <w:rPr>
          <w:rFonts w:ascii="TimesNewRomanPSMT" w:hAnsi="TimesNewRomanPSMT" w:cs="TimesNewRomanPSMT"/>
          <w:sz w:val="24"/>
          <w:szCs w:val="24"/>
        </w:rPr>
      </w:pP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Bibliographie </w:t>
      </w:r>
      <w:r>
        <w:rPr>
          <w:rFonts w:ascii="TimesNewRomanPSMT" w:hAnsi="TimesNewRomanPSMT" w:cs="TimesNewRomanPSMT"/>
          <w:sz w:val="24"/>
          <w:szCs w:val="24"/>
        </w:rPr>
        <w:t>:</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Internet :</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http://www.wikipedia.fr/</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Contact </w:t>
      </w:r>
      <w:r>
        <w:rPr>
          <w:rFonts w:ascii="TimesNewRomanPSMT" w:hAnsi="TimesNewRomanPSMT" w:cs="TimesNewRomanPSMT"/>
          <w:sz w:val="24"/>
          <w:szCs w:val="24"/>
        </w:rPr>
        <w:t>:</w:t>
      </w:r>
    </w:p>
    <w:p w:rsidR="00863FEC" w:rsidRDefault="00863FEC" w:rsidP="00863FE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 xml:space="preserve">Les esprits supérieurs des mathématiques, de la connaissance, et des vacances, et aussi de la </w:t>
      </w:r>
      <w:proofErr w:type="spellStart"/>
      <w:r w:rsidRPr="00A3414B">
        <w:rPr>
          <w:rFonts w:ascii="TimesNewRomanPSMT" w:hAnsi="TimesNewRomanPSMT" w:cs="TimesNewRomanPSMT"/>
          <w:b/>
          <w:bCs/>
          <w:sz w:val="24"/>
          <w:szCs w:val="24"/>
          <w:u w:val="single"/>
        </w:rPr>
        <w:t>personnalitude</w:t>
      </w:r>
      <w:proofErr w:type="spellEnd"/>
      <w:r>
        <w:rPr>
          <w:rFonts w:ascii="TimesNewRomanPSMT" w:hAnsi="TimesNewRomanPSMT" w:cs="TimesNewRomanPSMT"/>
          <w:sz w:val="24"/>
          <w:szCs w:val="24"/>
        </w:rPr>
        <w:t>.</w:t>
      </w:r>
    </w:p>
    <w:p w:rsidR="00037FA0" w:rsidRDefault="00037FA0"/>
    <w:sectPr w:rsidR="00037FA0" w:rsidSect="00AD50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FEC"/>
    <w:rsid w:val="00037FA0"/>
    <w:rsid w:val="0007012F"/>
    <w:rsid w:val="00863FEC"/>
    <w:rsid w:val="00A67E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FEC"/>
    <w:rPr>
      <w:rFonts w:eastAsiaTheme="minorEastAsia"/>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FEC"/>
    <w:rPr>
      <w:rFonts w:eastAsiaTheme="minorEastAsia"/>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280</Words>
  <Characters>1546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Loisirs</dc:creator>
  <cp:lastModifiedBy>Loisirs</cp:lastModifiedBy>
  <cp:revision>2</cp:revision>
  <dcterms:created xsi:type="dcterms:W3CDTF">2014-05-27T16:36:00Z</dcterms:created>
  <dcterms:modified xsi:type="dcterms:W3CDTF">2014-05-27T17:00:00Z</dcterms:modified>
</cp:coreProperties>
</file>