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QUESTIONS TEST PERSONNALITÉS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Privilégiez les ressemblances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Priorité des questions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+++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++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+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---</w:t>
      </w:r>
    </w:p>
    <w:p w:rsidR="00000000" w:rsidDel="00000000" w:rsidP="00000000" w:rsidRDefault="00000000" w:rsidRPr="00000000">
      <w:pPr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Que fais-tu en général après les cours/ta journée de travail ? (Max 3 choix) +++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 regarde la télé  </w:t>
        <w:tab/>
        <w:br w:type="textWrapping"/>
        <w:t xml:space="preserve">Je vais faire du sport  </w:t>
        <w:br w:type="textWrapping"/>
        <w:t xml:space="preserve">J’ai un petit job     </w:t>
        <w:tab/>
        <w:br w:type="textWrapping"/>
        <w:t xml:space="preserve">Je travaille</w:t>
        <w:br w:type="textWrapping"/>
        <w:t xml:space="preserve">Je vais lire   </w:t>
        <w:tab/>
        <w:br w:type="textWrapping"/>
        <w:t xml:space="preserve">Je passe du temps avec mes amis </w:t>
        <w:tab/>
        <w:br w:type="textWrapping"/>
        <w:t xml:space="preserve">Je joue de la musique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Tu préfères lire… (Max 3 choix) +++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Une BD/ un comic      </w:t>
        <w:tab/>
        <w:br w:type="textWrapping"/>
        <w:t xml:space="preserve">Un roman policier     </w:t>
        <w:tab/>
        <w:br w:type="textWrapping"/>
        <w:t xml:space="preserve">Une livre de science-fiction      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roman fantastique       </w:t>
        <w:tab/>
        <w:br w:type="textWrapping"/>
        <w:t xml:space="preserve">Un roman Bit lit     </w:t>
        <w:tab/>
        <w:br w:type="textWrapping"/>
        <w:t xml:space="preserve">un manga               </w:t>
        <w:tab/>
        <w:br w:type="textWrapping"/>
        <w:t xml:space="preserve">une revue people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Une revue scientifique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Une revue historique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journal   </w:t>
        <w:tab/>
        <w:t xml:space="preserve">     </w:t>
        <w:tab/>
        <w:br w:type="textWrapping"/>
        <w:t xml:space="preserve">Rien du tout, je n’aime pas lire     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Tu es plutôt… --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Campagne              </w:t>
        <w:tab/>
      </w:r>
    </w:p>
    <w:p w:rsidR="00000000" w:rsidDel="00000000" w:rsidP="00000000" w:rsidRDefault="00000000" w:rsidRPr="00000000">
      <w:pPr>
        <w:contextualSpacing w:val="0"/>
        <w:rPr>
          <w:color w:val="ff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Ville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Quel type de musiques préfères-tu ? (Max 4 choix) ++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Rap   </w:t>
        <w:br w:type="textWrapping"/>
        <w:t xml:space="preserve">Classique    </w:t>
        <w:tab/>
        <w:br w:type="textWrapping"/>
        <w:t xml:space="preserve">R&amp;B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country      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Rock  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Electro        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House        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Soul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Comédie musical  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Métal         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Jazz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quel genre de films préfères-tu ? (4 max) ++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        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Western    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Animation 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Comédie    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Drame        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Thriller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Policier      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Catastrophe  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Romantique          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Fantastique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Historique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Musical      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anime japonais     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Drama(japonais/Coréen…)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Tu préfères faire la fête… (1 choix max) +++</w:t>
      </w:r>
    </w:p>
    <w:p w:rsidR="00000000" w:rsidDel="00000000" w:rsidP="00000000" w:rsidRDefault="00000000" w:rsidRPr="00000000">
      <w:pPr>
        <w:contextualSpacing w:val="0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petit comité</w:t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Une grosse soirée qui dure jusqu’au petit matin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Aucun des deux, je n’aime pas faire la fête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Un week-end parfait pour toi c’est… (1 choix) +++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Rester tranquille à la maison (lire, regarder la télé…)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Faire les boutiques</w:t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Faire de la cuisine</w:t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Jouer aux jeux vidéos</w:t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Aller voir les copains</w:t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Aller faire une activité sportive et ludique (piscine, accro branche…)</w:t>
        <w:tab/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Aller faire une activité culturel (musée, concert…)</w:t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Tu te considères plutôt comme étant… (3 choix max) ++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Timide        </w:t>
        <w:tab/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Extravertie </w:t>
        <w:tab/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Introvertie  </w:t>
        <w:tab/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Réfléchis     </w:t>
        <w:tab/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Sérieux        </w:t>
        <w:tab/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Sociable</w:t>
        <w:tab/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9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Quelle activité extra-scolaire pratiques tu ? (choix multiples) +++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 joue d’un instrument</w:t>
        <w:tab/>
        <w:tab/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 pratique une activité artistique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 pratique un sport</w:t>
        <w:br w:type="textWrapping"/>
        <w:t xml:space="preserve">Je fais du chant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Autre</w:t>
        <w:br w:type="textWrapping"/>
        <w:t xml:space="preserve">Je ne pratique aucune activité extra-scolaire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Tu te sens plutôt comme étant… (1 choix) +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sportif  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rêveur   </w:t>
        <w:tab/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artiste   </w:t>
        <w:tab/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aventurier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Dans lequel de ces pays préfèrerais tu aller ? (1 choix) ++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 Japon    </w:t>
        <w:tab/>
        <w:tab/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 USA        </w:t>
        <w:tab/>
        <w:tab/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Nouvelle-Zélande  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Italie      </w:t>
        <w:tab/>
        <w:tab/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 Brésil</w:t>
        <w:tab/>
        <w:tab/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Pour toi les réseaux sociaux c’est… (1 choix) +++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vie, tu ne peux pas t’en passer   </w:t>
        <w:tab/>
        <w:tab/>
        <w:tab/>
        <w:t xml:space="preserve">        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Utile, mais modérément</w:t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Inutile, je ne m’en sers jamais (ou presque)</w:t>
        <w:tab/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Quelle est ta priorité dans la vie parmi ces choix ? (2 choix max) ++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célébrité    </w:t>
        <w:tab/>
        <w:tab/>
        <w:tab/>
        <w:tab/>
        <w:t xml:space="preserve">      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Être heureux          </w:t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Être reconnue dans son travail</w:t>
        <w:tab/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Avoir une famille</w:t>
        <w:tab/>
        <w:tab/>
        <w:tab/>
        <w:tab/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Dans lequel de ces endroits tu te sens le mieux ? (1 choix) ++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Dans les magasins </w:t>
        <w:tab/>
        <w:tab/>
        <w:tab/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la plage    </w:t>
        <w:tab/>
        <w:tab/>
        <w:tab/>
        <w:tab/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la montagne        </w:t>
        <w:tab/>
        <w:tab/>
        <w:tab/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Chez toi      </w:t>
        <w:tab/>
        <w:tab/>
        <w:tab/>
        <w:tab/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 travail/Ecole     </w:t>
        <w:tab/>
        <w:t xml:space="preserve"> </w:t>
        <w:tab/>
        <w:tab/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Dans un lieu public</w:t>
        <w:tab/>
        <w:tab/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Crois-tu au Karma ?(1 choix) -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Oui 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16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Tu entreprends rarement des situations par simple curiosité ?(1 choix) ++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Tout à fait d’accord   </w:t>
        <w:tab/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D’accord    </w:t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petit peu d’accord        </w:t>
        <w:tab/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 d’accord  </w:t>
        <w:tab/>
        <w:tab/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17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Es-tu du genre à lancer des conversations ?(1 choix) ++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Tout à fait   </w:t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Seulement par internet    </w:t>
        <w:tab/>
        <w:tab/>
        <w:t xml:space="preserve">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 du tout</w:t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Te sents-tu généralement supérieur aux autres ?(1 choix) +++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Oui, généralement</w:t>
        <w:tab/>
        <w:tab/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Parfois        </w:t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C’est plutôt l’inverse</w:t>
        <w:tab/>
        <w:tab/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Tu considères ton esprit comme étant plutôt… (1 choix) +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Créatif        </w:t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Pratique/logique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Parmi ces plats, lequel serait ton préféré ? (1 choix) ---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Pizza  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Cordon bleu  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Salade composée  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Kebab  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Plat mijoté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21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Tu  es plutôt…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(1 choix) --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 matin   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 soir       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Aucun des deux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22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Tu privilégies en premier…(1 choix) +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L’amour     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L’amitié     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famille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23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Tu as un rendez-vous, tu es en général…(1 choix) ++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Pile à l’heure         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retard de 15m ou moins     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retard de plus de 30m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24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Tu es du genre…(1 choix) ++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tout planifier/organiser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y aller au feeling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25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Entre ces deux choix, lequel choisis tu ?(1 choix) +++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Lire un livre ou jouer à un jeu vidéo        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Aller à une soirée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26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Quand tu ne connais pas encore très bien une personne…(1 choix) ++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 es tout de suite à l’aise </w:t>
        <w:tab/>
        <w:t xml:space="preserve">       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 as besoin d’un peu de temps avant d’être toi-même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27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Tu es plutôt une personne calme et réservé…(1 choix) ++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Tout à fait d’accord  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D’accord    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peu d’accord    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 du tout d’accord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28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Quelle est ta saison préférée ?(1 choix)   ---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printemps        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L’automne 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L’hiver        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L’été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29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Tu es plutôt…(1 choix)  --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Chien         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Chat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30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Quand il s’agit de tes affaires, tu es plutôt…(1 choix)  --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Maniaque 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Organisé    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Désordonné  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31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Votre esprit regorge constamment d’idées ?(1 choix)  -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Tout à fait d’accord  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D’accord    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petit peu d’accord       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 du tout d’accord 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