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332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0158CE" w:rsidRDefault="00FB22E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158CE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158CE" w:rsidRDefault="000158CE" w:rsidP="000158CE">
      <w:pPr>
        <w:rPr>
          <w:sz w:val="48"/>
          <w:szCs w:val="48"/>
        </w:rPr>
      </w:pPr>
    </w:p>
    <w:p w:rsidR="009F42F4" w:rsidRPr="009F42F4" w:rsidRDefault="009F42F4" w:rsidP="009F42F4">
      <w:pPr>
        <w:pStyle w:val="Titre1"/>
        <w:rPr>
          <w:color w:val="auto"/>
        </w:rPr>
      </w:pPr>
      <w:r w:rsidRPr="009F42F4">
        <w:rPr>
          <w:color w:val="auto"/>
        </w:rPr>
        <w:t xml:space="preserve">Class </w:t>
      </w:r>
      <w:proofErr w:type="spellStart"/>
      <w:r w:rsidRPr="009F42F4">
        <w:rPr>
          <w:color w:val="auto"/>
        </w:rPr>
        <w:t>Diagram</w:t>
      </w:r>
      <w:proofErr w:type="spellEnd"/>
    </w:p>
    <w:p w:rsidR="009F42F4" w:rsidRDefault="009F42F4" w:rsidP="000158CE">
      <w:pPr>
        <w:rPr>
          <w:sz w:val="36"/>
          <w:szCs w:val="36"/>
        </w:rPr>
      </w:pPr>
    </w:p>
    <w:p w:rsidR="009F42F4" w:rsidRDefault="009F42F4" w:rsidP="000158CE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55768F5A" wp14:editId="40665B38">
            <wp:extent cx="5760720" cy="34436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F4" w:rsidRDefault="009F42F4" w:rsidP="000158CE">
      <w:pPr>
        <w:rPr>
          <w:sz w:val="36"/>
          <w:szCs w:val="36"/>
        </w:rPr>
      </w:pPr>
    </w:p>
    <w:p w:rsidR="009F42F4" w:rsidRDefault="009F42F4" w:rsidP="000158C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Communication(</w:t>
      </w:r>
      <w:proofErr w:type="spellStart"/>
      <w:proofErr w:type="gramEnd"/>
      <w:r>
        <w:rPr>
          <w:sz w:val="36"/>
          <w:szCs w:val="36"/>
        </w:rPr>
        <w:t>QObject</w:t>
      </w:r>
      <w:proofErr w:type="spellEnd"/>
      <w:r>
        <w:rPr>
          <w:sz w:val="36"/>
          <w:szCs w:val="36"/>
        </w:rPr>
        <w:t xml:space="preserve"> *parent)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Constructeur, initialise un web serveur et un serveur connecte les slots nécessaires et définit l’écoute des serveurs.</w:t>
      </w: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onWebServerConnection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Récupère la connexion du client, la stocke et connecte les slots nécessaires</w:t>
      </w:r>
    </w:p>
    <w:p w:rsidR="009F42F4" w:rsidRDefault="009F42F4" w:rsidP="000158CE">
      <w:pPr>
        <w:rPr>
          <w:sz w:val="32"/>
          <w:szCs w:val="32"/>
        </w:rPr>
      </w:pPr>
    </w:p>
    <w:p w:rsidR="009F42F4" w:rsidRDefault="009F42F4" w:rsidP="000158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OnWebclientDisconnected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>Détruit la connexion du client et le supprime du tableau puis déconnecte les slots</w:t>
      </w:r>
    </w:p>
    <w:p w:rsidR="00FB22E8" w:rsidRPr="009F42F4" w:rsidRDefault="00FB22E8" w:rsidP="000158CE">
      <w:pPr>
        <w:rPr>
          <w:sz w:val="32"/>
          <w:szCs w:val="32"/>
        </w:rPr>
      </w:pPr>
    </w:p>
    <w:p w:rsidR="009F42F4" w:rsidRPr="009F42F4" w:rsidRDefault="009F42F4" w:rsidP="000158CE">
      <w:pPr>
        <w:rPr>
          <w:sz w:val="36"/>
          <w:szCs w:val="36"/>
        </w:rPr>
      </w:pPr>
      <w:proofErr w:type="spellStart"/>
      <w:proofErr w:type="gramStart"/>
      <w:r w:rsidRPr="009F42F4">
        <w:rPr>
          <w:sz w:val="36"/>
          <w:szCs w:val="36"/>
        </w:rPr>
        <w:t>OnWebClientCommunication</w:t>
      </w:r>
      <w:proofErr w:type="spellEnd"/>
      <w:r w:rsidRPr="009F42F4">
        <w:rPr>
          <w:sz w:val="36"/>
          <w:szCs w:val="36"/>
        </w:rPr>
        <w:t>(</w:t>
      </w:r>
      <w:proofErr w:type="gramEnd"/>
      <w:r w:rsidRPr="009F42F4">
        <w:rPr>
          <w:sz w:val="36"/>
          <w:szCs w:val="36"/>
        </w:rPr>
        <w:t>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Récupère le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envoyé par le client, le traite et envoie une trame au MOXA en fonction du message traité</w:t>
      </w:r>
    </w:p>
    <w:p w:rsidR="00FB22E8" w:rsidRDefault="00FB22E8" w:rsidP="000158CE">
      <w:pPr>
        <w:rPr>
          <w:sz w:val="32"/>
          <w:szCs w:val="32"/>
        </w:rPr>
      </w:pPr>
    </w:p>
    <w:p w:rsidR="00FB22E8" w:rsidRDefault="00FB22E8" w:rsidP="000158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SendMessage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QString</w:t>
      </w:r>
      <w:proofErr w:type="spellEnd"/>
      <w:r>
        <w:rPr>
          <w:sz w:val="36"/>
          <w:szCs w:val="36"/>
        </w:rPr>
        <w:t xml:space="preserve"> message)</w:t>
      </w:r>
    </w:p>
    <w:p w:rsidR="00FB22E8" w:rsidRPr="00FB22E8" w:rsidRDefault="00FB22E8" w:rsidP="000158CE">
      <w:pPr>
        <w:rPr>
          <w:sz w:val="36"/>
          <w:szCs w:val="36"/>
        </w:rPr>
      </w:pPr>
      <w:r>
        <w:rPr>
          <w:sz w:val="36"/>
          <w:szCs w:val="36"/>
        </w:rPr>
        <w:t xml:space="preserve">Envoie au MOXA le message de type </w:t>
      </w:r>
      <w:proofErr w:type="spellStart"/>
      <w:r>
        <w:rPr>
          <w:sz w:val="36"/>
          <w:szCs w:val="36"/>
        </w:rPr>
        <w:t>QString</w:t>
      </w:r>
      <w:proofErr w:type="spellEnd"/>
      <w:r>
        <w:rPr>
          <w:sz w:val="36"/>
          <w:szCs w:val="36"/>
        </w:rPr>
        <w:t xml:space="preserve"> passé en paramètre</w:t>
      </w:r>
      <w:bookmarkStart w:id="0" w:name="_GoBack"/>
      <w:bookmarkEnd w:id="0"/>
    </w:p>
    <w:sectPr w:rsidR="00FB22E8" w:rsidRPr="00FB2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4240D0"/>
    <w:rsid w:val="008C6C91"/>
    <w:rsid w:val="009F42F4"/>
    <w:rsid w:val="00D17BD6"/>
    <w:rsid w:val="00D3422E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E722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B548-D319-4749-A07B-52D197D2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3</cp:revision>
  <dcterms:created xsi:type="dcterms:W3CDTF">2021-11-08T13:30:00Z</dcterms:created>
  <dcterms:modified xsi:type="dcterms:W3CDTF">2021-11-22T09:53:00Z</dcterms:modified>
</cp:coreProperties>
</file>