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94" w:rsidRPr="00211794" w:rsidRDefault="00211794" w:rsidP="00211794">
      <w:pPr>
        <w:jc w:val="center"/>
        <w:rPr>
          <w:sz w:val="48"/>
          <w:szCs w:val="48"/>
          <w:lang w:val="en-US"/>
        </w:rPr>
      </w:pPr>
      <w:r w:rsidRPr="00211794">
        <w:rPr>
          <w:sz w:val="48"/>
          <w:szCs w:val="48"/>
          <w:lang w:val="en-US"/>
        </w:rPr>
        <w:t xml:space="preserve">TP SYSTEME </w:t>
      </w:r>
      <w:r w:rsidR="00B54A88">
        <w:rPr>
          <w:sz w:val="48"/>
          <w:szCs w:val="48"/>
          <w:lang w:val="en-US"/>
        </w:rPr>
        <w:t>GPS</w:t>
      </w:r>
    </w:p>
    <w:p w:rsidR="00211794" w:rsidRPr="00211794" w:rsidRDefault="000F1B43" w:rsidP="00211794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30</w:t>
      </w:r>
      <w:r w:rsidR="00211794" w:rsidRPr="00211794">
        <w:rPr>
          <w:sz w:val="32"/>
          <w:szCs w:val="32"/>
          <w:lang w:val="en-US"/>
        </w:rPr>
        <w:t>/11/2021</w:t>
      </w:r>
    </w:p>
    <w:p w:rsidR="00211794" w:rsidRPr="00211794" w:rsidRDefault="00211794" w:rsidP="00211794">
      <w:pPr>
        <w:rPr>
          <w:sz w:val="32"/>
          <w:szCs w:val="32"/>
          <w:lang w:val="en-US"/>
        </w:rPr>
      </w:pPr>
      <w:r w:rsidRPr="00211794">
        <w:rPr>
          <w:sz w:val="32"/>
          <w:szCs w:val="32"/>
          <w:lang w:val="en-US"/>
        </w:rPr>
        <w:t>BERTHIER Thomas</w:t>
      </w:r>
    </w:p>
    <w:p w:rsidR="00211794" w:rsidRPr="00211794" w:rsidRDefault="00211794" w:rsidP="00211794">
      <w:pPr>
        <w:rPr>
          <w:sz w:val="32"/>
          <w:szCs w:val="32"/>
          <w:lang w:val="en-US"/>
        </w:rPr>
      </w:pPr>
      <w:r w:rsidRPr="00211794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OLSON Baptiste</w:t>
      </w:r>
    </w:p>
    <w:p w:rsidR="00211794" w:rsidRPr="00223B6E" w:rsidRDefault="00211794" w:rsidP="00211794">
      <w:pPr>
        <w:rPr>
          <w:sz w:val="32"/>
          <w:szCs w:val="32"/>
        </w:rPr>
      </w:pPr>
      <w:r>
        <w:rPr>
          <w:sz w:val="32"/>
          <w:szCs w:val="32"/>
        </w:rPr>
        <w:t>LARIDANT Julien</w:t>
      </w:r>
    </w:p>
    <w:p w:rsidR="00211794" w:rsidRPr="00223B6E" w:rsidRDefault="00211794" w:rsidP="00211794">
      <w:pPr>
        <w:rPr>
          <w:sz w:val="32"/>
          <w:szCs w:val="32"/>
        </w:rPr>
      </w:pPr>
    </w:p>
    <w:p w:rsidR="00211794" w:rsidRDefault="00211794" w:rsidP="00211794">
      <w:pPr>
        <w:pStyle w:val="Titre1"/>
      </w:pPr>
      <w:bookmarkStart w:id="0" w:name="_Toc89161573"/>
      <w:r w:rsidRPr="005256E6">
        <w:t>Page d’évaluation du TP</w:t>
      </w:r>
      <w:bookmarkEnd w:id="0"/>
    </w:p>
    <w:p w:rsidR="00211794" w:rsidRPr="00223B6E" w:rsidRDefault="00211794" w:rsidP="00211794">
      <w:pPr>
        <w:rPr>
          <w:szCs w:val="28"/>
        </w:rPr>
      </w:pPr>
    </w:p>
    <w:p w:rsidR="00211794" w:rsidRDefault="00211794" w:rsidP="00211794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5E39B28" wp14:editId="67C44231">
            <wp:extent cx="5760720" cy="5343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94" w:rsidRDefault="00211794" w:rsidP="00211794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117585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794" w:rsidRPr="005256E6" w:rsidRDefault="00211794" w:rsidP="00211794">
          <w:pPr>
            <w:pStyle w:val="En-ttedetabledesmatires"/>
          </w:pPr>
          <w:r w:rsidRPr="005256E6">
            <w:t>Table des matières</w:t>
          </w:r>
        </w:p>
        <w:p w:rsidR="000F1B43" w:rsidRDefault="002117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1573" w:history="1">
            <w:r w:rsidR="000F1B43" w:rsidRPr="000451EB">
              <w:rPr>
                <w:rStyle w:val="Lienhypertexte"/>
                <w:noProof/>
              </w:rPr>
              <w:t>Page d’évaluation du TP</w:t>
            </w:r>
            <w:r w:rsidR="000F1B43">
              <w:rPr>
                <w:noProof/>
                <w:webHidden/>
              </w:rPr>
              <w:tab/>
            </w:r>
            <w:r w:rsidR="000F1B43">
              <w:rPr>
                <w:noProof/>
                <w:webHidden/>
              </w:rPr>
              <w:fldChar w:fldCharType="begin"/>
            </w:r>
            <w:r w:rsidR="000F1B43">
              <w:rPr>
                <w:noProof/>
                <w:webHidden/>
              </w:rPr>
              <w:instrText xml:space="preserve"> PAGEREF _Toc89161573 \h </w:instrText>
            </w:r>
            <w:r w:rsidR="000F1B43">
              <w:rPr>
                <w:noProof/>
                <w:webHidden/>
              </w:rPr>
            </w:r>
            <w:r w:rsidR="000F1B43">
              <w:rPr>
                <w:noProof/>
                <w:webHidden/>
              </w:rPr>
              <w:fldChar w:fldCharType="separate"/>
            </w:r>
            <w:r w:rsidR="000F1B43">
              <w:rPr>
                <w:noProof/>
                <w:webHidden/>
              </w:rPr>
              <w:t>1</w:t>
            </w:r>
            <w:r w:rsidR="000F1B43">
              <w:rPr>
                <w:noProof/>
                <w:webHidden/>
              </w:rPr>
              <w:fldChar w:fldCharType="end"/>
            </w:r>
          </w:hyperlink>
        </w:p>
        <w:p w:rsidR="000F1B43" w:rsidRDefault="000F1B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4" w:history="1">
            <w:r w:rsidRPr="000451EB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43" w:rsidRDefault="000F1B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5" w:history="1">
            <w:r w:rsidRPr="000451EB">
              <w:rPr>
                <w:rStyle w:val="Lienhypertexte"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43" w:rsidRDefault="000F1B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6" w:history="1">
            <w:r w:rsidRPr="000451EB">
              <w:rPr>
                <w:rStyle w:val="Lienhypertexte"/>
                <w:noProof/>
              </w:rPr>
              <w:t>Réponses aux questions préliminaires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43" w:rsidRDefault="000F1B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7" w:history="1">
            <w:r w:rsidRPr="000451EB">
              <w:rPr>
                <w:rStyle w:val="Lienhypertexte"/>
                <w:noProof/>
              </w:rPr>
              <w:t>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43" w:rsidRDefault="000F1B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8" w:history="1">
            <w:r w:rsidRPr="000451EB"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43" w:rsidRDefault="000F1B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79" w:history="1">
            <w:r w:rsidRPr="000451EB">
              <w:rPr>
                <w:rStyle w:val="Lienhypertexte"/>
                <w:noProof/>
              </w:rPr>
              <w:t>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43" w:rsidRDefault="000F1B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9161580" w:history="1">
            <w:r w:rsidRPr="000451E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794" w:rsidRDefault="00211794" w:rsidP="00211794">
          <w:r>
            <w:rPr>
              <w:b/>
              <w:bCs/>
            </w:rPr>
            <w:fldChar w:fldCharType="end"/>
          </w:r>
        </w:p>
      </w:sdtContent>
    </w:sdt>
    <w:p w:rsidR="00211794" w:rsidRDefault="00211794" w:rsidP="00211794">
      <w:r>
        <w:rPr>
          <w:noProof/>
          <w:lang w:eastAsia="fr-FR"/>
        </w:rPr>
        <w:t xml:space="preserve"> </w:t>
      </w:r>
    </w:p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/>
    <w:p w:rsidR="00211794" w:rsidRDefault="00211794" w:rsidP="00211794">
      <w:pPr>
        <w:pStyle w:val="Titre1"/>
      </w:pPr>
      <w:bookmarkStart w:id="1" w:name="_Toc89161574"/>
      <w:r>
        <w:lastRenderedPageBreak/>
        <w:t>But</w:t>
      </w:r>
      <w:bookmarkEnd w:id="1"/>
    </w:p>
    <w:p w:rsidR="00211794" w:rsidRPr="00C70011" w:rsidRDefault="00211794" w:rsidP="00211794">
      <w:pPr>
        <w:rPr>
          <w:szCs w:val="28"/>
        </w:rPr>
      </w:pPr>
    </w:p>
    <w:p w:rsidR="00211794" w:rsidRPr="002511D8" w:rsidRDefault="00211794" w:rsidP="00211794">
      <w:pPr>
        <w:rPr>
          <w:sz w:val="32"/>
          <w:szCs w:val="32"/>
        </w:rPr>
      </w:pPr>
      <w:r w:rsidRPr="002511D8">
        <w:rPr>
          <w:sz w:val="32"/>
          <w:szCs w:val="32"/>
        </w:rPr>
        <w:t xml:space="preserve">Le </w:t>
      </w:r>
      <w:r w:rsidR="00393CF5">
        <w:rPr>
          <w:sz w:val="32"/>
          <w:szCs w:val="32"/>
        </w:rPr>
        <w:t xml:space="preserve">but du projet est de récupérer des trames GPS </w:t>
      </w:r>
      <w:r w:rsidR="00323A83">
        <w:rPr>
          <w:sz w:val="32"/>
          <w:szCs w:val="32"/>
        </w:rPr>
        <w:t xml:space="preserve">afin de les traiter </w:t>
      </w:r>
      <w:r w:rsidR="00393CF5">
        <w:rPr>
          <w:sz w:val="32"/>
          <w:szCs w:val="32"/>
        </w:rPr>
        <w:t xml:space="preserve">et </w:t>
      </w:r>
      <w:r w:rsidR="00323A83">
        <w:rPr>
          <w:sz w:val="32"/>
          <w:szCs w:val="32"/>
        </w:rPr>
        <w:t>d’afficher</w:t>
      </w:r>
      <w:r w:rsidR="00393CF5">
        <w:rPr>
          <w:sz w:val="32"/>
          <w:szCs w:val="32"/>
        </w:rPr>
        <w:t xml:space="preserve"> certaines informations.</w:t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Pr="0008611F" w:rsidRDefault="00211794" w:rsidP="00211794">
      <w:pPr>
        <w:pStyle w:val="Titre1"/>
      </w:pPr>
      <w:bookmarkStart w:id="2" w:name="_Toc89161575"/>
      <w:r>
        <w:t>Principe</w:t>
      </w:r>
      <w:bookmarkEnd w:id="2"/>
    </w:p>
    <w:p w:rsidR="00211794" w:rsidRPr="00C70011" w:rsidRDefault="00211794" w:rsidP="00211794">
      <w:pPr>
        <w:rPr>
          <w:szCs w:val="28"/>
        </w:rPr>
      </w:pP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>Pour réaliser ce projet, nous avons tout d’abord répondu aux questions préliminaires pour nous approprier le projet.</w:t>
      </w: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Nous avons ensuite dû ouvrir la communication entre le port série et </w:t>
      </w:r>
      <w:r w:rsidR="00393CF5">
        <w:rPr>
          <w:sz w:val="32"/>
          <w:szCs w:val="28"/>
        </w:rPr>
        <w:t>le GPS</w:t>
      </w:r>
      <w:r w:rsidRPr="002511D8">
        <w:rPr>
          <w:sz w:val="32"/>
          <w:szCs w:val="28"/>
        </w:rPr>
        <w:t xml:space="preserve"> ainsi que configurer cette ouverture pour pouvoir </w:t>
      </w:r>
      <w:r w:rsidR="00393CF5">
        <w:rPr>
          <w:sz w:val="32"/>
          <w:szCs w:val="28"/>
        </w:rPr>
        <w:t>recevoir des données</w:t>
      </w:r>
      <w:r w:rsidRPr="002511D8">
        <w:rPr>
          <w:sz w:val="32"/>
          <w:szCs w:val="28"/>
        </w:rPr>
        <w:t>.</w:t>
      </w: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>Pour finir, nous avons créé un programme capable d</w:t>
      </w:r>
      <w:r w:rsidR="00393CF5">
        <w:rPr>
          <w:sz w:val="32"/>
          <w:szCs w:val="28"/>
        </w:rPr>
        <w:t>e traiter les trames reçues pendant un temps donné et de les afficher sur un interface utilisateur</w:t>
      </w:r>
      <w:r w:rsidRPr="002511D8">
        <w:rPr>
          <w:sz w:val="32"/>
          <w:szCs w:val="28"/>
        </w:rPr>
        <w:t>.</w:t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3" w:name="_Toc89161576"/>
      <w:r>
        <w:lastRenderedPageBreak/>
        <w:t>Réponses aux questions préliminaires</w:t>
      </w:r>
      <w:bookmarkEnd w:id="3"/>
    </w:p>
    <w:p w:rsidR="00211794" w:rsidRDefault="00211794" w:rsidP="00211794">
      <w:pPr>
        <w:rPr>
          <w:szCs w:val="28"/>
        </w:rPr>
      </w:pPr>
    </w:p>
    <w:p w:rsidR="00117202" w:rsidRDefault="00117202" w:rsidP="0011720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E6E03">
        <w:rPr>
          <w:sz w:val="32"/>
          <w:szCs w:val="32"/>
        </w:rPr>
        <w:t>Donnez la distance maxi entre 2 matériels connectés par liaison RS232.</w:t>
      </w:r>
    </w:p>
    <w:p w:rsidR="00285851" w:rsidRDefault="00285851" w:rsidP="00285851">
      <w:pPr>
        <w:pStyle w:val="Paragraphedeliste"/>
        <w:rPr>
          <w:sz w:val="32"/>
          <w:szCs w:val="32"/>
        </w:rPr>
      </w:pPr>
    </w:p>
    <w:p w:rsidR="00211794" w:rsidRDefault="00117202" w:rsidP="00117202">
      <w:pPr>
        <w:pStyle w:val="Paragraphedeliste"/>
        <w:rPr>
          <w:sz w:val="32"/>
          <w:szCs w:val="32"/>
        </w:rPr>
      </w:pPr>
      <w:r w:rsidRPr="000E6E03">
        <w:rPr>
          <w:sz w:val="32"/>
          <w:szCs w:val="32"/>
        </w:rPr>
        <w:t>La distance maxi entre 2 matériels connectés par liaison RS232 sont 15m</w:t>
      </w:r>
    </w:p>
    <w:p w:rsidR="00117202" w:rsidRPr="00117202" w:rsidRDefault="00117202" w:rsidP="00117202">
      <w:pPr>
        <w:rPr>
          <w:sz w:val="32"/>
          <w:szCs w:val="32"/>
        </w:rPr>
      </w:pPr>
    </w:p>
    <w:p w:rsidR="00211794" w:rsidRDefault="00117202" w:rsidP="0011720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E6E03">
        <w:rPr>
          <w:sz w:val="32"/>
          <w:szCs w:val="32"/>
        </w:rPr>
        <w:t>Donnez les caractéristiques de transmission (vitesse …) du sondeur/GPS.</w:t>
      </w:r>
    </w:p>
    <w:p w:rsidR="00285851" w:rsidRDefault="00285851" w:rsidP="00285851">
      <w:pPr>
        <w:pStyle w:val="Paragraphedeliste"/>
        <w:rPr>
          <w:sz w:val="32"/>
          <w:szCs w:val="32"/>
        </w:rPr>
      </w:pPr>
    </w:p>
    <w:p w:rsidR="00285851" w:rsidRDefault="00285851" w:rsidP="00285851">
      <w:pPr>
        <w:pStyle w:val="Paragraphedeliste"/>
        <w:rPr>
          <w:sz w:val="32"/>
          <w:szCs w:val="32"/>
        </w:rPr>
      </w:pPr>
      <w:r w:rsidRPr="000E6E03">
        <w:rPr>
          <w:sz w:val="32"/>
          <w:szCs w:val="32"/>
        </w:rPr>
        <w:t>Le sondeur/GPS a une vitesse de transmission de 4800 bauds.</w:t>
      </w:r>
    </w:p>
    <w:p w:rsidR="00285851" w:rsidRDefault="00285851" w:rsidP="00285851">
      <w:pPr>
        <w:rPr>
          <w:sz w:val="32"/>
          <w:szCs w:val="32"/>
        </w:rPr>
      </w:pPr>
    </w:p>
    <w:p w:rsidR="00211794" w:rsidRDefault="00285851" w:rsidP="0021179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E6E03">
        <w:rPr>
          <w:sz w:val="32"/>
          <w:szCs w:val="32"/>
        </w:rPr>
        <w:t>Expliquez les portions de la trame NMEA 183 qui permettent d’obtenir la température et la profondeur de l’eau.</w:t>
      </w:r>
    </w:p>
    <w:p w:rsidR="00285851" w:rsidRDefault="00285851" w:rsidP="00285851">
      <w:pPr>
        <w:pStyle w:val="Paragraphedeliste"/>
        <w:rPr>
          <w:sz w:val="32"/>
          <w:szCs w:val="32"/>
        </w:rPr>
      </w:pPr>
    </w:p>
    <w:p w:rsidR="00285851" w:rsidRDefault="00285851" w:rsidP="00285851">
      <w:pPr>
        <w:pStyle w:val="Paragraphedeliste"/>
        <w:rPr>
          <w:sz w:val="32"/>
          <w:szCs w:val="32"/>
        </w:rPr>
      </w:pPr>
      <w:r w:rsidRPr="000E6E03">
        <w:rPr>
          <w:sz w:val="32"/>
          <w:szCs w:val="32"/>
        </w:rPr>
        <w:t>Les portions de trame NMEA 183 qui permet d’obtenir la température et la trame MDA et la trame qui permet d’obtenir la profondeur et la trame DPT.</w:t>
      </w:r>
    </w:p>
    <w:p w:rsidR="00285851" w:rsidRDefault="00285851" w:rsidP="00285851">
      <w:pPr>
        <w:rPr>
          <w:sz w:val="32"/>
          <w:szCs w:val="32"/>
        </w:rPr>
      </w:pPr>
    </w:p>
    <w:p w:rsidR="00285851" w:rsidRDefault="00285851" w:rsidP="0028585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E6E03">
        <w:rPr>
          <w:sz w:val="32"/>
          <w:szCs w:val="32"/>
        </w:rPr>
        <w:t>Quelle(s) fonction(s) de traitement de chaîne de caractères pourriez-vous utiliser pour séparer les données dont vous avez besoins et celles inutiles pour vous ?</w:t>
      </w:r>
    </w:p>
    <w:p w:rsidR="00285851" w:rsidRDefault="00285851" w:rsidP="00285851">
      <w:pPr>
        <w:pStyle w:val="Paragraphedeliste"/>
        <w:rPr>
          <w:sz w:val="32"/>
          <w:szCs w:val="32"/>
        </w:rPr>
      </w:pPr>
    </w:p>
    <w:p w:rsidR="00285851" w:rsidRDefault="00285851" w:rsidP="00285851">
      <w:pPr>
        <w:pStyle w:val="Paragraphedeliste"/>
        <w:rPr>
          <w:sz w:val="32"/>
          <w:szCs w:val="32"/>
        </w:rPr>
      </w:pPr>
      <w:r w:rsidRPr="000E6E03">
        <w:rPr>
          <w:sz w:val="32"/>
          <w:szCs w:val="32"/>
        </w:rPr>
        <w:t>Pour traiter la chaine de caractères et récupérer les données importantes, nous pouvons utiliser une expression régulière.</w:t>
      </w:r>
    </w:p>
    <w:p w:rsidR="00285851" w:rsidRDefault="00285851" w:rsidP="00285851">
      <w:pPr>
        <w:rPr>
          <w:sz w:val="32"/>
          <w:szCs w:val="32"/>
        </w:rPr>
      </w:pPr>
    </w:p>
    <w:p w:rsidR="00285851" w:rsidRDefault="0028585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85851" w:rsidRDefault="00285851" w:rsidP="0028585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E6E03">
        <w:rPr>
          <w:sz w:val="32"/>
          <w:szCs w:val="32"/>
        </w:rPr>
        <w:lastRenderedPageBreak/>
        <w:t>Expliquez ce que sont la latitude et la longitude ?</w:t>
      </w:r>
    </w:p>
    <w:p w:rsidR="00285851" w:rsidRDefault="00285851" w:rsidP="00285851">
      <w:pPr>
        <w:pStyle w:val="Paragraphedeliste"/>
        <w:rPr>
          <w:sz w:val="32"/>
          <w:szCs w:val="32"/>
        </w:rPr>
      </w:pPr>
    </w:p>
    <w:p w:rsidR="00211794" w:rsidRPr="00285851" w:rsidRDefault="00285851" w:rsidP="00285851">
      <w:pPr>
        <w:pStyle w:val="Paragraphedeliste"/>
        <w:rPr>
          <w:sz w:val="32"/>
          <w:szCs w:val="32"/>
        </w:rPr>
      </w:pPr>
      <w:r w:rsidRPr="000E6E03">
        <w:rPr>
          <w:sz w:val="32"/>
          <w:szCs w:val="32"/>
        </w:rPr>
        <w:t>La longitude et la latitude sont des coordonnées géographiques qui prennent leurs repères respectivement de l’équateur et du méridien de Greenwich.</w:t>
      </w:r>
      <w:r w:rsidR="00211794" w:rsidRPr="00285851">
        <w:rPr>
          <w:szCs w:val="28"/>
        </w:rPr>
        <w:br w:type="page"/>
      </w:r>
    </w:p>
    <w:p w:rsidR="00211794" w:rsidRDefault="00211794" w:rsidP="00211794">
      <w:pPr>
        <w:pStyle w:val="Titre1"/>
      </w:pPr>
      <w:bookmarkStart w:id="4" w:name="_Toc89161577"/>
      <w:r>
        <w:lastRenderedPageBreak/>
        <w:t>Algorithmes</w:t>
      </w:r>
      <w:bookmarkEnd w:id="4"/>
    </w:p>
    <w:p w:rsidR="00211794" w:rsidRDefault="00211794" w:rsidP="00211794">
      <w:pPr>
        <w:rPr>
          <w:szCs w:val="28"/>
        </w:rPr>
      </w:pP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On effectue tout d’abord l’ouverture du port série et sa configuration puis on créer un </w:t>
      </w:r>
      <w:proofErr w:type="spellStart"/>
      <w:r w:rsidRPr="002511D8">
        <w:rPr>
          <w:sz w:val="32"/>
          <w:szCs w:val="28"/>
        </w:rPr>
        <w:t>timer</w:t>
      </w:r>
      <w:proofErr w:type="spellEnd"/>
      <w:r w:rsidRPr="002511D8">
        <w:rPr>
          <w:sz w:val="32"/>
          <w:szCs w:val="28"/>
        </w:rPr>
        <w:t>.</w:t>
      </w:r>
    </w:p>
    <w:p w:rsidR="00211794" w:rsidRPr="002511D8" w:rsidRDefault="00211794" w:rsidP="00211794">
      <w:pPr>
        <w:rPr>
          <w:sz w:val="32"/>
          <w:szCs w:val="28"/>
        </w:rPr>
      </w:pPr>
      <w:r w:rsidRPr="002511D8">
        <w:rPr>
          <w:sz w:val="32"/>
          <w:szCs w:val="28"/>
        </w:rPr>
        <w:t xml:space="preserve">On ajoute ensuite </w:t>
      </w:r>
      <w:r w:rsidR="00C524D6">
        <w:rPr>
          <w:sz w:val="32"/>
          <w:szCs w:val="28"/>
        </w:rPr>
        <w:t>un slot qui permet</w:t>
      </w:r>
      <w:r w:rsidRPr="002511D8">
        <w:rPr>
          <w:sz w:val="32"/>
          <w:szCs w:val="28"/>
        </w:rPr>
        <w:t xml:space="preserve"> </w:t>
      </w:r>
      <w:r w:rsidR="00C524D6">
        <w:rPr>
          <w:sz w:val="32"/>
          <w:szCs w:val="28"/>
        </w:rPr>
        <w:t xml:space="preserve">de démarrer un </w:t>
      </w:r>
      <w:proofErr w:type="spellStart"/>
      <w:r w:rsidR="00C524D6">
        <w:rPr>
          <w:sz w:val="32"/>
          <w:szCs w:val="28"/>
        </w:rPr>
        <w:t>timer</w:t>
      </w:r>
      <w:proofErr w:type="spellEnd"/>
      <w:r w:rsidR="00C524D6">
        <w:rPr>
          <w:sz w:val="32"/>
          <w:szCs w:val="28"/>
        </w:rPr>
        <w:t xml:space="preserve"> pour un temps donné</w:t>
      </w:r>
      <w:r w:rsidRPr="002511D8">
        <w:rPr>
          <w:sz w:val="32"/>
          <w:szCs w:val="28"/>
        </w:rPr>
        <w:t>.</w:t>
      </w:r>
    </w:p>
    <w:p w:rsidR="00211794" w:rsidRPr="002511D8" w:rsidRDefault="00C524D6" w:rsidP="00211794">
      <w:pPr>
        <w:rPr>
          <w:sz w:val="32"/>
          <w:szCs w:val="28"/>
        </w:rPr>
      </w:pPr>
      <w:r>
        <w:rPr>
          <w:sz w:val="32"/>
          <w:szCs w:val="28"/>
        </w:rPr>
        <w:t xml:space="preserve">Dans un nouveau slot, on traite la trame et </w:t>
      </w:r>
      <w:r w:rsidR="00AA1DD9">
        <w:rPr>
          <w:sz w:val="32"/>
          <w:szCs w:val="28"/>
        </w:rPr>
        <w:t xml:space="preserve">on </w:t>
      </w:r>
      <w:r>
        <w:rPr>
          <w:sz w:val="32"/>
          <w:szCs w:val="28"/>
        </w:rPr>
        <w:t>extrait les informations voulues avant de les</w:t>
      </w:r>
      <w:r w:rsidR="00652F33">
        <w:rPr>
          <w:sz w:val="32"/>
          <w:szCs w:val="28"/>
        </w:rPr>
        <w:t xml:space="preserve"> afficher</w:t>
      </w:r>
      <w:r>
        <w:rPr>
          <w:sz w:val="32"/>
          <w:szCs w:val="28"/>
        </w:rPr>
        <w:t xml:space="preserve"> dans l’</w:t>
      </w:r>
      <w:r w:rsidR="006D7D09">
        <w:rPr>
          <w:sz w:val="32"/>
          <w:szCs w:val="28"/>
        </w:rPr>
        <w:t>interface utilisateur créé</w:t>
      </w:r>
      <w:r>
        <w:rPr>
          <w:sz w:val="32"/>
          <w:szCs w:val="28"/>
        </w:rPr>
        <w:t xml:space="preserve"> au préalable</w:t>
      </w:r>
      <w:r w:rsidR="00211794" w:rsidRPr="002511D8">
        <w:rPr>
          <w:sz w:val="32"/>
          <w:szCs w:val="28"/>
        </w:rPr>
        <w:t>.</w:t>
      </w:r>
    </w:p>
    <w:p w:rsidR="00211794" w:rsidRPr="002511D8" w:rsidRDefault="00C524D6" w:rsidP="00211794">
      <w:pPr>
        <w:rPr>
          <w:sz w:val="32"/>
          <w:szCs w:val="28"/>
        </w:rPr>
      </w:pPr>
      <w:r>
        <w:rPr>
          <w:sz w:val="32"/>
          <w:szCs w:val="28"/>
        </w:rPr>
        <w:t xml:space="preserve">Enfin, lorsque le décompte du </w:t>
      </w:r>
      <w:proofErr w:type="spellStart"/>
      <w:r>
        <w:rPr>
          <w:sz w:val="32"/>
          <w:szCs w:val="28"/>
        </w:rPr>
        <w:t>timer</w:t>
      </w:r>
      <w:proofErr w:type="spellEnd"/>
      <w:r>
        <w:rPr>
          <w:sz w:val="32"/>
          <w:szCs w:val="28"/>
        </w:rPr>
        <w:t xml:space="preserve"> est fini, on appelle un autre slot qui déconnecte les slots </w:t>
      </w:r>
      <w:r w:rsidR="00E44EB1">
        <w:rPr>
          <w:sz w:val="32"/>
          <w:szCs w:val="28"/>
        </w:rPr>
        <w:t xml:space="preserve">utilisés précédemment </w:t>
      </w:r>
      <w:r>
        <w:rPr>
          <w:sz w:val="32"/>
          <w:szCs w:val="28"/>
        </w:rPr>
        <w:t>et vide les champs</w:t>
      </w:r>
      <w:r w:rsidR="00211794" w:rsidRPr="002511D8">
        <w:rPr>
          <w:sz w:val="32"/>
          <w:szCs w:val="28"/>
        </w:rPr>
        <w:t>.</w:t>
      </w: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5" w:name="_Toc89161578"/>
      <w:r>
        <w:lastRenderedPageBreak/>
        <w:t>Code</w:t>
      </w:r>
      <w:bookmarkEnd w:id="5"/>
    </w:p>
    <w:p w:rsidR="00211794" w:rsidRPr="0029693E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  <w:r>
        <w:rPr>
          <w:szCs w:val="28"/>
        </w:rPr>
        <w:t xml:space="preserve">Lien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contenant le code :</w:t>
      </w:r>
    </w:p>
    <w:p w:rsidR="00211794" w:rsidRDefault="00211794" w:rsidP="00211794">
      <w:pPr>
        <w:rPr>
          <w:szCs w:val="28"/>
        </w:rPr>
      </w:pPr>
    </w:p>
    <w:p w:rsidR="00211794" w:rsidRDefault="002D0667" w:rsidP="00211794">
      <w:pPr>
        <w:rPr>
          <w:szCs w:val="28"/>
        </w:rPr>
      </w:pPr>
      <w:hyperlink r:id="rId6" w:history="1">
        <w:r w:rsidR="00C052EF" w:rsidRPr="002D0667">
          <w:rPr>
            <w:rStyle w:val="Lienhypertexte"/>
          </w:rPr>
          <w:t>https://github.com/ThomasBerthier/TPGPS-TPSystemes</w:t>
        </w:r>
      </w:hyperlink>
    </w:p>
    <w:p w:rsidR="00211794" w:rsidRDefault="00211794" w:rsidP="00211794">
      <w:pPr>
        <w:rPr>
          <w:szCs w:val="28"/>
        </w:rPr>
      </w:pPr>
    </w:p>
    <w:p w:rsidR="00FD2B33" w:rsidRDefault="00FD2B33" w:rsidP="00211794">
      <w:pPr>
        <w:rPr>
          <w:szCs w:val="28"/>
        </w:rPr>
      </w:pPr>
      <w:r>
        <w:rPr>
          <w:noProof/>
          <w:lang w:eastAsia="fr-FR"/>
        </w:rPr>
        <w:drawing>
          <wp:inline distT="0" distB="0" distL="0" distR="0" wp14:anchorId="5ABD84C4" wp14:editId="6BA23E48">
            <wp:extent cx="5686425" cy="3771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94" w:rsidRDefault="00211794" w:rsidP="00211794">
      <w:pPr>
        <w:rPr>
          <w:szCs w:val="28"/>
        </w:rPr>
      </w:pPr>
      <w:bookmarkStart w:id="6" w:name="_GoBack"/>
      <w:bookmarkEnd w:id="6"/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7" w:name="_Toc89161579"/>
      <w:r>
        <w:lastRenderedPageBreak/>
        <w:t>Recette</w:t>
      </w:r>
      <w:bookmarkEnd w:id="7"/>
    </w:p>
    <w:p w:rsidR="00211794" w:rsidRDefault="00211794" w:rsidP="00211794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3"/>
        <w:gridCol w:w="1489"/>
        <w:gridCol w:w="2830"/>
      </w:tblGrid>
      <w:tr w:rsidR="00211794" w:rsidRPr="00041287" w:rsidTr="00F15BCE">
        <w:tc>
          <w:tcPr>
            <w:tcW w:w="4743" w:type="dxa"/>
            <w:shd w:val="clear" w:color="auto" w:fill="auto"/>
          </w:tcPr>
          <w:p w:rsidR="00211794" w:rsidRPr="00FC7B77" w:rsidRDefault="00211794" w:rsidP="00F15BCE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Fonctionnalités</w:t>
            </w:r>
          </w:p>
        </w:tc>
        <w:tc>
          <w:tcPr>
            <w:tcW w:w="1489" w:type="dxa"/>
            <w:shd w:val="clear" w:color="auto" w:fill="auto"/>
          </w:tcPr>
          <w:p w:rsidR="00211794" w:rsidRPr="00FC7B77" w:rsidRDefault="00211794" w:rsidP="00F15BCE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ETAT (OK ou NOK)</w:t>
            </w:r>
          </w:p>
        </w:tc>
        <w:tc>
          <w:tcPr>
            <w:tcW w:w="2830" w:type="dxa"/>
            <w:shd w:val="clear" w:color="auto" w:fill="auto"/>
          </w:tcPr>
          <w:p w:rsidR="00211794" w:rsidRPr="00FC7B77" w:rsidRDefault="00211794" w:rsidP="00F15BCE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Commentaires</w:t>
            </w:r>
          </w:p>
        </w:tc>
      </w:tr>
      <w:tr w:rsidR="00211794" w:rsidRPr="00041287" w:rsidTr="00F15BCE">
        <w:trPr>
          <w:trHeight w:val="517"/>
        </w:trPr>
        <w:tc>
          <w:tcPr>
            <w:tcW w:w="4743" w:type="dxa"/>
            <w:shd w:val="clear" w:color="auto" w:fill="auto"/>
          </w:tcPr>
          <w:p w:rsidR="00211794" w:rsidRPr="00FC7B77" w:rsidRDefault="002D0667" w:rsidP="00F15BCE">
            <w:pPr>
              <w:rPr>
                <w:rFonts w:cs="Arial"/>
                <w:sz w:val="32"/>
              </w:rPr>
            </w:pPr>
            <w:r>
              <w:rPr>
                <w:rFonts w:eastAsia="Arial" w:cs="Arial"/>
                <w:sz w:val="32"/>
              </w:rPr>
              <w:t>Configu</w:t>
            </w:r>
            <w:r w:rsidR="007518D0">
              <w:rPr>
                <w:rFonts w:eastAsia="Arial" w:cs="Arial"/>
                <w:sz w:val="32"/>
              </w:rPr>
              <w:t>r</w:t>
            </w:r>
            <w:r>
              <w:rPr>
                <w:rFonts w:eastAsia="Arial" w:cs="Arial"/>
                <w:sz w:val="32"/>
              </w:rPr>
              <w:t>er le port série du PC par rapport au sondeur</w:t>
            </w:r>
          </w:p>
        </w:tc>
        <w:tc>
          <w:tcPr>
            <w:tcW w:w="1489" w:type="dxa"/>
            <w:shd w:val="clear" w:color="auto" w:fill="auto"/>
          </w:tcPr>
          <w:p w:rsidR="00211794" w:rsidRPr="00853328" w:rsidRDefault="00211794" w:rsidP="00F15BCE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211794" w:rsidRPr="00041287" w:rsidRDefault="00211794" w:rsidP="00F15BCE">
            <w:pPr>
              <w:rPr>
                <w:rFonts w:ascii="Arial" w:hAnsi="Arial" w:cs="Arial"/>
              </w:rPr>
            </w:pPr>
          </w:p>
        </w:tc>
      </w:tr>
      <w:tr w:rsidR="00211794" w:rsidRPr="00041287" w:rsidTr="00F15BCE">
        <w:trPr>
          <w:trHeight w:val="586"/>
        </w:trPr>
        <w:tc>
          <w:tcPr>
            <w:tcW w:w="4743" w:type="dxa"/>
            <w:shd w:val="clear" w:color="auto" w:fill="auto"/>
          </w:tcPr>
          <w:p w:rsidR="00211794" w:rsidRPr="00FC7B77" w:rsidRDefault="002D0667" w:rsidP="00F15BCE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Visualiser trame via Hercules</w:t>
            </w:r>
            <w:r w:rsidR="00211794" w:rsidRPr="00FC7B77">
              <w:rPr>
                <w:rFonts w:cs="Arial"/>
                <w:sz w:val="32"/>
              </w:rPr>
              <w:t xml:space="preserve"> </w:t>
            </w:r>
          </w:p>
        </w:tc>
        <w:tc>
          <w:tcPr>
            <w:tcW w:w="1489" w:type="dxa"/>
            <w:shd w:val="clear" w:color="auto" w:fill="auto"/>
          </w:tcPr>
          <w:p w:rsidR="00211794" w:rsidRPr="00853328" w:rsidRDefault="00211794" w:rsidP="00F15BCE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211794" w:rsidRPr="00041287" w:rsidRDefault="00211794" w:rsidP="00F15BCE">
            <w:pPr>
              <w:rPr>
                <w:rFonts w:ascii="Arial" w:hAnsi="Arial" w:cs="Arial"/>
              </w:rPr>
            </w:pPr>
          </w:p>
        </w:tc>
      </w:tr>
      <w:tr w:rsidR="00211794" w:rsidRPr="00041287" w:rsidTr="00F15BCE">
        <w:trPr>
          <w:trHeight w:val="657"/>
        </w:trPr>
        <w:tc>
          <w:tcPr>
            <w:tcW w:w="4743" w:type="dxa"/>
            <w:shd w:val="clear" w:color="auto" w:fill="auto"/>
          </w:tcPr>
          <w:p w:rsidR="00211794" w:rsidRPr="00FC7B77" w:rsidRDefault="002D0667" w:rsidP="00F15BCE">
            <w:pPr>
              <w:rPr>
                <w:rFonts w:cs="Arial"/>
                <w:sz w:val="32"/>
              </w:rPr>
            </w:pPr>
            <w:r>
              <w:rPr>
                <w:rFonts w:eastAsia="Arial" w:cs="Arial"/>
                <w:sz w:val="32"/>
              </w:rPr>
              <w:t>Visualiser trame via IHM CPP dans un memo</w:t>
            </w:r>
          </w:p>
        </w:tc>
        <w:tc>
          <w:tcPr>
            <w:tcW w:w="1489" w:type="dxa"/>
            <w:shd w:val="clear" w:color="auto" w:fill="auto"/>
          </w:tcPr>
          <w:p w:rsidR="00211794" w:rsidRPr="00853328" w:rsidRDefault="00211794" w:rsidP="00F15BCE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211794" w:rsidRPr="00041287" w:rsidRDefault="00211794" w:rsidP="00F15BCE">
            <w:pPr>
              <w:rPr>
                <w:rFonts w:ascii="Arial" w:hAnsi="Arial" w:cs="Arial"/>
              </w:rPr>
            </w:pPr>
          </w:p>
        </w:tc>
      </w:tr>
      <w:tr w:rsidR="00211794" w:rsidRPr="00041287" w:rsidTr="00F15BCE">
        <w:trPr>
          <w:trHeight w:val="807"/>
        </w:trPr>
        <w:tc>
          <w:tcPr>
            <w:tcW w:w="4743" w:type="dxa"/>
            <w:shd w:val="clear" w:color="auto" w:fill="auto"/>
          </w:tcPr>
          <w:p w:rsidR="00211794" w:rsidRPr="00FC7B77" w:rsidRDefault="002D0667" w:rsidP="00F15BCE">
            <w:pPr>
              <w:rPr>
                <w:rFonts w:cs="Arial"/>
                <w:sz w:val="32"/>
              </w:rPr>
            </w:pPr>
            <w:r>
              <w:rPr>
                <w:rFonts w:eastAsia="Arial" w:cs="Arial"/>
                <w:sz w:val="32"/>
              </w:rPr>
              <w:t>Visualiser trame via IHM CPP dans un memo</w:t>
            </w:r>
            <w:r>
              <w:rPr>
                <w:rFonts w:eastAsia="Arial" w:cs="Arial"/>
                <w:sz w:val="32"/>
              </w:rPr>
              <w:t xml:space="preserve"> avec ajout d’une durée d’acquisition</w:t>
            </w:r>
          </w:p>
        </w:tc>
        <w:tc>
          <w:tcPr>
            <w:tcW w:w="1489" w:type="dxa"/>
            <w:shd w:val="clear" w:color="auto" w:fill="auto"/>
          </w:tcPr>
          <w:p w:rsidR="00211794" w:rsidRPr="00853328" w:rsidRDefault="00211794" w:rsidP="00F15BCE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211794" w:rsidRPr="00041287" w:rsidRDefault="00211794" w:rsidP="00F15BCE">
            <w:pPr>
              <w:rPr>
                <w:rFonts w:ascii="Arial" w:hAnsi="Arial" w:cs="Arial"/>
              </w:rPr>
            </w:pPr>
          </w:p>
        </w:tc>
      </w:tr>
      <w:tr w:rsidR="00211794" w:rsidRPr="00041287" w:rsidTr="00F15BCE">
        <w:trPr>
          <w:trHeight w:val="2220"/>
        </w:trPr>
        <w:tc>
          <w:tcPr>
            <w:tcW w:w="4743" w:type="dxa"/>
            <w:shd w:val="clear" w:color="auto" w:fill="auto"/>
          </w:tcPr>
          <w:p w:rsidR="002D0667" w:rsidRPr="00FC7B77" w:rsidRDefault="002D0667" w:rsidP="00F15BCE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Afficher la température et la profondeur en claire sur l’IHM</w:t>
            </w:r>
          </w:p>
        </w:tc>
        <w:tc>
          <w:tcPr>
            <w:tcW w:w="1489" w:type="dxa"/>
            <w:shd w:val="clear" w:color="auto" w:fill="auto"/>
          </w:tcPr>
          <w:p w:rsidR="00211794" w:rsidRPr="00853328" w:rsidRDefault="002D0667" w:rsidP="00F15BCE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N</w:t>
            </w:r>
            <w:r w:rsidR="00211794"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211794" w:rsidRPr="00041287" w:rsidRDefault="002D0667" w:rsidP="002D06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Cette fonctionnalité n’a pu être réalisée car le sondeur n’envoie pas d’informations sur la température et la profondeur de l’eau si il n’y a pas ou trop peu d’eau</w:t>
            </w:r>
          </w:p>
        </w:tc>
      </w:tr>
      <w:tr w:rsidR="002D0667" w:rsidRPr="00041287" w:rsidTr="00F15BCE">
        <w:trPr>
          <w:trHeight w:val="2220"/>
        </w:trPr>
        <w:tc>
          <w:tcPr>
            <w:tcW w:w="4743" w:type="dxa"/>
            <w:shd w:val="clear" w:color="auto" w:fill="auto"/>
          </w:tcPr>
          <w:p w:rsidR="002D0667" w:rsidRDefault="002D0667" w:rsidP="00F15BCE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Afficher la position courante du sondeur</w:t>
            </w:r>
          </w:p>
        </w:tc>
        <w:tc>
          <w:tcPr>
            <w:tcW w:w="1489" w:type="dxa"/>
            <w:shd w:val="clear" w:color="auto" w:fill="auto"/>
          </w:tcPr>
          <w:p w:rsidR="002D0667" w:rsidRDefault="002D0667" w:rsidP="00F15BCE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2D0667" w:rsidRPr="00041287" w:rsidRDefault="002D0667" w:rsidP="00F15BCE">
            <w:pPr>
              <w:rPr>
                <w:rFonts w:ascii="Arial" w:hAnsi="Arial" w:cs="Arial"/>
              </w:rPr>
            </w:pPr>
          </w:p>
        </w:tc>
      </w:tr>
    </w:tbl>
    <w:p w:rsidR="00211794" w:rsidRDefault="00211794" w:rsidP="00211794">
      <w:pPr>
        <w:rPr>
          <w:szCs w:val="28"/>
        </w:rPr>
      </w:pPr>
    </w:p>
    <w:p w:rsidR="00211794" w:rsidRDefault="00211794" w:rsidP="0021179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</w:p>
    <w:p w:rsidR="004A7F2B" w:rsidRDefault="004A7F2B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211794" w:rsidRDefault="00211794" w:rsidP="00211794">
      <w:pPr>
        <w:pStyle w:val="Titre1"/>
      </w:pPr>
      <w:bookmarkStart w:id="8" w:name="_Toc89161580"/>
      <w:r>
        <w:lastRenderedPageBreak/>
        <w:t>Conclusion</w:t>
      </w:r>
      <w:bookmarkEnd w:id="8"/>
    </w:p>
    <w:p w:rsidR="00211794" w:rsidRDefault="00211794" w:rsidP="00211794"/>
    <w:p w:rsidR="00211794" w:rsidRPr="002511D8" w:rsidRDefault="004A7F2B" w:rsidP="00211794">
      <w:pPr>
        <w:rPr>
          <w:sz w:val="32"/>
        </w:rPr>
      </w:pPr>
      <w:r>
        <w:rPr>
          <w:sz w:val="32"/>
        </w:rPr>
        <w:t>Malgré l’impossibilité de récupérer les données du sondeur, l</w:t>
      </w:r>
      <w:r w:rsidR="00211794" w:rsidRPr="002511D8">
        <w:rPr>
          <w:sz w:val="32"/>
        </w:rPr>
        <w:t>e projet aura été une réussite car il fonctionne parfaitement, de plus il nous aura permis d’</w:t>
      </w:r>
      <w:r w:rsidR="00211794">
        <w:rPr>
          <w:sz w:val="32"/>
        </w:rPr>
        <w:t xml:space="preserve">apprendre </w:t>
      </w:r>
      <w:r w:rsidR="000D4300">
        <w:rPr>
          <w:sz w:val="32"/>
        </w:rPr>
        <w:t>à récupérer et traiter une trame GPS grâce à des expressions régulières</w:t>
      </w:r>
      <w:r w:rsidR="00211794">
        <w:rPr>
          <w:sz w:val="32"/>
        </w:rPr>
        <w:t>.</w:t>
      </w:r>
      <w:r w:rsidR="00211794" w:rsidRPr="002511D8">
        <w:rPr>
          <w:sz w:val="32"/>
        </w:rPr>
        <w:t xml:space="preserve"> </w:t>
      </w:r>
    </w:p>
    <w:p w:rsidR="00211794" w:rsidRDefault="00211794" w:rsidP="00211794"/>
    <w:p w:rsidR="00211794" w:rsidRDefault="00211794" w:rsidP="00211794"/>
    <w:p w:rsidR="00545322" w:rsidRDefault="00FD2B33"/>
    <w:sectPr w:rsidR="0054532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080158"/>
      <w:docPartObj>
        <w:docPartGallery w:val="Page Numbers (Bottom of Page)"/>
        <w:docPartUnique/>
      </w:docPartObj>
    </w:sdtPr>
    <w:sdtEndPr/>
    <w:sdtContent>
      <w:p w:rsidR="005256E6" w:rsidRDefault="00FD2B3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5256E6" w:rsidRDefault="00FD2B33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0DEF"/>
    <w:multiLevelType w:val="hybridMultilevel"/>
    <w:tmpl w:val="D96EF6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94"/>
    <w:rsid w:val="0004443D"/>
    <w:rsid w:val="000D4300"/>
    <w:rsid w:val="000F1B43"/>
    <w:rsid w:val="00117202"/>
    <w:rsid w:val="00211794"/>
    <w:rsid w:val="00285851"/>
    <w:rsid w:val="002D0667"/>
    <w:rsid w:val="00323A83"/>
    <w:rsid w:val="00393CF5"/>
    <w:rsid w:val="004A7F2B"/>
    <w:rsid w:val="00652F33"/>
    <w:rsid w:val="006D7D09"/>
    <w:rsid w:val="007518D0"/>
    <w:rsid w:val="007C1575"/>
    <w:rsid w:val="00AA1DD9"/>
    <w:rsid w:val="00B54A88"/>
    <w:rsid w:val="00B878A3"/>
    <w:rsid w:val="00C052EF"/>
    <w:rsid w:val="00C524D6"/>
    <w:rsid w:val="00E44EB1"/>
    <w:rsid w:val="00F73E89"/>
    <w:rsid w:val="00FD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BA3B"/>
  <w15:chartTrackingRefBased/>
  <w15:docId w15:val="{A9EBA723-0F3D-4A17-A663-E33BE5D0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794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211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1794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211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1794"/>
    <w:rPr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179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179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1179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17202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omasBerthier/TPGPS-TPSystem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19</cp:revision>
  <dcterms:created xsi:type="dcterms:W3CDTF">2021-11-30T09:18:00Z</dcterms:created>
  <dcterms:modified xsi:type="dcterms:W3CDTF">2021-11-30T09:49:00Z</dcterms:modified>
</cp:coreProperties>
</file>