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F56" w:rsidRPr="00476F56" w:rsidRDefault="00476F56" w:rsidP="00476F56">
      <w:pPr>
        <w:pStyle w:val="a5"/>
        <w:rPr>
          <w:rFonts w:ascii="Arial" w:hAnsi="Arial" w:cs="Arial"/>
          <w:sz w:val="28"/>
          <w:szCs w:val="28"/>
        </w:rPr>
      </w:pPr>
      <w:r w:rsidRPr="00476F56">
        <w:rPr>
          <w:rFonts w:ascii="Arial" w:hAnsi="Arial" w:cs="Arial"/>
          <w:sz w:val="28"/>
          <w:szCs w:val="28"/>
        </w:rPr>
        <w:t>Mind Mapping is better than entering information in the Task name Column</w:t>
      </w:r>
      <w:bookmarkStart w:id="0" w:name="_GoBack"/>
      <w:bookmarkEnd w:id="0"/>
      <w:r w:rsidRPr="00476F56">
        <w:rPr>
          <w:rFonts w:ascii="Arial" w:hAnsi="Arial" w:cs="Arial"/>
          <w:sz w:val="28"/>
          <w:szCs w:val="28"/>
        </w:rPr>
        <w:t xml:space="preserve"> because it helps with handle information clutter</w:t>
      </w:r>
      <w:r>
        <w:rPr>
          <w:rFonts w:ascii="Arial" w:hAnsi="Arial" w:cs="Arial"/>
          <w:sz w:val="28"/>
          <w:szCs w:val="28"/>
        </w:rPr>
        <w:t xml:space="preserve"> and improve overall productivity</w:t>
      </w:r>
      <w:r w:rsidRPr="00476F56">
        <w:rPr>
          <w:rFonts w:ascii="Arial" w:hAnsi="Arial" w:cs="Arial"/>
          <w:sz w:val="28"/>
          <w:szCs w:val="28"/>
        </w:rPr>
        <w:t xml:space="preserve"> so that</w:t>
      </w:r>
      <w:r w:rsidRPr="00476F56">
        <w:rPr>
          <w:rStyle w:val="a3"/>
          <w:rFonts w:ascii="Arial" w:hAnsi="Arial" w:cs="Arial"/>
          <w:sz w:val="28"/>
          <w:szCs w:val="28"/>
        </w:rPr>
        <w:t xml:space="preserve"> </w:t>
      </w:r>
      <w:r w:rsidRPr="00476F56">
        <w:rPr>
          <w:rFonts w:ascii="Arial" w:hAnsi="Arial" w:cs="Arial"/>
          <w:sz w:val="28"/>
          <w:szCs w:val="28"/>
        </w:rPr>
        <w:t>you can better determine tasks and filter out the most important information by using main topics and subtopics. Chuck Frey of Mind Mapping Software Blog conducted a survey to uncover the use cases for and benefits of mind mapping in business. Frey writes:</w:t>
      </w:r>
      <w:r>
        <w:rPr>
          <w:rFonts w:ascii="Arial" w:hAnsi="Arial" w:cs="Arial"/>
          <w:sz w:val="28"/>
          <w:szCs w:val="28"/>
        </w:rPr>
        <w:t xml:space="preserve"> “</w:t>
      </w:r>
      <w:r w:rsidRPr="00476F56">
        <w:rPr>
          <w:rFonts w:ascii="Arial" w:hAnsi="Arial" w:cs="Arial"/>
          <w:sz w:val="28"/>
          <w:szCs w:val="28"/>
        </w:rPr>
        <w:t>On average, mind mapping software helps busy executives to be 20-30% more productive in their work.</w:t>
      </w:r>
      <w:r>
        <w:rPr>
          <w:rFonts w:ascii="Arial" w:hAnsi="Arial" w:cs="Arial"/>
          <w:sz w:val="28"/>
          <w:szCs w:val="28"/>
        </w:rPr>
        <w:t>”</w:t>
      </w:r>
    </w:p>
    <w:p w:rsidR="007425FD" w:rsidRDefault="007425FD" w:rsidP="00476F56"/>
    <w:sectPr w:rsidR="007425FD" w:rsidSect="007425F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56"/>
    <w:rsid w:val="00476F56"/>
    <w:rsid w:val="004C7F70"/>
    <w:rsid w:val="0074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37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6F56"/>
    <w:rPr>
      <w:b/>
      <w:bCs/>
    </w:rPr>
  </w:style>
  <w:style w:type="character" w:styleId="a4">
    <w:name w:val="Hyperlink"/>
    <w:basedOn w:val="a0"/>
    <w:uiPriority w:val="99"/>
    <w:semiHidden/>
    <w:unhideWhenUsed/>
    <w:rsid w:val="00476F5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76F5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6F56"/>
    <w:rPr>
      <w:b/>
      <w:bCs/>
    </w:rPr>
  </w:style>
  <w:style w:type="character" w:styleId="a4">
    <w:name w:val="Hyperlink"/>
    <w:basedOn w:val="a0"/>
    <w:uiPriority w:val="99"/>
    <w:semiHidden/>
    <w:unhideWhenUsed/>
    <w:rsid w:val="00476F5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76F5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6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445</Characters>
  <Application>Microsoft Macintosh Word</Application>
  <DocSecurity>0</DocSecurity>
  <Lines>3</Lines>
  <Paragraphs>1</Paragraphs>
  <ScaleCrop>false</ScaleCrop>
  <Company>苏州高博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adminstritor 耿</dc:creator>
  <cp:keywords/>
  <dc:description/>
  <cp:lastModifiedBy>adminstritor 耿</cp:lastModifiedBy>
  <cp:revision>1</cp:revision>
  <dcterms:created xsi:type="dcterms:W3CDTF">2019-12-01T11:57:00Z</dcterms:created>
  <dcterms:modified xsi:type="dcterms:W3CDTF">2019-12-01T12:22:00Z</dcterms:modified>
</cp:coreProperties>
</file>